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0B675AB" w14:textId="77777777" w:rsidR="00B36595" w:rsidRPr="00281346" w:rsidRDefault="0046100E">
      <w:pPr>
        <w:jc w:val="center"/>
        <w:rPr>
          <w:rStyle w:val="dn"/>
          <w:b/>
          <w:bCs/>
          <w:caps/>
          <w:sz w:val="40"/>
          <w:szCs w:val="40"/>
        </w:rPr>
      </w:pPr>
      <w:r w:rsidRPr="00281346">
        <w:rPr>
          <w:rStyle w:val="dn"/>
          <w:b/>
          <w:bCs/>
          <w:caps/>
          <w:sz w:val="40"/>
          <w:szCs w:val="40"/>
        </w:rPr>
        <w:t>Smlouva o dílo</w:t>
      </w:r>
    </w:p>
    <w:p w14:paraId="22CD1EC7" w14:textId="77777777" w:rsidR="00B36595" w:rsidRPr="00281346" w:rsidRDefault="0046100E">
      <w:pPr>
        <w:jc w:val="center"/>
        <w:rPr>
          <w:rStyle w:val="dn"/>
          <w:bCs/>
        </w:rPr>
      </w:pPr>
      <w:r w:rsidRPr="00281346">
        <w:rPr>
          <w:rStyle w:val="dn"/>
          <w:bCs/>
        </w:rPr>
        <w:t>uzavřená v souladu s ust. § 2586 a násl. zákona č. 89/2012 Sb., občanský zákoník, v platném znění</w:t>
      </w:r>
    </w:p>
    <w:p w14:paraId="3222834C" w14:textId="77777777" w:rsidR="00B36595" w:rsidRPr="00281346" w:rsidRDefault="00B36595">
      <w:pPr>
        <w:spacing w:before="40" w:after="40"/>
        <w:rPr>
          <w:rStyle w:val="dn"/>
          <w:b/>
          <w:bCs/>
        </w:rPr>
      </w:pPr>
    </w:p>
    <w:p w14:paraId="7113CDA1" w14:textId="77777777" w:rsidR="00B36595" w:rsidRPr="00281346" w:rsidRDefault="0046100E">
      <w:pPr>
        <w:spacing w:before="40" w:after="40"/>
        <w:rPr>
          <w:b/>
        </w:rPr>
      </w:pPr>
      <w:r w:rsidRPr="00281346">
        <w:rPr>
          <w:b/>
        </w:rPr>
        <w:t>Mikrobiologický ústav AV ČR, v. v. i.</w:t>
      </w:r>
    </w:p>
    <w:p w14:paraId="1FC47D38" w14:textId="77777777" w:rsidR="00B36595" w:rsidRPr="00281346" w:rsidRDefault="0046100E">
      <w:pPr>
        <w:spacing w:before="40" w:after="40"/>
      </w:pPr>
      <w:r w:rsidRPr="00281346">
        <w:t>se sídlem:</w:t>
      </w:r>
      <w:r w:rsidRPr="00281346">
        <w:tab/>
      </w:r>
      <w:r w:rsidRPr="00281346">
        <w:tab/>
        <w:t>Vídeňská 1083, Praha 4 – Krč, 142 20</w:t>
      </w:r>
    </w:p>
    <w:p w14:paraId="50049E31" w14:textId="77777777" w:rsidR="00B36595" w:rsidRPr="00281346" w:rsidRDefault="0046100E">
      <w:pPr>
        <w:spacing w:before="40" w:after="40"/>
      </w:pPr>
      <w:r w:rsidRPr="00281346">
        <w:t xml:space="preserve">IČ: </w:t>
      </w:r>
      <w:r w:rsidRPr="00281346">
        <w:tab/>
      </w:r>
      <w:r w:rsidRPr="00281346">
        <w:tab/>
      </w:r>
      <w:r w:rsidRPr="00281346">
        <w:tab/>
        <w:t>613 88 971</w:t>
      </w:r>
    </w:p>
    <w:p w14:paraId="5C359744" w14:textId="77777777" w:rsidR="00B36595" w:rsidRPr="00281346" w:rsidRDefault="0046100E">
      <w:pPr>
        <w:spacing w:before="40" w:after="40"/>
      </w:pPr>
      <w:r w:rsidRPr="00281346">
        <w:t>DIČ:</w:t>
      </w:r>
      <w:r w:rsidRPr="00281346">
        <w:tab/>
      </w:r>
      <w:r w:rsidRPr="00281346">
        <w:tab/>
      </w:r>
      <w:r w:rsidRPr="00281346">
        <w:tab/>
        <w:t>CZ61388971</w:t>
      </w:r>
    </w:p>
    <w:p w14:paraId="0EF8E0E6" w14:textId="77777777" w:rsidR="00B36595" w:rsidRPr="00281346" w:rsidRDefault="0046100E">
      <w:pPr>
        <w:spacing w:before="40" w:after="40"/>
      </w:pPr>
      <w:r w:rsidRPr="00281346">
        <w:t>Bankovní spojení:</w:t>
      </w:r>
      <w:r w:rsidRPr="00281346">
        <w:tab/>
        <w:t>2246660227/0100</w:t>
      </w:r>
    </w:p>
    <w:p w14:paraId="7CD89F2F" w14:textId="77777777" w:rsidR="00B36595" w:rsidRPr="00281346" w:rsidRDefault="0046100E">
      <w:pPr>
        <w:spacing w:before="40" w:after="40"/>
      </w:pPr>
      <w:r w:rsidRPr="00281346">
        <w:t>Zastoupena:</w:t>
      </w:r>
      <w:r w:rsidRPr="00281346">
        <w:tab/>
      </w:r>
      <w:r w:rsidRPr="00281346">
        <w:tab/>
        <w:t>Ing. Jiří Hašek, CSc., ředitel</w:t>
      </w:r>
    </w:p>
    <w:p w14:paraId="1D5FC0CB" w14:textId="77777777" w:rsidR="00B36595" w:rsidRPr="00281346" w:rsidRDefault="0046100E">
      <w:pPr>
        <w:spacing w:before="40" w:after="40"/>
      </w:pPr>
      <w:r w:rsidRPr="00281346">
        <w:t>zapsaná v rejstříku veřejných výzkumných institucí u MŠMT</w:t>
      </w:r>
    </w:p>
    <w:p w14:paraId="7D73E2D1" w14:textId="77777777" w:rsidR="00B36595" w:rsidRPr="00281346" w:rsidRDefault="00B36595">
      <w:pPr>
        <w:spacing w:before="40" w:after="40"/>
      </w:pPr>
    </w:p>
    <w:p w14:paraId="61D1592B" w14:textId="77777777" w:rsidR="00B36595" w:rsidRPr="00281346" w:rsidRDefault="0046100E">
      <w:pPr>
        <w:spacing w:before="40" w:after="40"/>
      </w:pPr>
      <w:r w:rsidRPr="00281346">
        <w:t>(dále jen „</w:t>
      </w:r>
      <w:r w:rsidRPr="00281346">
        <w:rPr>
          <w:rStyle w:val="dn"/>
          <w:b/>
          <w:bCs/>
        </w:rPr>
        <w:t xml:space="preserve">MBÚ“ </w:t>
      </w:r>
      <w:r w:rsidRPr="00281346">
        <w:rPr>
          <w:rStyle w:val="dn"/>
          <w:bCs/>
        </w:rPr>
        <w:t>nebo</w:t>
      </w:r>
      <w:r w:rsidRPr="00281346">
        <w:rPr>
          <w:rStyle w:val="dn"/>
          <w:b/>
          <w:bCs/>
        </w:rPr>
        <w:t xml:space="preserve"> „objednatel</w:t>
      </w:r>
      <w:r w:rsidRPr="00281346">
        <w:t>“)</w:t>
      </w:r>
    </w:p>
    <w:p w14:paraId="3756C088" w14:textId="77777777" w:rsidR="00B36595" w:rsidRPr="00281346" w:rsidRDefault="00B36595">
      <w:pPr>
        <w:spacing w:before="40" w:after="40"/>
      </w:pPr>
      <w:bookmarkStart w:id="0" w:name="_GoBack"/>
      <w:bookmarkEnd w:id="0"/>
    </w:p>
    <w:p w14:paraId="1624E931" w14:textId="77777777" w:rsidR="00B36595" w:rsidRPr="00281346" w:rsidRDefault="0046100E">
      <w:pPr>
        <w:rPr>
          <w:rFonts w:eastAsia="Arial Unicode MS" w:cs="Arial Unicode MS"/>
        </w:rPr>
      </w:pPr>
      <w:r w:rsidRPr="00281346">
        <w:rPr>
          <w:rFonts w:eastAsia="Arial Unicode MS" w:cs="Arial Unicode MS"/>
        </w:rPr>
        <w:t>a</w:t>
      </w:r>
    </w:p>
    <w:p w14:paraId="2112B0BA" w14:textId="77777777" w:rsidR="00B36595" w:rsidRPr="00281346" w:rsidRDefault="00B36595"/>
    <w:p w14:paraId="20A4A65D" w14:textId="77777777" w:rsidR="00ED630D" w:rsidRDefault="00ED630D" w:rsidP="00ED630D">
      <w:pPr>
        <w:spacing w:before="40" w:after="40"/>
        <w:rPr>
          <w:rStyle w:val="dn"/>
          <w:b/>
          <w:bCs/>
        </w:rPr>
      </w:pPr>
      <w:r>
        <w:rPr>
          <w:rStyle w:val="dn"/>
          <w:b/>
          <w:bCs/>
        </w:rPr>
        <w:t>Michal Kohút</w:t>
      </w:r>
    </w:p>
    <w:p w14:paraId="678F0843" w14:textId="305FFA05" w:rsidR="00ED630D" w:rsidRDefault="00ED630D" w:rsidP="00ED630D">
      <w:pPr>
        <w:spacing w:before="40" w:after="40"/>
      </w:pPr>
      <w:r>
        <w:t>se sídlem/bytem:</w:t>
      </w:r>
      <w:r>
        <w:tab/>
        <w:t>Nákladní 193/9, Karlovy Vary, 360 05</w:t>
      </w:r>
    </w:p>
    <w:p w14:paraId="753CE14E" w14:textId="1DF6B855" w:rsidR="00ED630D" w:rsidRDefault="00ED630D" w:rsidP="00ED630D">
      <w:pPr>
        <w:spacing w:before="40" w:after="40"/>
      </w:pPr>
      <w:r>
        <w:t>nar.</w:t>
      </w:r>
      <w:r>
        <w:tab/>
      </w:r>
      <w:r>
        <w:tab/>
      </w:r>
      <w:r>
        <w:tab/>
      </w:r>
      <w:r w:rsidR="00A72D05" w:rsidRPr="00A72D05">
        <w:rPr>
          <w:highlight w:val="black"/>
        </w:rPr>
        <w:t>xxxxxxxxxxxxxxxx</w:t>
      </w:r>
    </w:p>
    <w:p w14:paraId="3B9C6DEA" w14:textId="77777777" w:rsidR="00ED630D" w:rsidRDefault="00ED630D" w:rsidP="00ED630D">
      <w:pPr>
        <w:spacing w:before="40" w:after="40"/>
      </w:pPr>
      <w:r>
        <w:t xml:space="preserve">IČ: </w:t>
      </w:r>
      <w:r>
        <w:tab/>
      </w:r>
      <w:r>
        <w:tab/>
      </w:r>
      <w:r>
        <w:tab/>
        <w:t>07957378</w:t>
      </w:r>
      <w:r>
        <w:tab/>
      </w:r>
    </w:p>
    <w:p w14:paraId="7B317828" w14:textId="77777777" w:rsidR="00ED630D" w:rsidRDefault="00ED630D" w:rsidP="00ED630D">
      <w:pPr>
        <w:spacing w:before="40" w:after="40"/>
      </w:pPr>
      <w:r>
        <w:t>DIČ:</w:t>
      </w:r>
      <w:r>
        <w:tab/>
      </w:r>
      <w:r>
        <w:tab/>
      </w:r>
      <w:r>
        <w:tab/>
        <w:t>CZ8509102008</w:t>
      </w:r>
    </w:p>
    <w:p w14:paraId="213F701C" w14:textId="77777777" w:rsidR="00B36595" w:rsidRPr="00281346" w:rsidRDefault="00B36595">
      <w:pPr>
        <w:spacing w:before="40" w:after="40"/>
      </w:pPr>
    </w:p>
    <w:p w14:paraId="19BC99C5" w14:textId="77777777" w:rsidR="00B36595" w:rsidRPr="00281346" w:rsidRDefault="0046100E">
      <w:pPr>
        <w:spacing w:before="40" w:after="40"/>
      </w:pPr>
      <w:r w:rsidRPr="00281346">
        <w:t>(dále jako „</w:t>
      </w:r>
      <w:r w:rsidRPr="00281346">
        <w:rPr>
          <w:b/>
        </w:rPr>
        <w:t>zhotovitel</w:t>
      </w:r>
      <w:r w:rsidRPr="00281346">
        <w:t>“)</w:t>
      </w:r>
    </w:p>
    <w:p w14:paraId="7363EBDC" w14:textId="77777777" w:rsidR="00B36595" w:rsidRPr="00281346" w:rsidRDefault="00B36595">
      <w:pPr>
        <w:spacing w:before="40" w:after="40"/>
      </w:pPr>
    </w:p>
    <w:p w14:paraId="5B5C5A32" w14:textId="77777777" w:rsidR="00B36595" w:rsidRPr="00281346" w:rsidRDefault="0046100E">
      <w:r w:rsidRPr="00281346">
        <w:rPr>
          <w:rFonts w:eastAsia="Arial Unicode MS" w:cs="Arial Unicode MS"/>
        </w:rPr>
        <w:t>(Objednatel a zhotovitel jsou dále v této Smlouvě společně též označováni jako „</w:t>
      </w:r>
      <w:r w:rsidRPr="00281346">
        <w:rPr>
          <w:rStyle w:val="dn"/>
          <w:rFonts w:eastAsia="Arial Unicode MS" w:cs="Arial Unicode MS"/>
          <w:b/>
          <w:bCs/>
        </w:rPr>
        <w:t>smluvní strany</w:t>
      </w:r>
      <w:r w:rsidRPr="00281346">
        <w:rPr>
          <w:rFonts w:eastAsia="Arial Unicode MS" w:cs="Arial Unicode MS"/>
        </w:rPr>
        <w:t>“ nebo jednotlivě též jako „</w:t>
      </w:r>
      <w:r w:rsidRPr="00281346">
        <w:rPr>
          <w:rStyle w:val="dn"/>
          <w:rFonts w:eastAsia="Arial Unicode MS" w:cs="Arial Unicode MS"/>
          <w:b/>
          <w:bCs/>
        </w:rPr>
        <w:t>smluvní strana</w:t>
      </w:r>
      <w:r w:rsidRPr="00281346">
        <w:rPr>
          <w:rFonts w:eastAsia="Arial Unicode MS" w:cs="Arial Unicode MS"/>
        </w:rPr>
        <w:t>“)</w:t>
      </w:r>
    </w:p>
    <w:p w14:paraId="00FD1300" w14:textId="77777777" w:rsidR="00B36595" w:rsidRPr="00281346" w:rsidRDefault="00B36595"/>
    <w:p w14:paraId="07CE8A85" w14:textId="77777777" w:rsidR="00B36595" w:rsidRPr="00281346" w:rsidRDefault="0046100E">
      <w:pPr>
        <w:pStyle w:val="Nadpis1"/>
        <w:spacing w:before="120" w:after="120"/>
        <w:rPr>
          <w:rStyle w:val="dn"/>
          <w:sz w:val="22"/>
          <w:szCs w:val="22"/>
          <w:lang w:val="cs-CZ"/>
        </w:rPr>
      </w:pPr>
      <w:r w:rsidRPr="00281346">
        <w:rPr>
          <w:rStyle w:val="dn"/>
          <w:sz w:val="22"/>
          <w:szCs w:val="22"/>
          <w:lang w:val="cs-CZ"/>
        </w:rPr>
        <w:t>PREAMBULE</w:t>
      </w:r>
    </w:p>
    <w:p w14:paraId="19A4C78B" w14:textId="77777777" w:rsidR="00B36595" w:rsidRPr="00281346" w:rsidRDefault="0046100E">
      <w:pPr>
        <w:numPr>
          <w:ilvl w:val="0"/>
          <w:numId w:val="1"/>
        </w:numPr>
      </w:pPr>
      <w:r w:rsidRPr="00281346">
        <w:t>MBÚ je partnerem státní příspěvkové organizace zřízené Českou republikou – Ministerstvem zahraničních věcí, Kanceláří generálního komisaře účasti České republiky na Všeobecné světové výstavě EXPO, se sídlem Rytířská 31, 110 00 Praha 1, Česká republika, IČ: 68378637, zastoupené Mgr. Jiřím Františkem Potužníkem, generálním komisařem (dále jako „</w:t>
      </w:r>
      <w:r w:rsidRPr="00281346">
        <w:rPr>
          <w:b/>
        </w:rPr>
        <w:t>KGK</w:t>
      </w:r>
      <w:r w:rsidRPr="00281346">
        <w:t>“), odpovědné za přípravu, organizaci a realizaci účasti České republiky na Všeobecné světové výstavě EXPO 2020 v Dubaji, která se uskuteční v době od 20. října 2020 do 10. dubna 2021 (dále jen „</w:t>
      </w:r>
      <w:r w:rsidRPr="00281346">
        <w:rPr>
          <w:rStyle w:val="dn"/>
          <w:b/>
          <w:bCs/>
        </w:rPr>
        <w:t>EXPO 2020</w:t>
      </w:r>
      <w:r w:rsidRPr="00281346">
        <w:t>“);</w:t>
      </w:r>
    </w:p>
    <w:p w14:paraId="6187D974" w14:textId="77777777" w:rsidR="00B36595" w:rsidRPr="00281346" w:rsidRDefault="0046100E">
      <w:pPr>
        <w:numPr>
          <w:ilvl w:val="0"/>
          <w:numId w:val="1"/>
        </w:numPr>
      </w:pPr>
      <w:r w:rsidRPr="00281346">
        <w:t>Zhotovitel je autorem projektu vědecko-umělecké výstavy MBÚ.</w:t>
      </w:r>
    </w:p>
    <w:p w14:paraId="33AE10F1" w14:textId="77777777" w:rsidR="00B36595" w:rsidRPr="00281346" w:rsidRDefault="0046100E">
      <w:pPr>
        <w:numPr>
          <w:ilvl w:val="0"/>
          <w:numId w:val="1"/>
        </w:numPr>
      </w:pPr>
      <w:r w:rsidRPr="00281346">
        <w:t>Základním účelem této smlouvy je dohoda smluvních stran o vypracování projektu díla, o výrobě díla dle projektu (dále dílo označeno jen jako „</w:t>
      </w:r>
      <w:r w:rsidRPr="00281346">
        <w:rPr>
          <w:b/>
        </w:rPr>
        <w:t>exponát</w:t>
      </w:r>
      <w:r w:rsidRPr="00281346">
        <w:t>“), o přepravě a poskytnutí dalších souvisejících služeb k exponátu na EXPO 2020.</w:t>
      </w:r>
    </w:p>
    <w:p w14:paraId="37CCCEF5" w14:textId="77777777" w:rsidR="00B36595" w:rsidRPr="00281346" w:rsidRDefault="0046100E">
      <w:pPr>
        <w:numPr>
          <w:ilvl w:val="0"/>
          <w:numId w:val="1"/>
        </w:numPr>
      </w:pPr>
      <w:r w:rsidRPr="00281346">
        <w:t>Smlouva navazuje na soutěž o návrh vyhlášenou s cílem získat dodavatele k zajištění exponátu pro účast MBÚ na výstavě EXPO 2020.</w:t>
      </w:r>
    </w:p>
    <w:p w14:paraId="472C6BF0" w14:textId="77777777" w:rsidR="00B36595" w:rsidRPr="00281346" w:rsidRDefault="00B36595">
      <w:pPr>
        <w:ind w:left="709"/>
      </w:pPr>
    </w:p>
    <w:p w14:paraId="0E35B55A" w14:textId="77777777" w:rsidR="00B36595" w:rsidRPr="00281346" w:rsidRDefault="00B36595">
      <w:pPr>
        <w:pStyle w:val="Nadpis1"/>
        <w:keepNext/>
        <w:numPr>
          <w:ilvl w:val="0"/>
          <w:numId w:val="2"/>
        </w:numPr>
        <w:jc w:val="center"/>
        <w:rPr>
          <w:sz w:val="22"/>
          <w:szCs w:val="22"/>
          <w:lang w:val="cs-CZ"/>
        </w:rPr>
      </w:pPr>
    </w:p>
    <w:p w14:paraId="3D7AE508" w14:textId="77777777" w:rsidR="00B36595" w:rsidRPr="00281346" w:rsidRDefault="0046100E">
      <w:pPr>
        <w:keepNext/>
        <w:spacing w:before="0" w:after="0"/>
        <w:jc w:val="center"/>
        <w:rPr>
          <w:rStyle w:val="dn"/>
          <w:b/>
          <w:bCs/>
        </w:rPr>
      </w:pPr>
      <w:r w:rsidRPr="00281346">
        <w:rPr>
          <w:rStyle w:val="dn"/>
          <w:b/>
          <w:bCs/>
        </w:rPr>
        <w:t>Předmět smlouvy a prohlášení stran</w:t>
      </w:r>
    </w:p>
    <w:p w14:paraId="2EB14B9C" w14:textId="77777777" w:rsidR="00B36595" w:rsidRPr="00281346" w:rsidRDefault="0046100E">
      <w:pPr>
        <w:pStyle w:val="Nadpis2"/>
        <w:keepNext w:val="0"/>
        <w:numPr>
          <w:ilvl w:val="1"/>
          <w:numId w:val="2"/>
        </w:numPr>
        <w:spacing w:before="120" w:after="120"/>
      </w:pPr>
      <w:bookmarkStart w:id="1" w:name="_Ref392863245"/>
      <w:r w:rsidRPr="00281346">
        <w:t>Zhotovitel se podpisem této smlouvy zavazuje provést pro objednatele následující činnosti či dílo (dále jen „</w:t>
      </w:r>
      <w:r w:rsidRPr="00281346">
        <w:rPr>
          <w:rStyle w:val="dn"/>
          <w:b/>
          <w:bCs/>
        </w:rPr>
        <w:t>činnost</w:t>
      </w:r>
      <w:r w:rsidRPr="00281346">
        <w:t>“):</w:t>
      </w:r>
      <w:bookmarkEnd w:id="1"/>
    </w:p>
    <w:p w14:paraId="62AE6222" w14:textId="77777777" w:rsidR="00B36595" w:rsidRPr="00281346" w:rsidRDefault="0046100E">
      <w:pPr>
        <w:pStyle w:val="Normal1"/>
        <w:numPr>
          <w:ilvl w:val="0"/>
          <w:numId w:val="3"/>
        </w:numPr>
        <w:rPr>
          <w:lang w:val="cs-CZ"/>
        </w:rPr>
      </w:pPr>
      <w:r w:rsidRPr="00281346">
        <w:rPr>
          <w:lang w:val="cs-CZ"/>
        </w:rPr>
        <w:t>vypracovat technickou specifikaci exponátu (zdroj vody, elektrické energie, nezbytná kabeláž, ukotvení a další případné stavebně-technické požadavky, systém údržby a obslužné manipulace exponátu včetně manuálu, který bude obsahovat slovní popis a obrázkové zobrazení nutných úkonů pro porozumění osobou neznalou češtiny);</w:t>
      </w:r>
    </w:p>
    <w:p w14:paraId="56F7909C" w14:textId="688CBE1D" w:rsidR="00B36595" w:rsidRPr="00281346" w:rsidRDefault="0046100E">
      <w:pPr>
        <w:pStyle w:val="Normal1"/>
        <w:numPr>
          <w:ilvl w:val="0"/>
          <w:numId w:val="3"/>
        </w:numPr>
        <w:rPr>
          <w:lang w:val="cs-CZ"/>
        </w:rPr>
      </w:pPr>
      <w:r w:rsidRPr="00281346">
        <w:rPr>
          <w:lang w:val="cs-CZ"/>
        </w:rPr>
        <w:t>navrhnout projekt (design/výrobní dokumentaci) exponátu; a to tak aby byl v souladu s technickými požadavky objednatele (konkrétní specifikace objednatele je uvedena v Příloze č. 1 této smlouvy) a architektonickým/vizuálním řešením pavilonu ČR na EXPO 2020 (konkrétní specifikace požadavků KGK je uvedena v Příloze č. 2 této smlouvy);</w:t>
      </w:r>
      <w:r w:rsidR="001A2526">
        <w:rPr>
          <w:lang w:val="cs-CZ"/>
        </w:rPr>
        <w:t xml:space="preserve"> </w:t>
      </w:r>
    </w:p>
    <w:p w14:paraId="72739DD7" w14:textId="607962A5" w:rsidR="00B36595" w:rsidRPr="00281346" w:rsidRDefault="0046100E">
      <w:pPr>
        <w:pStyle w:val="Normal1"/>
        <w:numPr>
          <w:ilvl w:val="0"/>
          <w:numId w:val="3"/>
        </w:numPr>
        <w:rPr>
          <w:lang w:val="cs-CZ"/>
        </w:rPr>
      </w:pPr>
      <w:r w:rsidRPr="00281346">
        <w:rPr>
          <w:lang w:val="cs-CZ"/>
        </w:rPr>
        <w:t>vypracovat konečnou podobu využití (</w:t>
      </w:r>
      <w:r w:rsidR="0049723C">
        <w:rPr>
          <w:lang w:val="cs-CZ"/>
        </w:rPr>
        <w:t xml:space="preserve">vizuální zobrazení </w:t>
      </w:r>
      <w:r w:rsidRPr="00281346">
        <w:rPr>
          <w:lang w:val="cs-CZ"/>
        </w:rPr>
        <w:t>finální podob</w:t>
      </w:r>
      <w:r w:rsidR="0049723C">
        <w:rPr>
          <w:lang w:val="cs-CZ"/>
        </w:rPr>
        <w:t>y exponátu</w:t>
      </w:r>
      <w:r w:rsidRPr="00281346">
        <w:rPr>
          <w:lang w:val="cs-CZ"/>
        </w:rPr>
        <w:t xml:space="preserve"> a umístění exponátu v/vedle pavilonu ČR na EXPO 2020);</w:t>
      </w:r>
    </w:p>
    <w:p w14:paraId="587B33E5" w14:textId="77777777" w:rsidR="00B36595" w:rsidRPr="00281346" w:rsidRDefault="0046100E">
      <w:pPr>
        <w:pStyle w:val="Normal1"/>
        <w:numPr>
          <w:ilvl w:val="0"/>
          <w:numId w:val="3"/>
        </w:numPr>
        <w:rPr>
          <w:lang w:val="cs-CZ"/>
        </w:rPr>
      </w:pPr>
      <w:r w:rsidRPr="00281346">
        <w:rPr>
          <w:lang w:val="cs-CZ"/>
        </w:rPr>
        <w:t>zhotovit exponát (dílo) podle projektu, který zhotovitel navrhl, a který vytvořil pro objednatele, a to včetně náhradních dílů a veškerého příslušenství, exponát nainstalovat/smontovat na místě určeném objednatelem na zkoušku za účelem ověření funkčnosti;</w:t>
      </w:r>
    </w:p>
    <w:p w14:paraId="0982BC86" w14:textId="2BCA508C" w:rsidR="00B36595" w:rsidRPr="00281346" w:rsidRDefault="0046100E">
      <w:pPr>
        <w:pStyle w:val="Normal1"/>
        <w:numPr>
          <w:ilvl w:val="0"/>
          <w:numId w:val="3"/>
        </w:numPr>
        <w:rPr>
          <w:lang w:val="cs-CZ"/>
        </w:rPr>
      </w:pPr>
      <w:r w:rsidRPr="00281346">
        <w:rPr>
          <w:lang w:val="cs-CZ"/>
        </w:rPr>
        <w:t xml:space="preserve">deinstalovat/demontovat exponát, zabalit, </w:t>
      </w:r>
      <w:r w:rsidR="003520CF">
        <w:rPr>
          <w:lang w:val="cs-CZ"/>
        </w:rPr>
        <w:t xml:space="preserve">poskytnout součinnost s </w:t>
      </w:r>
      <w:r w:rsidRPr="00281346">
        <w:rPr>
          <w:lang w:val="cs-CZ"/>
        </w:rPr>
        <w:t>přeprav</w:t>
      </w:r>
      <w:r w:rsidR="003520CF">
        <w:rPr>
          <w:lang w:val="cs-CZ"/>
        </w:rPr>
        <w:t>ou exponátu</w:t>
      </w:r>
      <w:r w:rsidRPr="00281346">
        <w:rPr>
          <w:lang w:val="cs-CZ"/>
        </w:rPr>
        <w:t xml:space="preserve"> do pavilonu ČR na EXPO 2020, nainstalovat/smontovat v/vedle pavilonu ČR na EXPO 2020 na místě určeném objednatelem</w:t>
      </w:r>
      <w:r w:rsidR="003520CF">
        <w:rPr>
          <w:lang w:val="cs-CZ"/>
        </w:rPr>
        <w:t xml:space="preserve"> </w:t>
      </w:r>
      <w:r w:rsidR="003520CF" w:rsidRPr="00281346">
        <w:rPr>
          <w:lang w:val="cs-CZ"/>
        </w:rPr>
        <w:t>a předat dokončený exponát objednateli</w:t>
      </w:r>
      <w:r w:rsidRPr="00281346">
        <w:rPr>
          <w:lang w:val="cs-CZ"/>
        </w:rPr>
        <w:t>;</w:t>
      </w:r>
    </w:p>
    <w:p w14:paraId="77871C78" w14:textId="77777777" w:rsidR="00B36595" w:rsidRPr="00281346" w:rsidRDefault="0046100E">
      <w:pPr>
        <w:pStyle w:val="Normal1"/>
        <w:numPr>
          <w:ilvl w:val="0"/>
          <w:numId w:val="3"/>
        </w:numPr>
        <w:rPr>
          <w:lang w:val="cs-CZ"/>
        </w:rPr>
      </w:pPr>
      <w:r w:rsidRPr="00281346">
        <w:rPr>
          <w:lang w:val="cs-CZ"/>
        </w:rPr>
        <w:t>provádět servis na exponátu (řešení závad a jejich odstraňování);</w:t>
      </w:r>
    </w:p>
    <w:p w14:paraId="155C25DA" w14:textId="3B0DBE97" w:rsidR="00B36595" w:rsidRPr="00281346" w:rsidRDefault="0046100E">
      <w:pPr>
        <w:pStyle w:val="Normal1"/>
        <w:numPr>
          <w:ilvl w:val="0"/>
          <w:numId w:val="3"/>
        </w:numPr>
        <w:rPr>
          <w:lang w:val="cs-CZ"/>
        </w:rPr>
      </w:pPr>
      <w:r w:rsidRPr="00281346">
        <w:rPr>
          <w:lang w:val="cs-CZ"/>
        </w:rPr>
        <w:t xml:space="preserve">deinstalovat/demontovat exponát, zabalit, </w:t>
      </w:r>
      <w:r w:rsidR="003520CF">
        <w:rPr>
          <w:lang w:val="cs-CZ"/>
        </w:rPr>
        <w:t xml:space="preserve">poskytnout součinnost s </w:t>
      </w:r>
      <w:r w:rsidR="003520CF" w:rsidRPr="00281346">
        <w:rPr>
          <w:lang w:val="cs-CZ"/>
        </w:rPr>
        <w:t>přeprav</w:t>
      </w:r>
      <w:r w:rsidR="003520CF">
        <w:rPr>
          <w:lang w:val="cs-CZ"/>
        </w:rPr>
        <w:t>ou exponátu</w:t>
      </w:r>
      <w:r w:rsidR="003520CF" w:rsidRPr="00281346">
        <w:rPr>
          <w:lang w:val="cs-CZ"/>
        </w:rPr>
        <w:t xml:space="preserve"> </w:t>
      </w:r>
      <w:r w:rsidRPr="00281346">
        <w:rPr>
          <w:lang w:val="cs-CZ"/>
        </w:rPr>
        <w:t>na místo v ČR určeném objednatelem, nainstalovat/smontovat exponát.</w:t>
      </w:r>
    </w:p>
    <w:p w14:paraId="0B24D239" w14:textId="19558232" w:rsidR="00B36595" w:rsidRPr="00281346" w:rsidRDefault="0046100E">
      <w:pPr>
        <w:pStyle w:val="Nadpis2"/>
        <w:keepNext w:val="0"/>
        <w:numPr>
          <w:ilvl w:val="1"/>
          <w:numId w:val="2"/>
        </w:numPr>
        <w:spacing w:before="120" w:after="120"/>
      </w:pPr>
      <w:r w:rsidRPr="00281346">
        <w:t>Objednatel se podpisem této smlouvy zavazuje zaplatit zhotoviteli cenu uvedenou níže v této smlouvě, jakož i poskytnout zhotoviteli součinnost nezbytnou k řádnému plnění povinností zhotovitel</w:t>
      </w:r>
      <w:r w:rsidR="003520CF">
        <w:t>e</w:t>
      </w:r>
      <w:r w:rsidRPr="00281346">
        <w:t xml:space="preserve"> z této smlouvy vyplývajících.</w:t>
      </w:r>
    </w:p>
    <w:p w14:paraId="1EA186C3" w14:textId="77777777" w:rsidR="00B36595" w:rsidRPr="00281346" w:rsidRDefault="0046100E">
      <w:pPr>
        <w:pStyle w:val="Nadpis2"/>
        <w:keepNext w:val="0"/>
        <w:numPr>
          <w:ilvl w:val="1"/>
          <w:numId w:val="2"/>
        </w:numPr>
        <w:spacing w:before="120" w:after="120"/>
      </w:pPr>
      <w:bookmarkStart w:id="2" w:name="_Ref392863285"/>
      <w:r w:rsidRPr="00281346">
        <w:t xml:space="preserve">Zhotovitel prohlašuje a plně objednateli odpovídá, že je po všech stránkách oprávněn a vybaven k řádnému splnění svých povinností dle této smlouvy. </w:t>
      </w:r>
      <w:bookmarkEnd w:id="2"/>
    </w:p>
    <w:p w14:paraId="35BBA734" w14:textId="77777777" w:rsidR="00B36595" w:rsidRPr="00281346" w:rsidRDefault="00B36595">
      <w:pPr>
        <w:pStyle w:val="Normal2"/>
      </w:pPr>
    </w:p>
    <w:p w14:paraId="7B0A50DA" w14:textId="77777777" w:rsidR="00B36595" w:rsidRPr="00281346" w:rsidRDefault="00B36595">
      <w:pPr>
        <w:pStyle w:val="Nadpis1"/>
        <w:keepNext/>
        <w:numPr>
          <w:ilvl w:val="0"/>
          <w:numId w:val="4"/>
        </w:numPr>
        <w:jc w:val="center"/>
        <w:rPr>
          <w:sz w:val="22"/>
          <w:szCs w:val="22"/>
          <w:lang w:val="cs-CZ"/>
        </w:rPr>
      </w:pPr>
    </w:p>
    <w:p w14:paraId="55CCA8AA" w14:textId="77777777" w:rsidR="00B36595" w:rsidRPr="00281346" w:rsidRDefault="0046100E">
      <w:pPr>
        <w:keepNext/>
        <w:spacing w:before="0" w:after="0"/>
        <w:jc w:val="center"/>
        <w:rPr>
          <w:rStyle w:val="dn"/>
          <w:b/>
          <w:bCs/>
        </w:rPr>
      </w:pPr>
      <w:r w:rsidRPr="00281346">
        <w:rPr>
          <w:rStyle w:val="dn"/>
          <w:b/>
          <w:bCs/>
        </w:rPr>
        <w:t>Podmínky provádění činností, místo a doba plnění</w:t>
      </w:r>
    </w:p>
    <w:p w14:paraId="276F6A22" w14:textId="00707BC1" w:rsidR="00B36595" w:rsidRPr="00281346" w:rsidRDefault="0046100E" w:rsidP="00A1691F">
      <w:pPr>
        <w:pStyle w:val="Nadpis2"/>
        <w:keepNext w:val="0"/>
        <w:numPr>
          <w:ilvl w:val="1"/>
          <w:numId w:val="6"/>
        </w:numPr>
        <w:spacing w:before="120" w:after="120"/>
      </w:pPr>
      <w:bookmarkStart w:id="3" w:name="_Ref392863734"/>
      <w:r w:rsidRPr="00281346">
        <w:t xml:space="preserve">Zhotovitel se zavazuje </w:t>
      </w:r>
      <w:bookmarkEnd w:id="3"/>
      <w:r w:rsidRPr="00281346">
        <w:t xml:space="preserve">organizovat a vykonávat </w:t>
      </w:r>
      <w:r w:rsidR="00AD29B8" w:rsidRPr="003E413A">
        <w:t>č</w:t>
      </w:r>
      <w:r w:rsidRPr="00281346">
        <w:t>innosti v následujících termínech a podmínkách:</w:t>
      </w:r>
    </w:p>
    <w:p w14:paraId="78477529" w14:textId="77777777" w:rsidR="00B36595" w:rsidRPr="00281346" w:rsidRDefault="0046100E">
      <w:pPr>
        <w:pStyle w:val="Normal1"/>
        <w:numPr>
          <w:ilvl w:val="0"/>
          <w:numId w:val="5"/>
        </w:numPr>
        <w:rPr>
          <w:lang w:val="cs-CZ"/>
        </w:rPr>
      </w:pPr>
      <w:r w:rsidRPr="00281346">
        <w:rPr>
          <w:lang w:val="cs-CZ"/>
        </w:rPr>
        <w:t xml:space="preserve">Předat technickou specifikaci podle odstavce 1.1 písm. a) této smlouvy nejpozději do </w:t>
      </w:r>
      <w:r w:rsidRPr="00281346">
        <w:rPr>
          <w:b/>
          <w:lang w:val="cs-CZ"/>
        </w:rPr>
        <w:t>31. 8. 2019</w:t>
      </w:r>
      <w:r w:rsidRPr="00281346">
        <w:rPr>
          <w:lang w:val="cs-CZ"/>
        </w:rPr>
        <w:t>;</w:t>
      </w:r>
    </w:p>
    <w:p w14:paraId="6866ABCA" w14:textId="06C38CBE" w:rsidR="00B36595" w:rsidRPr="0049723C" w:rsidRDefault="0046100E" w:rsidP="0049723C">
      <w:pPr>
        <w:pStyle w:val="Normal1"/>
        <w:numPr>
          <w:ilvl w:val="0"/>
          <w:numId w:val="5"/>
        </w:numPr>
        <w:rPr>
          <w:lang w:val="cs-CZ"/>
        </w:rPr>
      </w:pPr>
      <w:r w:rsidRPr="00281346">
        <w:rPr>
          <w:lang w:val="cs-CZ"/>
        </w:rPr>
        <w:t xml:space="preserve">Předat kompletní projekt exponátu objednateli podle odstavce 1.1 písm. b) této smlouvy nejpozději do </w:t>
      </w:r>
      <w:r w:rsidRPr="00281346">
        <w:rPr>
          <w:b/>
          <w:lang w:val="cs-CZ"/>
        </w:rPr>
        <w:t>31. 8. 2019</w:t>
      </w:r>
      <w:r w:rsidRPr="00281346">
        <w:rPr>
          <w:lang w:val="cs-CZ"/>
        </w:rPr>
        <w:t xml:space="preserve">, včetně prováděcí dokumentace. </w:t>
      </w:r>
      <w:r w:rsidR="001A2526">
        <w:rPr>
          <w:lang w:val="cs-CZ"/>
        </w:rPr>
        <w:t>Součástí prováděcí dokumentace bude návrh zabalení exponátu k</w:t>
      </w:r>
      <w:r w:rsidR="00521D3B">
        <w:rPr>
          <w:lang w:val="cs-CZ"/>
        </w:rPr>
        <w:t> </w:t>
      </w:r>
      <w:r w:rsidR="001A2526">
        <w:rPr>
          <w:lang w:val="cs-CZ"/>
        </w:rPr>
        <w:t>přepravě</w:t>
      </w:r>
      <w:r w:rsidR="00521D3B">
        <w:rPr>
          <w:lang w:val="cs-CZ"/>
        </w:rPr>
        <w:t xml:space="preserve"> včetně podrobného popisu množství a specifikace balících obalů a výplňového balícího materiálu</w:t>
      </w:r>
      <w:r w:rsidR="00C40FB2">
        <w:rPr>
          <w:lang w:val="cs-CZ"/>
        </w:rPr>
        <w:t>, který je zhotovitel povinen předložit nejpozději 31. 3. 2020</w:t>
      </w:r>
      <w:r w:rsidR="001A2526">
        <w:rPr>
          <w:lang w:val="cs-CZ"/>
        </w:rPr>
        <w:t xml:space="preserve">. </w:t>
      </w:r>
      <w:r w:rsidR="0049723C">
        <w:rPr>
          <w:lang w:val="cs-CZ"/>
        </w:rPr>
        <w:t xml:space="preserve">Z projektu musí být zřejmá zejména </w:t>
      </w:r>
      <w:r w:rsidR="006D1617">
        <w:rPr>
          <w:lang w:val="cs-CZ"/>
        </w:rPr>
        <w:t>finální</w:t>
      </w:r>
      <w:r w:rsidR="0049723C">
        <w:rPr>
          <w:lang w:val="cs-CZ"/>
        </w:rPr>
        <w:t xml:space="preserve"> podoba </w:t>
      </w:r>
      <w:r w:rsidR="006D1617">
        <w:rPr>
          <w:lang w:val="cs-CZ"/>
        </w:rPr>
        <w:t>exponátu</w:t>
      </w:r>
      <w:r w:rsidR="0049723C">
        <w:rPr>
          <w:lang w:val="cs-CZ"/>
        </w:rPr>
        <w:t xml:space="preserve"> a všech jeho dílčích částí</w:t>
      </w:r>
      <w:r w:rsidR="0049723C" w:rsidRPr="0049723C">
        <w:rPr>
          <w:lang w:val="cs-CZ"/>
        </w:rPr>
        <w:t xml:space="preserve">, </w:t>
      </w:r>
      <w:r w:rsidR="0049723C">
        <w:rPr>
          <w:lang w:val="cs-CZ"/>
        </w:rPr>
        <w:t>rozměry</w:t>
      </w:r>
      <w:r w:rsidR="006D1617">
        <w:rPr>
          <w:lang w:val="cs-CZ"/>
        </w:rPr>
        <w:t xml:space="preserve"> (všechny dimenze včetně tloušťky)</w:t>
      </w:r>
      <w:r w:rsidR="0049723C">
        <w:rPr>
          <w:lang w:val="cs-CZ"/>
        </w:rPr>
        <w:t xml:space="preserve">, </w:t>
      </w:r>
      <w:r w:rsidR="0049723C" w:rsidRPr="0049723C">
        <w:rPr>
          <w:lang w:val="cs-CZ"/>
        </w:rPr>
        <w:t>použitý materiál</w:t>
      </w:r>
      <w:r w:rsidR="0049723C">
        <w:rPr>
          <w:lang w:val="cs-CZ"/>
        </w:rPr>
        <w:t xml:space="preserve"> </w:t>
      </w:r>
      <w:r w:rsidR="006D1617">
        <w:rPr>
          <w:lang w:val="cs-CZ"/>
        </w:rPr>
        <w:t xml:space="preserve">(technologie) </w:t>
      </w:r>
      <w:r w:rsidR="0049723C">
        <w:rPr>
          <w:lang w:val="cs-CZ"/>
        </w:rPr>
        <w:t xml:space="preserve">s uvedením </w:t>
      </w:r>
      <w:r w:rsidR="006D1617">
        <w:rPr>
          <w:lang w:val="cs-CZ"/>
        </w:rPr>
        <w:t xml:space="preserve">technických </w:t>
      </w:r>
      <w:r w:rsidR="0049723C">
        <w:rPr>
          <w:lang w:val="cs-CZ"/>
        </w:rPr>
        <w:t>vlastností</w:t>
      </w:r>
      <w:r w:rsidR="006D1617">
        <w:rPr>
          <w:lang w:val="cs-CZ"/>
        </w:rPr>
        <w:t xml:space="preserve">, napojení jednotlivých částí, postup výroby, práce specialistů apod. </w:t>
      </w:r>
      <w:r w:rsidRPr="0049723C">
        <w:rPr>
          <w:lang w:val="cs-CZ"/>
        </w:rPr>
        <w:t xml:space="preserve">Objednatel si vyhrazuje právo vznést </w:t>
      </w:r>
      <w:r w:rsidR="003F68E5">
        <w:rPr>
          <w:lang w:val="cs-CZ"/>
        </w:rPr>
        <w:t xml:space="preserve">racionální zdůvodněné </w:t>
      </w:r>
      <w:r w:rsidRPr="0049723C">
        <w:rPr>
          <w:lang w:val="cs-CZ"/>
        </w:rPr>
        <w:t xml:space="preserve">připomínky k projektu, </w:t>
      </w:r>
      <w:r w:rsidR="003F68E5">
        <w:rPr>
          <w:lang w:val="cs-CZ"/>
        </w:rPr>
        <w:t xml:space="preserve">které zásadním způsobem nemění koncept exponátu, a </w:t>
      </w:r>
      <w:r w:rsidRPr="0049723C">
        <w:rPr>
          <w:lang w:val="cs-CZ"/>
        </w:rPr>
        <w:t>které je zhotovitel povinen do projektu zapracovat;</w:t>
      </w:r>
    </w:p>
    <w:p w14:paraId="45D95500" w14:textId="0E2D2988" w:rsidR="00B36595" w:rsidRPr="00A1691F" w:rsidRDefault="0046100E">
      <w:pPr>
        <w:pStyle w:val="Normal1"/>
        <w:numPr>
          <w:ilvl w:val="0"/>
          <w:numId w:val="5"/>
        </w:numPr>
        <w:rPr>
          <w:lang w:val="cs-CZ"/>
        </w:rPr>
      </w:pPr>
      <w:r w:rsidRPr="00281346">
        <w:rPr>
          <w:lang w:val="cs-CZ"/>
        </w:rPr>
        <w:t xml:space="preserve">Předat konečnou podobu využití podle odstavce 1.1 písm. c) této smlouvy nejpozději do </w:t>
      </w:r>
      <w:r w:rsidRPr="00281346">
        <w:rPr>
          <w:b/>
          <w:lang w:val="cs-CZ"/>
        </w:rPr>
        <w:t>31. 8. 2019</w:t>
      </w:r>
      <w:r w:rsidRPr="00281346">
        <w:rPr>
          <w:lang w:val="cs-CZ"/>
        </w:rPr>
        <w:t xml:space="preserve"> a zapracovat poté bez zbytečného odkladu případné připomínky KGK ve smyslu </w:t>
      </w:r>
      <w:r w:rsidRPr="00281346">
        <w:rPr>
          <w:lang w:val="cs-CZ"/>
        </w:rPr>
        <w:lastRenderedPageBreak/>
        <w:t>bodu 2.1 smlouvy o spolupráci mezi objednatelem a KGK v rámci přípravy EXPO 2020, se kterou se zhotovitel zavazuje předem seznámit</w:t>
      </w:r>
      <w:r w:rsidR="004950D6" w:rsidRPr="00281346">
        <w:rPr>
          <w:lang w:val="cs-CZ"/>
        </w:rPr>
        <w:t xml:space="preserve"> a objednatel se ji zavazuje zhotoviteli předem předat</w:t>
      </w:r>
      <w:r w:rsidR="00913817" w:rsidRPr="00281346">
        <w:rPr>
          <w:lang w:val="cs-CZ"/>
        </w:rPr>
        <w:t xml:space="preserve">, přičemž zhotovitel danou smlouvu </w:t>
      </w:r>
      <w:r w:rsidR="008C1C37">
        <w:rPr>
          <w:lang w:val="cs-CZ"/>
        </w:rPr>
        <w:t>obdržel emailem</w:t>
      </w:r>
      <w:r w:rsidR="00913817" w:rsidRPr="00281346">
        <w:rPr>
          <w:lang w:val="cs-CZ"/>
        </w:rPr>
        <w:t xml:space="preserve"> 19. 6. 2019</w:t>
      </w:r>
      <w:r w:rsidRPr="00281346">
        <w:rPr>
          <w:lang w:val="cs-CZ"/>
        </w:rPr>
        <w:t xml:space="preserve">. Předmětná smlouva objednatele s KGK je také zveřejněna v registru smluv dostupném na </w:t>
      </w:r>
      <w:hyperlink r:id="rId8">
        <w:r w:rsidRPr="00281346">
          <w:rPr>
            <w:rStyle w:val="Internetovodkaz"/>
            <w:lang w:val="cs-CZ"/>
          </w:rPr>
          <w:t>https://smlouvy.gov.cz/</w:t>
        </w:r>
      </w:hyperlink>
      <w:r w:rsidRPr="00281346">
        <w:rPr>
          <w:lang w:val="cs-CZ"/>
        </w:rPr>
        <w:t xml:space="preserve">. Připomínky KGK </w:t>
      </w:r>
      <w:r w:rsidR="003520CF" w:rsidRPr="00281346">
        <w:rPr>
          <w:lang w:val="cs-CZ"/>
        </w:rPr>
        <w:t>j</w:t>
      </w:r>
      <w:r w:rsidR="003520CF">
        <w:rPr>
          <w:lang w:val="cs-CZ"/>
        </w:rPr>
        <w:t>e</w:t>
      </w:r>
      <w:r w:rsidR="003520CF" w:rsidRPr="00281346">
        <w:rPr>
          <w:lang w:val="cs-CZ"/>
        </w:rPr>
        <w:t xml:space="preserve"> </w:t>
      </w:r>
      <w:r w:rsidRPr="00281346">
        <w:rPr>
          <w:lang w:val="cs-CZ"/>
        </w:rPr>
        <w:t>zhotovitel povinen zohlednit v technické specifikaci, v projektu, v konečné podobě využití i na exponátu;</w:t>
      </w:r>
    </w:p>
    <w:p w14:paraId="3D9EBB10" w14:textId="30C5A9C0" w:rsidR="00B36595" w:rsidRPr="00281346" w:rsidRDefault="0046100E">
      <w:pPr>
        <w:pStyle w:val="Odstavecseseznamem"/>
        <w:numPr>
          <w:ilvl w:val="0"/>
          <w:numId w:val="5"/>
        </w:numPr>
      </w:pPr>
      <w:r w:rsidRPr="00281346">
        <w:t xml:space="preserve">Zhotovit exponát, přičemž </w:t>
      </w:r>
      <w:r w:rsidRPr="00281346">
        <w:rPr>
          <w:rFonts w:eastAsia="Arial Unicode MS" w:cs="Arial Unicode MS"/>
        </w:rPr>
        <w:t xml:space="preserve">zhotovitel se zavazuje práci na zhotovení exponátu zahájit bez zbytečného odkladu po </w:t>
      </w:r>
      <w:r w:rsidR="00E719CC" w:rsidRPr="00281346">
        <w:rPr>
          <w:rFonts w:eastAsia="Arial Unicode MS" w:cs="Arial Unicode MS"/>
        </w:rPr>
        <w:t>odsouhlasení projektu (viz výše)</w:t>
      </w:r>
      <w:r w:rsidRPr="00281346">
        <w:rPr>
          <w:rFonts w:eastAsia="Arial Unicode MS" w:cs="Arial Unicode MS"/>
        </w:rPr>
        <w:t xml:space="preserve"> </w:t>
      </w:r>
      <w:r w:rsidRPr="00281346">
        <w:t xml:space="preserve">a připravit exponát ke zkoušce podle odstavce 1.1 písm. d) této smlouvy nejpozději do </w:t>
      </w:r>
      <w:r w:rsidRPr="00281346">
        <w:rPr>
          <w:b/>
        </w:rPr>
        <w:t>15. 3. 2020</w:t>
      </w:r>
      <w:r w:rsidRPr="00281346">
        <w:t>. Exponát musí být provozuschopný a odpovídat požadavkům dle této smlouvy. Zkušební provoz exponátu před konáním první zkoušky musí trvat nejméně 14 dnů, což je zhotovitel povinen doložit audiovizuální dokumentací (</w:t>
      </w:r>
      <w:r w:rsidR="003520CF">
        <w:t xml:space="preserve">např. </w:t>
      </w:r>
      <w:r w:rsidRPr="00281346">
        <w:t>klipem ze dne zahájení zkušebního provozu se zachycením požadované funkčnosti a interakce exponátu v délce maximálně několika minut) zaslanou objednateli před konáním zkoušky. Zkouška proběhne v dílně, nacházející se na adrese K Žižkovu 282/9, 190 00 Praha 9. Po skončení zkoušky exponátu vyhotoví smluvní strany písemný zápis (dále jen „</w:t>
      </w:r>
      <w:r w:rsidRPr="00281346">
        <w:rPr>
          <w:b/>
        </w:rPr>
        <w:t>protokol o zkoušce</w:t>
      </w:r>
      <w:r w:rsidRPr="00281346">
        <w:t xml:space="preserve">“). V protokolu o zkoušce smluvní strany uvedou výčet zjištěných vad a nedodělků. Zhotovitel je poté povinen vady a nedodělky neprodleně odstranit a připravit exponát k opravné zkoušce. Podpisem protokolu o zkoušce bez uvedení vad a nedodělků oběma smluvními stranami dochází k odsouhlasení exponátu objednatelem k zabalení a přepravě na EXPO 2020 </w:t>
      </w:r>
      <w:r w:rsidR="00C93BA9" w:rsidRPr="00281346">
        <w:t xml:space="preserve">a </w:t>
      </w:r>
      <w:r w:rsidRPr="00281346">
        <w:t xml:space="preserve">exponát tímto není převzat objednatelem jako dokončené dílo. Objednatel rovněž není povinen zkoušku odsouhlasit, dokud má exponát vady či nedodělky. </w:t>
      </w:r>
      <w:r w:rsidRPr="00281346">
        <w:rPr>
          <w:rFonts w:eastAsia="Arial Unicode MS" w:cs="Arial Unicode MS"/>
        </w:rPr>
        <w:t xml:space="preserve">V případě, že zhotovitel bude mít v úmyslu </w:t>
      </w:r>
      <w:r w:rsidRPr="00281346">
        <w:t>připravit</w:t>
      </w:r>
      <w:r w:rsidRPr="00281346">
        <w:rPr>
          <w:rFonts w:eastAsia="Arial Unicode MS" w:cs="Arial Unicode MS"/>
        </w:rPr>
        <w:t xml:space="preserve"> exponát </w:t>
      </w:r>
      <w:r w:rsidRPr="00281346">
        <w:t xml:space="preserve">ke zkoušce </w:t>
      </w:r>
      <w:r w:rsidRPr="00281346">
        <w:rPr>
          <w:rFonts w:eastAsia="Arial Unicode MS" w:cs="Arial Unicode MS"/>
        </w:rPr>
        <w:t xml:space="preserve">před termínem sjednaným v této smlouvě, je povinen datum </w:t>
      </w:r>
      <w:r w:rsidRPr="00281346">
        <w:t>zkoušky</w:t>
      </w:r>
      <w:r w:rsidRPr="00281346">
        <w:rPr>
          <w:rFonts w:eastAsia="Arial Unicode MS" w:cs="Arial Unicode MS"/>
        </w:rPr>
        <w:t xml:space="preserve"> exponátu objednateli písemně oznámit nejméně 10 dnů předem a současně jej vyzvat k</w:t>
      </w:r>
      <w:r w:rsidRPr="00281346">
        <w:t> účasti na zkoušce</w:t>
      </w:r>
      <w:r w:rsidRPr="00281346">
        <w:rPr>
          <w:rFonts w:eastAsia="Arial Unicode MS" w:cs="Arial Unicode MS"/>
        </w:rPr>
        <w:t xml:space="preserve"> exponátu. </w:t>
      </w:r>
      <w:r w:rsidRPr="00281346">
        <w:t>Zhotovitel bere na vědomí, že</w:t>
      </w:r>
      <w:r w:rsidRPr="00281346">
        <w:rPr>
          <w:rFonts w:eastAsia="Arial Unicode MS" w:cs="Arial Unicode MS"/>
        </w:rPr>
        <w:t xml:space="preserve"> nejzazším termínem pro zhotovení a odzkoušení plně funkčního exponátu je </w:t>
      </w:r>
      <w:r w:rsidRPr="00281346">
        <w:rPr>
          <w:b/>
        </w:rPr>
        <w:t>31. 5. 2020.</w:t>
      </w:r>
      <w:r w:rsidRPr="00281346">
        <w:rPr>
          <w:rFonts w:eastAsia="Arial Unicode MS" w:cs="Arial Unicode MS"/>
        </w:rPr>
        <w:t xml:space="preserve"> Zhotovitel se zavazuje, že exponát bude po dobu trvání EXPO 2020 plně funkční</w:t>
      </w:r>
      <w:r w:rsidR="004C6476">
        <w:rPr>
          <w:rFonts w:eastAsia="Arial Unicode MS" w:cs="Arial Unicode MS"/>
        </w:rPr>
        <w:t xml:space="preserve"> vyjma vad pod hranicí ve smyslu</w:t>
      </w:r>
      <w:r w:rsidR="003F68E5">
        <w:rPr>
          <w:rFonts w:eastAsia="Arial Unicode MS" w:cs="Arial Unicode MS"/>
        </w:rPr>
        <w:t xml:space="preserve"> článku 2.1</w:t>
      </w:r>
      <w:r w:rsidR="004C6476">
        <w:rPr>
          <w:rFonts w:eastAsia="Arial Unicode MS" w:cs="Arial Unicode MS"/>
        </w:rPr>
        <w:t xml:space="preserve"> písm. f)</w:t>
      </w:r>
      <w:r w:rsidR="003F68E5">
        <w:rPr>
          <w:rFonts w:eastAsia="Arial Unicode MS" w:cs="Arial Unicode MS"/>
        </w:rPr>
        <w:t xml:space="preserve"> této smlouvy</w:t>
      </w:r>
      <w:r w:rsidRPr="00281346">
        <w:rPr>
          <w:rFonts w:eastAsia="Arial Unicode MS" w:cs="Arial Unicode MS"/>
        </w:rPr>
        <w:t xml:space="preserve">, a že exponát nebude kromě </w:t>
      </w:r>
      <w:r w:rsidR="00103C11">
        <w:rPr>
          <w:rFonts w:eastAsia="Arial Unicode MS" w:cs="Arial Unicode MS"/>
        </w:rPr>
        <w:t xml:space="preserve">dopouštění vody </w:t>
      </w:r>
      <w:r w:rsidRPr="00281346">
        <w:rPr>
          <w:rFonts w:eastAsia="Arial Unicode MS" w:cs="Arial Unicode MS"/>
        </w:rPr>
        <w:t xml:space="preserve">vyžadovat mimořádné náklady na provoz. Pokud by takové náklady vznikly, </w:t>
      </w:r>
      <w:r w:rsidR="00103C11">
        <w:rPr>
          <w:rFonts w:eastAsia="Arial Unicode MS" w:cs="Arial Unicode MS"/>
        </w:rPr>
        <w:t>strany se dohodnou na jejich úhradě a dále na dohodnou na způsobu řešení vzniklé situace.</w:t>
      </w:r>
      <w:r w:rsidRPr="00281346">
        <w:rPr>
          <w:rFonts w:eastAsia="Arial Unicode MS" w:cs="Arial Unicode MS"/>
        </w:rPr>
        <w:t xml:space="preserve"> </w:t>
      </w:r>
      <w:r w:rsidR="007650A2" w:rsidRPr="00281346">
        <w:rPr>
          <w:rFonts w:eastAsia="Arial Unicode MS" w:cs="Arial Unicode MS"/>
        </w:rPr>
        <w:t xml:space="preserve"> </w:t>
      </w:r>
      <w:r w:rsidRPr="00281346">
        <w:rPr>
          <w:rFonts w:eastAsia="Arial Unicode MS" w:cs="Arial Unicode MS"/>
        </w:rPr>
        <w:t xml:space="preserve">Zhotovitel bude exponát zhotovovat </w:t>
      </w:r>
      <w:r w:rsidRPr="00281346">
        <w:t xml:space="preserve">v dílně, nacházející se na adrese K Žižkovu 282/9, 190 00 Praha 9, přičemž zhotovitel prohlašuje, že má právo prostory dílny užívat a nic mu nebrání v užívání prostor po celou dobu zhotovování exponátu. Právní titul k užívání dílny je povinen zhotovitel na výzvu objednatele předložit. Zhotovitel není oprávněn podstatnou část </w:t>
      </w:r>
      <w:r w:rsidR="00B11956">
        <w:t>exponátu</w:t>
      </w:r>
      <w:r w:rsidR="00B11956" w:rsidRPr="00281346">
        <w:t xml:space="preserve"> </w:t>
      </w:r>
      <w:r w:rsidRPr="00281346">
        <w:t xml:space="preserve">zhotovovat na jiném místě a nesmí změnit místo zhotovování </w:t>
      </w:r>
      <w:r w:rsidR="00B11956">
        <w:t>exponátu</w:t>
      </w:r>
      <w:r w:rsidR="00B11956" w:rsidRPr="00281346">
        <w:t xml:space="preserve"> </w:t>
      </w:r>
      <w:r w:rsidRPr="00281346">
        <w:t xml:space="preserve">bez souhlasu objednatele.   </w:t>
      </w:r>
      <w:r w:rsidRPr="00281346">
        <w:rPr>
          <w:rFonts w:eastAsia="Arial Unicode MS" w:cs="Arial Unicode MS"/>
        </w:rPr>
        <w:t xml:space="preserve">      </w:t>
      </w:r>
      <w:r w:rsidRPr="00281346">
        <w:t xml:space="preserve"> </w:t>
      </w:r>
    </w:p>
    <w:p w14:paraId="0D7B3B65" w14:textId="39F173CE" w:rsidR="00B36595" w:rsidRPr="000010FD" w:rsidRDefault="0046100E" w:rsidP="000010FD">
      <w:pPr>
        <w:pStyle w:val="Normal1"/>
        <w:numPr>
          <w:ilvl w:val="0"/>
          <w:numId w:val="5"/>
        </w:numPr>
        <w:rPr>
          <w:lang w:val="cs-CZ"/>
        </w:rPr>
      </w:pPr>
      <w:r w:rsidRPr="00281346">
        <w:rPr>
          <w:lang w:val="cs-CZ"/>
        </w:rPr>
        <w:t>Zabalit exponát k</w:t>
      </w:r>
      <w:r w:rsidR="007650A2" w:rsidRPr="00281346">
        <w:rPr>
          <w:lang w:val="cs-CZ"/>
        </w:rPr>
        <w:t> </w:t>
      </w:r>
      <w:r w:rsidRPr="00281346">
        <w:rPr>
          <w:lang w:val="cs-CZ"/>
        </w:rPr>
        <w:t xml:space="preserve">přepravě, </w:t>
      </w:r>
      <w:r w:rsidR="00BD623F" w:rsidRPr="00281346">
        <w:rPr>
          <w:lang w:val="cs-CZ"/>
        </w:rPr>
        <w:t xml:space="preserve">poskytnout objednateli součinnost </w:t>
      </w:r>
      <w:r w:rsidRPr="00281346">
        <w:rPr>
          <w:lang w:val="cs-CZ"/>
        </w:rPr>
        <w:t xml:space="preserve">na přepravě exponátu a </w:t>
      </w:r>
      <w:r w:rsidR="004C6476">
        <w:rPr>
          <w:lang w:val="cs-CZ"/>
        </w:rPr>
        <w:t xml:space="preserve">bezplatně </w:t>
      </w:r>
      <w:r w:rsidRPr="00281346">
        <w:rPr>
          <w:lang w:val="cs-CZ"/>
        </w:rPr>
        <w:t>nainstalovat</w:t>
      </w:r>
      <w:r w:rsidR="00B11956">
        <w:rPr>
          <w:lang w:val="cs-CZ"/>
        </w:rPr>
        <w:t>/smontovat</w:t>
      </w:r>
      <w:r w:rsidRPr="00281346">
        <w:rPr>
          <w:lang w:val="cs-CZ"/>
        </w:rPr>
        <w:t xml:space="preserve"> v pavilonu ČR na EXPO 2020 podle odstavce 1.1 písm. e) této smlouvy nejpozději do </w:t>
      </w:r>
      <w:r w:rsidRPr="00281346">
        <w:rPr>
          <w:b/>
          <w:lang w:val="cs-CZ"/>
        </w:rPr>
        <w:t>30. 9. 2020</w:t>
      </w:r>
      <w:r w:rsidRPr="00281346">
        <w:rPr>
          <w:lang w:val="cs-CZ"/>
        </w:rPr>
        <w:t xml:space="preserve">. Zhotovitel neodpovídá za prodlení s instalací/montáží exponátu z důvodů na straně objednatele, jeho dodavatelů nebo jakýchkoli třetích osob, nebo zásahu vyšší moci. Zhotovitel je oprávněn zahájit instalaci/montáž exponátu v předstihu, a to nejméně 15 dnů, přičemž podrobnější informaci o stavu rozestavěnosti pavilonu ČR na EXPO 2020 může sdělit na vyžádání KGK. Pokud nebude možné instalaci/montáž zahájit z důvodů na straně KGK je zhotovitel povinen vyžádat si nezbytné informace a součinnost KGK s dočasným uskladněním a přepravou exponátu v místě konání EXPO 2020. Zhotovitel je povinen využít sdílené přepravy organizované KGK. Zhotovitel je povinen mít exponát připravený k přepravě nejpozději do </w:t>
      </w:r>
      <w:r w:rsidRPr="00281346">
        <w:rPr>
          <w:b/>
          <w:lang w:val="cs-CZ"/>
        </w:rPr>
        <w:t>31. 5. 2020</w:t>
      </w:r>
      <w:r w:rsidRPr="00281346">
        <w:rPr>
          <w:lang w:val="cs-CZ"/>
        </w:rPr>
        <w:t xml:space="preserve">. Objednatel předpokládá transport zabaleného exponátu lodí do Dubaje v létě 2020. </w:t>
      </w:r>
      <w:r w:rsidR="00ED630D">
        <w:rPr>
          <w:lang w:val="cs-CZ"/>
        </w:rPr>
        <w:t>Objednatel</w:t>
      </w:r>
      <w:r w:rsidR="00ED630D" w:rsidRPr="00281346">
        <w:rPr>
          <w:lang w:val="cs-CZ"/>
        </w:rPr>
        <w:t xml:space="preserve"> </w:t>
      </w:r>
      <w:r w:rsidR="00126EC1" w:rsidRPr="00281346">
        <w:rPr>
          <w:lang w:val="cs-CZ"/>
        </w:rPr>
        <w:t xml:space="preserve">se zavazuje </w:t>
      </w:r>
      <w:r w:rsidR="0018243B" w:rsidRPr="00281346">
        <w:rPr>
          <w:lang w:val="cs-CZ"/>
        </w:rPr>
        <w:t xml:space="preserve">v souvislosti s přepravou exponátu </w:t>
      </w:r>
      <w:r w:rsidR="00126EC1" w:rsidRPr="00281346">
        <w:rPr>
          <w:lang w:val="cs-CZ"/>
        </w:rPr>
        <w:t>opatřit pevný obalový materiál (např. dřevěné bedny)</w:t>
      </w:r>
      <w:r w:rsidR="00ED630D">
        <w:rPr>
          <w:lang w:val="cs-CZ"/>
        </w:rPr>
        <w:t xml:space="preserve"> a</w:t>
      </w:r>
      <w:r w:rsidR="00126EC1" w:rsidRPr="00281346">
        <w:rPr>
          <w:lang w:val="cs-CZ"/>
        </w:rPr>
        <w:t xml:space="preserve"> balící výpl</w:t>
      </w:r>
      <w:r w:rsidR="0018243B" w:rsidRPr="00281346">
        <w:rPr>
          <w:lang w:val="cs-CZ"/>
        </w:rPr>
        <w:t>ň (např. pvc, bublinkové fó</w:t>
      </w:r>
      <w:r w:rsidR="00126EC1" w:rsidRPr="00281346">
        <w:rPr>
          <w:lang w:val="cs-CZ"/>
        </w:rPr>
        <w:t>lie apod.)</w:t>
      </w:r>
      <w:r w:rsidR="00ED630D">
        <w:rPr>
          <w:lang w:val="cs-CZ"/>
        </w:rPr>
        <w:t>, a to vše na návrh zhotovitele uvedený již v projektové dokumentaci</w:t>
      </w:r>
      <w:r w:rsidR="00126EC1" w:rsidRPr="00281346">
        <w:rPr>
          <w:lang w:val="cs-CZ"/>
        </w:rPr>
        <w:t xml:space="preserve"> a tyto náklady nese </w:t>
      </w:r>
      <w:r w:rsidR="00ED630D">
        <w:rPr>
          <w:lang w:val="cs-CZ"/>
        </w:rPr>
        <w:t>objednatel</w:t>
      </w:r>
      <w:r w:rsidR="00ED630D" w:rsidRPr="00281346">
        <w:rPr>
          <w:lang w:val="cs-CZ"/>
        </w:rPr>
        <w:t xml:space="preserve"> </w:t>
      </w:r>
      <w:r w:rsidR="00126EC1" w:rsidRPr="00281346">
        <w:rPr>
          <w:lang w:val="cs-CZ"/>
        </w:rPr>
        <w:t>v plné výši.</w:t>
      </w:r>
      <w:r w:rsidR="00ED630D">
        <w:rPr>
          <w:lang w:val="cs-CZ"/>
        </w:rPr>
        <w:t xml:space="preserve"> Zhotovitel se zavazuje </w:t>
      </w:r>
      <w:r w:rsidR="00ED630D" w:rsidRPr="00281346">
        <w:rPr>
          <w:lang w:val="cs-CZ"/>
        </w:rPr>
        <w:t>zajistit odborné zabalení exponátu k</w:t>
      </w:r>
      <w:r w:rsidR="00ED630D">
        <w:rPr>
          <w:lang w:val="cs-CZ"/>
        </w:rPr>
        <w:t> </w:t>
      </w:r>
      <w:r w:rsidR="00ED630D" w:rsidRPr="00281346">
        <w:rPr>
          <w:lang w:val="cs-CZ"/>
        </w:rPr>
        <w:t>přepravě</w:t>
      </w:r>
      <w:r w:rsidR="00ED630D">
        <w:rPr>
          <w:lang w:val="cs-CZ"/>
        </w:rPr>
        <w:t>.</w:t>
      </w:r>
      <w:r w:rsidR="00126EC1" w:rsidRPr="00281346">
        <w:rPr>
          <w:lang w:val="cs-CZ"/>
        </w:rPr>
        <w:t xml:space="preserve"> Další n</w:t>
      </w:r>
      <w:r w:rsidR="00C93BA9" w:rsidRPr="00281346">
        <w:rPr>
          <w:lang w:val="cs-CZ"/>
        </w:rPr>
        <w:t>áklady na přepravu exponátu</w:t>
      </w:r>
      <w:r w:rsidR="00126EC1" w:rsidRPr="00281346">
        <w:rPr>
          <w:lang w:val="cs-CZ"/>
        </w:rPr>
        <w:t xml:space="preserve">, zejména přepravu </w:t>
      </w:r>
      <w:r w:rsidR="0018243B" w:rsidRPr="00281346">
        <w:rPr>
          <w:lang w:val="cs-CZ"/>
        </w:rPr>
        <w:t xml:space="preserve">zabaleného exponátu </w:t>
      </w:r>
      <w:r w:rsidR="00126EC1" w:rsidRPr="00281346">
        <w:rPr>
          <w:lang w:val="cs-CZ"/>
        </w:rPr>
        <w:t>do přístavu, přepravu lodí do Dubaje a případné uskladnění</w:t>
      </w:r>
      <w:r w:rsidR="0018243B" w:rsidRPr="00281346">
        <w:rPr>
          <w:lang w:val="cs-CZ"/>
        </w:rPr>
        <w:t xml:space="preserve"> v přístavu </w:t>
      </w:r>
      <w:r w:rsidR="003F0858">
        <w:rPr>
          <w:lang w:val="cs-CZ"/>
        </w:rPr>
        <w:t xml:space="preserve">nebo v jiných skladových </w:t>
      </w:r>
      <w:r w:rsidR="003F0858">
        <w:rPr>
          <w:lang w:val="cs-CZ"/>
        </w:rPr>
        <w:lastRenderedPageBreak/>
        <w:t xml:space="preserve">prostorách </w:t>
      </w:r>
      <w:r w:rsidR="0018243B" w:rsidRPr="00281346">
        <w:rPr>
          <w:lang w:val="cs-CZ"/>
        </w:rPr>
        <w:t>apod.</w:t>
      </w:r>
      <w:r w:rsidR="00126EC1" w:rsidRPr="00281346">
        <w:rPr>
          <w:lang w:val="cs-CZ"/>
        </w:rPr>
        <w:t xml:space="preserve"> </w:t>
      </w:r>
      <w:r w:rsidR="006B269D">
        <w:rPr>
          <w:lang w:val="cs-CZ"/>
        </w:rPr>
        <w:t xml:space="preserve">a další případné celní a jiné výdaje v souvislosti s přepravou </w:t>
      </w:r>
      <w:r w:rsidR="003F0858">
        <w:rPr>
          <w:lang w:val="cs-CZ"/>
        </w:rPr>
        <w:t xml:space="preserve">a uskladněním </w:t>
      </w:r>
      <w:r w:rsidR="00C93BA9" w:rsidRPr="00281346">
        <w:rPr>
          <w:lang w:val="cs-CZ"/>
        </w:rPr>
        <w:t xml:space="preserve">hradí v plné výši </w:t>
      </w:r>
      <w:r w:rsidR="006B269D">
        <w:rPr>
          <w:lang w:val="cs-CZ"/>
        </w:rPr>
        <w:t xml:space="preserve">přímo </w:t>
      </w:r>
      <w:r w:rsidR="00C93BA9" w:rsidRPr="00281346">
        <w:rPr>
          <w:lang w:val="cs-CZ"/>
        </w:rPr>
        <w:t>objednatel.</w:t>
      </w:r>
      <w:r w:rsidR="001A2526">
        <w:rPr>
          <w:lang w:val="cs-CZ"/>
        </w:rPr>
        <w:t xml:space="preserve"> </w:t>
      </w:r>
      <w:r w:rsidR="00EC043D" w:rsidRPr="00A1691F">
        <w:rPr>
          <w:lang w:val="cs-CZ"/>
        </w:rPr>
        <w:t>O předání a převzetí exponátu po jeho nainstalování/smontování v Dubaji vyhotoví smluvní strany písemný zápis (dále jen „</w:t>
      </w:r>
      <w:r w:rsidR="00EC043D" w:rsidRPr="00A1691F">
        <w:rPr>
          <w:b/>
          <w:lang w:val="cs-CZ"/>
        </w:rPr>
        <w:t>předávací protokol</w:t>
      </w:r>
      <w:r w:rsidR="00EC043D" w:rsidRPr="00A1691F">
        <w:rPr>
          <w:lang w:val="cs-CZ"/>
        </w:rPr>
        <w:t>“). Podpisem předávacího protokolu oběma smluvními stranami dochází k předání a převzetí exponátu. Jestliže objednatel převezme část exponátu s vadami a nedodělky, bude jejich výčet obsažen v předávacím protokolu. V opačném případě bude exponát považován za řádně dokončený. V případě, že zhotovitel bude mít v úmyslu dokončit exponát před termínem sjednaným v této smlouvě, je povinen datum dokončení exponátu objednateli písemně oznámit nejméně 10 dnů předem a současně jej vyzvat k předání a převzetí exponátu.</w:t>
      </w:r>
      <w:r w:rsidR="00327465">
        <w:rPr>
          <w:lang w:val="cs-CZ"/>
        </w:rPr>
        <w:t xml:space="preserve"> Pro vyloučení pochybností se strany této smlouvy dohodly, že dojde-li během přepravy </w:t>
      </w:r>
      <w:r w:rsidR="003F0858">
        <w:rPr>
          <w:lang w:val="cs-CZ"/>
        </w:rPr>
        <w:t xml:space="preserve">či uskladnění </w:t>
      </w:r>
      <w:r w:rsidR="00327465">
        <w:rPr>
          <w:lang w:val="cs-CZ"/>
        </w:rPr>
        <w:t xml:space="preserve">k naprostému zničení </w:t>
      </w:r>
      <w:r w:rsidR="003F0858">
        <w:rPr>
          <w:lang w:val="cs-CZ"/>
        </w:rPr>
        <w:t xml:space="preserve">celého </w:t>
      </w:r>
      <w:r w:rsidR="00327465">
        <w:rPr>
          <w:lang w:val="cs-CZ"/>
        </w:rPr>
        <w:t>exponátu</w:t>
      </w:r>
      <w:r w:rsidR="00B1381D">
        <w:rPr>
          <w:lang w:val="cs-CZ"/>
        </w:rPr>
        <w:t xml:space="preserve"> nebo jeho podstatné části</w:t>
      </w:r>
      <w:r w:rsidR="003F0858">
        <w:rPr>
          <w:lang w:val="cs-CZ"/>
        </w:rPr>
        <w:t xml:space="preserve"> (zejména vnější skleněný plášť)</w:t>
      </w:r>
      <w:r w:rsidR="00327465">
        <w:rPr>
          <w:lang w:val="cs-CZ"/>
        </w:rPr>
        <w:t>,</w:t>
      </w:r>
      <w:r w:rsidR="003F0858">
        <w:rPr>
          <w:lang w:val="cs-CZ"/>
        </w:rPr>
        <w:t xml:space="preserve"> a to tak, že by takové poškození bránilo jeho vystavení,</w:t>
      </w:r>
      <w:r w:rsidR="00327465">
        <w:rPr>
          <w:lang w:val="cs-CZ"/>
        </w:rPr>
        <w:t xml:space="preserve"> např. z důvodu potopení lodě a jiných podobných skutečností, objednatel nebude požadovat splnění povinností </w:t>
      </w:r>
      <w:r w:rsidR="004B6102">
        <w:rPr>
          <w:lang w:val="cs-CZ"/>
        </w:rPr>
        <w:t xml:space="preserve">zhotovitele </w:t>
      </w:r>
      <w:r w:rsidR="00327465">
        <w:rPr>
          <w:lang w:val="cs-CZ"/>
        </w:rPr>
        <w:t>dle této smlouvy navazujících na přepravu exponátu do Dubaje</w:t>
      </w:r>
      <w:r w:rsidR="0099192A">
        <w:rPr>
          <w:lang w:val="cs-CZ"/>
        </w:rPr>
        <w:t xml:space="preserve">. </w:t>
      </w:r>
      <w:r w:rsidR="00327465">
        <w:rPr>
          <w:lang w:val="cs-CZ"/>
        </w:rPr>
        <w:t xml:space="preserve">Smlouva v takovém případě zaniká a </w:t>
      </w:r>
      <w:r w:rsidR="00A25E44">
        <w:rPr>
          <w:lang w:val="cs-CZ"/>
        </w:rPr>
        <w:t xml:space="preserve">zhotoviteli vzniká nárok na doplacení celkové </w:t>
      </w:r>
      <w:r w:rsidR="004C6476">
        <w:rPr>
          <w:lang w:val="cs-CZ"/>
        </w:rPr>
        <w:t>Ceny dle této smlouvy</w:t>
      </w:r>
      <w:r w:rsidR="00327465">
        <w:rPr>
          <w:lang w:val="cs-CZ"/>
        </w:rPr>
        <w:t>.</w:t>
      </w:r>
    </w:p>
    <w:p w14:paraId="4BA2385B" w14:textId="001075A6" w:rsidR="00B36595" w:rsidRPr="00A1691F" w:rsidRDefault="0046100E">
      <w:pPr>
        <w:pStyle w:val="Normal1"/>
        <w:numPr>
          <w:ilvl w:val="0"/>
          <w:numId w:val="5"/>
        </w:numPr>
        <w:rPr>
          <w:lang w:val="cs-CZ"/>
        </w:rPr>
      </w:pPr>
      <w:r w:rsidRPr="00281346">
        <w:rPr>
          <w:lang w:val="cs-CZ"/>
        </w:rPr>
        <w:t xml:space="preserve">Provádět </w:t>
      </w:r>
      <w:r w:rsidR="004C6476">
        <w:rPr>
          <w:lang w:val="cs-CZ"/>
        </w:rPr>
        <w:t xml:space="preserve">bezplatně </w:t>
      </w:r>
      <w:r w:rsidRPr="00281346">
        <w:rPr>
          <w:lang w:val="cs-CZ"/>
        </w:rPr>
        <w:t xml:space="preserve">servis exponátu podle odstavce 1.1 písm. f) této smlouvy po celou dobu umístění exponátu na EXPO 2020. </w:t>
      </w:r>
      <w:r w:rsidR="00C93BA9" w:rsidRPr="00281346">
        <w:rPr>
          <w:lang w:val="cs-CZ"/>
        </w:rPr>
        <w:t>V rámci sjednaného servisu jsou zahrnuty maximálně dvě opravy</w:t>
      </w:r>
      <w:r w:rsidR="007650A2" w:rsidRPr="00281346">
        <w:rPr>
          <w:lang w:val="cs-CZ"/>
        </w:rPr>
        <w:t xml:space="preserve"> exponátu</w:t>
      </w:r>
      <w:r w:rsidR="00C93BA9" w:rsidRPr="00281346">
        <w:rPr>
          <w:lang w:val="cs-CZ"/>
        </w:rPr>
        <w:t xml:space="preserve">, v případě potřeby provést třetí a další opravy jsou smluvní strany povinny se dohodnout na způsobu a ceně takového řešení. </w:t>
      </w:r>
      <w:r w:rsidR="00CA1774">
        <w:rPr>
          <w:lang w:val="cs-CZ"/>
        </w:rPr>
        <w:t xml:space="preserve">Za vadu exponátu se považuje pouze závada postihující určité procento součástí exponátu, jak bude ujednáno v dodatku k této smlouvě po odevzdání dokončeného projektu exponátu zhotovitelem. Návrh tohoto dodatku (formou další samostatné přílohy této smlouvy, ve které budou vymezeny konkrétní počty či procenta dílů s příslušným odkazem na projektovou dokumentaci) předloží zhotovitel do 7 dnů po schválení projektové dokumentace všemi dotčenými subjekty. </w:t>
      </w:r>
      <w:r w:rsidRPr="00281346">
        <w:rPr>
          <w:lang w:val="cs-CZ"/>
        </w:rPr>
        <w:t>Případná závada bude hlášena objednatelem nebo KGK elektronickou poštou na email mikomihut@gmail.com a telefonicky na číslo 778 413 321 a zhotovitel je povinen závadu odstranit v </w:t>
      </w:r>
      <w:r w:rsidR="00F858AC" w:rsidRPr="00281346">
        <w:rPr>
          <w:lang w:val="cs-CZ"/>
        </w:rPr>
        <w:t xml:space="preserve">objednatelem </w:t>
      </w:r>
      <w:r w:rsidR="0018243B" w:rsidRPr="00281346">
        <w:rPr>
          <w:lang w:val="cs-CZ"/>
        </w:rPr>
        <w:t xml:space="preserve">přiměřeně určené </w:t>
      </w:r>
      <w:r w:rsidRPr="00281346">
        <w:rPr>
          <w:lang w:val="cs-CZ"/>
        </w:rPr>
        <w:t>lhůtě. Za okamžik nahlášení se považuje odeslání emailu.</w:t>
      </w:r>
      <w:r w:rsidR="0099192A">
        <w:rPr>
          <w:lang w:val="cs-CZ"/>
        </w:rPr>
        <w:t xml:space="preserve"> Pokud zhotovitel odmítne a/nebo v přiměřené lhůtě vady neodstraní, je objednatel oprávněn vadu odstranit prostřednictvím třetí osoby, přičemž náklady na odstranění této vady nesmí převýšit hodnotu vadné součásti exponátu.</w:t>
      </w:r>
      <w:r w:rsidRPr="00281346">
        <w:rPr>
          <w:lang w:val="cs-CZ"/>
        </w:rPr>
        <w:t xml:space="preserve">  Bude-li s exponátem nakládáno v rozporu s uživatelským návodem zhotovitele k exponátu a vznikne-li tímto nakládáním s exponátem na exponátu vada, zavazuje se objednatel náklady na odstranění této vady uhradit. </w:t>
      </w:r>
      <w:r w:rsidR="00C93BA9" w:rsidRPr="00281346">
        <w:rPr>
          <w:lang w:val="cs-CZ"/>
        </w:rPr>
        <w:t>Objednatel</w:t>
      </w:r>
      <w:r w:rsidRPr="00281346">
        <w:rPr>
          <w:lang w:val="cs-CZ"/>
        </w:rPr>
        <w:t xml:space="preserve"> se zavazuje na vlastní náklady zařídit uskladnění náhradních dílů k exponátu na EXPO 2020 v součinnosti s KGK a </w:t>
      </w:r>
      <w:r w:rsidR="00C93BA9" w:rsidRPr="00281346">
        <w:rPr>
          <w:lang w:val="cs-CZ"/>
        </w:rPr>
        <w:t xml:space="preserve">zajistit zhotoviteli </w:t>
      </w:r>
      <w:r w:rsidRPr="00281346">
        <w:rPr>
          <w:lang w:val="cs-CZ"/>
        </w:rPr>
        <w:t xml:space="preserve">přístup k těmto náhradním dílům. Opravy, které bude nutné provést v důsledku jiných skutečností, jako jsou například hrubý vandalismus, požár, povodeň, pouštní bouře, válečné poškození a jiné skutečnosti podobného charakteru budou provedeny po vzájemné dohodě objednatele se zhotovitelem;   </w:t>
      </w:r>
    </w:p>
    <w:p w14:paraId="2958CA69" w14:textId="4CBAC597" w:rsidR="00B36595" w:rsidRPr="00281346" w:rsidRDefault="00E41D14">
      <w:pPr>
        <w:pStyle w:val="Odstavecseseznamem"/>
        <w:numPr>
          <w:ilvl w:val="0"/>
          <w:numId w:val="5"/>
        </w:numPr>
      </w:pPr>
      <w:r>
        <w:t xml:space="preserve">Zahájit </w:t>
      </w:r>
      <w:r w:rsidR="00B11956">
        <w:t>za</w:t>
      </w:r>
      <w:r w:rsidR="0046100E" w:rsidRPr="00281346">
        <w:t>bal</w:t>
      </w:r>
      <w:r>
        <w:t>ení</w:t>
      </w:r>
      <w:r w:rsidR="0046100E" w:rsidRPr="00281346">
        <w:t xml:space="preserve"> exponát</w:t>
      </w:r>
      <w:r>
        <w:t>u</w:t>
      </w:r>
      <w:r w:rsidR="0046100E" w:rsidRPr="00281346">
        <w:t xml:space="preserve"> po skončení EXPO 2020 k přepravě </w:t>
      </w:r>
      <w:r>
        <w:t xml:space="preserve">dne </w:t>
      </w:r>
      <w:r w:rsidR="0046100E" w:rsidRPr="00281346">
        <w:rPr>
          <w:b/>
        </w:rPr>
        <w:t>10. 4. 2021</w:t>
      </w:r>
      <w:r w:rsidR="00F858AC" w:rsidRPr="00281346">
        <w:rPr>
          <w:b/>
        </w:rPr>
        <w:t xml:space="preserve">, </w:t>
      </w:r>
      <w:r w:rsidR="00B11956" w:rsidRPr="00A1691F">
        <w:t>za</w:t>
      </w:r>
      <w:r w:rsidR="00CB0A44" w:rsidRPr="00A1691F">
        <w:t>balení provést</w:t>
      </w:r>
      <w:r w:rsidR="00F858AC" w:rsidRPr="00281346">
        <w:rPr>
          <w:b/>
        </w:rPr>
        <w:t xml:space="preserve"> </w:t>
      </w:r>
      <w:r w:rsidR="00F858AC" w:rsidRPr="00A1691F">
        <w:t xml:space="preserve">obdobným způsobem </w:t>
      </w:r>
      <w:r w:rsidR="00E25DE8" w:rsidRPr="00281346">
        <w:t xml:space="preserve">a se stejnou odbornou péčí </w:t>
      </w:r>
      <w:r w:rsidR="00F858AC" w:rsidRPr="00A1691F">
        <w:t xml:space="preserve">jako při přepravě </w:t>
      </w:r>
      <w:r w:rsidR="00F858AC" w:rsidRPr="00281346">
        <w:t xml:space="preserve">exponátu </w:t>
      </w:r>
      <w:r w:rsidR="00F858AC" w:rsidRPr="00A1691F">
        <w:t>do Dubaje</w:t>
      </w:r>
      <w:r w:rsidR="0046100E" w:rsidRPr="00281346">
        <w:t xml:space="preserve">, </w:t>
      </w:r>
      <w:r w:rsidR="00B11956">
        <w:t>za</w:t>
      </w:r>
      <w:r w:rsidR="00CB0A44" w:rsidRPr="00F10FFF">
        <w:t>balení dokončit bez zbytečného prodlení</w:t>
      </w:r>
      <w:r w:rsidR="00CB0A44">
        <w:t xml:space="preserve"> a</w:t>
      </w:r>
      <w:r w:rsidR="00CB0A44" w:rsidRPr="00281346">
        <w:t xml:space="preserve"> </w:t>
      </w:r>
      <w:r w:rsidR="00CB0A44">
        <w:t>poskytnout nezbytnou součinnost s</w:t>
      </w:r>
      <w:r w:rsidR="0046100E" w:rsidRPr="00281346">
        <w:t xml:space="preserve"> </w:t>
      </w:r>
      <w:r w:rsidR="00CB0A44" w:rsidRPr="00281346">
        <w:t>přeprav</w:t>
      </w:r>
      <w:r w:rsidR="00CB0A44">
        <w:t>ou</w:t>
      </w:r>
      <w:r w:rsidR="00CB0A44" w:rsidRPr="00281346">
        <w:t xml:space="preserve"> </w:t>
      </w:r>
      <w:r w:rsidR="0046100E" w:rsidRPr="00281346">
        <w:t>exponátu</w:t>
      </w:r>
      <w:r w:rsidR="00CB0A44">
        <w:t xml:space="preserve">. </w:t>
      </w:r>
      <w:r w:rsidR="003F68E5">
        <w:t xml:space="preserve">Náklady </w:t>
      </w:r>
      <w:r w:rsidR="004A40B6">
        <w:t xml:space="preserve">v souvislosti </w:t>
      </w:r>
      <w:r w:rsidR="003F68E5">
        <w:t>s</w:t>
      </w:r>
      <w:r w:rsidR="004A40B6">
        <w:t xml:space="preserve">e zabalením a přepravou exponátu </w:t>
      </w:r>
      <w:r w:rsidR="003F68E5">
        <w:t xml:space="preserve">do ČR nese objednatel. </w:t>
      </w:r>
      <w:r w:rsidR="00CB0A44">
        <w:t xml:space="preserve">Exponát </w:t>
      </w:r>
      <w:r w:rsidR="0046100E" w:rsidRPr="00281346">
        <w:t>nainstalovat/</w:t>
      </w:r>
      <w:r w:rsidR="00CB0A44">
        <w:t>s</w:t>
      </w:r>
      <w:r w:rsidR="00CB0A44" w:rsidRPr="00281346">
        <w:t xml:space="preserve">montovat </w:t>
      </w:r>
      <w:r w:rsidR="0046100E" w:rsidRPr="00281346">
        <w:t>na místě v ČR určeném objednatelem</w:t>
      </w:r>
      <w:r w:rsidR="00F858AC" w:rsidRPr="00281346">
        <w:t>, pokud nebude stranami dohodnuto jinak. V Dubaji převezme objednatel zhotovitelem zabalený exponát na základě písemného zápisu</w:t>
      </w:r>
      <w:r w:rsidR="00E25DE8" w:rsidRPr="00281346">
        <w:t xml:space="preserve"> (dále jen „</w:t>
      </w:r>
      <w:r w:rsidR="00282630">
        <w:rPr>
          <w:b/>
        </w:rPr>
        <w:t>expediční</w:t>
      </w:r>
      <w:r w:rsidR="00E25DE8" w:rsidRPr="00A1691F">
        <w:rPr>
          <w:b/>
        </w:rPr>
        <w:t xml:space="preserve"> protokol</w:t>
      </w:r>
      <w:r w:rsidR="00E25DE8" w:rsidRPr="00281346">
        <w:t xml:space="preserve">“) Podpisem </w:t>
      </w:r>
      <w:r w:rsidR="00282630">
        <w:t>expedičního</w:t>
      </w:r>
      <w:r w:rsidR="00E25DE8" w:rsidRPr="00281346">
        <w:t xml:space="preserve"> protokolu je objednatelem odsouhlasen</w:t>
      </w:r>
      <w:r w:rsidR="00CB0A44">
        <w:t xml:space="preserve"> výsledek</w:t>
      </w:r>
      <w:r w:rsidR="00E25DE8" w:rsidRPr="00281346">
        <w:t xml:space="preserve"> zabalení exponátu k přepravě zpět do ČR. Jestliže objednatel převezme zabalený exponát s vadami zabalení, bude výčet vad uveden v </w:t>
      </w:r>
      <w:r w:rsidR="00282630">
        <w:t>expedičním</w:t>
      </w:r>
      <w:r w:rsidR="00E25DE8" w:rsidRPr="00281346">
        <w:t xml:space="preserve"> protokolu. Podpisem </w:t>
      </w:r>
      <w:r w:rsidR="00282630">
        <w:t>expedičního</w:t>
      </w:r>
      <w:r w:rsidR="00E25DE8" w:rsidRPr="00281346">
        <w:t xml:space="preserve"> protokolu bez vad je exponát řádně připraven k přepravě do Č</w:t>
      </w:r>
      <w:r>
        <w:t>R</w:t>
      </w:r>
      <w:r w:rsidR="00C93BA9" w:rsidRPr="00281346">
        <w:t xml:space="preserve">. </w:t>
      </w:r>
      <w:r w:rsidR="00175149" w:rsidRPr="00281346">
        <w:t xml:space="preserve"> Po nainstalování/</w:t>
      </w:r>
      <w:r w:rsidR="00CB0A44">
        <w:t>s</w:t>
      </w:r>
      <w:r w:rsidR="00175149" w:rsidRPr="00281346">
        <w:t>montování exponátu v ČR strany vyhotoví písemný zápis (díle jen „</w:t>
      </w:r>
      <w:r w:rsidR="00175149" w:rsidRPr="00A1691F">
        <w:rPr>
          <w:b/>
        </w:rPr>
        <w:t>montážní protokol</w:t>
      </w:r>
      <w:r w:rsidR="00175149" w:rsidRPr="00281346">
        <w:t>“). Podpisem montážního protokolu oběma smluvními stranami dochází k odsouhlasení nainstalování/</w:t>
      </w:r>
      <w:r w:rsidR="00CB0A44">
        <w:t>s</w:t>
      </w:r>
      <w:r w:rsidR="00175149" w:rsidRPr="00281346">
        <w:t>montování exponátu v ČR. Jestliže objednatel převezme výsledky montážních a instalačních pr</w:t>
      </w:r>
      <w:r w:rsidR="00C943E8" w:rsidRPr="00281346">
        <w:t>a</w:t>
      </w:r>
      <w:r w:rsidR="00175149" w:rsidRPr="00281346">
        <w:t xml:space="preserve">cí s vadami a nedodělky, bude jejich výčet obsažen v montážním protokolu. V opačném případě bude </w:t>
      </w:r>
      <w:r w:rsidR="00175149" w:rsidRPr="00281346">
        <w:lastRenderedPageBreak/>
        <w:t>exponát považován za řádně nainstalovaný/</w:t>
      </w:r>
      <w:r w:rsidR="00CB0A44">
        <w:t>s</w:t>
      </w:r>
      <w:r w:rsidR="00175149" w:rsidRPr="00281346">
        <w:t xml:space="preserve">montovaný v ČR. </w:t>
      </w:r>
      <w:r w:rsidR="00175149" w:rsidRPr="00281346">
        <w:rPr>
          <w:rFonts w:eastAsia="Arial Unicode MS" w:cs="Arial Unicode MS"/>
        </w:rPr>
        <w:t xml:space="preserve">V případě, že zhotovitel bude mít v úmyslu </w:t>
      </w:r>
      <w:r w:rsidR="00175149" w:rsidRPr="00281346">
        <w:t>nainstalovat/</w:t>
      </w:r>
      <w:r w:rsidR="00CB0A44">
        <w:t>s</w:t>
      </w:r>
      <w:r w:rsidR="00175149" w:rsidRPr="00281346">
        <w:t>montovat exponát v ČR</w:t>
      </w:r>
      <w:r w:rsidR="00175149" w:rsidRPr="00281346">
        <w:rPr>
          <w:rFonts w:eastAsia="Arial Unicode MS" w:cs="Arial Unicode MS"/>
        </w:rPr>
        <w:t xml:space="preserve"> před termínem sjednaným v této smlouvě, je povinen datum dokončení </w:t>
      </w:r>
      <w:r w:rsidR="00175149" w:rsidRPr="00281346">
        <w:t>nainstalování/</w:t>
      </w:r>
      <w:r w:rsidR="00CB0A44">
        <w:t>s</w:t>
      </w:r>
      <w:r w:rsidR="00175149" w:rsidRPr="00281346">
        <w:t>montování exponátu v ČR</w:t>
      </w:r>
      <w:r w:rsidR="00175149" w:rsidRPr="00281346">
        <w:rPr>
          <w:rFonts w:eastAsia="Arial Unicode MS" w:cs="Arial Unicode MS"/>
        </w:rPr>
        <w:t xml:space="preserve"> objednateli písemně oznámit nejméně 10 dnů předem a současně jej vyzvat k podpisu montážního protokolu</w:t>
      </w:r>
      <w:r w:rsidR="00CB0A44">
        <w:rPr>
          <w:rFonts w:eastAsia="Arial Unicode MS" w:cs="Arial Unicode MS"/>
        </w:rPr>
        <w:t xml:space="preserve"> v ČR</w:t>
      </w:r>
      <w:r w:rsidR="00175149" w:rsidRPr="00281346">
        <w:rPr>
          <w:rFonts w:eastAsia="Arial Unicode MS" w:cs="Arial Unicode MS"/>
        </w:rPr>
        <w:t>.</w:t>
      </w:r>
    </w:p>
    <w:p w14:paraId="4E59DF55" w14:textId="01C08F0E" w:rsidR="00B36595" w:rsidRPr="00281346" w:rsidRDefault="0046100E">
      <w:pPr>
        <w:pStyle w:val="Nadpis2"/>
        <w:keepNext w:val="0"/>
        <w:numPr>
          <w:ilvl w:val="1"/>
          <w:numId w:val="6"/>
        </w:numPr>
        <w:spacing w:before="120" w:after="120"/>
      </w:pPr>
      <w:r w:rsidRPr="00281346">
        <w:t xml:space="preserve">Místem plnění pro činnosti </w:t>
      </w:r>
      <w:r w:rsidR="00410ADF" w:rsidRPr="00281346">
        <w:t xml:space="preserve">a předání výsledků činností </w:t>
      </w:r>
      <w:r w:rsidRPr="00281346">
        <w:t xml:space="preserve">podle této smlouvy je sídlo objednatele, pokud není </w:t>
      </w:r>
      <w:r w:rsidR="00F858AC" w:rsidRPr="00281346">
        <w:t xml:space="preserve">jiným ujednáním této smlouvy </w:t>
      </w:r>
      <w:r w:rsidRPr="00281346">
        <w:t>určeno jinak. Místem plnění pro činnosti podle odstavce 1.1 písm. e) a f) této smlouvy je místo konání Všeobecné světové výstavy EXPO 2020, tj. Pavilon ČR, Dubaj, Spojené arabské emiráty.</w:t>
      </w:r>
    </w:p>
    <w:p w14:paraId="68D99AC4" w14:textId="35388ECF" w:rsidR="00B36595" w:rsidRPr="00281346" w:rsidRDefault="0046100E">
      <w:pPr>
        <w:pStyle w:val="Nadpis2"/>
        <w:keepNext w:val="0"/>
        <w:numPr>
          <w:ilvl w:val="1"/>
          <w:numId w:val="6"/>
        </w:numPr>
        <w:spacing w:before="120" w:after="120"/>
      </w:pPr>
      <w:r w:rsidRPr="00281346">
        <w:t xml:space="preserve">Objednatel si vyhrazuje právo určit a zajistit pro zhotovitele na vlastní náklady objednatele ubytování a osobní leteckou přepravu zhotovitele do Dubaje a zpět do ČR a zhotovitel se zavazuje letenky a ubytování využít pokud nebude smluvními stranami dohodnuto jinak. Zhotovitel je povinen v dostatečném předstihu písemně oznámit objednateli, v jakých termínech plánuje svůj pobyt na EXPO 2020 za účelem zajištění provedení činností dle této smlouvy. Zhotovitel je povinen bez zbytečného odkladu požádat objednatele o zajištění přepravy a ubytování dalších osob na EXPO 2020, přičemž nutnost této potřeby je povinen písemně zdůvodnit. Objednatel je oprávněn danou žádost bez uvedení důvodu zamítnout; v takovém případě je zhotovitel povinen zajistit přepravu a pobyt těchto dalších osob na </w:t>
      </w:r>
      <w:r w:rsidR="00976F8C">
        <w:t xml:space="preserve">místo konání </w:t>
      </w:r>
      <w:r w:rsidRPr="00281346">
        <w:t>EXPO 2020 na vlastní náklady.</w:t>
      </w:r>
    </w:p>
    <w:p w14:paraId="7F1337B4" w14:textId="533CC57B" w:rsidR="00B36595" w:rsidRPr="00281346" w:rsidRDefault="0046100E" w:rsidP="00A1691F">
      <w:pPr>
        <w:pStyle w:val="Nadpis2"/>
        <w:keepNext w:val="0"/>
        <w:numPr>
          <w:ilvl w:val="1"/>
          <w:numId w:val="6"/>
        </w:numPr>
        <w:spacing w:before="120" w:after="120"/>
      </w:pPr>
      <w:r w:rsidRPr="00281346">
        <w:t>Pro vyloučení pochybností se stanoví, že zhotovitel neodpovídá za nesplnění cílů, respektive termínů, stanovených v odstavci 2.1 této smlouvy, pokud jejich nesplnění způsobily okolnosti, které nejsou přičitatelné zhotoviteli ve smyslu jeho závazků dle této smlouvy. Zhotovitel se nicméně zavazuje informovat bez prodlení MBÚ o jakékoliv okolnosti, která brání nebo je způsobilá bránit dosažení těchto cílů, jinak nese odpovědnost za jejich nesplnění společně s odpovědnou osobou, ledaže takové okolnosti neznal ani znát nemohl při vynaložení odborné péče. Termíny uvedené v odstavci 2.1 se prodlužují o délku trvání překážky podle tohoto odstavce a zhotovitel je povinen plnění dle této smlouvy poskytnout v takto prodloužených termínech, nestanoví-li tato smlouva nebo nedohodnou-li se smluvní strany jinak.</w:t>
      </w:r>
    </w:p>
    <w:p w14:paraId="1F4CE0D0" w14:textId="77777777" w:rsidR="00B36595" w:rsidRPr="00281346" w:rsidRDefault="0046100E" w:rsidP="00A1691F">
      <w:pPr>
        <w:pStyle w:val="Nadpis2"/>
        <w:keepNext w:val="0"/>
        <w:numPr>
          <w:ilvl w:val="1"/>
          <w:numId w:val="6"/>
        </w:numPr>
        <w:spacing w:before="120" w:after="120"/>
      </w:pPr>
      <w:r w:rsidRPr="00281346">
        <w:t>S ohledem na délku jednání smluvních stran o konečném znění této smlouvy se stanoví, že plnění poskytnutá jednou smluvní stranou druhé smluvní straně ohledně předmětu plnění této smlouvy před podpisem této smlouvy se považují za plnění poskytnutá dle této smlouvy.</w:t>
      </w:r>
    </w:p>
    <w:p w14:paraId="63595F1B" w14:textId="77777777" w:rsidR="00B36595" w:rsidRPr="00281346" w:rsidRDefault="0046100E" w:rsidP="00A1691F">
      <w:pPr>
        <w:pStyle w:val="Nadpis2"/>
        <w:keepNext w:val="0"/>
        <w:numPr>
          <w:ilvl w:val="1"/>
          <w:numId w:val="6"/>
        </w:numPr>
        <w:spacing w:before="120" w:after="120"/>
      </w:pPr>
      <w:r w:rsidRPr="00281346">
        <w:t>Objednatel je povinen výsledky činností dle této smlouvy na výzvu zhotovitele převzít dle podmínek uvedených v této smlouvě u jednotlivých činností a na vyžádání zhotovitele předání potvrdit.</w:t>
      </w:r>
    </w:p>
    <w:p w14:paraId="76A27CF3" w14:textId="77777777" w:rsidR="00B36595" w:rsidRPr="00281346" w:rsidRDefault="00B36595">
      <w:pPr>
        <w:pStyle w:val="Normal1"/>
        <w:rPr>
          <w:lang w:val="cs-CZ"/>
        </w:rPr>
      </w:pPr>
    </w:p>
    <w:p w14:paraId="52A076EE" w14:textId="77777777" w:rsidR="00B36595" w:rsidRPr="00281346" w:rsidRDefault="00B36595" w:rsidP="00A1691F">
      <w:pPr>
        <w:pStyle w:val="Nadpis1"/>
        <w:keepNext/>
        <w:numPr>
          <w:ilvl w:val="0"/>
          <w:numId w:val="15"/>
        </w:numPr>
        <w:jc w:val="center"/>
        <w:rPr>
          <w:sz w:val="22"/>
          <w:szCs w:val="22"/>
          <w:lang w:val="cs-CZ"/>
        </w:rPr>
      </w:pPr>
    </w:p>
    <w:p w14:paraId="70FF5DA7" w14:textId="77777777" w:rsidR="00B36595" w:rsidRPr="00281346" w:rsidRDefault="0046100E">
      <w:pPr>
        <w:keepNext/>
        <w:spacing w:before="0" w:after="0"/>
        <w:jc w:val="center"/>
        <w:rPr>
          <w:rStyle w:val="dn"/>
          <w:b/>
          <w:bCs/>
        </w:rPr>
      </w:pPr>
      <w:r w:rsidRPr="00281346">
        <w:rPr>
          <w:rStyle w:val="dn"/>
          <w:b/>
          <w:bCs/>
        </w:rPr>
        <w:t>Cena plnění, platební podmínky</w:t>
      </w:r>
    </w:p>
    <w:p w14:paraId="0FB8BDAA" w14:textId="1939E12E" w:rsidR="00B36595" w:rsidRPr="00281346" w:rsidRDefault="0046100E" w:rsidP="00A1691F">
      <w:pPr>
        <w:pStyle w:val="Nadpis2"/>
        <w:keepNext w:val="0"/>
        <w:numPr>
          <w:ilvl w:val="1"/>
          <w:numId w:val="15"/>
        </w:numPr>
        <w:spacing w:before="120" w:after="120"/>
      </w:pPr>
      <w:bookmarkStart w:id="4" w:name="_Ref246072345"/>
      <w:r w:rsidRPr="00281346">
        <w:t>C</w:t>
      </w:r>
      <w:bookmarkStart w:id="5" w:name="_Ref392864577"/>
      <w:bookmarkEnd w:id="4"/>
      <w:r w:rsidRPr="00281346">
        <w:t xml:space="preserve">elková cena za řádné provedení činností a splnění veškerých povinností zhotovitele dle této smlouvy včetně poskytnutí licencí byla dohodou smluvních stran stanovena v celkové výši </w:t>
      </w:r>
      <w:r w:rsidR="009C7C7C" w:rsidRPr="00A1691F">
        <w:rPr>
          <w:b/>
        </w:rPr>
        <w:t>1.999.545</w:t>
      </w:r>
      <w:r w:rsidRPr="00A1691F">
        <w:rPr>
          <w:b/>
        </w:rPr>
        <w:t xml:space="preserve"> </w:t>
      </w:r>
      <w:r w:rsidRPr="00281346">
        <w:rPr>
          <w:rStyle w:val="dn"/>
          <w:b/>
          <w:bCs/>
        </w:rPr>
        <w:t xml:space="preserve">Kč </w:t>
      </w:r>
      <w:r w:rsidRPr="00281346">
        <w:rPr>
          <w:rStyle w:val="dn"/>
          <w:bCs/>
        </w:rPr>
        <w:t>bez DPH</w:t>
      </w:r>
      <w:r w:rsidR="00281346">
        <w:rPr>
          <w:rStyle w:val="dn"/>
          <w:bCs/>
        </w:rPr>
        <w:t>,</w:t>
      </w:r>
      <w:r w:rsidRPr="00281346">
        <w:rPr>
          <w:rStyle w:val="dn"/>
          <w:b/>
          <w:bCs/>
        </w:rPr>
        <w:t xml:space="preserve"> </w:t>
      </w:r>
      <w:r w:rsidRPr="00281346">
        <w:t xml:space="preserve">slovy: </w:t>
      </w:r>
      <w:r w:rsidR="009C7C7C" w:rsidRPr="00281346">
        <w:t>jeden milion devět</w:t>
      </w:r>
      <w:r w:rsidR="00281346">
        <w:t xml:space="preserve"> </w:t>
      </w:r>
      <w:r w:rsidR="009C7C7C" w:rsidRPr="00281346">
        <w:t>set</w:t>
      </w:r>
      <w:r w:rsidR="00281346">
        <w:t xml:space="preserve"> </w:t>
      </w:r>
      <w:r w:rsidR="009C7C7C" w:rsidRPr="00281346">
        <w:t>devadesát</w:t>
      </w:r>
      <w:r w:rsidR="00281346">
        <w:t xml:space="preserve"> </w:t>
      </w:r>
      <w:r w:rsidR="009C7C7C" w:rsidRPr="00281346">
        <w:t>devět tisíc pět</w:t>
      </w:r>
      <w:r w:rsidR="00281346">
        <w:t xml:space="preserve"> </w:t>
      </w:r>
      <w:r w:rsidR="009C7C7C" w:rsidRPr="00281346">
        <w:t>set</w:t>
      </w:r>
      <w:r w:rsidR="00281346">
        <w:t xml:space="preserve"> </w:t>
      </w:r>
      <w:r w:rsidR="009C7C7C" w:rsidRPr="00281346">
        <w:t>čtyřicet</w:t>
      </w:r>
      <w:r w:rsidR="00281346">
        <w:t xml:space="preserve"> </w:t>
      </w:r>
      <w:r w:rsidR="009C7C7C" w:rsidRPr="00281346">
        <w:t xml:space="preserve">pět </w:t>
      </w:r>
      <w:r w:rsidRPr="00281346">
        <w:t>korun českých (dále jen „</w:t>
      </w:r>
      <w:r w:rsidRPr="00281346">
        <w:rPr>
          <w:rStyle w:val="dn"/>
          <w:b/>
          <w:bCs/>
        </w:rPr>
        <w:t>Cena</w:t>
      </w:r>
      <w:r w:rsidRPr="00281346">
        <w:t>“). Cena se skládá z následujících částí a bude zhotoviteli uhrazena v souladu s následujícím harmonogramem</w:t>
      </w:r>
      <w:bookmarkEnd w:id="5"/>
      <w:r w:rsidRPr="00281346">
        <w:t xml:space="preserve">: </w:t>
      </w:r>
    </w:p>
    <w:p w14:paraId="64F1E288" w14:textId="4F06AD82" w:rsidR="00B36595" w:rsidRPr="00281346" w:rsidRDefault="0046100E">
      <w:pPr>
        <w:pStyle w:val="Normal1"/>
        <w:numPr>
          <w:ilvl w:val="0"/>
          <w:numId w:val="12"/>
        </w:numPr>
        <w:ind w:left="1208" w:hanging="357"/>
        <w:rPr>
          <w:lang w:val="cs-CZ"/>
        </w:rPr>
      </w:pPr>
      <w:r w:rsidRPr="00A1691F">
        <w:rPr>
          <w:lang w:val="cs-CZ"/>
        </w:rPr>
        <w:t>záloha na materiál a další nezbytné služby v souvislosti s</w:t>
      </w:r>
      <w:r w:rsidR="00ED630D">
        <w:rPr>
          <w:lang w:val="cs-CZ"/>
        </w:rPr>
        <w:t> provedením všech činností dle této smlouvy</w:t>
      </w:r>
      <w:r w:rsidRPr="00A1691F">
        <w:rPr>
          <w:lang w:val="cs-CZ"/>
        </w:rPr>
        <w:t xml:space="preserve"> ve výši </w:t>
      </w:r>
      <w:r w:rsidR="00ED630D" w:rsidRPr="00970533">
        <w:rPr>
          <w:b/>
          <w:lang w:val="cs-CZ"/>
        </w:rPr>
        <w:t>1.</w:t>
      </w:r>
      <w:r w:rsidR="009C7C7C" w:rsidRPr="00A1691F">
        <w:rPr>
          <w:b/>
          <w:lang w:val="cs-CZ"/>
        </w:rPr>
        <w:t>500.000,-</w:t>
      </w:r>
      <w:r w:rsidR="009C7C7C" w:rsidRPr="00A1691F">
        <w:rPr>
          <w:rStyle w:val="dn"/>
          <w:b/>
          <w:bCs/>
          <w:lang w:val="cs-CZ"/>
        </w:rPr>
        <w:t xml:space="preserve"> </w:t>
      </w:r>
      <w:r w:rsidRPr="00A1691F">
        <w:rPr>
          <w:rStyle w:val="dn"/>
          <w:b/>
          <w:bCs/>
          <w:lang w:val="cs-CZ"/>
        </w:rPr>
        <w:t xml:space="preserve">Kč </w:t>
      </w:r>
      <w:r w:rsidRPr="00A1691F">
        <w:rPr>
          <w:rStyle w:val="dn"/>
          <w:bCs/>
          <w:lang w:val="cs-CZ"/>
        </w:rPr>
        <w:t>bez DPH</w:t>
      </w:r>
      <w:r w:rsidRPr="00A1691F">
        <w:rPr>
          <w:rStyle w:val="dn"/>
          <w:b/>
          <w:bCs/>
          <w:lang w:val="cs-CZ"/>
        </w:rPr>
        <w:t xml:space="preserve"> </w:t>
      </w:r>
      <w:r w:rsidRPr="00A1691F">
        <w:rPr>
          <w:lang w:val="cs-CZ"/>
        </w:rPr>
        <w:t>bude objednatelem zhotoviteli uhrazena na základě zálohové faktury vystavené do 14 dní po převzetí dokončeného projektu exponátu bez připomínek objednatele. Dokud nebudou připomínky objednatele</w:t>
      </w:r>
      <w:r w:rsidR="00E91C68" w:rsidRPr="00A1691F">
        <w:rPr>
          <w:lang w:val="cs-CZ"/>
        </w:rPr>
        <w:t xml:space="preserve"> k projektu, k technickým požadavkům nebo konečnému řešení</w:t>
      </w:r>
      <w:r w:rsidRPr="00281346">
        <w:rPr>
          <w:lang w:val="cs-CZ"/>
        </w:rPr>
        <w:t xml:space="preserve"> zapracovány, nárok na úhradu zálohy nevzniká</w:t>
      </w:r>
      <w:r w:rsidR="00B1381D">
        <w:rPr>
          <w:lang w:val="cs-CZ"/>
        </w:rPr>
        <w:t>.</w:t>
      </w:r>
      <w:r w:rsidR="006B269D">
        <w:rPr>
          <w:lang w:val="cs-CZ"/>
        </w:rPr>
        <w:t xml:space="preserve"> Zhotovitel je oprávněn zálohu fakturovat více fakturami</w:t>
      </w:r>
      <w:r w:rsidR="00EA79DE">
        <w:rPr>
          <w:lang w:val="cs-CZ"/>
        </w:rPr>
        <w:t>, přičemž první zálohovou fakturu je zhotovitel povinen vystavit na částku alespoň 1 mil. Kč</w:t>
      </w:r>
      <w:r w:rsidR="006B269D">
        <w:rPr>
          <w:lang w:val="cs-CZ"/>
        </w:rPr>
        <w:t>;</w:t>
      </w:r>
    </w:p>
    <w:p w14:paraId="1997E65D" w14:textId="040F8E6F" w:rsidR="00E91C68" w:rsidRPr="00281346" w:rsidRDefault="00ED630D" w:rsidP="00E91C68">
      <w:pPr>
        <w:pStyle w:val="Normal1"/>
        <w:numPr>
          <w:ilvl w:val="0"/>
          <w:numId w:val="12"/>
        </w:numPr>
        <w:ind w:left="1208" w:hanging="357"/>
        <w:rPr>
          <w:lang w:val="cs-CZ"/>
        </w:rPr>
      </w:pPr>
      <w:r>
        <w:rPr>
          <w:lang w:val="cs-CZ"/>
        </w:rPr>
        <w:lastRenderedPageBreak/>
        <w:t xml:space="preserve">zbývající </w:t>
      </w:r>
      <w:r w:rsidR="00E91C68" w:rsidRPr="00281346">
        <w:rPr>
          <w:lang w:val="cs-CZ"/>
        </w:rPr>
        <w:t>částka</w:t>
      </w:r>
      <w:r w:rsidR="00234D1D">
        <w:rPr>
          <w:lang w:val="cs-CZ"/>
        </w:rPr>
        <w:t>, tj. částka</w:t>
      </w:r>
      <w:r w:rsidR="00E91C68" w:rsidRPr="00281346">
        <w:rPr>
          <w:lang w:val="cs-CZ"/>
        </w:rPr>
        <w:t xml:space="preserve"> ve výši </w:t>
      </w:r>
      <w:r>
        <w:rPr>
          <w:b/>
          <w:lang w:val="cs-CZ"/>
        </w:rPr>
        <w:t>4</w:t>
      </w:r>
      <w:r w:rsidRPr="00A1691F">
        <w:rPr>
          <w:b/>
          <w:lang w:val="cs-CZ"/>
        </w:rPr>
        <w:t>99</w:t>
      </w:r>
      <w:r w:rsidR="00E91C68" w:rsidRPr="00A1691F">
        <w:rPr>
          <w:b/>
          <w:lang w:val="cs-CZ"/>
        </w:rPr>
        <w:t>.545,-</w:t>
      </w:r>
      <w:r w:rsidR="00E91C68" w:rsidRPr="00281346">
        <w:rPr>
          <w:rStyle w:val="dn"/>
          <w:b/>
          <w:bCs/>
          <w:lang w:val="cs-CZ"/>
        </w:rPr>
        <w:t xml:space="preserve"> Kč</w:t>
      </w:r>
      <w:r w:rsidR="00E91C68" w:rsidRPr="00281346">
        <w:rPr>
          <w:rStyle w:val="dn"/>
          <w:bCs/>
          <w:lang w:val="cs-CZ"/>
        </w:rPr>
        <w:t xml:space="preserve"> bez DPH</w:t>
      </w:r>
      <w:r w:rsidR="00234D1D">
        <w:rPr>
          <w:rStyle w:val="dn"/>
          <w:bCs/>
          <w:lang w:val="cs-CZ"/>
        </w:rPr>
        <w:t xml:space="preserve"> a částka odpovídající příslušné sazbě DPH ze zálohových faktur, pokud se zhotovitel stane v průběhu smlouvy plátcem DPH</w:t>
      </w:r>
      <w:r w:rsidR="00E91C68" w:rsidRPr="00281346">
        <w:rPr>
          <w:lang w:val="cs-CZ"/>
        </w:rPr>
        <w:t>, bude objednatelem zhotoviteli uhrazena na základě faktury vystavené</w:t>
      </w:r>
      <w:r w:rsidR="00282630">
        <w:rPr>
          <w:lang w:val="cs-CZ"/>
        </w:rPr>
        <w:t xml:space="preserve"> </w:t>
      </w:r>
      <w:r w:rsidR="00E91C68" w:rsidRPr="00281346">
        <w:rPr>
          <w:lang w:val="cs-CZ"/>
        </w:rPr>
        <w:t xml:space="preserve">do 14 dní po </w:t>
      </w:r>
      <w:r w:rsidR="00282630">
        <w:rPr>
          <w:lang w:val="cs-CZ"/>
        </w:rPr>
        <w:t>podpisu expedičního protokolu</w:t>
      </w:r>
      <w:r w:rsidR="004A40B6">
        <w:rPr>
          <w:lang w:val="cs-CZ"/>
        </w:rPr>
        <w:t>.</w:t>
      </w:r>
      <w:r w:rsidR="00E91C68" w:rsidRPr="00281346">
        <w:rPr>
          <w:lang w:val="cs-CZ"/>
        </w:rPr>
        <w:t xml:space="preserve"> Zhotovitel je k faktuře povinen připojit </w:t>
      </w:r>
      <w:r>
        <w:rPr>
          <w:lang w:val="cs-CZ"/>
        </w:rPr>
        <w:t>všechny</w:t>
      </w:r>
      <w:r w:rsidR="00E91C68" w:rsidRPr="00281346">
        <w:rPr>
          <w:lang w:val="cs-CZ"/>
        </w:rPr>
        <w:t xml:space="preserve"> protokol</w:t>
      </w:r>
      <w:r>
        <w:rPr>
          <w:lang w:val="cs-CZ"/>
        </w:rPr>
        <w:t>y</w:t>
      </w:r>
      <w:r w:rsidR="00E91C68" w:rsidRPr="00281346">
        <w:rPr>
          <w:lang w:val="cs-CZ"/>
        </w:rPr>
        <w:t>.</w:t>
      </w:r>
    </w:p>
    <w:p w14:paraId="539CA830" w14:textId="4B30A678" w:rsidR="00B36595" w:rsidRPr="00281346" w:rsidRDefault="0046100E" w:rsidP="00A1691F">
      <w:pPr>
        <w:pStyle w:val="Nadpis2"/>
        <w:keepNext w:val="0"/>
        <w:numPr>
          <w:ilvl w:val="1"/>
          <w:numId w:val="15"/>
        </w:numPr>
        <w:spacing w:before="120" w:after="120"/>
      </w:pPr>
      <w:r w:rsidRPr="00281346">
        <w:t>Veškeré platby, ke kterým je či bude objednatel povinen na základě této smlouvy, jsou splatné na základě faktury, kterou zhotovitel vystaví v souladu s touto smlouvou a příslušnými právními předpisy. U činností, u kterých bude vyhotoven další doklad prokazující poskytnuté plnění dle této smlouvy, j</w:t>
      </w:r>
      <w:r w:rsidR="00410ADF" w:rsidRPr="00281346">
        <w:t>e</w:t>
      </w:r>
      <w:r w:rsidRPr="00281346">
        <w:t xml:space="preserve"> zhotovitel povinen tento doklad připojit jako přílohu faktury. Splatnost všech plateb je ve lhůtě 30 dnů ode dne doručení faktury na adresu objednatele uvedenou v této smlouvě nebo později oznámenou objednatelem. Fakturu může zhotovitel zasílat také na email </w:t>
      </w:r>
      <w:hyperlink r:id="rId9">
        <w:r w:rsidRPr="00281346">
          <w:rPr>
            <w:rStyle w:val="Internetovodkaz"/>
          </w:rPr>
          <w:t>finance@biomed.cas.cz</w:t>
        </w:r>
      </w:hyperlink>
      <w:r w:rsidRPr="00281346">
        <w:t>. Objednatel preferuje zasílání faktury na uvedený email.</w:t>
      </w:r>
    </w:p>
    <w:p w14:paraId="3BED1F7E" w14:textId="246F2336" w:rsidR="00B36595" w:rsidRPr="00281346" w:rsidRDefault="0046100E" w:rsidP="00A1691F">
      <w:pPr>
        <w:pStyle w:val="Nadpis2"/>
        <w:keepNext w:val="0"/>
        <w:numPr>
          <w:ilvl w:val="1"/>
          <w:numId w:val="15"/>
        </w:numPr>
        <w:spacing w:before="120" w:after="120"/>
      </w:pPr>
      <w:r w:rsidRPr="00281346">
        <w:t>Smluvní strany si sjednávají, že zhotovitel nemá nárok na žádnou dodatečnou odměnu a že Cena je konečná a nepřekročitelná. Zhotovitel prohlašuje, že Cena zahrnuje veškeré jeho náklady spojené s poskytnutím všech plnění předvídaných touto smlouvou. V tomto ohledu na sebe zhotovitel přebírá nebezpečí změny okolností. Zhotovitel se zavazuje k provedení dalších prací nad rámec této smlouvy na základě požadavku objednatele, přičemž za tyto práce bude zhotoviteli příslušet odměna ve výši 1</w:t>
      </w:r>
      <w:r w:rsidR="00CF5175" w:rsidRPr="00281346">
        <w:t>.</w:t>
      </w:r>
      <w:r w:rsidRPr="00281346">
        <w:t>00</w:t>
      </w:r>
      <w:r w:rsidR="00CF5175" w:rsidRPr="00281346">
        <w:t>0</w:t>
      </w:r>
      <w:r w:rsidR="00976F8C">
        <w:t>,-</w:t>
      </w:r>
      <w:r w:rsidRPr="00281346">
        <w:t xml:space="preserve"> Kč bez DPH za jednu ukončenou hodinu práce. O takto účtovanou částku za více práce a dodatečné náklady bude navýšena celková Cena. Za více práce se nepovažuje zpracování připomínek objednatele k projektu či jiné </w:t>
      </w:r>
      <w:r w:rsidR="00E91C68" w:rsidRPr="00281346">
        <w:t xml:space="preserve">dokumentaci </w:t>
      </w:r>
      <w:r w:rsidRPr="00281346">
        <w:t>dle této smlouvy či zapracování připomínek KGK ke konečnému řešení. Zhotovitel výslovně bere na vědomí, že celkové uhrazené plnění dle této smlouvy nemůže přesáhnout částku 2 mil. Kč</w:t>
      </w:r>
      <w:r w:rsidR="0098245C">
        <w:t xml:space="preserve"> bez DPH</w:t>
      </w:r>
      <w:r w:rsidR="00410ADF" w:rsidRPr="00281346">
        <w:t xml:space="preserve"> a objednatel se zavazuje, že nad rámec této částky nebude zadávat zhotoviteli další požadavky</w:t>
      </w:r>
      <w:r w:rsidRPr="00281346">
        <w:t xml:space="preserve">. </w:t>
      </w:r>
    </w:p>
    <w:p w14:paraId="660286CC" w14:textId="77777777" w:rsidR="00B36595" w:rsidRPr="00281346" w:rsidRDefault="0046100E" w:rsidP="00A1691F">
      <w:pPr>
        <w:pStyle w:val="Nadpis2"/>
        <w:keepNext w:val="0"/>
        <w:numPr>
          <w:ilvl w:val="1"/>
          <w:numId w:val="15"/>
        </w:numPr>
        <w:spacing w:before="120" w:after="120"/>
      </w:pPr>
      <w:r w:rsidRPr="00281346">
        <w:t xml:space="preserve">Nebude-li faktura obsahovat stanovené náležitosti nebo bude jinak v rozporu s touto smlouvou nebo v ní nebudou správně uvedeny údaje, je objednatel oprávněn ji zhotoviteli vrátit. V takovém případě se přeruší běh lhůty splatnosti a nová lhůta splatnosti počne běžet od počátku doručením opravené faktury. </w:t>
      </w:r>
    </w:p>
    <w:p w14:paraId="09FA250B" w14:textId="69AA429F" w:rsidR="00B36595" w:rsidRPr="00281346" w:rsidRDefault="0046100E" w:rsidP="00A1691F">
      <w:pPr>
        <w:pStyle w:val="Nadpis2"/>
        <w:keepNext w:val="0"/>
        <w:numPr>
          <w:ilvl w:val="1"/>
          <w:numId w:val="15"/>
        </w:numPr>
        <w:spacing w:before="120" w:after="120"/>
      </w:pPr>
      <w:r w:rsidRPr="00281346">
        <w:t xml:space="preserve">Cena bude hrazena bankovním převodem na účet zhotovitele uvedený v této smlouvě. Cena se považuje za uhrazenou okamžikem jejího připsání ve prospěch účtu zhotovitele. Zhotovitel výslovně žádá a souhlasí s úhradou plateb ve prospěch účtu vedeného u mBank číslo účtu </w:t>
      </w:r>
      <w:r w:rsidR="0009122B" w:rsidRPr="0009122B">
        <w:rPr>
          <w:highlight w:val="black"/>
        </w:rPr>
        <w:t>xxxxxxxxxxxxxxxxxxxx</w:t>
      </w:r>
      <w:r w:rsidRPr="00281346">
        <w:t xml:space="preserve">. Účet je vedený na jméno </w:t>
      </w:r>
      <w:r w:rsidR="0009122B" w:rsidRPr="0009122B">
        <w:rPr>
          <w:highlight w:val="black"/>
        </w:rPr>
        <w:t>xxxxxxxxxxxx</w:t>
      </w:r>
      <w:r w:rsidRPr="00281346">
        <w:t>. Se zasíláním plateb na tento účet zhotovitel výslovně souhlasí.</w:t>
      </w:r>
    </w:p>
    <w:p w14:paraId="5C6BBDCF" w14:textId="77777777" w:rsidR="00B36595" w:rsidRPr="00281346" w:rsidRDefault="0046100E" w:rsidP="00A1691F">
      <w:pPr>
        <w:pStyle w:val="Nadpis2"/>
        <w:keepNext w:val="0"/>
        <w:numPr>
          <w:ilvl w:val="1"/>
          <w:numId w:val="15"/>
        </w:numPr>
        <w:spacing w:before="120" w:after="120"/>
      </w:pPr>
      <w:r w:rsidRPr="00281346">
        <w:t xml:space="preserve">Zhotovitel není ke dni uzavření této smlouvy plátcem DPH. Zhotovitel je oprávněn účtovat k platbám za činnosti dle této smlouvy příslušnou DPH, vnikne-li mu tato povinnost na základě platných právních předpisů. Zhotovitel je povinen objednateli neprodleně zaslat kopii osvědčení o registraci plátce DPH, pokud mu bude po dobu trvání této smlouvy vydáno. </w:t>
      </w:r>
    </w:p>
    <w:p w14:paraId="2C5D8B7D" w14:textId="0FCF5F37" w:rsidR="00B36595" w:rsidRPr="00281346" w:rsidRDefault="0046100E" w:rsidP="00A1691F">
      <w:pPr>
        <w:pStyle w:val="Nadpis2"/>
        <w:keepNext w:val="0"/>
        <w:numPr>
          <w:ilvl w:val="1"/>
          <w:numId w:val="15"/>
        </w:numPr>
        <w:spacing w:before="120" w:after="120"/>
      </w:pPr>
      <w:r w:rsidRPr="00281346">
        <w:t>Zhotovitel se zavazuj</w:t>
      </w:r>
      <w:r w:rsidR="00CF5175" w:rsidRPr="00281346">
        <w:t>e</w:t>
      </w:r>
      <w:r w:rsidRPr="00281346">
        <w:t xml:space="preserve"> objednatele neprodleně písemně informovat o skutečnosti, že bylo vydáno rozhodnutí správce daně o tom, že je nespolehlivým plátcem ve smyslu ustanovení § 106a zákona č. 235/2004 Sb. o dani z přidané hodnoty, v platném znění (dále jen „zákon o DPH“). Kopii tohoto oznámení je zhotovitel povinen neprodleně zaslat objednateli po doručení takového rozhodnutí správcem daně bez ohledu na to, zdali toto rozhodnutí již nabylo právní moci.</w:t>
      </w:r>
    </w:p>
    <w:p w14:paraId="1BBCF35C" w14:textId="21847E0D" w:rsidR="00B36595" w:rsidRPr="00281346" w:rsidRDefault="0046100E" w:rsidP="00A1691F">
      <w:pPr>
        <w:pStyle w:val="Nadpis2"/>
        <w:keepNext w:val="0"/>
        <w:numPr>
          <w:ilvl w:val="1"/>
          <w:numId w:val="15"/>
        </w:numPr>
        <w:spacing w:before="120" w:after="120"/>
      </w:pPr>
      <w:r w:rsidRPr="00281346">
        <w:t>Zhotovitel se zavazuj</w:t>
      </w:r>
      <w:r w:rsidR="00CF5175" w:rsidRPr="00281346">
        <w:t>e</w:t>
      </w:r>
      <w:r w:rsidRPr="00281346">
        <w:t xml:space="preserve"> objednatele neprodleně písemně informovat o existenci pravomocného rozhodnutí správce daně o tom, že je nespolehlivým plátcem ve smyslu ustanovení § 106a zákona o DPH, o zrušení takového rozhodnutí správce daně a o rozhodnutí správce daně, že již není nespolehlivým plátcem ve výše uvedeném smyslu.</w:t>
      </w:r>
    </w:p>
    <w:p w14:paraId="3AD0C5B2" w14:textId="77777777" w:rsidR="00B36595" w:rsidRPr="00281346" w:rsidRDefault="0046100E" w:rsidP="00A1691F">
      <w:pPr>
        <w:pStyle w:val="Nadpis2"/>
        <w:keepNext w:val="0"/>
        <w:numPr>
          <w:ilvl w:val="1"/>
          <w:numId w:val="15"/>
        </w:numPr>
        <w:spacing w:before="120" w:after="120"/>
      </w:pPr>
      <w:r w:rsidRPr="00281346">
        <w:t xml:space="preserve">V případě, že bylo vydáno rozhodnutí správce daně o tom, že je nespolehlivým plátcem nebo objednatel usoudí, že se může dostat do pozice ručitele ve smyslu ustanovení § 109 zákona o DPH, z titulu toho, že v okamžiku uskutečnění zdanitelného plnění věděl, vědět měl a mohl, že DPH nebude/nemůže být zaplacena (bez ohledu na to, zda byl objednatelem jako ručitelem </w:t>
      </w:r>
      <w:r w:rsidRPr="00281346">
        <w:lastRenderedPageBreak/>
        <w:t>k úhradě vyzván či nikoli), je objednatel oprávněn ve smyslu ustanovení § 109a zákona o DPH dle vlastního uvážení uhradit DPH za zdanitelná plnění správci daně za zhotovitele; touto úhradou se bez dalšího Cena včetně DPH snižuje o objednatelem uhrazenou částku DPH.</w:t>
      </w:r>
    </w:p>
    <w:p w14:paraId="587435BD" w14:textId="77777777" w:rsidR="00EA466B" w:rsidRDefault="0046100E" w:rsidP="00A1691F">
      <w:pPr>
        <w:pStyle w:val="Nadpis2"/>
        <w:keepNext w:val="0"/>
        <w:numPr>
          <w:ilvl w:val="1"/>
          <w:numId w:val="15"/>
        </w:numPr>
        <w:spacing w:before="120" w:after="120"/>
      </w:pPr>
      <w:r w:rsidRPr="00281346">
        <w:t>Smluvní strany se dohodly, že objednatel bude zhotoviteli hradit zdanitelná plnění (jako případnému poskytovateli zdanitelného plnění) pouze na účet zhotovitele, který je zveřejněn správcem daně způsobem umožňujícím dálkový přístup; do okamžiku poskytnutí čísla takového bankovního účtu zhotovitelem není závazek objednatele uhradit byť část Ceny splatný.</w:t>
      </w:r>
    </w:p>
    <w:p w14:paraId="5C28D4F7" w14:textId="214DB4B9" w:rsidR="00EA466B" w:rsidRPr="00EA466B" w:rsidRDefault="00EA466B" w:rsidP="00A1691F">
      <w:pPr>
        <w:pStyle w:val="Nadpis2"/>
        <w:keepNext w:val="0"/>
        <w:numPr>
          <w:ilvl w:val="1"/>
          <w:numId w:val="15"/>
        </w:numPr>
        <w:spacing w:before="120" w:after="120"/>
      </w:pPr>
      <w:r w:rsidRPr="00EA466B">
        <w:t xml:space="preserve">Součástí této smlouvy je </w:t>
      </w:r>
      <w:r>
        <w:t xml:space="preserve">Příloha č. 3 </w:t>
      </w:r>
      <w:r w:rsidRPr="00EA466B">
        <w:t>položkový rozpočet, který obsahuje</w:t>
      </w:r>
      <w:r>
        <w:t xml:space="preserve"> výčet a cenu předpokládaného materiálu a provedených </w:t>
      </w:r>
      <w:r w:rsidR="00447135">
        <w:t>prací</w:t>
      </w:r>
      <w:r>
        <w:t xml:space="preserve"> </w:t>
      </w:r>
      <w:r w:rsidR="00447135">
        <w:t xml:space="preserve">v souvislosti s provedením všech činností </w:t>
      </w:r>
      <w:r>
        <w:t>dle této smlouvy</w:t>
      </w:r>
      <w:r w:rsidR="001E1352">
        <w:t xml:space="preserve"> bez ohledu na to, zdali jsou všechny práce a materiál k činnostem dohodnutým v této smlouvě v daném rozpočtu uvedené a naceněné</w:t>
      </w:r>
      <w:r>
        <w:t xml:space="preserve">. Strany berou na vědomí, že z povahy exponátu jako uměleckého díla a při neexistenci projektu </w:t>
      </w:r>
      <w:r w:rsidR="001E1352">
        <w:t xml:space="preserve">exponátu </w:t>
      </w:r>
      <w:r>
        <w:t>ke dni podpisu této smlouvy se jedná o neúplný</w:t>
      </w:r>
      <w:r w:rsidR="00DF6FC5">
        <w:t>, nekompletní</w:t>
      </w:r>
      <w:r>
        <w:t xml:space="preserve"> a nezávazný odhad dílčích cen a položek, přičemž </w:t>
      </w:r>
      <w:r w:rsidR="00447135">
        <w:t>celková c</w:t>
      </w:r>
      <w:r>
        <w:t xml:space="preserve">ena </w:t>
      </w:r>
      <w:r w:rsidR="00447135">
        <w:t xml:space="preserve">za všechny činnosti </w:t>
      </w:r>
      <w:r>
        <w:t>dle této</w:t>
      </w:r>
      <w:r w:rsidR="00447135">
        <w:t xml:space="preserve"> smlouvy je určena pevnou částkou dle článku 3.1. </w:t>
      </w:r>
      <w:r>
        <w:t>této smlouvy</w:t>
      </w:r>
      <w:r w:rsidR="00447135">
        <w:t xml:space="preserve">; Cena </w:t>
      </w:r>
      <w:r w:rsidR="001E1352">
        <w:t xml:space="preserve">tedy </w:t>
      </w:r>
      <w:r w:rsidR="00447135">
        <w:t>není určena podle rozpočtu</w:t>
      </w:r>
      <w:r>
        <w:t xml:space="preserve">. </w:t>
      </w:r>
    </w:p>
    <w:p w14:paraId="219317D6" w14:textId="77777777" w:rsidR="00B36595" w:rsidRPr="00281346" w:rsidRDefault="00B36595" w:rsidP="00A1691F">
      <w:pPr>
        <w:pStyle w:val="Nadpis1"/>
        <w:keepNext/>
        <w:jc w:val="center"/>
        <w:rPr>
          <w:sz w:val="22"/>
          <w:szCs w:val="22"/>
          <w:lang w:val="cs-CZ"/>
        </w:rPr>
      </w:pPr>
    </w:p>
    <w:p w14:paraId="768FA56B" w14:textId="77777777" w:rsidR="005510CC" w:rsidRPr="00281346" w:rsidRDefault="005510CC" w:rsidP="00A1691F">
      <w:pPr>
        <w:pStyle w:val="Odstavecseseznamem"/>
        <w:keepNext/>
        <w:numPr>
          <w:ilvl w:val="0"/>
          <w:numId w:val="20"/>
        </w:numPr>
        <w:spacing w:before="0" w:after="0"/>
        <w:jc w:val="center"/>
        <w:rPr>
          <w:rStyle w:val="dn"/>
          <w:rFonts w:eastAsia="Arial Unicode MS" w:cs="Arial Unicode MS"/>
          <w:b/>
          <w:bCs/>
          <w:sz w:val="24"/>
          <w:szCs w:val="24"/>
          <w:lang w:val="en-US"/>
        </w:rPr>
      </w:pPr>
    </w:p>
    <w:p w14:paraId="23064409" w14:textId="0E0BD24E" w:rsidR="00B36595" w:rsidRPr="00281346" w:rsidRDefault="0046100E" w:rsidP="00A1691F">
      <w:pPr>
        <w:pStyle w:val="Odstavecseseznamem"/>
        <w:keepNext/>
        <w:spacing w:before="0" w:after="0"/>
        <w:ind w:left="110"/>
        <w:jc w:val="center"/>
        <w:rPr>
          <w:rStyle w:val="dn"/>
          <w:b/>
          <w:bCs/>
        </w:rPr>
      </w:pPr>
      <w:r w:rsidRPr="00281346">
        <w:rPr>
          <w:rStyle w:val="dn"/>
          <w:b/>
          <w:bCs/>
        </w:rPr>
        <w:t>Práva a povinnosti Zhotovitele</w:t>
      </w:r>
    </w:p>
    <w:p w14:paraId="426CD833" w14:textId="404E4FBE" w:rsidR="00B36595" w:rsidRPr="00281346" w:rsidRDefault="0046100E" w:rsidP="00A1691F">
      <w:pPr>
        <w:pStyle w:val="Nadpis2"/>
        <w:keepNext w:val="0"/>
        <w:numPr>
          <w:ilvl w:val="1"/>
          <w:numId w:val="20"/>
        </w:numPr>
        <w:spacing w:before="120" w:after="120"/>
      </w:pPr>
      <w:r w:rsidRPr="00281346">
        <w:t>Zhotovitel se zavazuje provést pro objednatele činnosti dle požadavků objednatele a v souladu s podmínkami stanovenými v této smlouvě a jejích přílohách.</w:t>
      </w:r>
    </w:p>
    <w:p w14:paraId="64AEE894" w14:textId="2234998E" w:rsidR="00B36595" w:rsidRPr="00281346" w:rsidRDefault="0046100E" w:rsidP="00A1691F">
      <w:pPr>
        <w:pStyle w:val="Nadpis2"/>
        <w:keepNext w:val="0"/>
        <w:numPr>
          <w:ilvl w:val="1"/>
          <w:numId w:val="20"/>
        </w:numPr>
        <w:spacing w:before="120" w:after="120"/>
      </w:pPr>
      <w:r w:rsidRPr="00281346">
        <w:t xml:space="preserve">Zhotovitel je povinen na vyžádání informovat oprávněnou osobu nebo určeného zástupce objednatele o stavu a průběhu prováděných činností. Určeným zástupcem objednatele je paní </w:t>
      </w:r>
      <w:r w:rsidR="0009122B" w:rsidRPr="0009122B">
        <w:rPr>
          <w:highlight w:val="black"/>
        </w:rPr>
        <w:t>xxxxxxxxxxxxxx</w:t>
      </w:r>
      <w:r w:rsidRPr="00281346">
        <w:t xml:space="preserve">, pokud nebude objednatelem určeno jinak. Určený zástupce má právo kdykoliv po předchozím oznámení navštívit dílnu, nacházející se na adrese </w:t>
      </w:r>
      <w:r w:rsidR="0009122B" w:rsidRPr="0009122B">
        <w:rPr>
          <w:highlight w:val="black"/>
        </w:rPr>
        <w:t>xxxxxxxxxxx</w:t>
      </w:r>
      <w:r w:rsidRPr="00281346">
        <w:t xml:space="preserve">, </w:t>
      </w:r>
      <w:r w:rsidR="0009122B" w:rsidRPr="0009122B">
        <w:rPr>
          <w:highlight w:val="black"/>
        </w:rPr>
        <w:t>xxxxxxxxxxxxxxx</w:t>
      </w:r>
      <w:r w:rsidRPr="00281346">
        <w:t xml:space="preserve"> a zkontrolovat průběh provádění činností dle této smlouvy. Zhotovitel se zavazuje kontrolu umožnit. V případě, že na základě provedené kontroly bude zjištěno, že výsledky sjednané činnosti neodpovídají požadované kvalitě a/nebo dalším požadavkům dle této smlouvy či pokynům objednatele, které nesmí být v rozporu s touto smlouvou, je objednatel oprávněn požadovat neprodlené zjednání nápravy.  </w:t>
      </w:r>
    </w:p>
    <w:p w14:paraId="251D5D9E" w14:textId="77777777" w:rsidR="00B36595" w:rsidRPr="00281346" w:rsidRDefault="0046100E" w:rsidP="00A1691F">
      <w:pPr>
        <w:pStyle w:val="Nadpis2"/>
        <w:keepNext w:val="0"/>
        <w:numPr>
          <w:ilvl w:val="1"/>
          <w:numId w:val="20"/>
        </w:numPr>
        <w:spacing w:before="120" w:after="120"/>
      </w:pPr>
      <w:r w:rsidRPr="00281346">
        <w:t>Zhotovitel se zavazuje poskytovat objednateli plnění řádně a s odbornou péčí.</w:t>
      </w:r>
    </w:p>
    <w:p w14:paraId="729D46CB" w14:textId="0C518B59" w:rsidR="00B36595" w:rsidRPr="00281346" w:rsidRDefault="0046100E" w:rsidP="00A1691F">
      <w:pPr>
        <w:pStyle w:val="Nadpis2"/>
        <w:keepNext w:val="0"/>
        <w:numPr>
          <w:ilvl w:val="1"/>
          <w:numId w:val="20"/>
        </w:numPr>
        <w:spacing w:before="120" w:after="120"/>
      </w:pPr>
      <w:r w:rsidRPr="00281346">
        <w:t>Zhotovitel je povinen během provádění prací na činnostech dle této smlouvy okamžitě informovat písemně MBÚ, případně osobu jím určenou, jestliže zjistí cokoliv, co by mohlo vést k prodloužení termínů dokončení činnosti, změnám ceny a/nebo zhoršení kvality provádění</w:t>
      </w:r>
      <w:r w:rsidR="003F68E5">
        <w:t>, a to i ve vztahu k projektové dokumentaci</w:t>
      </w:r>
      <w:r w:rsidRPr="00281346">
        <w:t>. V takovém případě je zhotovitel povinen navrhnout na své náklady opatření k dodržení termínů dokončení a/nebo zachování kvality provádění. Při nesplnění této povinnosti nese zhotovitel odpovědnost za veškeré škody a újmy, které vzniknou v důsledku nesplnění této povinnosti, a je povinen provést veškeré práce tak, aby bylo dosaženo řádné provedení v souladu s touto smlouvou, aniž by byl oprávněn vznášet jakékoliv nároky na změnu Ceny nebo na jakákoliv dodatečná plnění ze strany MBÚ.</w:t>
      </w:r>
    </w:p>
    <w:p w14:paraId="16B1D621" w14:textId="59E10451" w:rsidR="00B36595" w:rsidRPr="00281346" w:rsidRDefault="0046100E" w:rsidP="00A1691F">
      <w:pPr>
        <w:pStyle w:val="Nadpis2"/>
        <w:keepNext w:val="0"/>
        <w:numPr>
          <w:ilvl w:val="1"/>
          <w:numId w:val="20"/>
        </w:numPr>
        <w:spacing w:before="120" w:after="120"/>
      </w:pPr>
      <w:r w:rsidRPr="00281346">
        <w:t xml:space="preserve">MBÚ nebo jím určená osoba, kterou MBÚ písemně zhotoviteli oznámí, jsou oprávněni vydávat zhotoviteli pokyny a činit rozhodnutí potřebná k provedení činností. Zhotovitel je povinen pokyny MBÚ nebo jím určené osoby plnit ve lhůtě v pokynu stanovené bez zbytečného prodlení. Zhotovitel je </w:t>
      </w:r>
      <w:r w:rsidR="00CF5175" w:rsidRPr="00281346">
        <w:t>oprávněn</w:t>
      </w:r>
      <w:r w:rsidRPr="00281346">
        <w:t xml:space="preserve"> pokyn odmítnout, pokud by jím bylo hrubě zasaženo do uměleckého ztvárnění exponátu, k čemuž je povinen zaslat objednateli dodatečně písemné zdůvodnění bez zbytečného odkladu. Zhotovitel je při provádění činností dle této smlouvy povinen zdržet se jakéhokoliv jednání, které by bylo v rozporu se zájmy objednatele nebo by mohlo ohrozit dobrou pověst objednatele. </w:t>
      </w:r>
    </w:p>
    <w:p w14:paraId="3F70778C" w14:textId="77777777" w:rsidR="00B36595" w:rsidRPr="00281346" w:rsidRDefault="0046100E" w:rsidP="00A1691F">
      <w:pPr>
        <w:pStyle w:val="Nadpis2"/>
        <w:keepNext w:val="0"/>
        <w:numPr>
          <w:ilvl w:val="1"/>
          <w:numId w:val="20"/>
        </w:numPr>
        <w:spacing w:before="120" w:after="120"/>
      </w:pPr>
      <w:r w:rsidRPr="00281346">
        <w:t xml:space="preserve">Tato smlouva o dílo v žádném případě nezakládá žádné oprávnění zhotovitele právně jednat jménem MBÚ. Zhotovitel je si vědom toho, že z jakýchkoliv právních úkonů, které by učinil za </w:t>
      </w:r>
      <w:r w:rsidRPr="00281346">
        <w:lastRenderedPageBreak/>
        <w:t>MBÚ, by byl zavázán pouze sám. V případě, že jednání jménem MBÚ je pro řádné plnění této smlouvy nutné, MBÚ k takovému jednání plnou moc zhotoviteli udělí.</w:t>
      </w:r>
    </w:p>
    <w:p w14:paraId="58A6FB3E" w14:textId="286F8F3D" w:rsidR="00B36595" w:rsidRPr="00281346" w:rsidRDefault="0046100E" w:rsidP="00A1691F">
      <w:pPr>
        <w:pStyle w:val="Nadpis2"/>
        <w:keepNext w:val="0"/>
        <w:numPr>
          <w:ilvl w:val="1"/>
          <w:numId w:val="20"/>
        </w:numPr>
        <w:spacing w:before="120" w:after="120"/>
      </w:pPr>
      <w:r w:rsidRPr="00281346">
        <w:t xml:space="preserve">Zhotovitel je povinen poskytovat MBÚ odborné rady ve všech věcech v souvislosti s touto smlouvou a s prováděním činností souvisejících s nejlepší odbornou péčí. Plnění této povinnosti je součástí provádění činností a zhotoviteli za ně nepřísluší žádná zvláštní nebo dodatečná plnění. Stejně tak jsou v </w:t>
      </w:r>
      <w:r w:rsidR="00481009">
        <w:t>C</w:t>
      </w:r>
      <w:r w:rsidR="00481009" w:rsidRPr="00281346">
        <w:t xml:space="preserve">eně </w:t>
      </w:r>
      <w:r w:rsidRPr="00281346">
        <w:t>za činnosti zahrnuty veškeré konzultace a práce jiných odborných specialistů, pokud je jich pro řádné splnění této smlouvy zapotřebí.</w:t>
      </w:r>
    </w:p>
    <w:p w14:paraId="19015B02" w14:textId="77777777" w:rsidR="00B36595" w:rsidRPr="00281346" w:rsidRDefault="0046100E" w:rsidP="00A1691F">
      <w:pPr>
        <w:pStyle w:val="Nadpis2"/>
        <w:keepNext w:val="0"/>
        <w:numPr>
          <w:ilvl w:val="1"/>
          <w:numId w:val="20"/>
        </w:numPr>
        <w:spacing w:before="120" w:after="120"/>
      </w:pPr>
      <w:r w:rsidRPr="00281346">
        <w:t>Zhotovitel bude v průběhu provádění činností dle této smlouvy veden snahou a zájmem o maximální hospodárnost a ekonomickou výhodnost činností a je povinen po projednání s MBÚ nabízet i variantní řešení problémových situací, která budou sloužit jako podklady pro jeho konečné rozhodnutí.</w:t>
      </w:r>
    </w:p>
    <w:p w14:paraId="640D1B44" w14:textId="5AD6DBA5" w:rsidR="00B36595" w:rsidRPr="00281346" w:rsidRDefault="0046100E" w:rsidP="00A1691F">
      <w:pPr>
        <w:pStyle w:val="Nadpis2"/>
        <w:keepNext w:val="0"/>
        <w:numPr>
          <w:ilvl w:val="1"/>
          <w:numId w:val="20"/>
        </w:numPr>
        <w:spacing w:before="120" w:after="120"/>
      </w:pPr>
      <w:r w:rsidRPr="00281346">
        <w:t>Zhotovitel se před podpisem této smlouvy seznámil s dostupnými podklady, a prohlašuje, že je mu jejich obsah znám, nemá k nim žádných připomínek a jsou dostačující pro provedení vlastních činností za podmínek stanovených touto smlouvou.</w:t>
      </w:r>
    </w:p>
    <w:p w14:paraId="65DBDABD" w14:textId="77777777" w:rsidR="00B36595" w:rsidRPr="00281346" w:rsidRDefault="0046100E" w:rsidP="00A1691F">
      <w:pPr>
        <w:pStyle w:val="Nadpis2"/>
        <w:keepNext w:val="0"/>
        <w:numPr>
          <w:ilvl w:val="1"/>
          <w:numId w:val="20"/>
        </w:numPr>
        <w:spacing w:before="120" w:after="120"/>
      </w:pPr>
      <w:r w:rsidRPr="00281346">
        <w:t>Zhotovitel může při plnění svých povinností dle této smlouvy využít služeb třetích osob. V takovém případě však odpovídá za takové činnosti stejně, jako by je provedl sám.</w:t>
      </w:r>
    </w:p>
    <w:p w14:paraId="3E637919" w14:textId="77777777" w:rsidR="00B36595" w:rsidRPr="00281346" w:rsidRDefault="0046100E" w:rsidP="00A1691F">
      <w:pPr>
        <w:pStyle w:val="Nadpis2"/>
        <w:keepNext w:val="0"/>
        <w:numPr>
          <w:ilvl w:val="1"/>
          <w:numId w:val="20"/>
        </w:numPr>
        <w:spacing w:before="120" w:after="120"/>
      </w:pPr>
      <w:r w:rsidRPr="00281346">
        <w:t>Zhotovitel je povinen zjišťovat vady či nedostatky činností, rozpory mezi projektem, exponátem a požadavky českého právního řádu, právního řádu spojených arabských emirátů nebo jinými individuálními správními akty, s požadavky stavby pavilonu ČR na EXPO 2020, a pokud věc nesnese odkladu, je povinen činit veškerá dostupná opatření k jejich nápravě. Dále je zhotovitel povinen o zjištěných nedostatcích či jejich hrozbě informovat MBÚ a o důsledcích takových nedostatků a problémech jimi způsobených, navrhovat jejich řešení, konzultovat je s MBÚ a po dohodě s ním činit přiměřená opatření k jejich nápravě.</w:t>
      </w:r>
    </w:p>
    <w:p w14:paraId="09299844" w14:textId="4EE5DBFD" w:rsidR="00B36595" w:rsidRPr="00281346" w:rsidRDefault="0046100E" w:rsidP="00A1691F">
      <w:pPr>
        <w:pStyle w:val="Nadpis2"/>
        <w:keepNext w:val="0"/>
        <w:numPr>
          <w:ilvl w:val="1"/>
          <w:numId w:val="20"/>
        </w:numPr>
        <w:spacing w:before="120" w:after="120"/>
      </w:pPr>
      <w:r w:rsidRPr="00281346">
        <w:t>Zhotovitel výslovně bere na vědomí, že vlastnické právo k exponátu přechází na objednatele až převzetím dokončeného exponátu a po celou dobu před převzetím exponátu nese odpovědnost za nebezpečí škody na exponátu</w:t>
      </w:r>
      <w:r w:rsidR="00282630">
        <w:t xml:space="preserve"> vyjma doby přepravy </w:t>
      </w:r>
      <w:r w:rsidR="00AD5CE5">
        <w:t xml:space="preserve">a uskladnění </w:t>
      </w:r>
      <w:r w:rsidR="00282630">
        <w:t>exponátu</w:t>
      </w:r>
      <w:r w:rsidRPr="00281346">
        <w:t xml:space="preserve">. </w:t>
      </w:r>
      <w:r w:rsidR="00647C5F">
        <w:t xml:space="preserve">Zhotovitel nese odpovědnost pouze za vznik škody na exponátu během jeho instalace/montáže v Dubaji, kterou zaviní byť z nedbalosti. </w:t>
      </w:r>
    </w:p>
    <w:p w14:paraId="1BC31690" w14:textId="77777777" w:rsidR="00B36595" w:rsidRPr="00281346" w:rsidRDefault="0046100E" w:rsidP="00A1691F">
      <w:pPr>
        <w:pStyle w:val="Nadpis2"/>
        <w:keepNext w:val="0"/>
        <w:numPr>
          <w:ilvl w:val="1"/>
          <w:numId w:val="20"/>
        </w:numPr>
        <w:spacing w:before="120" w:after="120"/>
      </w:pPr>
      <w:r w:rsidRPr="00281346">
        <w:t xml:space="preserve">Zhotovitel podpisem této smlouvy dále prohlašuje, že mu závazky vůči třetím osobám nebrání v  řádném uzavření ani řádném plnění této smlouvy, a zavazuje se, že takové závazky nepřijme. </w:t>
      </w:r>
    </w:p>
    <w:p w14:paraId="26454C16" w14:textId="77777777" w:rsidR="00B36595" w:rsidRPr="00281346" w:rsidRDefault="00B36595">
      <w:pPr>
        <w:pStyle w:val="Nadpis2"/>
        <w:keepNext w:val="0"/>
        <w:tabs>
          <w:tab w:val="clear" w:pos="576"/>
          <w:tab w:val="left" w:pos="567"/>
        </w:tabs>
      </w:pPr>
    </w:p>
    <w:p w14:paraId="4B849D31" w14:textId="77777777" w:rsidR="00B36595" w:rsidRPr="00281346" w:rsidRDefault="00B36595" w:rsidP="00A1691F">
      <w:pPr>
        <w:pStyle w:val="Nadpis1"/>
        <w:keepNext/>
        <w:numPr>
          <w:ilvl w:val="0"/>
          <w:numId w:val="19"/>
        </w:numPr>
        <w:jc w:val="center"/>
        <w:rPr>
          <w:sz w:val="22"/>
          <w:szCs w:val="22"/>
          <w:lang w:val="cs-CZ"/>
        </w:rPr>
      </w:pPr>
    </w:p>
    <w:p w14:paraId="398F394B" w14:textId="77777777" w:rsidR="00B36595" w:rsidRPr="00281346" w:rsidRDefault="0046100E">
      <w:pPr>
        <w:keepNext/>
        <w:spacing w:before="0" w:after="0"/>
        <w:jc w:val="center"/>
        <w:rPr>
          <w:rStyle w:val="dn"/>
          <w:b/>
          <w:bCs/>
        </w:rPr>
      </w:pPr>
      <w:r w:rsidRPr="00281346">
        <w:rPr>
          <w:rStyle w:val="dn"/>
          <w:b/>
          <w:bCs/>
        </w:rPr>
        <w:t>Licenční ujednání</w:t>
      </w:r>
    </w:p>
    <w:p w14:paraId="4695B994" w14:textId="03B64B8A" w:rsidR="00B36595" w:rsidRPr="00281346" w:rsidRDefault="0046100E" w:rsidP="00A1691F">
      <w:pPr>
        <w:pStyle w:val="Nadpis2"/>
        <w:keepNext w:val="0"/>
        <w:numPr>
          <w:ilvl w:val="1"/>
          <w:numId w:val="19"/>
        </w:numPr>
        <w:spacing w:before="120" w:after="120"/>
      </w:pPr>
      <w:r w:rsidRPr="00281346">
        <w:t xml:space="preserve">Smluvní strany </w:t>
      </w:r>
      <w:r w:rsidR="00303948" w:rsidRPr="00281346">
        <w:t xml:space="preserve">předpokládají, že </w:t>
      </w:r>
      <w:r w:rsidRPr="00281346">
        <w:t>zhotovitelem vytvořen</w:t>
      </w:r>
      <w:r w:rsidR="0055031F" w:rsidRPr="00281346">
        <w:t>é</w:t>
      </w:r>
      <w:r w:rsidRPr="00281346">
        <w:t xml:space="preserve"> dílo</w:t>
      </w:r>
      <w:r w:rsidR="0055031F" w:rsidRPr="00281346">
        <w:t xml:space="preserve"> dle této smlouvy</w:t>
      </w:r>
      <w:r w:rsidRPr="00281346">
        <w:t xml:space="preserve"> má charakter autorského díla ve smyslu ustanovení § 2 zákona č. 121/2000 Sb., o právu autorském, o právech souvisejících právem autorským a o změně některých zákonů (autorský zákon), má se za to, že jde o dílo na objednávku ve smyslu § 61 autorského zákona. </w:t>
      </w:r>
    </w:p>
    <w:p w14:paraId="78FD399B" w14:textId="45761E4B" w:rsidR="00B36595" w:rsidRPr="00281346" w:rsidRDefault="0046100E" w:rsidP="00A1691F">
      <w:pPr>
        <w:pStyle w:val="Nadpis2"/>
        <w:keepNext w:val="0"/>
        <w:numPr>
          <w:ilvl w:val="1"/>
          <w:numId w:val="19"/>
        </w:numPr>
        <w:spacing w:before="120" w:after="120"/>
      </w:pPr>
      <w:r w:rsidRPr="00281346">
        <w:t xml:space="preserve">Zhotovitel poskytuje objednateli a objednatel získává na základě této smlouvy nevypověditelnou, výhradní, převoditelnou (včetně poskytování podlicencí s čímž zhotovitel výslovně souhlasí), místně neomezenou pro ČR a Spojené arabské emiráty či jiné místo, na kterém bude exponát po skončení EXPO 2020 umístěn a časově neomezenou licenci pro </w:t>
      </w:r>
      <w:r w:rsidR="006A5A85">
        <w:t xml:space="preserve">nekomerční, jinak </w:t>
      </w:r>
      <w:r w:rsidRPr="00281346">
        <w:t>neomezené užívání exponátu, nikoli však k provádění jeho změn, úprav, rozšiřování a jiných zásahů, včetně rozšiřování, pořizování jeho rozmnoženin a jakýchkoliv dalších změn. Zhotovitel má právo na uvedení svého jména autora či autorské značky, pod kterou vystupuje na exponátu a objednatel se zavazuje toto označení neupravovat a neměnit</w:t>
      </w:r>
      <w:r w:rsidR="0007712E">
        <w:t xml:space="preserve"> a uvést při jakémkoliv užití, je-li </w:t>
      </w:r>
      <w:r w:rsidR="00ED72B0">
        <w:t xml:space="preserve">to při </w:t>
      </w:r>
      <w:r w:rsidR="0007712E">
        <w:t>takové</w:t>
      </w:r>
      <w:r w:rsidR="00ED72B0">
        <w:t>m</w:t>
      </w:r>
      <w:r w:rsidR="0007712E">
        <w:t xml:space="preserve"> užití běžné</w:t>
      </w:r>
      <w:r w:rsidRPr="00281346">
        <w:t>.</w:t>
      </w:r>
    </w:p>
    <w:p w14:paraId="2597DD28" w14:textId="613AEB7B" w:rsidR="00B36595" w:rsidRPr="00281346" w:rsidRDefault="0046100E" w:rsidP="00A1691F">
      <w:pPr>
        <w:pStyle w:val="Nadpis2"/>
        <w:keepNext w:val="0"/>
        <w:numPr>
          <w:ilvl w:val="1"/>
          <w:numId w:val="19"/>
        </w:numPr>
        <w:spacing w:before="120" w:after="120"/>
      </w:pPr>
      <w:r w:rsidRPr="00281346">
        <w:t>Zhotovitel poskytuje objednateli a objednatel získává na základě této smlouvy nevypověditelné, výhradní, převoditelné (včetně poskytování podlicencí s čímž zhotovitel výslovně souhlasí) a místně i časově neomezené právo k</w:t>
      </w:r>
      <w:r w:rsidR="006A5A85">
        <w:t xml:space="preserve"> nekomerčnímu </w:t>
      </w:r>
      <w:r w:rsidRPr="00281346">
        <w:t xml:space="preserve">užívání jakýchkoliv dalších předmětů </w:t>
      </w:r>
      <w:r w:rsidRPr="00281346">
        <w:lastRenderedPageBreak/>
        <w:t>ochrany duševního vlastnictví</w:t>
      </w:r>
      <w:r w:rsidR="00296E26" w:rsidRPr="00281346">
        <w:t xml:space="preserve"> (zejména projektu exponátu)</w:t>
      </w:r>
      <w:r w:rsidRPr="00281346">
        <w:t xml:space="preserve">, které zhotovitel vytvořil či poskytl objednateli na základě této smlouvy. </w:t>
      </w:r>
    </w:p>
    <w:p w14:paraId="4E0C0619" w14:textId="77777777" w:rsidR="00B36595" w:rsidRPr="00281346" w:rsidRDefault="0046100E" w:rsidP="00A1691F">
      <w:pPr>
        <w:pStyle w:val="Nadpis2"/>
        <w:keepNext w:val="0"/>
        <w:numPr>
          <w:ilvl w:val="1"/>
          <w:numId w:val="19"/>
        </w:numPr>
        <w:spacing w:before="120" w:after="120"/>
      </w:pPr>
      <w:r w:rsidRPr="00281346">
        <w:t>Zhotovitel odpovídá, že objednatel tato příslušná licenční práva nabyde.</w:t>
      </w:r>
    </w:p>
    <w:p w14:paraId="3E52BA42" w14:textId="77777777" w:rsidR="00B36595" w:rsidRPr="00281346" w:rsidRDefault="0046100E" w:rsidP="00A1691F">
      <w:pPr>
        <w:pStyle w:val="Nadpis2"/>
        <w:keepNext w:val="0"/>
        <w:numPr>
          <w:ilvl w:val="1"/>
          <w:numId w:val="19"/>
        </w:numPr>
        <w:spacing w:before="120" w:after="120"/>
      </w:pPr>
      <w:r w:rsidRPr="00281346">
        <w:t xml:space="preserve">Zhotovitel se zavazuje zajistit certifikát prokazující pravost exponátu a autorská práva s ním spojená. Pro vyloučení pochybností smluvní strany uvádí, že za certifikát považují dokument vystavený autorem, na kterém je uveden popis exponátu a uvedeno jméno autora s jeho vlastnoručním podpisem a s jeho výslovnou deklarací, že je pravým a původním autorem daného exponátu a autorských práv s ním spojených.  </w:t>
      </w:r>
    </w:p>
    <w:p w14:paraId="06C05344" w14:textId="77777777" w:rsidR="00B36595" w:rsidRPr="00281346" w:rsidRDefault="0046100E" w:rsidP="00A1691F">
      <w:pPr>
        <w:pStyle w:val="Nadpis2"/>
        <w:keepNext w:val="0"/>
        <w:numPr>
          <w:ilvl w:val="1"/>
          <w:numId w:val="19"/>
        </w:numPr>
        <w:spacing w:before="120" w:after="120"/>
      </w:pPr>
      <w:r w:rsidRPr="00281346">
        <w:t xml:space="preserve">Bude-li součástí plnění zhotovitele dle této smlouvy autorské dílo, ke kterému není zhotovitel oprávněn udělit objednateli právo takové dílo nebo jeho část užít a toto právo je nezbytné pro řádné užívání exponátu jakýmkoli jeho vlastníkem či oprávněným uživatelem, zavazuje se zhotovitel zajistit, aby objednateli i jakékoli osobě, která bude řádným vlastníkem nebo uživatelem exponátu, bylo toto právo uděleno. </w:t>
      </w:r>
    </w:p>
    <w:p w14:paraId="1B4710A7" w14:textId="77777777" w:rsidR="00B36595" w:rsidRPr="00281346" w:rsidRDefault="0046100E" w:rsidP="00A1691F">
      <w:pPr>
        <w:pStyle w:val="Nadpis2"/>
        <w:keepNext w:val="0"/>
        <w:numPr>
          <w:ilvl w:val="1"/>
          <w:numId w:val="19"/>
        </w:numPr>
        <w:spacing w:before="120" w:after="120"/>
      </w:pPr>
      <w:r w:rsidRPr="00281346">
        <w:t>Smluvní strany se dohodly, že objednatel není povinen kteroukoliv licenci dle této smlouvy využít.</w:t>
      </w:r>
    </w:p>
    <w:p w14:paraId="10568BF2" w14:textId="77777777" w:rsidR="00B36595" w:rsidRPr="00281346" w:rsidRDefault="0046100E" w:rsidP="00A1691F">
      <w:pPr>
        <w:pStyle w:val="Nadpis2"/>
        <w:keepNext w:val="0"/>
        <w:numPr>
          <w:ilvl w:val="1"/>
          <w:numId w:val="19"/>
        </w:numPr>
        <w:spacing w:before="120" w:after="120"/>
      </w:pPr>
      <w:r w:rsidRPr="00281346">
        <w:t xml:space="preserve">Zhotovitel je oprávněn využít licence objednatele dle této smlouvy k provedení činností dle této smlouvy. </w:t>
      </w:r>
    </w:p>
    <w:p w14:paraId="63437C02" w14:textId="4D7E9128" w:rsidR="00B36595" w:rsidRPr="00281346" w:rsidRDefault="0046100E" w:rsidP="00A1691F">
      <w:pPr>
        <w:pStyle w:val="Nadpis2"/>
        <w:keepNext w:val="0"/>
        <w:numPr>
          <w:ilvl w:val="1"/>
          <w:numId w:val="19"/>
        </w:numPr>
        <w:spacing w:before="120" w:after="120"/>
      </w:pPr>
      <w:r w:rsidRPr="00281346">
        <w:t>Pro vyloučení pochybností smluvní strany uvádějí, že Cena v této smlouvě sjednaná byla stanovena s ohledem na povinnosti a plnění zhotovitele dle tohoto článku smlouvy</w:t>
      </w:r>
      <w:r w:rsidR="00296E26" w:rsidRPr="00281346">
        <w:t>; odměna za poskytnutí všech licencí dle této smlouvy je bez dalšího součástí ceny za práce</w:t>
      </w:r>
      <w:r w:rsidR="00871668">
        <w:t>/činnosti</w:t>
      </w:r>
      <w:r w:rsidR="00296E26" w:rsidRPr="00281346">
        <w:t xml:space="preserve"> zhotovitele dle této smlouvy</w:t>
      </w:r>
      <w:r w:rsidR="00C943E8" w:rsidRPr="00281346">
        <w:t>,</w:t>
      </w:r>
      <w:r w:rsidR="00296E26" w:rsidRPr="00281346">
        <w:t xml:space="preserve"> i když </w:t>
      </w:r>
      <w:r w:rsidR="00D50245">
        <w:t>konkrétní částka</w:t>
      </w:r>
      <w:r w:rsidR="00296E26" w:rsidRPr="00281346">
        <w:t xml:space="preserve"> </w:t>
      </w:r>
      <w:r w:rsidR="00481009">
        <w:t xml:space="preserve">za poskytnutí všech licencí </w:t>
      </w:r>
      <w:r w:rsidR="00296E26" w:rsidRPr="00281346">
        <w:t xml:space="preserve">není </w:t>
      </w:r>
      <w:r w:rsidR="008C1C37">
        <w:t xml:space="preserve">samostatně </w:t>
      </w:r>
      <w:r w:rsidR="00296E26" w:rsidRPr="00281346">
        <w:t>výslovně uveden</w:t>
      </w:r>
      <w:r w:rsidR="00D50245">
        <w:t>a</w:t>
      </w:r>
      <w:r w:rsidR="00296E26" w:rsidRPr="00281346">
        <w:t xml:space="preserve"> v</w:t>
      </w:r>
      <w:r w:rsidR="00D50245">
        <w:t xml:space="preserve"> Příloze č. 3 </w:t>
      </w:r>
      <w:r w:rsidR="00296E26" w:rsidRPr="00281346">
        <w:t>položkovém rozpočtu</w:t>
      </w:r>
      <w:r w:rsidR="00D50245">
        <w:t xml:space="preserve"> či článku 3 této smlouvy</w:t>
      </w:r>
      <w:r w:rsidR="00296E26" w:rsidRPr="00281346">
        <w:t>.</w:t>
      </w:r>
      <w:r w:rsidRPr="00281346">
        <w:t xml:space="preserve"> </w:t>
      </w:r>
      <w:r w:rsidR="00296E26" w:rsidRPr="00281346">
        <w:t xml:space="preserve"> </w:t>
      </w:r>
      <w:r w:rsidR="00871668">
        <w:t xml:space="preserve">Zhotovitel </w:t>
      </w:r>
      <w:r w:rsidR="00481009">
        <w:t xml:space="preserve">s tímto určením ceny za poskytnutí licencí a </w:t>
      </w:r>
      <w:r w:rsidR="00871668">
        <w:t>s těmito platebními podmínkami za udělení licenc</w:t>
      </w:r>
      <w:r w:rsidR="008C1C37">
        <w:t>í</w:t>
      </w:r>
      <w:r w:rsidR="00871668">
        <w:t xml:space="preserve"> výslovně souhlasí. Strany také souhlasně uvádí, že odměna </w:t>
      </w:r>
      <w:r w:rsidR="00D50245" w:rsidRPr="00D50245">
        <w:t xml:space="preserve">za poskytnutí licence </w:t>
      </w:r>
      <w:r w:rsidR="00871668">
        <w:t xml:space="preserve">není </w:t>
      </w:r>
      <w:r w:rsidR="00D50245" w:rsidRPr="00D50245">
        <w:t xml:space="preserve">ujednána v závislosti na výnosech z využití licence a </w:t>
      </w:r>
      <w:r w:rsidR="00871668">
        <w:t>není</w:t>
      </w:r>
      <w:r w:rsidR="00D50245" w:rsidRPr="00D50245">
        <w:t xml:space="preserve"> tak nízká, že </w:t>
      </w:r>
      <w:r w:rsidR="00871668">
        <w:t>by byla</w:t>
      </w:r>
      <w:r w:rsidR="00D50245" w:rsidRPr="00D50245">
        <w:t xml:space="preserve"> ve zřejmém nepoměru k zisku z využití licence a k významu předmětu lice</w:t>
      </w:r>
      <w:r w:rsidR="00871668">
        <w:t>nce pro dosažení takového zisku. Objednatel také prohlašuje, že s ohledem na financování činností dle této smlouvy z dotace z veřejných prostředků a s ohledem na umělecky estetické využití exponátu a licencí dle této smlouvy s tím souvisejících nepředpokládá ve svůj prospěch v souvislosti s využitím předmětných licencí dosažení jakéhokoliv zisku.</w:t>
      </w:r>
    </w:p>
    <w:p w14:paraId="2EF9424D" w14:textId="77777777" w:rsidR="00B36595" w:rsidRPr="00281346" w:rsidRDefault="0046100E" w:rsidP="00A1691F">
      <w:pPr>
        <w:pStyle w:val="Nadpis2"/>
        <w:keepNext w:val="0"/>
        <w:numPr>
          <w:ilvl w:val="1"/>
          <w:numId w:val="19"/>
        </w:numPr>
        <w:spacing w:before="120" w:after="120"/>
      </w:pPr>
      <w:r w:rsidRPr="00281346">
        <w:t>Zhotovitel podpisem této smlouvy prohlašuje, že veškerá práva, která na základě této smlouvy poskytuje nebo má povinnost poskytnout objednateli, mu svědčí bez jakéhokoliv omezení. Zhotovitel rovněž prohlašuje, že před uzavřením této smlouvy neudělil kteroukoliv licenci dle této smlouvy třetí osobě, a to ani výhradní ani nevýhradní.</w:t>
      </w:r>
    </w:p>
    <w:p w14:paraId="2B715B31" w14:textId="77777777" w:rsidR="00B36595" w:rsidRPr="00281346" w:rsidRDefault="00B36595">
      <w:pPr>
        <w:pStyle w:val="Normal2"/>
      </w:pPr>
    </w:p>
    <w:p w14:paraId="045BFECE" w14:textId="77777777" w:rsidR="00B36595" w:rsidRPr="00281346" w:rsidRDefault="0046100E">
      <w:pPr>
        <w:pStyle w:val="Nadpis2"/>
        <w:keepNext w:val="0"/>
        <w:spacing w:before="120" w:after="120"/>
      </w:pPr>
      <w:r w:rsidRPr="00281346">
        <w:t xml:space="preserve">   </w:t>
      </w:r>
    </w:p>
    <w:p w14:paraId="584AE14D" w14:textId="77777777" w:rsidR="00B36595" w:rsidRPr="00281346" w:rsidRDefault="00B36595" w:rsidP="00A1691F">
      <w:pPr>
        <w:pStyle w:val="Nadpis1"/>
        <w:keepNext/>
        <w:numPr>
          <w:ilvl w:val="0"/>
          <w:numId w:val="19"/>
        </w:numPr>
        <w:jc w:val="center"/>
        <w:rPr>
          <w:sz w:val="22"/>
          <w:szCs w:val="22"/>
          <w:lang w:val="cs-CZ"/>
        </w:rPr>
      </w:pPr>
    </w:p>
    <w:p w14:paraId="4BB23737" w14:textId="77777777" w:rsidR="00B36595" w:rsidRPr="00281346" w:rsidRDefault="0046100E">
      <w:pPr>
        <w:keepNext/>
        <w:spacing w:before="0" w:after="0"/>
        <w:jc w:val="center"/>
        <w:rPr>
          <w:rStyle w:val="dn"/>
          <w:b/>
          <w:bCs/>
        </w:rPr>
      </w:pPr>
      <w:r w:rsidRPr="00281346">
        <w:rPr>
          <w:rStyle w:val="dn"/>
          <w:b/>
          <w:bCs/>
        </w:rPr>
        <w:t>Náhrada škody</w:t>
      </w:r>
    </w:p>
    <w:p w14:paraId="0EFD1692" w14:textId="5765DE83" w:rsidR="00B36595" w:rsidRPr="00281346" w:rsidRDefault="0046100E" w:rsidP="00A1691F">
      <w:pPr>
        <w:pStyle w:val="Nadpis2"/>
        <w:keepNext w:val="0"/>
        <w:numPr>
          <w:ilvl w:val="1"/>
          <w:numId w:val="19"/>
        </w:numPr>
        <w:spacing w:before="120" w:after="120"/>
      </w:pPr>
      <w:r w:rsidRPr="00281346">
        <w:t>Každá ze smluvních stran nese odpovědnost za škodu způsobenou v rámci platných právních předpisů a této smlouvy. Obě strany se zavazují k vyvinutí maximálního úsilí k předcházení škodám a k minimalizaci vzniklých škod.</w:t>
      </w:r>
      <w:r w:rsidR="00905070" w:rsidRPr="00281346">
        <w:t xml:space="preserve"> Smluvní strany ujednávají, že maximální výše náhrady škody, za kterou odpovídá zhotovitel, činí částku odpovídající Ceně; objednatel se zavazuje, že vůči zhotoviteli nebude uplatňovat náhrady škody přesahující tento limit a výslovně se náhrady škody nad tento limit vzdává.</w:t>
      </w:r>
    </w:p>
    <w:p w14:paraId="1E578D7F" w14:textId="07D39E4B" w:rsidR="00B36595" w:rsidRPr="00281346" w:rsidRDefault="0046100E" w:rsidP="00A1691F">
      <w:pPr>
        <w:pStyle w:val="Nadpis2"/>
        <w:keepNext w:val="0"/>
        <w:numPr>
          <w:ilvl w:val="1"/>
          <w:numId w:val="19"/>
        </w:numPr>
        <w:spacing w:before="120" w:after="120"/>
      </w:pPr>
      <w:r w:rsidRPr="00281346">
        <w:t xml:space="preserve">Žádná ze smluvních stran však neodpovídá za škodu, která vznikla v důsledku věcně nesprávného nebo jinak chybného zadání, které obdržela od druhé smluvní strany. Žádná ze smluvních stran rovněž není odpovědná za nesplnění svého závazku v důsledku prodlení druhé smluvní strany nebo v důsledku nastalých okolností vylučujících odpovědnost. </w:t>
      </w:r>
      <w:r w:rsidR="00647C5F">
        <w:t xml:space="preserve">V případě zadržení exponátu </w:t>
      </w:r>
      <w:r w:rsidR="00647C5F">
        <w:lastRenderedPageBreak/>
        <w:t>celními autoritami</w:t>
      </w:r>
      <w:r w:rsidR="0007712E">
        <w:t xml:space="preserve">, prodlení přepravce s přepravou nebo jiného obdobného prodlení </w:t>
      </w:r>
      <w:r w:rsidR="00647C5F">
        <w:t>nedochází k prodlení na straně zhotovitele.</w:t>
      </w:r>
    </w:p>
    <w:p w14:paraId="1FDC0C4B" w14:textId="77777777" w:rsidR="00B36595" w:rsidRPr="00281346" w:rsidRDefault="0046100E" w:rsidP="00A1691F">
      <w:pPr>
        <w:pStyle w:val="Nadpis2"/>
        <w:keepNext w:val="0"/>
        <w:numPr>
          <w:ilvl w:val="1"/>
          <w:numId w:val="19"/>
        </w:numPr>
        <w:spacing w:before="120" w:after="120"/>
      </w:pPr>
      <w:r w:rsidRPr="00281346">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14:paraId="57D053D7" w14:textId="77777777" w:rsidR="00B36595" w:rsidRPr="00281346" w:rsidRDefault="00B36595">
      <w:pPr>
        <w:pStyle w:val="Normal2"/>
      </w:pPr>
    </w:p>
    <w:p w14:paraId="6E2D3A97" w14:textId="77777777" w:rsidR="00B36595" w:rsidRPr="00281346" w:rsidRDefault="00B36595" w:rsidP="00A1691F">
      <w:pPr>
        <w:pStyle w:val="Nadpis1"/>
        <w:keepNext/>
        <w:numPr>
          <w:ilvl w:val="0"/>
          <w:numId w:val="19"/>
        </w:numPr>
        <w:jc w:val="center"/>
        <w:rPr>
          <w:sz w:val="22"/>
          <w:szCs w:val="22"/>
          <w:lang w:val="cs-CZ"/>
        </w:rPr>
      </w:pPr>
    </w:p>
    <w:p w14:paraId="582DAABD" w14:textId="77777777" w:rsidR="00B36595" w:rsidRPr="00281346" w:rsidRDefault="0046100E">
      <w:pPr>
        <w:keepNext/>
        <w:spacing w:before="0" w:after="0"/>
        <w:jc w:val="center"/>
        <w:rPr>
          <w:rStyle w:val="dn"/>
          <w:b/>
          <w:bCs/>
        </w:rPr>
      </w:pPr>
      <w:r w:rsidRPr="00281346">
        <w:rPr>
          <w:rStyle w:val="dn"/>
          <w:b/>
          <w:bCs/>
        </w:rPr>
        <w:t>Sankční ustanovení</w:t>
      </w:r>
    </w:p>
    <w:p w14:paraId="6AFC0679" w14:textId="343B064D" w:rsidR="00B36595" w:rsidRPr="00281346" w:rsidRDefault="0046100E" w:rsidP="00A1691F">
      <w:pPr>
        <w:pStyle w:val="Nadpis2"/>
        <w:keepNext w:val="0"/>
        <w:numPr>
          <w:ilvl w:val="1"/>
          <w:numId w:val="19"/>
        </w:numPr>
        <w:spacing w:before="120" w:after="120"/>
      </w:pPr>
      <w:r w:rsidRPr="00281346">
        <w:t xml:space="preserve">V případě prodlení smluvní strany s poskytnutím plnění (i dílčího) dle této smlouvy je druhá smluvní strana oprávněna požadovat zaplacení smluvní pokuty ve výši </w:t>
      </w:r>
      <w:r w:rsidR="00EA79DE">
        <w:t>500</w:t>
      </w:r>
      <w:r w:rsidRPr="00281346">
        <w:t>,- Kč za každý, byť jen započatý den prodlení, maximálně však do výše dvojnásobku ceny za příslušnou činnost dle této smlouvy</w:t>
      </w:r>
      <w:bookmarkStart w:id="6" w:name="_Ref246073023"/>
      <w:bookmarkEnd w:id="6"/>
      <w:r w:rsidRPr="00281346">
        <w:t xml:space="preserve">. </w:t>
      </w:r>
    </w:p>
    <w:p w14:paraId="6262B613" w14:textId="1FD35D82" w:rsidR="00EC043D" w:rsidRDefault="00EC043D" w:rsidP="00A1691F">
      <w:pPr>
        <w:pStyle w:val="Nadpis2"/>
        <w:keepNext w:val="0"/>
        <w:numPr>
          <w:ilvl w:val="1"/>
          <w:numId w:val="19"/>
        </w:numPr>
        <w:spacing w:before="120" w:after="120"/>
      </w:pPr>
      <w:r w:rsidRPr="00281346">
        <w:t xml:space="preserve">  V případě prodlení zhotovitele s provedením servisní opravy dle článku 2.1.f této smlouvy je objednatel oprávněn požadovat zaplacení smluvní pokuty ve výši </w:t>
      </w:r>
      <w:r w:rsidR="00EA79DE">
        <w:t>500</w:t>
      </w:r>
      <w:r w:rsidR="006A5A85">
        <w:t>,-</w:t>
      </w:r>
      <w:r w:rsidRPr="00281346">
        <w:t xml:space="preserve"> Kč za každý byť jen započatý den prodlení, a to až do ukončení vystavování exponátu na EXPO 2020, tj. do 10. 4. 2021.</w:t>
      </w:r>
    </w:p>
    <w:p w14:paraId="3DAD0139" w14:textId="19FA808C" w:rsidR="006A5A85" w:rsidRPr="0099192A" w:rsidRDefault="006A5A85" w:rsidP="00EA79DE">
      <w:pPr>
        <w:pStyle w:val="Nadpis2"/>
        <w:keepNext w:val="0"/>
        <w:numPr>
          <w:ilvl w:val="1"/>
          <w:numId w:val="19"/>
        </w:numPr>
        <w:spacing w:before="120" w:after="120"/>
      </w:pPr>
      <w:r w:rsidRPr="0099192A">
        <w:t xml:space="preserve">V případě porušení povinnosti objednatele </w:t>
      </w:r>
      <w:r>
        <w:t xml:space="preserve">k nekomerčnímu využití </w:t>
      </w:r>
      <w:r w:rsidRPr="0099192A">
        <w:t xml:space="preserve">dle odst. V.1 této smlouvy </w:t>
      </w:r>
      <w:r w:rsidR="0007712E">
        <w:t xml:space="preserve">nebo povinnosti uvést jméno autora dle článku V.2 této smlouvy </w:t>
      </w:r>
      <w:r w:rsidRPr="0099192A">
        <w:t>je objednatel povinen zaplatit zhotoviteli smluvní pokutu ve výši 1</w:t>
      </w:r>
      <w:r w:rsidR="00327465">
        <w:t>0</w:t>
      </w:r>
      <w:r w:rsidRPr="0099192A">
        <w:t>.000</w:t>
      </w:r>
      <w:r>
        <w:t>,-</w:t>
      </w:r>
      <w:r w:rsidRPr="0099192A">
        <w:t xml:space="preserve"> Kč za každé jednotlivé porušení tohoto závazku.</w:t>
      </w:r>
      <w:r w:rsidR="00EA79DE">
        <w:t xml:space="preserve"> Vedle smluvní pokuty je zhotovitel oprávněn požadovat na objednateli náhradu škody, a to v plné výši.</w:t>
      </w:r>
    </w:p>
    <w:p w14:paraId="1E3BAC8A" w14:textId="7425E564" w:rsidR="00B36595" w:rsidRPr="00281346" w:rsidRDefault="0046100E" w:rsidP="00A1691F">
      <w:pPr>
        <w:pStyle w:val="Nadpis2"/>
        <w:numPr>
          <w:ilvl w:val="1"/>
          <w:numId w:val="19"/>
        </w:numPr>
        <w:spacing w:before="120" w:after="120"/>
      </w:pPr>
      <w:r w:rsidRPr="00281346">
        <w:t xml:space="preserve">Vedle smluvní pokuty je objednatel oprávněn požadovat na </w:t>
      </w:r>
      <w:r w:rsidR="003B0F25" w:rsidRPr="00281346">
        <w:t>zhotovitel</w:t>
      </w:r>
      <w:r w:rsidR="003B0F25">
        <w:t>i</w:t>
      </w:r>
      <w:r w:rsidR="003B0F25" w:rsidRPr="00281346">
        <w:t xml:space="preserve"> </w:t>
      </w:r>
      <w:r w:rsidRPr="00281346">
        <w:t>náhradu škody, a to v plné výši. Povinnost smluvní pokutu uhradit vzniká doručením výzvy.</w:t>
      </w:r>
    </w:p>
    <w:p w14:paraId="7256E4B9" w14:textId="77777777" w:rsidR="00B36595" w:rsidRPr="00281346" w:rsidRDefault="00B36595">
      <w:pPr>
        <w:pStyle w:val="Normal1"/>
        <w:rPr>
          <w:lang w:val="cs-CZ"/>
        </w:rPr>
      </w:pPr>
    </w:p>
    <w:p w14:paraId="0A918F10" w14:textId="77777777" w:rsidR="00B36595" w:rsidRPr="00A1691F" w:rsidRDefault="00B36595" w:rsidP="00A1691F">
      <w:pPr>
        <w:pStyle w:val="Nadpis1"/>
        <w:keepNext/>
        <w:numPr>
          <w:ilvl w:val="0"/>
          <w:numId w:val="19"/>
        </w:numPr>
        <w:jc w:val="center"/>
        <w:rPr>
          <w:lang w:val="cs-CZ"/>
        </w:rPr>
      </w:pPr>
    </w:p>
    <w:p w14:paraId="0D2A040D" w14:textId="77777777" w:rsidR="00B36595" w:rsidRPr="00281346" w:rsidRDefault="0046100E">
      <w:pPr>
        <w:keepNext/>
        <w:spacing w:before="0" w:after="0"/>
        <w:jc w:val="center"/>
        <w:rPr>
          <w:rStyle w:val="dn"/>
          <w:b/>
          <w:bCs/>
        </w:rPr>
      </w:pPr>
      <w:bookmarkStart w:id="7" w:name="_Ref172117341"/>
      <w:bookmarkStart w:id="8" w:name="_Ref392864988"/>
      <w:r w:rsidRPr="00281346">
        <w:rPr>
          <w:rStyle w:val="dn"/>
          <w:b/>
          <w:bCs/>
        </w:rPr>
        <w:t>Důvěrnost informac</w:t>
      </w:r>
      <w:bookmarkEnd w:id="7"/>
      <w:bookmarkEnd w:id="8"/>
      <w:r w:rsidRPr="00281346">
        <w:rPr>
          <w:rStyle w:val="dn"/>
          <w:b/>
          <w:bCs/>
        </w:rPr>
        <w:t>í</w:t>
      </w:r>
    </w:p>
    <w:p w14:paraId="1FEA12C8" w14:textId="77777777" w:rsidR="00B36595" w:rsidRPr="00281346" w:rsidRDefault="0046100E" w:rsidP="00A1691F">
      <w:pPr>
        <w:pStyle w:val="Nadpis2"/>
        <w:keepNext w:val="0"/>
        <w:numPr>
          <w:ilvl w:val="1"/>
          <w:numId w:val="19"/>
        </w:numPr>
        <w:spacing w:before="120" w:after="120"/>
      </w:pPr>
      <w:r w:rsidRPr="00281346">
        <w:t>Žádná ze smluvních stran nesmí poskytnout jakékoli třetí straně jakékoliv informace o podmínkách této smlouvy a jednáních s ní spojených, bez předchozího písemného souhlasu druhé smluvní strany, s výjimkou (i) svých poradců vázaných povinností mlčenlivosti ve stejném rozsahu, (ii) příslušných státních a jiných správních úřadů a soudů, pokud jsou smluvní strany povinny podle obecně závazných předpisů jim tyto informace poskytnout nebo (iii) pokud druhá smluvní strana již danou informaci zveřejnila nebo pokud (iv) tato informace byla již obecně známá bez ohledu na jednání kterékoliv ze smluvních stran a jejich zavinění.</w:t>
      </w:r>
    </w:p>
    <w:p w14:paraId="71DF5500" w14:textId="77777777" w:rsidR="00B36595" w:rsidRPr="00281346" w:rsidRDefault="00B36595">
      <w:pPr>
        <w:pStyle w:val="Normal2"/>
        <w:ind w:left="0"/>
      </w:pPr>
    </w:p>
    <w:p w14:paraId="1FCCD2BE" w14:textId="77777777" w:rsidR="00B36595" w:rsidRPr="00281346" w:rsidRDefault="0046100E" w:rsidP="00A1691F">
      <w:pPr>
        <w:pStyle w:val="Nadpis1"/>
        <w:keepNext/>
        <w:numPr>
          <w:ilvl w:val="0"/>
          <w:numId w:val="19"/>
        </w:numPr>
        <w:jc w:val="center"/>
        <w:rPr>
          <w:sz w:val="22"/>
          <w:szCs w:val="22"/>
          <w:lang w:val="cs-CZ"/>
        </w:rPr>
      </w:pPr>
      <w:r w:rsidRPr="00281346">
        <w:rPr>
          <w:sz w:val="22"/>
          <w:szCs w:val="22"/>
          <w:lang w:val="cs-CZ"/>
        </w:rPr>
        <w:t xml:space="preserve"> </w:t>
      </w:r>
    </w:p>
    <w:p w14:paraId="0FBD92AD" w14:textId="77777777" w:rsidR="00B36595" w:rsidRPr="00281346" w:rsidRDefault="0046100E">
      <w:pPr>
        <w:keepNext/>
        <w:spacing w:before="0" w:after="0"/>
        <w:jc w:val="center"/>
        <w:rPr>
          <w:rStyle w:val="dn"/>
          <w:b/>
          <w:bCs/>
        </w:rPr>
      </w:pPr>
      <w:r w:rsidRPr="00281346">
        <w:rPr>
          <w:rStyle w:val="dn"/>
          <w:b/>
          <w:bCs/>
        </w:rPr>
        <w:t>Platnost a účinnost smlouvy</w:t>
      </w:r>
    </w:p>
    <w:p w14:paraId="76B0AD8B" w14:textId="77777777" w:rsidR="00B36595" w:rsidRPr="00281346" w:rsidRDefault="0046100E" w:rsidP="00A1691F">
      <w:pPr>
        <w:pStyle w:val="Nadpis2"/>
        <w:keepNext w:val="0"/>
        <w:numPr>
          <w:ilvl w:val="1"/>
          <w:numId w:val="19"/>
        </w:numPr>
        <w:spacing w:before="120" w:after="120"/>
      </w:pPr>
      <w:r w:rsidRPr="00281346">
        <w:t>Tato smlouva nabývá platnosti dnem jejího podpisu oběma smluvními stranami a účinnosti zveřejněním v registru smluv.</w:t>
      </w:r>
    </w:p>
    <w:p w14:paraId="72FE9E43" w14:textId="77777777" w:rsidR="00B36595" w:rsidRPr="00281346" w:rsidRDefault="0046100E" w:rsidP="00A1691F">
      <w:pPr>
        <w:pStyle w:val="Nadpis2"/>
        <w:keepNext w:val="0"/>
        <w:numPr>
          <w:ilvl w:val="1"/>
          <w:numId w:val="19"/>
        </w:numPr>
        <w:spacing w:before="120" w:after="120"/>
      </w:pPr>
      <w:r w:rsidRPr="00281346">
        <w:t>Objednatel je oprávněn odstoupit od této smlouvy:</w:t>
      </w:r>
    </w:p>
    <w:p w14:paraId="2D0A586B" w14:textId="77777777" w:rsidR="00B36595" w:rsidRPr="00281346" w:rsidRDefault="0046100E">
      <w:pPr>
        <w:pStyle w:val="Normal1"/>
        <w:numPr>
          <w:ilvl w:val="0"/>
          <w:numId w:val="9"/>
        </w:numPr>
        <w:rPr>
          <w:lang w:val="cs-CZ"/>
        </w:rPr>
      </w:pPr>
      <w:r w:rsidRPr="00281346">
        <w:rPr>
          <w:lang w:val="cs-CZ"/>
        </w:rPr>
        <w:t>jestliže zhotovitel porušil některou ze svých povinností dle této smlouvy a závadný stav neodstranil ani v dodatečné lhůtě, kterou mu objednatel k nápravě poskytl;</w:t>
      </w:r>
    </w:p>
    <w:p w14:paraId="00EEBFE4" w14:textId="77777777" w:rsidR="00B36595" w:rsidRPr="00281346" w:rsidRDefault="0046100E">
      <w:pPr>
        <w:pStyle w:val="Normal1"/>
        <w:numPr>
          <w:ilvl w:val="0"/>
          <w:numId w:val="9"/>
        </w:numPr>
        <w:rPr>
          <w:lang w:val="cs-CZ"/>
        </w:rPr>
      </w:pPr>
      <w:r w:rsidRPr="00281346">
        <w:rPr>
          <w:lang w:val="cs-CZ"/>
        </w:rPr>
        <w:t>v případě nepravdivosti kteréhokoli z prohlášení zhotovitele uvedeného v této smlouvě.</w:t>
      </w:r>
    </w:p>
    <w:p w14:paraId="62443816" w14:textId="77777777" w:rsidR="00B36595" w:rsidRPr="00281346" w:rsidRDefault="0046100E" w:rsidP="00A1691F">
      <w:pPr>
        <w:pStyle w:val="Nadpis2"/>
        <w:keepNext w:val="0"/>
        <w:numPr>
          <w:ilvl w:val="1"/>
          <w:numId w:val="19"/>
        </w:numPr>
        <w:spacing w:before="120" w:after="120"/>
      </w:pPr>
      <w:r w:rsidRPr="00281346">
        <w:t>Zhotovitel je oprávněn odstoupit od této smlouvy v případě, že objednatel je i po splnění všech povinností zhotovitele z této smlouvy vyplývajících, v prodlení s placením způsobem podle odst. 3 této smlouvy zhotoviteli a toto prodlení trvá po dobu delší než třicet (30) dní po písemném upozornění.</w:t>
      </w:r>
    </w:p>
    <w:p w14:paraId="6E288EEA" w14:textId="77777777" w:rsidR="00B36595" w:rsidRPr="00281346" w:rsidRDefault="0046100E" w:rsidP="00A1691F">
      <w:pPr>
        <w:pStyle w:val="Nadpis2"/>
        <w:keepNext w:val="0"/>
        <w:numPr>
          <w:ilvl w:val="1"/>
          <w:numId w:val="19"/>
        </w:numPr>
        <w:spacing w:before="120" w:after="120"/>
      </w:pPr>
      <w:r w:rsidRPr="00281346">
        <w:lastRenderedPageBreak/>
        <w:t>Objednatel si vyhrazuje právo odstoupit od této smlouvy v případě, že výdaje, které by mu na základě této smlouvy měly vzniknout, budou poskytovatelem dotace, případně jiným kontrolním subjektem, označeny za nezpůsobilé.</w:t>
      </w:r>
    </w:p>
    <w:p w14:paraId="24FF9408" w14:textId="77777777" w:rsidR="00B36595" w:rsidRPr="00281346" w:rsidRDefault="00B36595">
      <w:pPr>
        <w:pStyle w:val="Normal1"/>
        <w:rPr>
          <w:lang w:val="cs-CZ"/>
        </w:rPr>
      </w:pPr>
    </w:p>
    <w:p w14:paraId="7BDEB578" w14:textId="6DBE0697" w:rsidR="00B36595" w:rsidRPr="00A1691F" w:rsidRDefault="00B36595" w:rsidP="00A1691F">
      <w:pPr>
        <w:pStyle w:val="Nadpis1"/>
        <w:keepNext/>
        <w:numPr>
          <w:ilvl w:val="0"/>
          <w:numId w:val="19"/>
        </w:numPr>
        <w:jc w:val="center"/>
        <w:rPr>
          <w:b/>
          <w:bCs/>
          <w:sz w:val="22"/>
          <w:szCs w:val="22"/>
          <w:lang w:val="cs-CZ"/>
        </w:rPr>
      </w:pPr>
    </w:p>
    <w:p w14:paraId="29E4B023" w14:textId="77777777" w:rsidR="00B36595" w:rsidRPr="00281346" w:rsidRDefault="0046100E">
      <w:pPr>
        <w:keepNext/>
        <w:spacing w:before="0" w:after="0"/>
        <w:jc w:val="center"/>
        <w:rPr>
          <w:rStyle w:val="dn"/>
          <w:b/>
          <w:bCs/>
        </w:rPr>
      </w:pPr>
      <w:r w:rsidRPr="00281346">
        <w:rPr>
          <w:rStyle w:val="dn"/>
          <w:b/>
          <w:bCs/>
        </w:rPr>
        <w:t>Záruka za jakost, dokončení díla a jeho vady</w:t>
      </w:r>
    </w:p>
    <w:p w14:paraId="4545E5CA" w14:textId="77777777" w:rsidR="00B36595" w:rsidRPr="00281346" w:rsidRDefault="00B36595">
      <w:pPr>
        <w:keepNext/>
        <w:spacing w:before="0" w:after="0"/>
        <w:jc w:val="center"/>
        <w:rPr>
          <w:rStyle w:val="dn"/>
          <w:b/>
          <w:bCs/>
        </w:rPr>
      </w:pPr>
    </w:p>
    <w:p w14:paraId="258D3D44" w14:textId="48A46368" w:rsidR="00B36595" w:rsidRPr="00281346" w:rsidRDefault="0046100E" w:rsidP="00A1691F">
      <w:pPr>
        <w:pStyle w:val="Nadpis2"/>
        <w:keepNext w:val="0"/>
        <w:numPr>
          <w:ilvl w:val="1"/>
          <w:numId w:val="19"/>
        </w:numPr>
        <w:spacing w:before="120" w:after="120"/>
      </w:pPr>
      <w:r w:rsidRPr="00281346">
        <w:t xml:space="preserve">Zhotovitel poskytuje MBÚ záruku </w:t>
      </w:r>
      <w:r w:rsidR="00FB3410" w:rsidRPr="00281346">
        <w:t>v délce jednoho (1) roku</w:t>
      </w:r>
      <w:r w:rsidR="006A5A85">
        <w:t>, maximálně však do konce EXPO 2020 v Dubaji, tj. do 10. 4. 2021,</w:t>
      </w:r>
      <w:r w:rsidR="00FB3410" w:rsidRPr="00281346">
        <w:t xml:space="preserve"> </w:t>
      </w:r>
      <w:r w:rsidRPr="00281346">
        <w:t>za to, že výsledky činností dle této smlouvy</w:t>
      </w:r>
      <w:r w:rsidR="001D52E7">
        <w:t>, zejména projektová dokumentace</w:t>
      </w:r>
      <w:r w:rsidRPr="00281346">
        <w:t xml:space="preserve"> budou dodány řádně bez vad a v kvalitě požadované touto smlouvou o dílo, závaznými právními předpisy, technickými nebo jinými odbornými normami, závaznými směrnicemi a individuálními právními akty, a že si tyto své vlastnosti uchovají po celou dobu záruční lhůty v rozsahu jednoho roku, pokud smluvními stranami není dohodnuto jinak, s výhradou změny příslušných právních předpisů. Záruční lhůt</w:t>
      </w:r>
      <w:r w:rsidR="00FB3410" w:rsidRPr="00281346">
        <w:t>a</w:t>
      </w:r>
      <w:r w:rsidRPr="00281346">
        <w:t xml:space="preserve"> počín</w:t>
      </w:r>
      <w:r w:rsidR="00FB3410" w:rsidRPr="00281346">
        <w:t>á</w:t>
      </w:r>
      <w:r w:rsidRPr="00281346">
        <w:t xml:space="preserve"> běžet dnem převzetí výsledku příslušné činnosti MBÚ. Pokud bude součástí exponátu </w:t>
      </w:r>
      <w:r w:rsidR="00FB3410" w:rsidRPr="00281346">
        <w:t>spotřební elektronika</w:t>
      </w:r>
      <w:r w:rsidRPr="00281346">
        <w:t xml:space="preserve"> zakoupená od poddodavatelů, poskytuje na tuto </w:t>
      </w:r>
      <w:r w:rsidR="00FB3410" w:rsidRPr="00281346">
        <w:t xml:space="preserve">elektroniku </w:t>
      </w:r>
      <w:r w:rsidRPr="00281346">
        <w:t xml:space="preserve">zhotovitel záruku v délce dvou let, která počíná okamžikem nákupu těchto technologií. </w:t>
      </w:r>
      <w:r w:rsidR="008C1C37" w:rsidRPr="00281346" w:rsidDel="008C1C37">
        <w:t xml:space="preserve"> </w:t>
      </w:r>
    </w:p>
    <w:p w14:paraId="36742D19" w14:textId="5F1A7A92" w:rsidR="00B36595" w:rsidRPr="00281346" w:rsidRDefault="0046100E" w:rsidP="00A1691F">
      <w:pPr>
        <w:pStyle w:val="Nadpis2"/>
        <w:keepNext w:val="0"/>
        <w:numPr>
          <w:ilvl w:val="1"/>
          <w:numId w:val="19"/>
        </w:numPr>
        <w:spacing w:before="120" w:after="120"/>
      </w:pPr>
      <w:r w:rsidRPr="00281346">
        <w:t>Zhotovitel je povinen odstranit všechny vady na výsledcích činností či exponátu, které se vyskytnou v průběhu záruční doby, a to bezplatně. Zhotovitel se tímto zavazuje, že uhradí MBÚ v plné výši veškeré škody vzniklé v souvislosti s porušením jeho povinnosti předat výsledky jednotlivých činností či exponát bez vad ve stanovené kvalitě, jakož i všech jiných povinností stanovených v této smlouvě. V případě, že zhotovitel neodstraní vady v</w:t>
      </w:r>
      <w:r w:rsidR="00BD623F" w:rsidRPr="00281346">
        <w:t xml:space="preserve"> přiměřené</w:t>
      </w:r>
      <w:r w:rsidRPr="00281346">
        <w:t xml:space="preserve"> lhůtě určené MBÚ nebo osobou jím určenou, je MBÚ oprávněna zajistit odstranění vad na náklady zhotovitele</w:t>
      </w:r>
      <w:r w:rsidR="00C7725D" w:rsidRPr="00281346">
        <w:t>, a to do výše běžných cen v místě a čase</w:t>
      </w:r>
      <w:r w:rsidRPr="00281346">
        <w:t>. Nebude-li možné vadu odstranit, poskytne zhotovitel MBÚ přiměřenou slevu z ceny za provedení činností dle této smlouvy.</w:t>
      </w:r>
    </w:p>
    <w:p w14:paraId="21F2F84B" w14:textId="4B21C672" w:rsidR="00B36595" w:rsidRPr="00281346" w:rsidRDefault="0046100E" w:rsidP="00A1691F">
      <w:pPr>
        <w:pStyle w:val="Nadpis2"/>
        <w:keepNext w:val="0"/>
        <w:numPr>
          <w:ilvl w:val="1"/>
          <w:numId w:val="19"/>
        </w:numPr>
        <w:spacing w:before="120" w:after="120"/>
      </w:pPr>
      <w:r w:rsidRPr="00281346">
        <w:t>Pokud zhotovitel neodstraní vady v</w:t>
      </w:r>
      <w:r w:rsidR="00BD623F" w:rsidRPr="00281346">
        <w:t xml:space="preserve"> přiměřené</w:t>
      </w:r>
      <w:r w:rsidRPr="00281346">
        <w:t xml:space="preserve"> lhůtě určené MBÚ nebo osobou jí určenou, je MBÚ oprávněn zajistit odstranění vad na náklady zhotovitele</w:t>
      </w:r>
      <w:r w:rsidR="00C7725D" w:rsidRPr="00281346">
        <w:t>, a to do výše běžných cen v místě a čase</w:t>
      </w:r>
      <w:r w:rsidRPr="00281346">
        <w:t>.</w:t>
      </w:r>
    </w:p>
    <w:p w14:paraId="12A4E3E1" w14:textId="135FC9AF" w:rsidR="00B36595" w:rsidRPr="00281346" w:rsidRDefault="005510CC" w:rsidP="00A1691F">
      <w:pPr>
        <w:pStyle w:val="Nadpis2"/>
        <w:keepNext w:val="0"/>
        <w:numPr>
          <w:ilvl w:val="1"/>
          <w:numId w:val="19"/>
        </w:numPr>
        <w:spacing w:before="120" w:after="120"/>
      </w:pPr>
      <w:r w:rsidRPr="00A1691F">
        <w:rPr>
          <w:bCs/>
        </w:rPr>
        <w:t>B</w:t>
      </w:r>
      <w:r w:rsidR="0046100E" w:rsidRPr="00281346">
        <w:t>ude-li dílo vykazovat při předání vady, které nelze odstranit, je MBÚ oprávněno, pokud nevyužije svého práva od této smlouvy odstoupit, uplatnit nárok na slevu z Ceny a Cenu za provedení činností dle této smlouvy přiměřeně snížit.</w:t>
      </w:r>
    </w:p>
    <w:p w14:paraId="5AC6F672" w14:textId="32C90E42" w:rsidR="00B36595" w:rsidRDefault="0046100E" w:rsidP="00A1691F">
      <w:pPr>
        <w:pStyle w:val="Nadpis2"/>
        <w:keepNext w:val="0"/>
        <w:numPr>
          <w:ilvl w:val="1"/>
          <w:numId w:val="19"/>
        </w:numPr>
        <w:spacing w:before="120" w:after="120"/>
      </w:pPr>
      <w:r w:rsidRPr="00281346">
        <w:t>Po dokončení činností jsou zhotovitel povinen vrátit MBÚ veškerou dokumentaci, kterou obdržel od MBÚ.</w:t>
      </w:r>
    </w:p>
    <w:p w14:paraId="6634D41D" w14:textId="05923DA5" w:rsidR="006A5A85" w:rsidRPr="00970533" w:rsidRDefault="006A5A85">
      <w:pPr>
        <w:pStyle w:val="Nadpis2"/>
        <w:keepNext w:val="0"/>
        <w:numPr>
          <w:ilvl w:val="1"/>
          <w:numId w:val="19"/>
        </w:numPr>
        <w:spacing w:before="120" w:after="120"/>
        <w:rPr>
          <w:bCs/>
        </w:rPr>
      </w:pPr>
      <w:r w:rsidRPr="00970533">
        <w:rPr>
          <w:bCs/>
        </w:rPr>
        <w:t>Smluvní strany ujednávají, že ustanovení čl. II.1 písm</w:t>
      </w:r>
      <w:r>
        <w:rPr>
          <w:bCs/>
        </w:rPr>
        <w:t>.</w:t>
      </w:r>
      <w:r w:rsidRPr="00970533">
        <w:rPr>
          <w:bCs/>
        </w:rPr>
        <w:t xml:space="preserve"> f) </w:t>
      </w:r>
      <w:r w:rsidRPr="004D16DA">
        <w:rPr>
          <w:bCs/>
        </w:rPr>
        <w:t xml:space="preserve">této smlouvy </w:t>
      </w:r>
      <w:r>
        <w:rPr>
          <w:bCs/>
        </w:rPr>
        <w:t xml:space="preserve">ve vztahu k vadám exponátu vzniklým po jeho nainstalování/smontování na EXPO 2020 v Dubaji </w:t>
      </w:r>
      <w:r w:rsidRPr="00970533">
        <w:rPr>
          <w:bCs/>
        </w:rPr>
        <w:t>má přednost před ujednáním o záruce.</w:t>
      </w:r>
    </w:p>
    <w:p w14:paraId="50A455BF" w14:textId="77777777" w:rsidR="00281346" w:rsidRPr="00281346" w:rsidRDefault="00281346" w:rsidP="00281346">
      <w:pPr>
        <w:pStyle w:val="Normal1"/>
        <w:rPr>
          <w:lang w:val="cs-CZ"/>
        </w:rPr>
      </w:pPr>
    </w:p>
    <w:p w14:paraId="1B04AFA6" w14:textId="7551E82F" w:rsidR="00B36595" w:rsidRPr="00281346" w:rsidRDefault="00B36595" w:rsidP="00A1691F">
      <w:pPr>
        <w:pStyle w:val="Nadpis1"/>
        <w:keepNext/>
        <w:rPr>
          <w:rStyle w:val="dn"/>
          <w:b/>
          <w:bCs/>
          <w:sz w:val="22"/>
          <w:szCs w:val="22"/>
          <w:lang w:val="cs-CZ"/>
        </w:rPr>
      </w:pPr>
    </w:p>
    <w:p w14:paraId="2DF205B6" w14:textId="77777777" w:rsidR="00281346" w:rsidRPr="00281346" w:rsidRDefault="00281346" w:rsidP="00A1691F">
      <w:pPr>
        <w:pStyle w:val="Odstavecseseznamem"/>
        <w:keepNext/>
        <w:numPr>
          <w:ilvl w:val="0"/>
          <w:numId w:val="19"/>
        </w:numPr>
        <w:spacing w:before="0" w:after="0"/>
        <w:jc w:val="center"/>
        <w:rPr>
          <w:rStyle w:val="dn"/>
          <w:rFonts w:eastAsia="Arial Unicode MS" w:cs="Arial Unicode MS"/>
          <w:b/>
          <w:bCs/>
          <w:sz w:val="24"/>
          <w:szCs w:val="24"/>
          <w:lang w:val="en-US"/>
        </w:rPr>
      </w:pPr>
    </w:p>
    <w:p w14:paraId="1DD343B5" w14:textId="2C2BF8BC" w:rsidR="00B36595" w:rsidRPr="00281346" w:rsidRDefault="0046100E" w:rsidP="00281346">
      <w:pPr>
        <w:keepNext/>
        <w:spacing w:before="0" w:after="0"/>
        <w:jc w:val="center"/>
        <w:rPr>
          <w:rStyle w:val="dn"/>
          <w:b/>
          <w:bCs/>
        </w:rPr>
      </w:pPr>
      <w:r w:rsidRPr="00281346">
        <w:rPr>
          <w:rStyle w:val="dn"/>
          <w:b/>
          <w:bCs/>
        </w:rPr>
        <w:t>Závěrečná ustanovení</w:t>
      </w:r>
    </w:p>
    <w:p w14:paraId="0B5E7F98" w14:textId="17B866A1" w:rsidR="00281346" w:rsidRPr="00281346" w:rsidRDefault="0046100E" w:rsidP="00A1691F">
      <w:pPr>
        <w:pStyle w:val="Nadpis2"/>
        <w:keepNext w:val="0"/>
        <w:numPr>
          <w:ilvl w:val="1"/>
          <w:numId w:val="19"/>
        </w:numPr>
        <w:spacing w:before="120" w:after="120"/>
      </w:pPr>
      <w:r w:rsidRPr="00281346">
        <w:t>Veškeré vstupní materiály, výstupy, dokumenty a materiály významné pro plnění smlouvy budou v českém jazyce, nebude-li smluvními stranami dohodnuto jinak.</w:t>
      </w:r>
    </w:p>
    <w:p w14:paraId="26CA7DCC" w14:textId="4F224E10" w:rsidR="00281346" w:rsidRPr="00281346" w:rsidRDefault="0046100E" w:rsidP="00A1691F">
      <w:pPr>
        <w:pStyle w:val="Nadpis2"/>
        <w:keepNext w:val="0"/>
        <w:numPr>
          <w:ilvl w:val="1"/>
          <w:numId w:val="19"/>
        </w:numPr>
        <w:spacing w:before="120" w:after="120"/>
      </w:pPr>
      <w:r w:rsidRPr="00281346">
        <w:t>Je-li nebo stane-li se některé ustanovení této smlouvy neplatným či nevykonatelným, nedotkne se tato neplatnost či nevykonatelnost jiných ustanovení této smlouvy.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51DE60EA" w14:textId="6830313A" w:rsidR="00281346" w:rsidRPr="00281346" w:rsidRDefault="0046100E" w:rsidP="00A1691F">
      <w:pPr>
        <w:pStyle w:val="Nadpis2"/>
        <w:keepNext w:val="0"/>
        <w:numPr>
          <w:ilvl w:val="1"/>
          <w:numId w:val="19"/>
        </w:numPr>
        <w:spacing w:before="120" w:after="120"/>
      </w:pPr>
      <w:r w:rsidRPr="00281346">
        <w:t>Vztahy mezi smluvními stranami podle této smlouvy se řídí právním řádem České republiky.</w:t>
      </w:r>
      <w:r w:rsidR="00EA466B">
        <w:t xml:space="preserve"> </w:t>
      </w:r>
      <w:bookmarkStart w:id="9" w:name="_Ref225407847"/>
      <w:r w:rsidRPr="00281346">
        <w:t xml:space="preserve">Tato smlouva obsahuje úplnou dohodu smluvních stran ohledně předmětu plnění této smlouvy. </w:t>
      </w:r>
      <w:r w:rsidRPr="00281346">
        <w:lastRenderedPageBreak/>
        <w:t>Tato smlouva nahrazuje veškeré předchozí dohody smluvních stran, učiněné ústně, písemně, ohledně předmětu plnění této smlouvy. Tato smlouva může být změněna pouze na základě písemného číslovaného dodatku podepsaného oběma smluvními stranami.</w:t>
      </w:r>
      <w:bookmarkEnd w:id="9"/>
    </w:p>
    <w:p w14:paraId="1CFC0CD8" w14:textId="17D83C6B" w:rsidR="00281346" w:rsidRPr="00281346" w:rsidRDefault="0046100E" w:rsidP="00A1691F">
      <w:pPr>
        <w:pStyle w:val="Nadpis2"/>
        <w:keepNext w:val="0"/>
        <w:numPr>
          <w:ilvl w:val="1"/>
          <w:numId w:val="19"/>
        </w:numPr>
        <w:spacing w:before="120" w:after="120"/>
      </w:pPr>
      <w:r w:rsidRPr="00281346">
        <w:t>Veškerá oznámení a jiná sdělení učiněná podle této smlouvy musí být vypracována písemně a nabydou účinnosti okamžikem doručení smluvní straně, které jsou určena, na adresu této smluvní strany uvedenou na úvodní straně této smlouvy. Obě smluvní strany mohou určit jinou adresu písemným oznámením druhé smluvní straně učiněným v souladu s touto smlouvou.</w:t>
      </w:r>
    </w:p>
    <w:p w14:paraId="56E8A1FA" w14:textId="5D3A2553" w:rsidR="00281346" w:rsidRPr="00281346" w:rsidRDefault="0046100E" w:rsidP="00A1691F">
      <w:pPr>
        <w:pStyle w:val="Nadpis2"/>
        <w:keepNext w:val="0"/>
        <w:numPr>
          <w:ilvl w:val="1"/>
          <w:numId w:val="19"/>
        </w:numPr>
        <w:spacing w:before="120" w:after="120"/>
      </w:pPr>
      <w:r w:rsidRPr="00281346">
        <w:t>Zhotovitel souhlasí s uveřejněním plného znění této smlouvy včetně jejích příloh v registru smluv podle zákona č. 340/2015 Sb., o zvláštních podmínkách účinnosti některých smluv, uveřejňování těchto smluv a o registru smluv (zákon o registru smluv). Povinnost uveřejnit tuto smlouvu zajistí MBÚ v termínu do 15 dnů po podpisu této smlouvy.</w:t>
      </w:r>
    </w:p>
    <w:p w14:paraId="0EBE2F32" w14:textId="7249D040" w:rsidR="00281346" w:rsidRPr="00281346" w:rsidRDefault="0046100E" w:rsidP="00A1691F">
      <w:pPr>
        <w:pStyle w:val="Nadpis2"/>
        <w:keepNext w:val="0"/>
        <w:numPr>
          <w:ilvl w:val="1"/>
          <w:numId w:val="19"/>
        </w:numPr>
        <w:spacing w:before="120" w:after="120"/>
      </w:pPr>
      <w:r w:rsidRPr="00281346">
        <w:t>Zhotovitel bere na vědomí, že je v souladu s ustanovením § 2 písm. e) zákona č. 320/2001 Sb., o finanční kontrole ve veřejné správě, včetně svých případných poddodavatelů, osobou povinnou spolupůsobit při výkonu finanční kontroly.</w:t>
      </w:r>
    </w:p>
    <w:p w14:paraId="2177F026" w14:textId="3375CA9A" w:rsidR="00281346" w:rsidRPr="00281346" w:rsidRDefault="0046100E" w:rsidP="00A1691F">
      <w:pPr>
        <w:pStyle w:val="Nadpis2"/>
        <w:keepNext w:val="0"/>
        <w:numPr>
          <w:ilvl w:val="1"/>
          <w:numId w:val="19"/>
        </w:numPr>
        <w:spacing w:before="120" w:after="120"/>
      </w:pPr>
      <w:r w:rsidRPr="00281346">
        <w:t>Tato smlouva je vyhotovena ve dvou (2) stejnopisech v češtině, přičemž zhotovitel obdrží jedno vyhotovení a objednatel obdrží jedno vyhotovení.</w:t>
      </w:r>
    </w:p>
    <w:p w14:paraId="2CF2DEC0" w14:textId="2BB83EBA" w:rsidR="003B0F25" w:rsidRDefault="0046100E" w:rsidP="00A1691F">
      <w:pPr>
        <w:pStyle w:val="Nadpis2"/>
        <w:keepNext w:val="0"/>
        <w:numPr>
          <w:ilvl w:val="1"/>
          <w:numId w:val="19"/>
        </w:numPr>
        <w:spacing w:before="120" w:after="120"/>
      </w:pPr>
      <w:r w:rsidRPr="00A1691F">
        <w:t>Smluvní strany prohlašují, že si tuto smlouvu před jejím podpisem přečetly, a že byla uzavřena po vzájemném projednání jako projev jejich svobodné vůle určitě, vážně a srozumitelně. Na důkaz dohody o všech článcích této smlouvy připojují pověření zástupci obou smluvních stran své vlastnoruční podpisy</w:t>
      </w:r>
      <w:r w:rsidR="00EA466B">
        <w:t>.</w:t>
      </w:r>
    </w:p>
    <w:p w14:paraId="564B2FAC" w14:textId="778448C7" w:rsidR="00633C14" w:rsidRPr="000010FD" w:rsidRDefault="00633C14" w:rsidP="00B62840">
      <w:pPr>
        <w:pStyle w:val="Nadpis2"/>
        <w:keepNext w:val="0"/>
        <w:numPr>
          <w:ilvl w:val="1"/>
          <w:numId w:val="19"/>
        </w:numPr>
        <w:spacing w:before="120" w:after="120"/>
      </w:pPr>
      <w:r>
        <w:t>Objednatel zajistí pojištění exponátu po dobu přepravy a uskladnění. Pojistné smlouvy na vyžádání zašle zhotoviteli.</w:t>
      </w:r>
    </w:p>
    <w:p w14:paraId="18552F3F" w14:textId="0F292C64" w:rsidR="005510CC" w:rsidRPr="00A1691F" w:rsidRDefault="003B0F25" w:rsidP="00A1691F">
      <w:pPr>
        <w:pStyle w:val="Nadpis2"/>
        <w:keepNext w:val="0"/>
        <w:numPr>
          <w:ilvl w:val="1"/>
          <w:numId w:val="19"/>
        </w:numPr>
        <w:spacing w:before="120" w:after="120"/>
      </w:pPr>
      <w:r>
        <w:t>Přílohu č. 3 Položkový rozpočet zpracovaný zhotovitelem je zhotovitel povinen předložit nejpozději při podpisu smlouvy.</w:t>
      </w:r>
    </w:p>
    <w:p w14:paraId="203A3F3E" w14:textId="3998B147" w:rsidR="00B36595" w:rsidRPr="00A1691F" w:rsidRDefault="0046100E" w:rsidP="00A1691F">
      <w:pPr>
        <w:pStyle w:val="Nadpis2"/>
        <w:keepNext w:val="0"/>
        <w:numPr>
          <w:ilvl w:val="1"/>
          <w:numId w:val="19"/>
        </w:numPr>
        <w:spacing w:before="120" w:after="120"/>
      </w:pPr>
      <w:r w:rsidRPr="00A1691F">
        <w:t>Nedílnou</w:t>
      </w:r>
      <w:r w:rsidRPr="00281346">
        <w:t xml:space="preserve"> součástí této smlouvy jsou následující přílohy:</w:t>
      </w:r>
    </w:p>
    <w:p w14:paraId="7598E2CB" w14:textId="77777777" w:rsidR="00B36595" w:rsidRPr="00A1691F" w:rsidRDefault="0046100E" w:rsidP="00A1691F">
      <w:pPr>
        <w:pStyle w:val="Nadpis2"/>
        <w:keepNext w:val="0"/>
        <w:spacing w:before="120" w:after="120"/>
      </w:pPr>
      <w:r w:rsidRPr="00A1691F">
        <w:t>Příloha č. 1 – Technické požadavky objednatele</w:t>
      </w:r>
    </w:p>
    <w:p w14:paraId="05418B92" w14:textId="77777777" w:rsidR="00B36595" w:rsidRPr="00281346" w:rsidRDefault="0046100E" w:rsidP="00A1691F">
      <w:pPr>
        <w:pStyle w:val="Nadpis2"/>
        <w:keepNext w:val="0"/>
        <w:spacing w:before="120" w:after="120"/>
      </w:pPr>
      <w:r w:rsidRPr="00A1691F">
        <w:t xml:space="preserve">Příloha č. 2 </w:t>
      </w:r>
      <w:r w:rsidRPr="00281346">
        <w:t>– Architektonické/vizuální požadavky KGK</w:t>
      </w:r>
    </w:p>
    <w:p w14:paraId="217EF505" w14:textId="01844143" w:rsidR="003B0F25" w:rsidRDefault="0046100E" w:rsidP="00A1691F">
      <w:pPr>
        <w:pStyle w:val="Nadpis2"/>
        <w:keepNext w:val="0"/>
        <w:spacing w:before="120" w:after="120"/>
      </w:pPr>
      <w:r w:rsidRPr="00281346">
        <w:t>Příloha č. 3 – Položkový rozpočet</w:t>
      </w:r>
    </w:p>
    <w:p w14:paraId="49C85DBD" w14:textId="77777777" w:rsidR="003B0F25" w:rsidRPr="00A1691F" w:rsidRDefault="003B0F25" w:rsidP="00A1691F">
      <w:pPr>
        <w:pStyle w:val="Normal1"/>
        <w:ind w:left="0"/>
      </w:pPr>
    </w:p>
    <w:p w14:paraId="404C0456" w14:textId="77777777" w:rsidR="00B36595" w:rsidRPr="00281346" w:rsidRDefault="00B36595">
      <w:pPr>
        <w:pStyle w:val="Normal2"/>
        <w:ind w:left="0"/>
      </w:pPr>
    </w:p>
    <w:p w14:paraId="3F4F282A" w14:textId="0CBBC183" w:rsidR="00B36595" w:rsidRPr="00281346" w:rsidRDefault="0046100E">
      <w:pPr>
        <w:pStyle w:val="Normal2"/>
        <w:ind w:left="0"/>
      </w:pPr>
      <w:r w:rsidRPr="00281346">
        <w:t>V</w:t>
      </w:r>
      <w:r w:rsidR="00281346" w:rsidRPr="00281346">
        <w:t> Praze d</w:t>
      </w:r>
      <w:r w:rsidRPr="00281346">
        <w:t>ne</w:t>
      </w:r>
      <w:r w:rsidR="00281346" w:rsidRPr="00281346">
        <w:t xml:space="preserve"> </w:t>
      </w:r>
      <w:r w:rsidR="00EA79DE">
        <w:t>14</w:t>
      </w:r>
      <w:r w:rsidR="00281346" w:rsidRPr="00281346">
        <w:t>. 8. 2019</w:t>
      </w:r>
    </w:p>
    <w:p w14:paraId="5AC4B3B0" w14:textId="77777777" w:rsidR="00B36595" w:rsidRPr="00281346" w:rsidRDefault="00B36595">
      <w:pPr>
        <w:pStyle w:val="Normal2"/>
        <w:ind w:left="0"/>
      </w:pPr>
    </w:p>
    <w:p w14:paraId="472E5E60" w14:textId="77777777" w:rsidR="00B36595" w:rsidRPr="00281346" w:rsidRDefault="0046100E">
      <w:pPr>
        <w:pStyle w:val="Normal2"/>
        <w:ind w:left="0"/>
      </w:pPr>
      <w:r w:rsidRPr="00281346">
        <w:t>Za zhotovitele:</w:t>
      </w:r>
      <w:r w:rsidRPr="00281346">
        <w:tab/>
      </w:r>
      <w:r w:rsidRPr="00281346">
        <w:tab/>
      </w:r>
      <w:r w:rsidRPr="00281346">
        <w:tab/>
      </w:r>
      <w:r w:rsidRPr="00281346">
        <w:tab/>
      </w:r>
      <w:r w:rsidRPr="00281346">
        <w:tab/>
      </w:r>
      <w:r w:rsidRPr="00281346">
        <w:tab/>
        <w:t>Za objednatele:</w:t>
      </w:r>
    </w:p>
    <w:p w14:paraId="58E750E1" w14:textId="77777777" w:rsidR="00B36595" w:rsidRPr="00281346" w:rsidRDefault="00B36595">
      <w:pPr>
        <w:pStyle w:val="Normal2"/>
        <w:ind w:left="0"/>
      </w:pPr>
    </w:p>
    <w:p w14:paraId="3D16B6EF" w14:textId="77777777" w:rsidR="00B36595" w:rsidRPr="00281346" w:rsidRDefault="00B36595">
      <w:pPr>
        <w:pStyle w:val="Normal2"/>
        <w:ind w:left="0"/>
      </w:pPr>
    </w:p>
    <w:p w14:paraId="2B74B795" w14:textId="77777777" w:rsidR="00B36595" w:rsidRPr="00281346" w:rsidRDefault="00B36595">
      <w:pPr>
        <w:pStyle w:val="Normal2"/>
        <w:ind w:left="0"/>
      </w:pPr>
    </w:p>
    <w:p w14:paraId="37B390EB" w14:textId="77777777" w:rsidR="00B36595" w:rsidRPr="00281346" w:rsidRDefault="0046100E">
      <w:pPr>
        <w:pStyle w:val="Normal2"/>
        <w:ind w:left="0"/>
      </w:pPr>
      <w:r w:rsidRPr="00281346">
        <w:t>______________________________</w:t>
      </w:r>
      <w:r w:rsidRPr="00281346">
        <w:tab/>
      </w:r>
      <w:r w:rsidRPr="00281346">
        <w:tab/>
      </w:r>
      <w:r w:rsidRPr="00281346">
        <w:tab/>
        <w:t>______________________________</w:t>
      </w:r>
    </w:p>
    <w:p w14:paraId="7ECB4D47" w14:textId="77777777" w:rsidR="00B36595" w:rsidRPr="00281346" w:rsidRDefault="0046100E">
      <w:pPr>
        <w:pStyle w:val="Normal2"/>
        <w:ind w:left="0"/>
      </w:pPr>
      <w:r w:rsidRPr="00281346">
        <w:t xml:space="preserve">Michal Kohút </w:t>
      </w:r>
      <w:r w:rsidRPr="00281346">
        <w:tab/>
      </w:r>
      <w:r w:rsidRPr="00281346">
        <w:tab/>
      </w:r>
      <w:r w:rsidRPr="00281346">
        <w:tab/>
      </w:r>
      <w:r w:rsidRPr="00281346">
        <w:tab/>
      </w:r>
      <w:r w:rsidRPr="00281346">
        <w:tab/>
      </w:r>
      <w:r w:rsidRPr="00281346">
        <w:tab/>
        <w:t>Ing. Jiří Hašek, CSc., ředitel</w:t>
      </w:r>
    </w:p>
    <w:p w14:paraId="586088B0" w14:textId="77777777" w:rsidR="00B36595" w:rsidRPr="00281346" w:rsidRDefault="00B36595">
      <w:pPr>
        <w:pStyle w:val="Normal2"/>
      </w:pPr>
    </w:p>
    <w:p w14:paraId="0A68B75C" w14:textId="0C5DB892" w:rsidR="006D1617" w:rsidRDefault="006D1617">
      <w:pPr>
        <w:spacing w:before="0" w:after="0"/>
        <w:jc w:val="left"/>
      </w:pPr>
      <w:r>
        <w:br w:type="page"/>
      </w:r>
    </w:p>
    <w:p w14:paraId="154D319C" w14:textId="158D8B6F" w:rsidR="006D1617" w:rsidRPr="00A00A9F" w:rsidRDefault="006D1617" w:rsidP="006D1617">
      <w:pPr>
        <w:rPr>
          <w:b/>
        </w:rPr>
      </w:pPr>
      <w:r w:rsidRPr="00A00A9F">
        <w:rPr>
          <w:b/>
        </w:rPr>
        <w:lastRenderedPageBreak/>
        <w:t>Příloha</w:t>
      </w:r>
      <w:r>
        <w:rPr>
          <w:b/>
        </w:rPr>
        <w:t xml:space="preserve"> č. </w:t>
      </w:r>
      <w:r w:rsidRPr="000B32E0">
        <w:rPr>
          <w:b/>
        </w:rPr>
        <w:t>1</w:t>
      </w:r>
      <w:r w:rsidR="000B32E0" w:rsidRPr="000B32E0">
        <w:rPr>
          <w:b/>
        </w:rPr>
        <w:t xml:space="preserve"> </w:t>
      </w:r>
      <w:r w:rsidR="000B32E0" w:rsidRPr="00A1691F">
        <w:rPr>
          <w:b/>
        </w:rPr>
        <w:t>Technické požadavky objednatele</w:t>
      </w:r>
    </w:p>
    <w:p w14:paraId="1B9A3631" w14:textId="77777777" w:rsidR="006D1617" w:rsidRDefault="006D1617" w:rsidP="006D1617">
      <w:pPr>
        <w:rPr>
          <w:u w:val="single"/>
        </w:rPr>
      </w:pPr>
      <w:r w:rsidRPr="00CB5778">
        <w:rPr>
          <w:u w:val="single"/>
        </w:rPr>
        <w:t>Obecná specifikace:</w:t>
      </w:r>
    </w:p>
    <w:p w14:paraId="061DA3F6" w14:textId="61582E50" w:rsidR="006D1617" w:rsidRDefault="000B32E0" w:rsidP="006D1617">
      <w:r>
        <w:t>E</w:t>
      </w:r>
      <w:r w:rsidR="006D1617" w:rsidRPr="00CB5778">
        <w:t>xponát</w:t>
      </w:r>
      <w:r w:rsidR="006D1617">
        <w:t xml:space="preserve"> musí splňovat požadavky na prezentaci symbolicky ztvárněného futuristicky vyhlížejícího modelu zařízení sloužícího ke kultivaci mikroskopických řas, tedy zařízení zvané fotobioreaktor. Krom samotného tvaru musí obsahovat také zobrazovací technologie (monitory) s jejich</w:t>
      </w:r>
      <w:r w:rsidR="00E277F5">
        <w:t>ž</w:t>
      </w:r>
      <w:r w:rsidR="006D1617">
        <w:t xml:space="preserve"> pomocí bude možné </w:t>
      </w:r>
      <w:r>
        <w:t>zobrazit kolemjdoucím</w:t>
      </w:r>
      <w:r w:rsidR="006D1617">
        <w:t xml:space="preserve"> návštěvníkům video či jinak provedené obrazové informace. Dílo bude vybaveno vnitřním osvětlením a bude možné s ním interagovat – ovládat ho</w:t>
      </w:r>
      <w:r w:rsidR="00E277F5">
        <w:t xml:space="preserve"> pohybem osoby v blízkosti</w:t>
      </w:r>
      <w:r w:rsidR="006D1617">
        <w:t>. Dílo bude umístěno ve venkovním prostředí před česk</w:t>
      </w:r>
      <w:r w:rsidR="00E277F5">
        <w:t>ým pavilonem EXPO 2020 v Dubaji.</w:t>
      </w:r>
      <w:r w:rsidR="006D1617">
        <w:t xml:space="preserve"> </w:t>
      </w:r>
      <w:r w:rsidR="00E277F5">
        <w:t>C</w:t>
      </w:r>
      <w:r w:rsidR="006D1617">
        <w:t xml:space="preserve">elkové provedení včetně veškerých technologií musí být dimenzováno tak, aby těmto podmínkám odolalo a to v době trvání </w:t>
      </w:r>
      <w:r>
        <w:t>EXPO 2020 v Dubaji</w:t>
      </w:r>
      <w:r w:rsidR="006D1617">
        <w:t xml:space="preserve">. </w:t>
      </w:r>
      <w:r>
        <w:t>Exponát</w:t>
      </w:r>
      <w:r w:rsidR="00E277F5">
        <w:t xml:space="preserve"> musí být proveden</w:t>
      </w:r>
      <w:r w:rsidR="006D1617">
        <w:t xml:space="preserve"> tak, aby byl možný jeho servis a možná výměna poškozených dílů.</w:t>
      </w:r>
    </w:p>
    <w:p w14:paraId="3A27C3A6" w14:textId="77777777" w:rsidR="006D1617" w:rsidRPr="009279AE" w:rsidRDefault="006D1617" w:rsidP="006D1617">
      <w:pPr>
        <w:rPr>
          <w:u w:val="single"/>
        </w:rPr>
      </w:pPr>
      <w:r w:rsidRPr="009279AE">
        <w:rPr>
          <w:u w:val="single"/>
        </w:rPr>
        <w:t>Rozměry:</w:t>
      </w:r>
    </w:p>
    <w:p w14:paraId="22898263" w14:textId="77777777" w:rsidR="006D1617" w:rsidRDefault="006D1617" w:rsidP="006D1617">
      <w:r>
        <w:t>Šířka: 2 – 5 metrů</w:t>
      </w:r>
    </w:p>
    <w:p w14:paraId="105BC398" w14:textId="77777777" w:rsidR="006D1617" w:rsidRDefault="006D1617" w:rsidP="006D1617">
      <w:r>
        <w:t>Výška: maximálně 4 metry</w:t>
      </w:r>
    </w:p>
    <w:p w14:paraId="2B6B5777" w14:textId="77777777" w:rsidR="006D1617" w:rsidRDefault="006D1617" w:rsidP="006D1617">
      <w:r>
        <w:t>Hloubka 2 – 5 metrů</w:t>
      </w:r>
    </w:p>
    <w:p w14:paraId="50074161" w14:textId="77777777" w:rsidR="006D1617" w:rsidRDefault="006D1617" w:rsidP="006D1617">
      <w:r w:rsidRPr="009279AE">
        <w:rPr>
          <w:u w:val="single"/>
        </w:rPr>
        <w:t>Hmotnost:</w:t>
      </w:r>
      <w:r>
        <w:t xml:space="preserve"> </w:t>
      </w:r>
    </w:p>
    <w:p w14:paraId="4163F537" w14:textId="4302D705" w:rsidR="006D1617" w:rsidRDefault="00E277F5" w:rsidP="006D1617">
      <w:r>
        <w:t>maximálně 3.</w:t>
      </w:r>
      <w:r w:rsidR="006D1617">
        <w:t xml:space="preserve">000 Kg </w:t>
      </w:r>
    </w:p>
    <w:p w14:paraId="32C303B1" w14:textId="77777777" w:rsidR="006D1617" w:rsidRDefault="006D1617" w:rsidP="006D1617">
      <w:pPr>
        <w:rPr>
          <w:u w:val="single"/>
        </w:rPr>
      </w:pPr>
      <w:r w:rsidRPr="009279AE">
        <w:rPr>
          <w:u w:val="single"/>
        </w:rPr>
        <w:t>Provedení konstrukce:</w:t>
      </w:r>
    </w:p>
    <w:p w14:paraId="7E71666D" w14:textId="21715B9C" w:rsidR="006D1617" w:rsidRDefault="006D1617" w:rsidP="006D1617">
      <w:r w:rsidRPr="009279AE">
        <w:t>Konstrukce bude provedena tak</w:t>
      </w:r>
      <w:r>
        <w:t>,</w:t>
      </w:r>
      <w:r w:rsidRPr="009279AE">
        <w:t xml:space="preserve"> aby celé </w:t>
      </w:r>
      <w:r>
        <w:t>dílo po jeho smontování a zprovo</w:t>
      </w:r>
      <w:r w:rsidRPr="009279AE">
        <w:t>znění</w:t>
      </w:r>
      <w:r>
        <w:t xml:space="preserve"> bylo pevné, stabilní a odolné vůči větru a drobným nárazům způsobeným lidskou silou. Materiál konstrukce bude volen tak, aby byl odolný vůči korozi a nepodléhal tvarovým či barevným změnám působeným přímým slunečním zářením</w:t>
      </w:r>
      <w:r w:rsidR="000B32E0">
        <w:t>, prachem</w:t>
      </w:r>
      <w:r>
        <w:t xml:space="preserve"> nebo vlhkostí. Konstrukce musí být vyrobena tak, aby se dala transportovat do Dubaje (SAE) a tam přemístěna na místo určení pomocí běžných, místně dostupných pracovních strojů. Zemní základy díla nejsou součástí výroby díla, při plánování a výrobě konstrukce však musí být navrženo i vhodné provedení základů a způsob ukotvení k nim. </w:t>
      </w:r>
    </w:p>
    <w:p w14:paraId="5F736E97" w14:textId="68E8331D" w:rsidR="006D1617" w:rsidRPr="008527A3" w:rsidRDefault="006D1617" w:rsidP="006D1617">
      <w:pPr>
        <w:rPr>
          <w:u w:val="single"/>
        </w:rPr>
      </w:pPr>
      <w:r w:rsidRPr="008527A3">
        <w:rPr>
          <w:u w:val="single"/>
        </w:rPr>
        <w:t xml:space="preserve">Provedení </w:t>
      </w:r>
      <w:r w:rsidR="000B32E0">
        <w:rPr>
          <w:u w:val="single"/>
        </w:rPr>
        <w:t>trubic</w:t>
      </w:r>
      <w:r w:rsidRPr="008527A3">
        <w:rPr>
          <w:u w:val="single"/>
        </w:rPr>
        <w:t>:</w:t>
      </w:r>
    </w:p>
    <w:p w14:paraId="6A666E98" w14:textId="37E58B4B" w:rsidR="006D1617" w:rsidRDefault="00E277F5" w:rsidP="006D1617">
      <w:r>
        <w:t xml:space="preserve">Základním viditelným stavebním prvkem exponátu budou samostatné průhledné trubice. </w:t>
      </w:r>
      <w:r w:rsidR="000B32E0">
        <w:t>Trubice</w:t>
      </w:r>
      <w:r w:rsidR="006D1617">
        <w:t xml:space="preserve"> budou ke konstrukci připevněny tak, aby bylo vyloučeno jejich uvolnění. Tloušťka </w:t>
      </w:r>
      <w:r w:rsidR="000B32E0">
        <w:t>trubic</w:t>
      </w:r>
      <w:r w:rsidR="006D1617">
        <w:t xml:space="preserve"> bude volena tak, aby vydržel</w:t>
      </w:r>
      <w:r w:rsidR="000B32E0">
        <w:t>y</w:t>
      </w:r>
      <w:r w:rsidR="006D1617">
        <w:t xml:space="preserve"> jednak tlak vnitřní </w:t>
      </w:r>
      <w:r w:rsidR="000B32E0">
        <w:t xml:space="preserve">kapalné </w:t>
      </w:r>
      <w:r w:rsidR="006D1617">
        <w:t xml:space="preserve">náplně a pak také </w:t>
      </w:r>
      <w:r>
        <w:t xml:space="preserve">vnější </w:t>
      </w:r>
      <w:r w:rsidR="006D1617">
        <w:t xml:space="preserve">mechanickou zátěž působenou větrem a drobnými nárazy způsobenými lidskou silou. </w:t>
      </w:r>
    </w:p>
    <w:p w14:paraId="76ADB1F4" w14:textId="77777777" w:rsidR="006D1617" w:rsidRPr="008527A3" w:rsidRDefault="006D1617" w:rsidP="006D1617">
      <w:pPr>
        <w:rPr>
          <w:u w:val="single"/>
        </w:rPr>
      </w:pPr>
      <w:r w:rsidRPr="008527A3">
        <w:rPr>
          <w:u w:val="single"/>
        </w:rPr>
        <w:t>Provedení technologie:</w:t>
      </w:r>
    </w:p>
    <w:p w14:paraId="0090DDB3" w14:textId="556AB02D" w:rsidR="006D1617" w:rsidRPr="009279AE" w:rsidRDefault="000B32E0" w:rsidP="006D1617">
      <w:r>
        <w:t xml:space="preserve">V trubicích budou </w:t>
      </w:r>
      <w:r w:rsidR="00682489">
        <w:t xml:space="preserve">viditelně </w:t>
      </w:r>
      <w:r>
        <w:t>bublat bubliny</w:t>
      </w:r>
      <w:r w:rsidR="00E277F5">
        <w:t xml:space="preserve"> v reakci na pohyb návštěvníka v okolí exponátu</w:t>
      </w:r>
      <w:r>
        <w:t xml:space="preserve">. </w:t>
      </w:r>
      <w:r w:rsidR="006D1617">
        <w:t>Veškerá technologie, především elektronika bude volena tak, aby byla funkční ve venkovním prostředí</w:t>
      </w:r>
      <w:r w:rsidR="00E277F5">
        <w:t xml:space="preserve"> Dubaje</w:t>
      </w:r>
      <w:r w:rsidR="006D1617">
        <w:t>. To znamená odolnost proti přímé vlhkosti, proti písku a prachu, proti přímému slunečnímu záření a proti vysokým venkovním teplotám, se kterými se dá v Dubaji počítat (hodnoty přesahující 40</w:t>
      </w:r>
      <w:r w:rsidR="006D1617">
        <w:rPr>
          <w:rFonts w:cstheme="minorHAnsi"/>
        </w:rPr>
        <w:t>ᵒC</w:t>
      </w:r>
      <w:r w:rsidR="006D1617">
        <w:t xml:space="preserve">). Světelné zdroje a zobrazovací monitory budou dimenzovány tak, aby byly </w:t>
      </w:r>
      <w:r w:rsidR="00682489">
        <w:t xml:space="preserve">zobrazené informace </w:t>
      </w:r>
      <w:r w:rsidR="00E277F5">
        <w:t xml:space="preserve">přiměřeně </w:t>
      </w:r>
      <w:r w:rsidR="006D1617">
        <w:t xml:space="preserve">viditelné i v podmínkách denního světla. </w:t>
      </w:r>
    </w:p>
    <w:p w14:paraId="6E4EFBB7" w14:textId="6D61D4CA" w:rsidR="00B36595" w:rsidRPr="00281346" w:rsidRDefault="0046100E">
      <w:pPr>
        <w:pStyle w:val="Normal2"/>
        <w:ind w:left="0"/>
      </w:pPr>
      <w:r w:rsidRPr="00281346">
        <w:tab/>
      </w:r>
    </w:p>
    <w:p w14:paraId="671B9DA1" w14:textId="0912ECD2" w:rsidR="000B32E0" w:rsidRDefault="000B32E0">
      <w:pPr>
        <w:spacing w:before="0" w:after="0"/>
        <w:jc w:val="left"/>
      </w:pPr>
      <w:r>
        <w:br w:type="page"/>
      </w:r>
    </w:p>
    <w:p w14:paraId="3613E1FF" w14:textId="1ED26CB4" w:rsidR="00B36595" w:rsidRDefault="000B32E0" w:rsidP="00A1691F">
      <w:pPr>
        <w:pStyle w:val="Normal2"/>
        <w:ind w:left="0"/>
        <w:rPr>
          <w:b/>
        </w:rPr>
      </w:pPr>
      <w:r w:rsidRPr="00A1691F">
        <w:rPr>
          <w:b/>
        </w:rPr>
        <w:lastRenderedPageBreak/>
        <w:t>Příloha č. 2</w:t>
      </w:r>
      <w:r w:rsidR="00E277F5">
        <w:rPr>
          <w:b/>
        </w:rPr>
        <w:t xml:space="preserve"> </w:t>
      </w:r>
      <w:r w:rsidR="00E277F5" w:rsidRPr="00E277F5">
        <w:rPr>
          <w:b/>
        </w:rPr>
        <w:t>Architektonické/vizuální požadavky KGK</w:t>
      </w:r>
    </w:p>
    <w:p w14:paraId="2B4D5B8D" w14:textId="756A877D" w:rsidR="0033719F" w:rsidRDefault="0033719F" w:rsidP="00A1691F">
      <w:pPr>
        <w:pStyle w:val="Normal2"/>
        <w:ind w:left="0"/>
      </w:pPr>
    </w:p>
    <w:p w14:paraId="437AD089" w14:textId="5DEA006B" w:rsidR="0033719F" w:rsidRDefault="0033719F" w:rsidP="0033719F">
      <w:pPr>
        <w:pStyle w:val="Normal2"/>
        <w:ind w:left="0"/>
      </w:pPr>
      <w:r>
        <w:t xml:space="preserve">Viz také </w:t>
      </w:r>
      <w:r w:rsidR="00D50245">
        <w:t xml:space="preserve">ve větším rozlišení shodná </w:t>
      </w:r>
      <w:r>
        <w:t xml:space="preserve">příloha č. 1 </w:t>
      </w:r>
      <w:r w:rsidRPr="00281346">
        <w:t>smlouvy o spolupráci mezi objednatelem a KGK v rámci přípravy EXPO 2020</w:t>
      </w:r>
      <w:r>
        <w:t>.</w:t>
      </w:r>
      <w:r w:rsidR="00D50245">
        <w:t xml:space="preserve"> Daná smlouva </w:t>
      </w:r>
      <w:r w:rsidR="00682489">
        <w:t xml:space="preserve">s KGK </w:t>
      </w:r>
      <w:r w:rsidR="00D50245">
        <w:t xml:space="preserve">je uvedena také v článku 2.1.c </w:t>
      </w:r>
      <w:r w:rsidR="00682489">
        <w:t xml:space="preserve">této </w:t>
      </w:r>
      <w:r w:rsidR="00D50245">
        <w:t>smlouvy o dílo.</w:t>
      </w:r>
    </w:p>
    <w:p w14:paraId="12DCC591" w14:textId="77777777" w:rsidR="0033719F" w:rsidRDefault="0033719F" w:rsidP="00A1691F">
      <w:pPr>
        <w:pStyle w:val="Normal2"/>
        <w:ind w:left="0"/>
      </w:pPr>
    </w:p>
    <w:p w14:paraId="05AB60C8" w14:textId="793C66F0" w:rsidR="007761EF" w:rsidRDefault="007761EF" w:rsidP="00A1691F">
      <w:pPr>
        <w:pStyle w:val="Normal2"/>
        <w:ind w:left="0"/>
      </w:pPr>
    </w:p>
    <w:p w14:paraId="0384CEFE" w14:textId="77777777" w:rsidR="007761EF" w:rsidRPr="0099192A" w:rsidRDefault="007761EF" w:rsidP="00970533"/>
    <w:p w14:paraId="30E5695F" w14:textId="77E28919" w:rsidR="007761EF" w:rsidRDefault="007761EF" w:rsidP="0099192A">
      <w:pPr>
        <w:tabs>
          <w:tab w:val="left" w:pos="2265"/>
        </w:tabs>
      </w:pPr>
    </w:p>
    <w:p w14:paraId="5A82BD4F" w14:textId="2D43811C" w:rsidR="007761EF" w:rsidRDefault="007761EF" w:rsidP="0099192A"/>
    <w:p w14:paraId="11BCD2FC" w14:textId="76AC2BB3" w:rsidR="0033719F" w:rsidRPr="0099192A" w:rsidRDefault="0033719F" w:rsidP="00970533"/>
    <w:sectPr w:rsidR="0033719F" w:rsidRPr="0099192A">
      <w:footerReference w:type="default" r:id="rId10"/>
      <w:pgSz w:w="11906" w:h="16838"/>
      <w:pgMar w:top="1418" w:right="1418" w:bottom="1418" w:left="1418" w:header="709" w:footer="709"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DD022" w14:textId="77777777" w:rsidR="002E04C4" w:rsidRDefault="002E04C4">
      <w:pPr>
        <w:spacing w:before="0" w:after="0"/>
      </w:pPr>
      <w:r>
        <w:separator/>
      </w:r>
    </w:p>
  </w:endnote>
  <w:endnote w:type="continuationSeparator" w:id="0">
    <w:p w14:paraId="40DA6054" w14:textId="77777777" w:rsidR="002E04C4" w:rsidRDefault="002E04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EE"/>
    <w:family w:val="roman"/>
    <w:pitch w:val="variable"/>
  </w:font>
  <w:font w:name="Times">
    <w:panose1 w:val="02020603050405020304"/>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13DEF" w14:textId="000D914D" w:rsidR="001D52E7" w:rsidRDefault="001D52E7">
    <w:pPr>
      <w:pStyle w:val="Zpat"/>
      <w:pBdr>
        <w:top w:val="nil"/>
      </w:pBdr>
      <w:tabs>
        <w:tab w:val="clear" w:pos="9130"/>
        <w:tab w:val="right" w:pos="9044"/>
      </w:tabs>
      <w:jc w:val="center"/>
    </w:pPr>
    <w:r>
      <w:rPr>
        <w:rStyle w:val="dn"/>
        <w:sz w:val="22"/>
        <w:szCs w:val="22"/>
      </w:rPr>
      <w:fldChar w:fldCharType="begin"/>
    </w:r>
    <w:r>
      <w:rPr>
        <w:rStyle w:val="dn"/>
        <w:sz w:val="22"/>
        <w:szCs w:val="22"/>
      </w:rPr>
      <w:instrText>PAGE</w:instrText>
    </w:r>
    <w:r>
      <w:rPr>
        <w:rStyle w:val="dn"/>
        <w:sz w:val="22"/>
        <w:szCs w:val="22"/>
      </w:rPr>
      <w:fldChar w:fldCharType="separate"/>
    </w:r>
    <w:r w:rsidR="00A72D05">
      <w:rPr>
        <w:rStyle w:val="dn"/>
        <w:noProof/>
        <w:sz w:val="22"/>
        <w:szCs w:val="22"/>
      </w:rPr>
      <w:t>14</w:t>
    </w:r>
    <w:r>
      <w:rPr>
        <w:rStyle w:val="d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8A261" w14:textId="77777777" w:rsidR="002E04C4" w:rsidRDefault="002E04C4">
      <w:pPr>
        <w:spacing w:before="0" w:after="0"/>
      </w:pPr>
      <w:r>
        <w:separator/>
      </w:r>
    </w:p>
  </w:footnote>
  <w:footnote w:type="continuationSeparator" w:id="0">
    <w:p w14:paraId="559CECAD" w14:textId="77777777" w:rsidR="002E04C4" w:rsidRDefault="002E04C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703"/>
    <w:multiLevelType w:val="multilevel"/>
    <w:tmpl w:val="F78C63B8"/>
    <w:lvl w:ilvl="0">
      <w:start w:val="2"/>
      <w:numFmt w:val="upperRoman"/>
      <w:suff w:val="nothing"/>
      <w:lvlText w:val="%1."/>
      <w:lvlJc w:val="left"/>
      <w:pPr>
        <w:ind w:left="110" w:hanging="110"/>
      </w:pPr>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abstractNum>
  <w:abstractNum w:abstractNumId="1" w15:restartNumberingAfterBreak="0">
    <w:nsid w:val="03F45E5A"/>
    <w:multiLevelType w:val="multilevel"/>
    <w:tmpl w:val="E4F410FE"/>
    <w:lvl w:ilvl="0">
      <w:start w:val="3"/>
      <w:numFmt w:val="upperRoman"/>
      <w:suff w:val="nothing"/>
      <w:lvlText w:val="%1."/>
      <w:lvlJc w:val="left"/>
      <w:pPr>
        <w:ind w:left="110" w:hanging="110"/>
      </w:pPr>
      <w:rPr>
        <w:rFonts w:eastAsia="Times New Roman" w:cs="Times New Roman" w:hint="default"/>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hint="default"/>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abstractNum>
  <w:abstractNum w:abstractNumId="2" w15:restartNumberingAfterBreak="0">
    <w:nsid w:val="084C0B2F"/>
    <w:multiLevelType w:val="multilevel"/>
    <w:tmpl w:val="5BFEA494"/>
    <w:lvl w:ilvl="0">
      <w:start w:val="11"/>
      <w:numFmt w:val="upperRoman"/>
      <w:suff w:val="nothing"/>
      <w:lvlText w:val="%1."/>
      <w:lvlJc w:val="left"/>
      <w:pPr>
        <w:ind w:left="110" w:hanging="110"/>
      </w:pPr>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abstractNum>
  <w:abstractNum w:abstractNumId="3" w15:restartNumberingAfterBreak="0">
    <w:nsid w:val="0C496E33"/>
    <w:multiLevelType w:val="multilevel"/>
    <w:tmpl w:val="23BEA690"/>
    <w:lvl w:ilvl="0">
      <w:start w:val="1"/>
      <w:numFmt w:val="upperRoman"/>
      <w:suff w:val="nothing"/>
      <w:lvlText w:val="%1."/>
      <w:lvlJc w:val="left"/>
      <w:pPr>
        <w:ind w:left="110" w:hanging="110"/>
      </w:pPr>
      <w:rPr>
        <w:rFonts w:eastAsia="Times New Roman" w:cs="Times New Roman" w:hint="default"/>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hint="default"/>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abstractNum>
  <w:abstractNum w:abstractNumId="4" w15:restartNumberingAfterBreak="0">
    <w:nsid w:val="0D301219"/>
    <w:multiLevelType w:val="multilevel"/>
    <w:tmpl w:val="502E4726"/>
    <w:lvl w:ilvl="0">
      <w:start w:val="5"/>
      <w:numFmt w:val="upperRoman"/>
      <w:suff w:val="nothing"/>
      <w:lvlText w:val="%1."/>
      <w:lvlJc w:val="left"/>
      <w:pPr>
        <w:ind w:left="110" w:hanging="110"/>
      </w:pPr>
      <w:rPr>
        <w:rFonts w:eastAsia="Times New Roman" w:cs="Times New Roman" w:hint="default"/>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hint="default"/>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abstractNum>
  <w:abstractNum w:abstractNumId="5" w15:restartNumberingAfterBreak="0">
    <w:nsid w:val="0D5C3E95"/>
    <w:multiLevelType w:val="multilevel"/>
    <w:tmpl w:val="E4F410FE"/>
    <w:lvl w:ilvl="0">
      <w:start w:val="3"/>
      <w:numFmt w:val="upperRoman"/>
      <w:suff w:val="nothing"/>
      <w:lvlText w:val="%1."/>
      <w:lvlJc w:val="left"/>
      <w:pPr>
        <w:ind w:left="110" w:hanging="110"/>
      </w:pPr>
      <w:rPr>
        <w:rFonts w:eastAsia="Times New Roman" w:cs="Times New Roman" w:hint="default"/>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hint="default"/>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abstractNum>
  <w:abstractNum w:abstractNumId="6" w15:restartNumberingAfterBreak="0">
    <w:nsid w:val="25F617B2"/>
    <w:multiLevelType w:val="multilevel"/>
    <w:tmpl w:val="5C3A81DA"/>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7" w15:restartNumberingAfterBreak="0">
    <w:nsid w:val="27CE4E91"/>
    <w:multiLevelType w:val="multilevel"/>
    <w:tmpl w:val="9ED01558"/>
    <w:lvl w:ilvl="0">
      <w:start w:val="3"/>
      <w:numFmt w:val="upperRoman"/>
      <w:suff w:val="nothing"/>
      <w:lvlText w:val="%1."/>
      <w:lvlJc w:val="left"/>
      <w:pPr>
        <w:ind w:left="110" w:hanging="110"/>
      </w:pPr>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abstractNum>
  <w:abstractNum w:abstractNumId="8" w15:restartNumberingAfterBreak="0">
    <w:nsid w:val="28CB3E5B"/>
    <w:multiLevelType w:val="multilevel"/>
    <w:tmpl w:val="23BEA690"/>
    <w:lvl w:ilvl="0">
      <w:start w:val="1"/>
      <w:numFmt w:val="upperRoman"/>
      <w:suff w:val="nothing"/>
      <w:lvlText w:val="%1."/>
      <w:lvlJc w:val="left"/>
      <w:pPr>
        <w:ind w:left="110" w:hanging="110"/>
      </w:pPr>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abstractNum>
  <w:abstractNum w:abstractNumId="9" w15:restartNumberingAfterBreak="0">
    <w:nsid w:val="2D3F0038"/>
    <w:multiLevelType w:val="multilevel"/>
    <w:tmpl w:val="1D989EC2"/>
    <w:lvl w:ilvl="0">
      <w:start w:val="2"/>
      <w:numFmt w:val="upperRoman"/>
      <w:suff w:val="nothing"/>
      <w:lvlText w:val="%1."/>
      <w:lvlJc w:val="left"/>
      <w:pPr>
        <w:ind w:left="110" w:hanging="110"/>
      </w:pPr>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abstractNum>
  <w:abstractNum w:abstractNumId="10" w15:restartNumberingAfterBreak="0">
    <w:nsid w:val="2DC93511"/>
    <w:multiLevelType w:val="multilevel"/>
    <w:tmpl w:val="E4F410FE"/>
    <w:lvl w:ilvl="0">
      <w:start w:val="3"/>
      <w:numFmt w:val="upperRoman"/>
      <w:suff w:val="nothing"/>
      <w:lvlText w:val="%1."/>
      <w:lvlJc w:val="left"/>
      <w:pPr>
        <w:ind w:left="110" w:hanging="110"/>
      </w:pPr>
      <w:rPr>
        <w:rFonts w:eastAsia="Times New Roman" w:cs="Times New Roman" w:hint="default"/>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hint="default"/>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abstractNum>
  <w:abstractNum w:abstractNumId="11" w15:restartNumberingAfterBreak="0">
    <w:nsid w:val="39745FF1"/>
    <w:multiLevelType w:val="multilevel"/>
    <w:tmpl w:val="CBA4E720"/>
    <w:lvl w:ilvl="0">
      <w:start w:val="1"/>
      <w:numFmt w:val="lowerLetter"/>
      <w:lvlText w:val="%1)"/>
      <w:lvlJc w:val="left"/>
      <w:pPr>
        <w:ind w:left="1069" w:hanging="360"/>
      </w:pPr>
      <w:rPr>
        <w:caps w:val="0"/>
        <w:smallCaps w:val="0"/>
        <w:strike w:val="0"/>
        <w:dstrike w:val="0"/>
        <w:outline w:val="0"/>
        <w:emboss w:val="0"/>
        <w:imprint w:val="0"/>
        <w:spacing w:val="0"/>
        <w:w w:val="100"/>
        <w:kern w:val="0"/>
        <w:position w:val="0"/>
        <w:sz w:val="22"/>
        <w:vertAlign w:val="baseline"/>
      </w:rPr>
    </w:lvl>
    <w:lvl w:ilvl="1">
      <w:start w:val="1"/>
      <w:numFmt w:val="lowerLetter"/>
      <w:lvlText w:val="%2."/>
      <w:lvlJc w:val="left"/>
      <w:pPr>
        <w:ind w:left="1789"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ind w:left="2509" w:hanging="290"/>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3229"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949"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669" w:hanging="290"/>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389"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6109"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829" w:hanging="290"/>
      </w:pPr>
      <w:rPr>
        <w:caps w:val="0"/>
        <w:smallCaps w:val="0"/>
        <w:strike w:val="0"/>
        <w:dstrike w:val="0"/>
        <w:outline w:val="0"/>
        <w:emboss w:val="0"/>
        <w:imprint w:val="0"/>
        <w:spacing w:val="0"/>
        <w:w w:val="100"/>
        <w:kern w:val="0"/>
        <w:position w:val="0"/>
        <w:sz w:val="22"/>
        <w:vertAlign w:val="baseline"/>
      </w:rPr>
    </w:lvl>
  </w:abstractNum>
  <w:abstractNum w:abstractNumId="12" w15:restartNumberingAfterBreak="0">
    <w:nsid w:val="4AAD0E0C"/>
    <w:multiLevelType w:val="multilevel"/>
    <w:tmpl w:val="03CA9CC0"/>
    <w:lvl w:ilvl="0">
      <w:start w:val="5"/>
      <w:numFmt w:val="upperRoman"/>
      <w:suff w:val="nothing"/>
      <w:lvlText w:val="%1."/>
      <w:lvlJc w:val="left"/>
      <w:pPr>
        <w:ind w:left="110" w:hanging="110"/>
      </w:pPr>
      <w:rPr>
        <w:rFonts w:eastAsia="Times New Roman" w:cs="Times New Roman" w:hint="default"/>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hint="default"/>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abstractNum>
  <w:abstractNum w:abstractNumId="13" w15:restartNumberingAfterBreak="0">
    <w:nsid w:val="4FC747AF"/>
    <w:multiLevelType w:val="multilevel"/>
    <w:tmpl w:val="B5224FAC"/>
    <w:lvl w:ilvl="0">
      <w:start w:val="2"/>
      <w:numFmt w:val="upperRoman"/>
      <w:suff w:val="nothing"/>
      <w:lvlText w:val="%1."/>
      <w:lvlJc w:val="left"/>
      <w:pPr>
        <w:ind w:left="110" w:hanging="110"/>
      </w:pPr>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abstractNum>
  <w:abstractNum w:abstractNumId="14" w15:restartNumberingAfterBreak="0">
    <w:nsid w:val="56F83ABD"/>
    <w:multiLevelType w:val="multilevel"/>
    <w:tmpl w:val="2DAA5BE2"/>
    <w:lvl w:ilvl="0">
      <w:start w:val="1"/>
      <w:numFmt w:val="lowerLetter"/>
      <w:lvlText w:val="%1)"/>
      <w:lvlJc w:val="left"/>
      <w:pPr>
        <w:ind w:left="1069" w:hanging="360"/>
      </w:pPr>
      <w:rPr>
        <w:caps w:val="0"/>
        <w:smallCaps w:val="0"/>
        <w:strike w:val="0"/>
        <w:dstrike w:val="0"/>
        <w:outline w:val="0"/>
        <w:emboss w:val="0"/>
        <w:imprint w:val="0"/>
        <w:spacing w:val="0"/>
        <w:w w:val="100"/>
        <w:kern w:val="0"/>
        <w:position w:val="0"/>
        <w:sz w:val="22"/>
        <w:vertAlign w:val="baseline"/>
      </w:rPr>
    </w:lvl>
    <w:lvl w:ilvl="1">
      <w:start w:val="1"/>
      <w:numFmt w:val="lowerLetter"/>
      <w:lvlText w:val="%2."/>
      <w:lvlJc w:val="left"/>
      <w:pPr>
        <w:ind w:left="1789"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ind w:left="2509" w:hanging="290"/>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3229"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949"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669" w:hanging="290"/>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389"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6109"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829" w:hanging="290"/>
      </w:pPr>
      <w:rPr>
        <w:caps w:val="0"/>
        <w:smallCaps w:val="0"/>
        <w:strike w:val="0"/>
        <w:dstrike w:val="0"/>
        <w:outline w:val="0"/>
        <w:emboss w:val="0"/>
        <w:imprint w:val="0"/>
        <w:spacing w:val="0"/>
        <w:w w:val="100"/>
        <w:kern w:val="0"/>
        <w:position w:val="0"/>
        <w:sz w:val="22"/>
        <w:vertAlign w:val="baseline"/>
      </w:rPr>
    </w:lvl>
  </w:abstractNum>
  <w:abstractNum w:abstractNumId="15" w15:restartNumberingAfterBreak="0">
    <w:nsid w:val="6949534C"/>
    <w:multiLevelType w:val="multilevel"/>
    <w:tmpl w:val="03CA9CC0"/>
    <w:lvl w:ilvl="0">
      <w:start w:val="5"/>
      <w:numFmt w:val="upperRoman"/>
      <w:suff w:val="nothing"/>
      <w:lvlText w:val="%1."/>
      <w:lvlJc w:val="left"/>
      <w:pPr>
        <w:ind w:left="110" w:hanging="110"/>
      </w:pPr>
      <w:rPr>
        <w:rFonts w:eastAsia="Times New Roman" w:cs="Times New Roman" w:hint="default"/>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hint="default"/>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abstractNum>
  <w:abstractNum w:abstractNumId="16" w15:restartNumberingAfterBreak="0">
    <w:nsid w:val="6FC63D6A"/>
    <w:multiLevelType w:val="multilevel"/>
    <w:tmpl w:val="03CA9CC0"/>
    <w:lvl w:ilvl="0">
      <w:start w:val="5"/>
      <w:numFmt w:val="upperRoman"/>
      <w:suff w:val="nothing"/>
      <w:lvlText w:val="%1."/>
      <w:lvlJc w:val="left"/>
      <w:pPr>
        <w:ind w:left="110" w:hanging="110"/>
      </w:pPr>
      <w:rPr>
        <w:rFonts w:eastAsia="Times New Roman" w:cs="Times New Roman" w:hint="default"/>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hint="default"/>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abstractNum>
  <w:abstractNum w:abstractNumId="17" w15:restartNumberingAfterBreak="0">
    <w:nsid w:val="73252705"/>
    <w:multiLevelType w:val="multilevel"/>
    <w:tmpl w:val="23BEA690"/>
    <w:lvl w:ilvl="0">
      <w:start w:val="1"/>
      <w:numFmt w:val="upperRoman"/>
      <w:suff w:val="nothing"/>
      <w:lvlText w:val="%1."/>
      <w:lvlJc w:val="left"/>
      <w:pPr>
        <w:ind w:left="110" w:hanging="110"/>
      </w:pPr>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lvl>
  </w:abstractNum>
  <w:abstractNum w:abstractNumId="18" w15:restartNumberingAfterBreak="0">
    <w:nsid w:val="767B2F4F"/>
    <w:multiLevelType w:val="multilevel"/>
    <w:tmpl w:val="6B2024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76E878D4"/>
    <w:multiLevelType w:val="multilevel"/>
    <w:tmpl w:val="6F52F8A2"/>
    <w:lvl w:ilvl="0">
      <w:start w:val="1"/>
      <w:numFmt w:val="upperLetter"/>
      <w:lvlText w:val="(%1)"/>
      <w:lvlJc w:val="left"/>
      <w:pPr>
        <w:ind w:left="709" w:hanging="709"/>
      </w:pPr>
      <w:rPr>
        <w:caps w:val="0"/>
        <w:smallCaps w:val="0"/>
        <w:strike w:val="0"/>
        <w:dstrike w:val="0"/>
        <w:outline w:val="0"/>
        <w:emboss w:val="0"/>
        <w:imprint w:val="0"/>
        <w:spacing w:val="0"/>
        <w:w w:val="100"/>
        <w:kern w:val="0"/>
        <w:position w:val="0"/>
        <w:sz w:val="22"/>
        <w:vertAlign w:val="baseline"/>
      </w:rPr>
    </w:lvl>
    <w:lvl w:ilvl="1">
      <w:start w:val="1"/>
      <w:numFmt w:val="upperLetter"/>
      <w:lvlText w:val="(%2)"/>
      <w:lvlJc w:val="left"/>
      <w:pPr>
        <w:ind w:left="709" w:hanging="709"/>
      </w:pPr>
      <w:rPr>
        <w:caps w:val="0"/>
        <w:smallCaps w:val="0"/>
        <w:strike w:val="0"/>
        <w:dstrike w:val="0"/>
        <w:outline w:val="0"/>
        <w:emboss w:val="0"/>
        <w:imprint w:val="0"/>
        <w:spacing w:val="0"/>
        <w:w w:val="100"/>
        <w:kern w:val="0"/>
        <w:position w:val="0"/>
        <w:sz w:val="22"/>
        <w:vertAlign w:val="baseline"/>
      </w:rPr>
    </w:lvl>
    <w:lvl w:ilvl="2">
      <w:start w:val="1"/>
      <w:numFmt w:val="upperLetter"/>
      <w:lvlText w:val="(%3)"/>
      <w:lvlJc w:val="left"/>
      <w:pPr>
        <w:ind w:left="709" w:hanging="709"/>
      </w:pPr>
      <w:rPr>
        <w:caps w:val="0"/>
        <w:smallCaps w:val="0"/>
        <w:strike w:val="0"/>
        <w:dstrike w:val="0"/>
        <w:outline w:val="0"/>
        <w:emboss w:val="0"/>
        <w:imprint w:val="0"/>
        <w:spacing w:val="0"/>
        <w:w w:val="100"/>
        <w:kern w:val="0"/>
        <w:position w:val="0"/>
        <w:sz w:val="22"/>
        <w:vertAlign w:val="baseline"/>
      </w:rPr>
    </w:lvl>
    <w:lvl w:ilvl="3">
      <w:start w:val="1"/>
      <w:numFmt w:val="upperLetter"/>
      <w:lvlText w:val="(%4)"/>
      <w:lvlJc w:val="left"/>
      <w:pPr>
        <w:ind w:left="709" w:hanging="709"/>
      </w:pPr>
      <w:rPr>
        <w:caps w:val="0"/>
        <w:smallCaps w:val="0"/>
        <w:strike w:val="0"/>
        <w:dstrike w:val="0"/>
        <w:outline w:val="0"/>
        <w:emboss w:val="0"/>
        <w:imprint w:val="0"/>
        <w:spacing w:val="0"/>
        <w:w w:val="100"/>
        <w:kern w:val="0"/>
        <w:position w:val="0"/>
        <w:sz w:val="22"/>
        <w:vertAlign w:val="baseline"/>
      </w:rPr>
    </w:lvl>
    <w:lvl w:ilvl="4">
      <w:start w:val="1"/>
      <w:numFmt w:val="upperLetter"/>
      <w:lvlText w:val="(%5)"/>
      <w:lvlJc w:val="left"/>
      <w:pPr>
        <w:ind w:left="709" w:hanging="709"/>
      </w:pPr>
      <w:rPr>
        <w:caps w:val="0"/>
        <w:smallCaps w:val="0"/>
        <w:strike w:val="0"/>
        <w:dstrike w:val="0"/>
        <w:outline w:val="0"/>
        <w:emboss w:val="0"/>
        <w:imprint w:val="0"/>
        <w:spacing w:val="0"/>
        <w:w w:val="100"/>
        <w:kern w:val="0"/>
        <w:position w:val="0"/>
        <w:sz w:val="22"/>
        <w:vertAlign w:val="baseline"/>
      </w:rPr>
    </w:lvl>
    <w:lvl w:ilvl="5">
      <w:start w:val="1"/>
      <w:numFmt w:val="upperLetter"/>
      <w:lvlText w:val="(%6)"/>
      <w:lvlJc w:val="left"/>
      <w:pPr>
        <w:ind w:left="709" w:hanging="709"/>
      </w:pPr>
      <w:rPr>
        <w:caps w:val="0"/>
        <w:smallCaps w:val="0"/>
        <w:strike w:val="0"/>
        <w:dstrike w:val="0"/>
        <w:outline w:val="0"/>
        <w:emboss w:val="0"/>
        <w:imprint w:val="0"/>
        <w:spacing w:val="0"/>
        <w:w w:val="100"/>
        <w:kern w:val="0"/>
        <w:position w:val="0"/>
        <w:sz w:val="22"/>
        <w:vertAlign w:val="baseline"/>
      </w:rPr>
    </w:lvl>
    <w:lvl w:ilvl="6">
      <w:start w:val="1"/>
      <w:numFmt w:val="upperLetter"/>
      <w:lvlText w:val="(%7)"/>
      <w:lvlJc w:val="left"/>
      <w:pPr>
        <w:ind w:left="709" w:hanging="709"/>
      </w:pPr>
      <w:rPr>
        <w:caps w:val="0"/>
        <w:smallCaps w:val="0"/>
        <w:strike w:val="0"/>
        <w:dstrike w:val="0"/>
        <w:outline w:val="0"/>
        <w:emboss w:val="0"/>
        <w:imprint w:val="0"/>
        <w:spacing w:val="0"/>
        <w:w w:val="100"/>
        <w:kern w:val="0"/>
        <w:position w:val="0"/>
        <w:sz w:val="22"/>
        <w:vertAlign w:val="baseline"/>
      </w:rPr>
    </w:lvl>
    <w:lvl w:ilvl="7">
      <w:start w:val="1"/>
      <w:numFmt w:val="upperLetter"/>
      <w:lvlText w:val="(%8)"/>
      <w:lvlJc w:val="left"/>
      <w:pPr>
        <w:ind w:left="709" w:hanging="709"/>
      </w:pPr>
      <w:rPr>
        <w:caps w:val="0"/>
        <w:smallCaps w:val="0"/>
        <w:strike w:val="0"/>
        <w:dstrike w:val="0"/>
        <w:outline w:val="0"/>
        <w:emboss w:val="0"/>
        <w:imprint w:val="0"/>
        <w:spacing w:val="0"/>
        <w:w w:val="100"/>
        <w:kern w:val="0"/>
        <w:position w:val="0"/>
        <w:sz w:val="22"/>
        <w:vertAlign w:val="baseline"/>
      </w:rPr>
    </w:lvl>
    <w:lvl w:ilvl="8">
      <w:start w:val="1"/>
      <w:numFmt w:val="upperLetter"/>
      <w:lvlText w:val="(%9)"/>
      <w:lvlJc w:val="left"/>
      <w:pPr>
        <w:ind w:left="709" w:hanging="709"/>
      </w:pPr>
      <w:rPr>
        <w:caps w:val="0"/>
        <w:smallCaps w:val="0"/>
        <w:strike w:val="0"/>
        <w:dstrike w:val="0"/>
        <w:outline w:val="0"/>
        <w:emboss w:val="0"/>
        <w:imprint w:val="0"/>
        <w:spacing w:val="0"/>
        <w:w w:val="100"/>
        <w:kern w:val="0"/>
        <w:position w:val="0"/>
        <w:sz w:val="22"/>
        <w:vertAlign w:val="baseline"/>
      </w:rPr>
    </w:lvl>
  </w:abstractNum>
  <w:abstractNum w:abstractNumId="20" w15:restartNumberingAfterBreak="0">
    <w:nsid w:val="77735734"/>
    <w:multiLevelType w:val="multilevel"/>
    <w:tmpl w:val="3D9AAA24"/>
    <w:lvl w:ilvl="0">
      <w:start w:val="1"/>
      <w:numFmt w:val="lowerLetter"/>
      <w:lvlText w:val="%1)"/>
      <w:lvlJc w:val="left"/>
      <w:pPr>
        <w:ind w:left="1069" w:hanging="360"/>
      </w:pPr>
      <w:rPr>
        <w:caps w:val="0"/>
        <w:smallCaps w:val="0"/>
        <w:strike w:val="0"/>
        <w:dstrike w:val="0"/>
        <w:outline w:val="0"/>
        <w:emboss w:val="0"/>
        <w:imprint w:val="0"/>
        <w:spacing w:val="0"/>
        <w:w w:val="100"/>
        <w:kern w:val="0"/>
        <w:position w:val="0"/>
        <w:sz w:val="22"/>
        <w:vertAlign w:val="baseline"/>
      </w:rPr>
    </w:lvl>
    <w:lvl w:ilvl="1">
      <w:start w:val="1"/>
      <w:numFmt w:val="lowerLetter"/>
      <w:lvlText w:val="%2."/>
      <w:lvlJc w:val="left"/>
      <w:pPr>
        <w:ind w:left="1789" w:hanging="360"/>
      </w:pPr>
      <w:rPr>
        <w:caps w:val="0"/>
        <w:smallCaps w:val="0"/>
        <w:strike w:val="0"/>
        <w:dstrike w:val="0"/>
        <w:outline w:val="0"/>
        <w:emboss w:val="0"/>
        <w:imprint w:val="0"/>
        <w:spacing w:val="0"/>
        <w:w w:val="100"/>
        <w:kern w:val="0"/>
        <w:position w:val="0"/>
        <w:sz w:val="22"/>
        <w:vertAlign w:val="baseline"/>
      </w:rPr>
    </w:lvl>
    <w:lvl w:ilvl="2">
      <w:start w:val="1"/>
      <w:numFmt w:val="lowerRoman"/>
      <w:lvlText w:val="%3."/>
      <w:lvlJc w:val="left"/>
      <w:pPr>
        <w:ind w:left="2509" w:hanging="290"/>
      </w:pPr>
      <w:rPr>
        <w:caps w:val="0"/>
        <w:smallCaps w:val="0"/>
        <w:strike w:val="0"/>
        <w:dstrike w:val="0"/>
        <w:outline w:val="0"/>
        <w:emboss w:val="0"/>
        <w:imprint w:val="0"/>
        <w:spacing w:val="0"/>
        <w:w w:val="100"/>
        <w:kern w:val="0"/>
        <w:position w:val="0"/>
        <w:sz w:val="22"/>
        <w:vertAlign w:val="baseline"/>
      </w:rPr>
    </w:lvl>
    <w:lvl w:ilvl="3">
      <w:start w:val="1"/>
      <w:numFmt w:val="decimal"/>
      <w:lvlText w:val="%4."/>
      <w:lvlJc w:val="left"/>
      <w:pPr>
        <w:ind w:left="3229" w:hanging="360"/>
      </w:pPr>
      <w:rPr>
        <w:caps w:val="0"/>
        <w:smallCaps w:val="0"/>
        <w:strike w:val="0"/>
        <w:dstrike w:val="0"/>
        <w:outline w:val="0"/>
        <w:emboss w:val="0"/>
        <w:imprint w:val="0"/>
        <w:spacing w:val="0"/>
        <w:w w:val="100"/>
        <w:kern w:val="0"/>
        <w:position w:val="0"/>
        <w:sz w:val="22"/>
        <w:vertAlign w:val="baseline"/>
      </w:rPr>
    </w:lvl>
    <w:lvl w:ilvl="4">
      <w:start w:val="1"/>
      <w:numFmt w:val="lowerLetter"/>
      <w:lvlText w:val="%5."/>
      <w:lvlJc w:val="left"/>
      <w:pPr>
        <w:ind w:left="3949" w:hanging="360"/>
      </w:pPr>
      <w:rPr>
        <w:caps w:val="0"/>
        <w:smallCaps w:val="0"/>
        <w:strike w:val="0"/>
        <w:dstrike w:val="0"/>
        <w:outline w:val="0"/>
        <w:emboss w:val="0"/>
        <w:imprint w:val="0"/>
        <w:spacing w:val="0"/>
        <w:w w:val="100"/>
        <w:kern w:val="0"/>
        <w:position w:val="0"/>
        <w:sz w:val="22"/>
        <w:vertAlign w:val="baseline"/>
      </w:rPr>
    </w:lvl>
    <w:lvl w:ilvl="5">
      <w:start w:val="1"/>
      <w:numFmt w:val="lowerRoman"/>
      <w:lvlText w:val="%6."/>
      <w:lvlJc w:val="left"/>
      <w:pPr>
        <w:ind w:left="4669" w:hanging="290"/>
      </w:pPr>
      <w:rPr>
        <w:caps w:val="0"/>
        <w:smallCaps w:val="0"/>
        <w:strike w:val="0"/>
        <w:dstrike w:val="0"/>
        <w:outline w:val="0"/>
        <w:emboss w:val="0"/>
        <w:imprint w:val="0"/>
        <w:spacing w:val="0"/>
        <w:w w:val="100"/>
        <w:kern w:val="0"/>
        <w:position w:val="0"/>
        <w:sz w:val="22"/>
        <w:vertAlign w:val="baseline"/>
      </w:rPr>
    </w:lvl>
    <w:lvl w:ilvl="6">
      <w:start w:val="1"/>
      <w:numFmt w:val="decimal"/>
      <w:lvlText w:val="%7."/>
      <w:lvlJc w:val="left"/>
      <w:pPr>
        <w:ind w:left="5389" w:hanging="360"/>
      </w:pPr>
      <w:rPr>
        <w:caps w:val="0"/>
        <w:smallCaps w:val="0"/>
        <w:strike w:val="0"/>
        <w:dstrike w:val="0"/>
        <w:outline w:val="0"/>
        <w:emboss w:val="0"/>
        <w:imprint w:val="0"/>
        <w:spacing w:val="0"/>
        <w:w w:val="100"/>
        <w:kern w:val="0"/>
        <w:position w:val="0"/>
        <w:sz w:val="22"/>
        <w:vertAlign w:val="baseline"/>
      </w:rPr>
    </w:lvl>
    <w:lvl w:ilvl="7">
      <w:start w:val="1"/>
      <w:numFmt w:val="lowerLetter"/>
      <w:lvlText w:val="%8."/>
      <w:lvlJc w:val="left"/>
      <w:pPr>
        <w:ind w:left="6109" w:hanging="360"/>
      </w:pPr>
      <w:rPr>
        <w:caps w:val="0"/>
        <w:smallCaps w:val="0"/>
        <w:strike w:val="0"/>
        <w:dstrike w:val="0"/>
        <w:outline w:val="0"/>
        <w:emboss w:val="0"/>
        <w:imprint w:val="0"/>
        <w:spacing w:val="0"/>
        <w:w w:val="100"/>
        <w:kern w:val="0"/>
        <w:position w:val="0"/>
        <w:sz w:val="22"/>
        <w:vertAlign w:val="baseline"/>
      </w:rPr>
    </w:lvl>
    <w:lvl w:ilvl="8">
      <w:start w:val="1"/>
      <w:numFmt w:val="lowerRoman"/>
      <w:lvlText w:val="%9."/>
      <w:lvlJc w:val="left"/>
      <w:pPr>
        <w:ind w:left="6829" w:hanging="290"/>
      </w:pPr>
      <w:rPr>
        <w:caps w:val="0"/>
        <w:smallCaps w:val="0"/>
        <w:strike w:val="0"/>
        <w:dstrike w:val="0"/>
        <w:outline w:val="0"/>
        <w:emboss w:val="0"/>
        <w:imprint w:val="0"/>
        <w:spacing w:val="0"/>
        <w:w w:val="100"/>
        <w:kern w:val="0"/>
        <w:position w:val="0"/>
        <w:sz w:val="22"/>
        <w:vertAlign w:val="baseline"/>
      </w:rPr>
    </w:lvl>
  </w:abstractNum>
  <w:abstractNum w:abstractNumId="21" w15:restartNumberingAfterBreak="0">
    <w:nsid w:val="792F65CA"/>
    <w:multiLevelType w:val="multilevel"/>
    <w:tmpl w:val="EC46C15A"/>
    <w:lvl w:ilvl="0">
      <w:start w:val="4"/>
      <w:numFmt w:val="upperRoman"/>
      <w:suff w:val="nothing"/>
      <w:lvlText w:val="%1."/>
      <w:lvlJc w:val="left"/>
      <w:pPr>
        <w:ind w:left="110" w:hanging="110"/>
      </w:pPr>
      <w:rPr>
        <w:rFonts w:eastAsia="Times New Roman" w:cs="Times New Roman" w:hint="default"/>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hint="default"/>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abstractNum>
  <w:abstractNum w:abstractNumId="22" w15:restartNumberingAfterBreak="0">
    <w:nsid w:val="7BDA3154"/>
    <w:multiLevelType w:val="multilevel"/>
    <w:tmpl w:val="EC46C15A"/>
    <w:lvl w:ilvl="0">
      <w:start w:val="4"/>
      <w:numFmt w:val="upperRoman"/>
      <w:suff w:val="nothing"/>
      <w:lvlText w:val="%1."/>
      <w:lvlJc w:val="left"/>
      <w:pPr>
        <w:ind w:left="110" w:hanging="110"/>
      </w:pPr>
      <w:rPr>
        <w:rFonts w:eastAsia="Times New Roman" w:cs="Times New Roman" w:hint="default"/>
        <w:b/>
        <w:bCs/>
        <w:i w:val="0"/>
        <w:iCs w:val="0"/>
        <w:caps w:val="0"/>
        <w:smallCaps w:val="0"/>
        <w:strike w:val="0"/>
        <w:dstrike w:val="0"/>
        <w:outline w:val="0"/>
        <w:emboss w:val="0"/>
        <w:imprint w:val="0"/>
        <w:color w:val="000000"/>
        <w:spacing w:val="0"/>
        <w:w w:val="100"/>
        <w:kern w:val="0"/>
        <w:position w:val="0"/>
        <w:sz w:val="22"/>
        <w:vertAlign w:val="baseline"/>
      </w:rPr>
    </w:lvl>
    <w:lvl w:ilvl="1">
      <w:start w:val="1"/>
      <w:numFmt w:val="decimal"/>
      <w:lvlText w:val="%1.%2."/>
      <w:lvlJc w:val="left"/>
      <w:pPr>
        <w:tabs>
          <w:tab w:val="num" w:pos="709"/>
        </w:tabs>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tabs>
          <w:tab w:val="num" w:pos="1419"/>
        </w:tabs>
        <w:ind w:left="1552" w:hanging="842"/>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tabs>
          <w:tab w:val="num" w:pos="2268"/>
        </w:tabs>
        <w:ind w:left="2401" w:hanging="983"/>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tabs>
          <w:tab w:val="num" w:pos="3260"/>
        </w:tabs>
        <w:ind w:left="3393" w:hanging="1125"/>
      </w:pPr>
      <w:rPr>
        <w:rFonts w:eastAsia="Times New Roman" w:cs="Times New Roman" w:hint="default"/>
        <w:b/>
        <w:bCs/>
        <w:i w:val="0"/>
        <w:iCs w:val="0"/>
        <w:caps w:val="0"/>
        <w:smallCaps w:val="0"/>
        <w:strike w:val="0"/>
        <w:dstrike w:val="0"/>
        <w:outline w:val="0"/>
        <w:emboss w:val="0"/>
        <w:imprint w:val="0"/>
        <w:spacing w:val="0"/>
        <w:w w:val="100"/>
        <w:kern w:val="0"/>
        <w:position w:val="0"/>
        <w:sz w:val="24"/>
        <w:szCs w:val="24"/>
        <w:vertAlign w:val="baseline"/>
      </w:rPr>
    </w:lvl>
    <w:lvl w:ilvl="5">
      <w:start w:val="1"/>
      <w:numFmt w:val="decimal"/>
      <w:suff w:val="nothing"/>
      <w:lvlText w:val="%1.%2.%3.%4.%5.%6."/>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6">
      <w:start w:val="1"/>
      <w:numFmt w:val="decimal"/>
      <w:suff w:val="nothing"/>
      <w:lvlText w:val="%1.%2.%3.%4.%5.%6.%7."/>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7">
      <w:start w:val="1"/>
      <w:numFmt w:val="decimal"/>
      <w:suff w:val="nothing"/>
      <w:lvlText w:val="%1.%2.%3.%4.%5.%6.%7.%8."/>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lvl w:ilvl="8">
      <w:start w:val="1"/>
      <w:numFmt w:val="decimal"/>
      <w:suff w:val="nothing"/>
      <w:lvlText w:val="%1.%2.%3.%4.%5.%6.%7.%8.%9."/>
      <w:lvlJc w:val="left"/>
      <w:pPr>
        <w:ind w:left="709" w:hanging="709"/>
      </w:pPr>
      <w:rPr>
        <w:rFonts w:eastAsia="Times New Roman" w:cs="Times New Roman" w:hint="default"/>
        <w:b/>
        <w:bCs/>
        <w:i w:val="0"/>
        <w:iCs w:val="0"/>
        <w:caps w:val="0"/>
        <w:smallCaps w:val="0"/>
        <w:strike w:val="0"/>
        <w:dstrike w:val="0"/>
        <w:outline w:val="0"/>
        <w:emboss w:val="0"/>
        <w:imprint w:val="0"/>
        <w:spacing w:val="0"/>
        <w:w w:val="100"/>
        <w:kern w:val="0"/>
        <w:position w:val="0"/>
        <w:sz w:val="22"/>
        <w:vertAlign w:val="baseline"/>
      </w:rPr>
    </w:lvl>
  </w:abstractNum>
  <w:num w:numId="1">
    <w:abstractNumId w:val="19"/>
  </w:num>
  <w:num w:numId="2">
    <w:abstractNumId w:val="17"/>
  </w:num>
  <w:num w:numId="3">
    <w:abstractNumId w:val="11"/>
  </w:num>
  <w:num w:numId="4">
    <w:abstractNumId w:val="9"/>
  </w:num>
  <w:num w:numId="5">
    <w:abstractNumId w:val="20"/>
  </w:num>
  <w:num w:numId="6">
    <w:abstractNumId w:val="13"/>
  </w:num>
  <w:num w:numId="7">
    <w:abstractNumId w:val="0"/>
  </w:num>
  <w:num w:numId="8">
    <w:abstractNumId w:val="21"/>
  </w:num>
  <w:num w:numId="9">
    <w:abstractNumId w:val="14"/>
  </w:num>
  <w:num w:numId="10">
    <w:abstractNumId w:val="7"/>
  </w:num>
  <w:num w:numId="11">
    <w:abstractNumId w:val="2"/>
  </w:num>
  <w:num w:numId="12">
    <w:abstractNumId w:val="6"/>
  </w:num>
  <w:num w:numId="13">
    <w:abstractNumId w:val="18"/>
  </w:num>
  <w:num w:numId="14">
    <w:abstractNumId w:val="8"/>
  </w:num>
  <w:num w:numId="15">
    <w:abstractNumId w:val="1"/>
  </w:num>
  <w:num w:numId="16">
    <w:abstractNumId w:val="5"/>
  </w:num>
  <w:num w:numId="17">
    <w:abstractNumId w:val="10"/>
  </w:num>
  <w:num w:numId="18">
    <w:abstractNumId w:val="3"/>
  </w:num>
  <w:num w:numId="19">
    <w:abstractNumId w:val="4"/>
  </w:num>
  <w:num w:numId="20">
    <w:abstractNumId w:val="22"/>
  </w:num>
  <w:num w:numId="21">
    <w:abstractNumId w:val="12"/>
  </w:num>
  <w:num w:numId="22">
    <w:abstractNumId w:val="1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2MTG0NDc3srQwtjBU0lEKTi0uzszPAykwqgUA+gopPywAAAA="/>
  </w:docVars>
  <w:rsids>
    <w:rsidRoot w:val="00B36595"/>
    <w:rsid w:val="000010FD"/>
    <w:rsid w:val="000107CA"/>
    <w:rsid w:val="0007712E"/>
    <w:rsid w:val="0009122B"/>
    <w:rsid w:val="000B32E0"/>
    <w:rsid w:val="00103C11"/>
    <w:rsid w:val="00126EC1"/>
    <w:rsid w:val="00157F2A"/>
    <w:rsid w:val="00170850"/>
    <w:rsid w:val="00175149"/>
    <w:rsid w:val="0018243B"/>
    <w:rsid w:val="001A2526"/>
    <w:rsid w:val="001D52E7"/>
    <w:rsid w:val="001E1352"/>
    <w:rsid w:val="00234D1D"/>
    <w:rsid w:val="0024284F"/>
    <w:rsid w:val="00281346"/>
    <w:rsid w:val="00282630"/>
    <w:rsid w:val="00296E26"/>
    <w:rsid w:val="002E04C4"/>
    <w:rsid w:val="00303948"/>
    <w:rsid w:val="00327465"/>
    <w:rsid w:val="0033719F"/>
    <w:rsid w:val="003520CF"/>
    <w:rsid w:val="0036481B"/>
    <w:rsid w:val="003B0F25"/>
    <w:rsid w:val="003F0858"/>
    <w:rsid w:val="003F202A"/>
    <w:rsid w:val="003F68E5"/>
    <w:rsid w:val="00410ADF"/>
    <w:rsid w:val="00447135"/>
    <w:rsid w:val="0046100E"/>
    <w:rsid w:val="00481009"/>
    <w:rsid w:val="004950D6"/>
    <w:rsid w:val="00496467"/>
    <w:rsid w:val="0049723C"/>
    <w:rsid w:val="004A40B6"/>
    <w:rsid w:val="004B6102"/>
    <w:rsid w:val="004C6476"/>
    <w:rsid w:val="00521D3B"/>
    <w:rsid w:val="0055031F"/>
    <w:rsid w:val="005510CC"/>
    <w:rsid w:val="005845D7"/>
    <w:rsid w:val="00633C14"/>
    <w:rsid w:val="00647C5F"/>
    <w:rsid w:val="006574EF"/>
    <w:rsid w:val="00682489"/>
    <w:rsid w:val="006A5A85"/>
    <w:rsid w:val="006B269D"/>
    <w:rsid w:val="006D1617"/>
    <w:rsid w:val="006E09CC"/>
    <w:rsid w:val="007650A2"/>
    <w:rsid w:val="007761EF"/>
    <w:rsid w:val="00871668"/>
    <w:rsid w:val="008768C5"/>
    <w:rsid w:val="008957CC"/>
    <w:rsid w:val="008C1C37"/>
    <w:rsid w:val="00905070"/>
    <w:rsid w:val="00913817"/>
    <w:rsid w:val="009170AB"/>
    <w:rsid w:val="00970533"/>
    <w:rsid w:val="00974FC7"/>
    <w:rsid w:val="00976F8C"/>
    <w:rsid w:val="0098245C"/>
    <w:rsid w:val="0099192A"/>
    <w:rsid w:val="00997168"/>
    <w:rsid w:val="009C7C7C"/>
    <w:rsid w:val="009D7B4C"/>
    <w:rsid w:val="00A1691F"/>
    <w:rsid w:val="00A25E44"/>
    <w:rsid w:val="00A2624A"/>
    <w:rsid w:val="00A72D05"/>
    <w:rsid w:val="00AC3E77"/>
    <w:rsid w:val="00AD29B8"/>
    <w:rsid w:val="00AD5CE5"/>
    <w:rsid w:val="00AD75EE"/>
    <w:rsid w:val="00B11956"/>
    <w:rsid w:val="00B1381D"/>
    <w:rsid w:val="00B36595"/>
    <w:rsid w:val="00B62840"/>
    <w:rsid w:val="00BD623F"/>
    <w:rsid w:val="00BE60B5"/>
    <w:rsid w:val="00C40FB2"/>
    <w:rsid w:val="00C7725D"/>
    <w:rsid w:val="00C93BA9"/>
    <w:rsid w:val="00C943E8"/>
    <w:rsid w:val="00CA1774"/>
    <w:rsid w:val="00CB0A44"/>
    <w:rsid w:val="00CF5175"/>
    <w:rsid w:val="00D50245"/>
    <w:rsid w:val="00D553EE"/>
    <w:rsid w:val="00D63006"/>
    <w:rsid w:val="00DF6FC5"/>
    <w:rsid w:val="00E2223C"/>
    <w:rsid w:val="00E25DE8"/>
    <w:rsid w:val="00E277F5"/>
    <w:rsid w:val="00E35E2F"/>
    <w:rsid w:val="00E41859"/>
    <w:rsid w:val="00E41D14"/>
    <w:rsid w:val="00E719CC"/>
    <w:rsid w:val="00E82915"/>
    <w:rsid w:val="00E91C68"/>
    <w:rsid w:val="00EA466B"/>
    <w:rsid w:val="00EA79DE"/>
    <w:rsid w:val="00EC043D"/>
    <w:rsid w:val="00ED630D"/>
    <w:rsid w:val="00ED72B0"/>
    <w:rsid w:val="00F858AC"/>
    <w:rsid w:val="00FB3410"/>
    <w:rsid w:val="00FC7329"/>
    <w:rsid w:val="00FE44FE"/>
    <w:rsid w:val="00FE579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2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before="120" w:after="120"/>
      <w:jc w:val="both"/>
    </w:pPr>
    <w:rPr>
      <w:rFonts w:eastAsia="Times New Roman"/>
      <w:color w:val="000000"/>
      <w:sz w:val="22"/>
      <w:szCs w:val="22"/>
      <w:u w:color="000000"/>
    </w:rPr>
  </w:style>
  <w:style w:type="paragraph" w:styleId="Nadpis1">
    <w:name w:val="heading 1"/>
    <w:next w:val="Normal1"/>
    <w:uiPriority w:val="9"/>
    <w:qFormat/>
    <w:pPr>
      <w:tabs>
        <w:tab w:val="left" w:pos="567"/>
      </w:tabs>
      <w:outlineLvl w:val="0"/>
    </w:pPr>
    <w:rPr>
      <w:rFonts w:cs="Arial Unicode MS"/>
      <w:color w:val="000000"/>
      <w:sz w:val="24"/>
      <w:szCs w:val="24"/>
      <w:u w:color="000000"/>
      <w:lang w:val="en-US"/>
    </w:rPr>
  </w:style>
  <w:style w:type="paragraph" w:styleId="Nadpis2">
    <w:name w:val="heading 2"/>
    <w:next w:val="Normal1"/>
    <w:uiPriority w:val="9"/>
    <w:unhideWhenUsed/>
    <w:qFormat/>
    <w:pPr>
      <w:keepNext/>
      <w:tabs>
        <w:tab w:val="left" w:pos="576"/>
      </w:tabs>
      <w:spacing w:before="240" w:after="60"/>
      <w:jc w:val="both"/>
      <w:outlineLvl w:val="1"/>
    </w:pPr>
    <w:rPr>
      <w:rFonts w:eastAsia="Times New Roman"/>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u w:val="single"/>
    </w:rPr>
  </w:style>
  <w:style w:type="character" w:customStyle="1" w:styleId="dn">
    <w:name w:val="Žádný"/>
    <w:qFormat/>
  </w:style>
  <w:style w:type="character" w:customStyle="1" w:styleId="TextkomenteChar">
    <w:name w:val="Text komentáře Char"/>
    <w:basedOn w:val="Standardnpsmoodstavce"/>
    <w:link w:val="Textkomente"/>
    <w:uiPriority w:val="99"/>
    <w:semiHidden/>
    <w:qFormat/>
    <w:rPr>
      <w:rFonts w:eastAsia="Times New Roman"/>
      <w:color w:val="000000"/>
      <w:u w:val="none" w:color="000000"/>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616E7F"/>
    <w:rPr>
      <w:rFonts w:ascii="Segoe UI" w:eastAsia="Times New Roman" w:hAnsi="Segoe UI" w:cs="Segoe UI"/>
      <w:color w:val="000000"/>
      <w:sz w:val="18"/>
      <w:szCs w:val="18"/>
      <w:u w:val="none" w:color="000000"/>
    </w:rPr>
  </w:style>
  <w:style w:type="character" w:customStyle="1" w:styleId="PedmtkomenteChar">
    <w:name w:val="Předmět komentáře Char"/>
    <w:basedOn w:val="TextkomenteChar"/>
    <w:link w:val="Pedmtkomente"/>
    <w:uiPriority w:val="99"/>
    <w:semiHidden/>
    <w:qFormat/>
    <w:rsid w:val="00B93683"/>
    <w:rPr>
      <w:rFonts w:eastAsia="Times New Roman"/>
      <w:b/>
      <w:bCs/>
      <w:color w:val="000000"/>
      <w:u w:val="none" w:color="000000"/>
    </w:rPr>
  </w:style>
  <w:style w:type="character" w:customStyle="1" w:styleId="ListLabel1">
    <w:name w:val="ListLabel 1"/>
    <w:qFormat/>
    <w:rPr>
      <w:caps w:val="0"/>
      <w:smallCaps w:val="0"/>
      <w:strike w:val="0"/>
      <w:dstrike w:val="0"/>
      <w:outline w:val="0"/>
      <w:emboss w:val="0"/>
      <w:imprint w:val="0"/>
      <w:spacing w:val="0"/>
      <w:w w:val="100"/>
      <w:kern w:val="0"/>
      <w:position w:val="0"/>
      <w:sz w:val="22"/>
      <w:vertAlign w:val="baseline"/>
    </w:rPr>
  </w:style>
  <w:style w:type="character" w:customStyle="1" w:styleId="ListLabel2">
    <w:name w:val="ListLabel 2"/>
    <w:qFormat/>
    <w:rPr>
      <w:caps w:val="0"/>
      <w:smallCaps w:val="0"/>
      <w:strike w:val="0"/>
      <w:dstrike w:val="0"/>
      <w:outline w:val="0"/>
      <w:emboss w:val="0"/>
      <w:imprint w:val="0"/>
      <w:spacing w:val="0"/>
      <w:w w:val="100"/>
      <w:kern w:val="0"/>
      <w:position w:val="0"/>
      <w:sz w:val="22"/>
      <w:vertAlign w:val="baseline"/>
    </w:rPr>
  </w:style>
  <w:style w:type="character" w:customStyle="1" w:styleId="ListLabel3">
    <w:name w:val="ListLabel 3"/>
    <w:qFormat/>
    <w:rPr>
      <w:caps w:val="0"/>
      <w:smallCaps w:val="0"/>
      <w:strike w:val="0"/>
      <w:dstrike w:val="0"/>
      <w:outline w:val="0"/>
      <w:emboss w:val="0"/>
      <w:imprint w:val="0"/>
      <w:spacing w:val="0"/>
      <w:w w:val="100"/>
      <w:kern w:val="0"/>
      <w:position w:val="0"/>
      <w:sz w:val="22"/>
      <w:vertAlign w:val="baseline"/>
    </w:rPr>
  </w:style>
  <w:style w:type="character" w:customStyle="1" w:styleId="ListLabel4">
    <w:name w:val="ListLabel 4"/>
    <w:qFormat/>
    <w:rPr>
      <w:caps w:val="0"/>
      <w:smallCaps w:val="0"/>
      <w:strike w:val="0"/>
      <w:dstrike w:val="0"/>
      <w:outline w:val="0"/>
      <w:emboss w:val="0"/>
      <w:imprint w:val="0"/>
      <w:spacing w:val="0"/>
      <w:w w:val="100"/>
      <w:kern w:val="0"/>
      <w:position w:val="0"/>
      <w:sz w:val="22"/>
      <w:vertAlign w:val="baseline"/>
    </w:rPr>
  </w:style>
  <w:style w:type="character" w:customStyle="1" w:styleId="ListLabel5">
    <w:name w:val="ListLabel 5"/>
    <w:qFormat/>
    <w:rPr>
      <w:caps w:val="0"/>
      <w:smallCaps w:val="0"/>
      <w:strike w:val="0"/>
      <w:dstrike w:val="0"/>
      <w:outline w:val="0"/>
      <w:emboss w:val="0"/>
      <w:imprint w:val="0"/>
      <w:spacing w:val="0"/>
      <w:w w:val="100"/>
      <w:kern w:val="0"/>
      <w:position w:val="0"/>
      <w:sz w:val="22"/>
      <w:vertAlign w:val="baseline"/>
    </w:rPr>
  </w:style>
  <w:style w:type="character" w:customStyle="1" w:styleId="ListLabel6">
    <w:name w:val="ListLabel 6"/>
    <w:qFormat/>
    <w:rPr>
      <w:caps w:val="0"/>
      <w:smallCaps w:val="0"/>
      <w:strike w:val="0"/>
      <w:dstrike w:val="0"/>
      <w:outline w:val="0"/>
      <w:emboss w:val="0"/>
      <w:imprint w:val="0"/>
      <w:spacing w:val="0"/>
      <w:w w:val="100"/>
      <w:kern w:val="0"/>
      <w:position w:val="0"/>
      <w:sz w:val="22"/>
      <w:vertAlign w:val="baseline"/>
    </w:rPr>
  </w:style>
  <w:style w:type="character" w:customStyle="1" w:styleId="ListLabel7">
    <w:name w:val="ListLabel 7"/>
    <w:qFormat/>
    <w:rPr>
      <w:caps w:val="0"/>
      <w:smallCaps w:val="0"/>
      <w:strike w:val="0"/>
      <w:dstrike w:val="0"/>
      <w:outline w:val="0"/>
      <w:emboss w:val="0"/>
      <w:imprint w:val="0"/>
      <w:spacing w:val="0"/>
      <w:w w:val="100"/>
      <w:kern w:val="0"/>
      <w:position w:val="0"/>
      <w:sz w:val="22"/>
      <w:vertAlign w:val="baseline"/>
    </w:rPr>
  </w:style>
  <w:style w:type="character" w:customStyle="1" w:styleId="ListLabel8">
    <w:name w:val="ListLabel 8"/>
    <w:qFormat/>
    <w:rPr>
      <w:caps w:val="0"/>
      <w:smallCaps w:val="0"/>
      <w:strike w:val="0"/>
      <w:dstrike w:val="0"/>
      <w:outline w:val="0"/>
      <w:emboss w:val="0"/>
      <w:imprint w:val="0"/>
      <w:spacing w:val="0"/>
      <w:w w:val="100"/>
      <w:kern w:val="0"/>
      <w:position w:val="0"/>
      <w:sz w:val="22"/>
      <w:vertAlign w:val="baseline"/>
    </w:rPr>
  </w:style>
  <w:style w:type="character" w:customStyle="1" w:styleId="ListLabel9">
    <w:name w:val="ListLabel 9"/>
    <w:qFormat/>
    <w:rPr>
      <w:caps w:val="0"/>
      <w:smallCaps w:val="0"/>
      <w:strike w:val="0"/>
      <w:dstrike w:val="0"/>
      <w:outline w:val="0"/>
      <w:emboss w:val="0"/>
      <w:imprint w:val="0"/>
      <w:spacing w:val="0"/>
      <w:w w:val="100"/>
      <w:kern w:val="0"/>
      <w:position w:val="0"/>
      <w:sz w:val="22"/>
      <w:vertAlign w:val="baseline"/>
    </w:rPr>
  </w:style>
  <w:style w:type="character" w:customStyle="1" w:styleId="ListLabel10">
    <w:name w:val="ListLabel 10"/>
    <w:qFormat/>
    <w:rPr>
      <w:caps w:val="0"/>
      <w:smallCaps w:val="0"/>
      <w:strike w:val="0"/>
      <w:dstrike w:val="0"/>
      <w:outline w:val="0"/>
      <w:emboss w:val="0"/>
      <w:imprint w:val="0"/>
      <w:spacing w:val="0"/>
      <w:w w:val="100"/>
      <w:kern w:val="0"/>
      <w:position w:val="0"/>
      <w:sz w:val="22"/>
      <w:vertAlign w:val="baseline"/>
    </w:rPr>
  </w:style>
  <w:style w:type="character" w:customStyle="1" w:styleId="ListLabel11">
    <w:name w:val="ListLabel 11"/>
    <w:qFormat/>
    <w:rPr>
      <w:caps w:val="0"/>
      <w:smallCaps w:val="0"/>
      <w:strike w:val="0"/>
      <w:dstrike w:val="0"/>
      <w:outline w:val="0"/>
      <w:emboss w:val="0"/>
      <w:imprint w:val="0"/>
      <w:spacing w:val="0"/>
      <w:w w:val="100"/>
      <w:kern w:val="0"/>
      <w:position w:val="0"/>
      <w:sz w:val="22"/>
      <w:vertAlign w:val="baseline"/>
    </w:rPr>
  </w:style>
  <w:style w:type="character" w:customStyle="1" w:styleId="ListLabel12">
    <w:name w:val="ListLabel 12"/>
    <w:qFormat/>
    <w:rPr>
      <w:caps w:val="0"/>
      <w:smallCaps w:val="0"/>
      <w:strike w:val="0"/>
      <w:dstrike w:val="0"/>
      <w:outline w:val="0"/>
      <w:emboss w:val="0"/>
      <w:imprint w:val="0"/>
      <w:spacing w:val="0"/>
      <w:w w:val="100"/>
      <w:kern w:val="0"/>
      <w:position w:val="0"/>
      <w:sz w:val="22"/>
      <w:vertAlign w:val="baseline"/>
    </w:rPr>
  </w:style>
  <w:style w:type="character" w:customStyle="1" w:styleId="ListLabel13">
    <w:name w:val="ListLabel 13"/>
    <w:qFormat/>
    <w:rPr>
      <w:caps w:val="0"/>
      <w:smallCaps w:val="0"/>
      <w:strike w:val="0"/>
      <w:dstrike w:val="0"/>
      <w:outline w:val="0"/>
      <w:emboss w:val="0"/>
      <w:imprint w:val="0"/>
      <w:spacing w:val="0"/>
      <w:w w:val="100"/>
      <w:kern w:val="0"/>
      <w:position w:val="0"/>
      <w:sz w:val="22"/>
      <w:vertAlign w:val="baseline"/>
    </w:rPr>
  </w:style>
  <w:style w:type="character" w:customStyle="1" w:styleId="ListLabel14">
    <w:name w:val="ListLabel 14"/>
    <w:qFormat/>
    <w:rPr>
      <w:caps w:val="0"/>
      <w:smallCaps w:val="0"/>
      <w:strike w:val="0"/>
      <w:dstrike w:val="0"/>
      <w:outline w:val="0"/>
      <w:emboss w:val="0"/>
      <w:imprint w:val="0"/>
      <w:spacing w:val="0"/>
      <w:w w:val="100"/>
      <w:kern w:val="0"/>
      <w:position w:val="0"/>
      <w:sz w:val="22"/>
      <w:vertAlign w:val="baseline"/>
    </w:rPr>
  </w:style>
  <w:style w:type="character" w:customStyle="1" w:styleId="ListLabel15">
    <w:name w:val="ListLabel 15"/>
    <w:qFormat/>
    <w:rPr>
      <w:caps w:val="0"/>
      <w:smallCaps w:val="0"/>
      <w:strike w:val="0"/>
      <w:dstrike w:val="0"/>
      <w:outline w:val="0"/>
      <w:emboss w:val="0"/>
      <w:imprint w:val="0"/>
      <w:spacing w:val="0"/>
      <w:w w:val="100"/>
      <w:kern w:val="0"/>
      <w:position w:val="0"/>
      <w:sz w:val="22"/>
      <w:vertAlign w:val="baseline"/>
    </w:rPr>
  </w:style>
  <w:style w:type="character" w:customStyle="1" w:styleId="ListLabel16">
    <w:name w:val="ListLabel 16"/>
    <w:qFormat/>
    <w:rPr>
      <w:caps w:val="0"/>
      <w:smallCaps w:val="0"/>
      <w:strike w:val="0"/>
      <w:dstrike w:val="0"/>
      <w:outline w:val="0"/>
      <w:emboss w:val="0"/>
      <w:imprint w:val="0"/>
      <w:spacing w:val="0"/>
      <w:w w:val="100"/>
      <w:kern w:val="0"/>
      <w:position w:val="0"/>
      <w:sz w:val="22"/>
      <w:vertAlign w:val="baseline"/>
    </w:rPr>
  </w:style>
  <w:style w:type="character" w:customStyle="1" w:styleId="ListLabel17">
    <w:name w:val="ListLabel 17"/>
    <w:qFormat/>
    <w:rPr>
      <w:caps w:val="0"/>
      <w:smallCaps w:val="0"/>
      <w:strike w:val="0"/>
      <w:dstrike w:val="0"/>
      <w:outline w:val="0"/>
      <w:emboss w:val="0"/>
      <w:imprint w:val="0"/>
      <w:spacing w:val="0"/>
      <w:w w:val="100"/>
      <w:kern w:val="0"/>
      <w:position w:val="0"/>
      <w:sz w:val="22"/>
      <w:vertAlign w:val="baseline"/>
    </w:rPr>
  </w:style>
  <w:style w:type="character" w:customStyle="1" w:styleId="ListLabel18">
    <w:name w:val="ListLabel 18"/>
    <w:qFormat/>
    <w:rPr>
      <w:caps w:val="0"/>
      <w:smallCaps w:val="0"/>
      <w:strike w:val="0"/>
      <w:dstrike w:val="0"/>
      <w:outline w:val="0"/>
      <w:emboss w:val="0"/>
      <w:imprint w:val="0"/>
      <w:spacing w:val="0"/>
      <w:w w:val="100"/>
      <w:kern w:val="0"/>
      <w:position w:val="0"/>
      <w:sz w:val="22"/>
      <w:vertAlign w:val="baseline"/>
    </w:rPr>
  </w:style>
  <w:style w:type="character" w:customStyle="1" w:styleId="ListLabel19">
    <w:name w:val="ListLabel 19"/>
    <w:qFormat/>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20">
    <w:name w:val="ListLabel 20"/>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21">
    <w:name w:val="ListLabel 21"/>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22">
    <w:name w:val="ListLabel 22"/>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23">
    <w:name w:val="ListLabel 23"/>
    <w:qFormat/>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style>
  <w:style w:type="character" w:customStyle="1" w:styleId="ListLabel24">
    <w:name w:val="ListLabel 24"/>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25">
    <w:name w:val="ListLabel 25"/>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26">
    <w:name w:val="ListLabel 26"/>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27">
    <w:name w:val="ListLabel 27"/>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28">
    <w:name w:val="ListLabel 28"/>
    <w:qFormat/>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29">
    <w:name w:val="ListLabel 29"/>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30">
    <w:name w:val="ListLabel 30"/>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31">
    <w:name w:val="ListLabel 31"/>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32">
    <w:name w:val="ListLabel 32"/>
    <w:qFormat/>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style>
  <w:style w:type="character" w:customStyle="1" w:styleId="ListLabel33">
    <w:name w:val="ListLabel 33"/>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34">
    <w:name w:val="ListLabel 34"/>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35">
    <w:name w:val="ListLabel 35"/>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36">
    <w:name w:val="ListLabel 36"/>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37">
    <w:name w:val="ListLabel 37"/>
    <w:qFormat/>
    <w:rPr>
      <w:caps w:val="0"/>
      <w:smallCaps w:val="0"/>
      <w:strike w:val="0"/>
      <w:dstrike w:val="0"/>
      <w:outline w:val="0"/>
      <w:emboss w:val="0"/>
      <w:imprint w:val="0"/>
      <w:spacing w:val="0"/>
      <w:w w:val="100"/>
      <w:kern w:val="0"/>
      <w:position w:val="0"/>
      <w:sz w:val="22"/>
      <w:vertAlign w:val="baseline"/>
    </w:rPr>
  </w:style>
  <w:style w:type="character" w:customStyle="1" w:styleId="ListLabel38">
    <w:name w:val="ListLabel 38"/>
    <w:qFormat/>
    <w:rPr>
      <w:caps w:val="0"/>
      <w:smallCaps w:val="0"/>
      <w:strike w:val="0"/>
      <w:dstrike w:val="0"/>
      <w:outline w:val="0"/>
      <w:emboss w:val="0"/>
      <w:imprint w:val="0"/>
      <w:spacing w:val="0"/>
      <w:w w:val="100"/>
      <w:kern w:val="0"/>
      <w:position w:val="0"/>
      <w:sz w:val="22"/>
      <w:vertAlign w:val="baseline"/>
    </w:rPr>
  </w:style>
  <w:style w:type="character" w:customStyle="1" w:styleId="ListLabel39">
    <w:name w:val="ListLabel 39"/>
    <w:qFormat/>
    <w:rPr>
      <w:caps w:val="0"/>
      <w:smallCaps w:val="0"/>
      <w:strike w:val="0"/>
      <w:dstrike w:val="0"/>
      <w:outline w:val="0"/>
      <w:emboss w:val="0"/>
      <w:imprint w:val="0"/>
      <w:spacing w:val="0"/>
      <w:w w:val="100"/>
      <w:kern w:val="0"/>
      <w:position w:val="0"/>
      <w:sz w:val="22"/>
      <w:vertAlign w:val="baseline"/>
    </w:rPr>
  </w:style>
  <w:style w:type="character" w:customStyle="1" w:styleId="ListLabel40">
    <w:name w:val="ListLabel 40"/>
    <w:qFormat/>
    <w:rPr>
      <w:caps w:val="0"/>
      <w:smallCaps w:val="0"/>
      <w:strike w:val="0"/>
      <w:dstrike w:val="0"/>
      <w:outline w:val="0"/>
      <w:emboss w:val="0"/>
      <w:imprint w:val="0"/>
      <w:spacing w:val="0"/>
      <w:w w:val="100"/>
      <w:kern w:val="0"/>
      <w:position w:val="0"/>
      <w:sz w:val="22"/>
      <w:vertAlign w:val="baseline"/>
    </w:rPr>
  </w:style>
  <w:style w:type="character" w:customStyle="1" w:styleId="ListLabel41">
    <w:name w:val="ListLabel 41"/>
    <w:qFormat/>
    <w:rPr>
      <w:caps w:val="0"/>
      <w:smallCaps w:val="0"/>
      <w:strike w:val="0"/>
      <w:dstrike w:val="0"/>
      <w:outline w:val="0"/>
      <w:emboss w:val="0"/>
      <w:imprint w:val="0"/>
      <w:spacing w:val="0"/>
      <w:w w:val="100"/>
      <w:kern w:val="0"/>
      <w:position w:val="0"/>
      <w:sz w:val="22"/>
      <w:vertAlign w:val="baseline"/>
    </w:rPr>
  </w:style>
  <w:style w:type="character" w:customStyle="1" w:styleId="ListLabel42">
    <w:name w:val="ListLabel 42"/>
    <w:qFormat/>
    <w:rPr>
      <w:caps w:val="0"/>
      <w:smallCaps w:val="0"/>
      <w:strike w:val="0"/>
      <w:dstrike w:val="0"/>
      <w:outline w:val="0"/>
      <w:emboss w:val="0"/>
      <w:imprint w:val="0"/>
      <w:spacing w:val="0"/>
      <w:w w:val="100"/>
      <w:kern w:val="0"/>
      <w:position w:val="0"/>
      <w:sz w:val="22"/>
      <w:vertAlign w:val="baseline"/>
    </w:rPr>
  </w:style>
  <w:style w:type="character" w:customStyle="1" w:styleId="ListLabel43">
    <w:name w:val="ListLabel 43"/>
    <w:qFormat/>
    <w:rPr>
      <w:caps w:val="0"/>
      <w:smallCaps w:val="0"/>
      <w:strike w:val="0"/>
      <w:dstrike w:val="0"/>
      <w:outline w:val="0"/>
      <w:emboss w:val="0"/>
      <w:imprint w:val="0"/>
      <w:spacing w:val="0"/>
      <w:w w:val="100"/>
      <w:kern w:val="0"/>
      <w:position w:val="0"/>
      <w:sz w:val="22"/>
      <w:vertAlign w:val="baseline"/>
    </w:rPr>
  </w:style>
  <w:style w:type="character" w:customStyle="1" w:styleId="ListLabel44">
    <w:name w:val="ListLabel 44"/>
    <w:qFormat/>
    <w:rPr>
      <w:caps w:val="0"/>
      <w:smallCaps w:val="0"/>
      <w:strike w:val="0"/>
      <w:dstrike w:val="0"/>
      <w:outline w:val="0"/>
      <w:emboss w:val="0"/>
      <w:imprint w:val="0"/>
      <w:spacing w:val="0"/>
      <w:w w:val="100"/>
      <w:kern w:val="0"/>
      <w:position w:val="0"/>
      <w:sz w:val="22"/>
      <w:vertAlign w:val="baseline"/>
    </w:rPr>
  </w:style>
  <w:style w:type="character" w:customStyle="1" w:styleId="ListLabel45">
    <w:name w:val="ListLabel 45"/>
    <w:qFormat/>
    <w:rPr>
      <w:caps w:val="0"/>
      <w:smallCaps w:val="0"/>
      <w:strike w:val="0"/>
      <w:dstrike w:val="0"/>
      <w:outline w:val="0"/>
      <w:emboss w:val="0"/>
      <w:imprint w:val="0"/>
      <w:spacing w:val="0"/>
      <w:w w:val="100"/>
      <w:kern w:val="0"/>
      <w:position w:val="0"/>
      <w:sz w:val="22"/>
      <w:vertAlign w:val="baseline"/>
    </w:rPr>
  </w:style>
  <w:style w:type="character" w:customStyle="1" w:styleId="ListLabel46">
    <w:name w:val="ListLabel 46"/>
    <w:qFormat/>
    <w:rPr>
      <w:caps w:val="0"/>
      <w:smallCaps w:val="0"/>
      <w:strike w:val="0"/>
      <w:dstrike w:val="0"/>
      <w:outline w:val="0"/>
      <w:emboss w:val="0"/>
      <w:imprint w:val="0"/>
      <w:spacing w:val="0"/>
      <w:w w:val="100"/>
      <w:kern w:val="0"/>
      <w:position w:val="0"/>
      <w:sz w:val="22"/>
      <w:vertAlign w:val="baseline"/>
    </w:rPr>
  </w:style>
  <w:style w:type="character" w:customStyle="1" w:styleId="ListLabel47">
    <w:name w:val="ListLabel 47"/>
    <w:qFormat/>
    <w:rPr>
      <w:caps w:val="0"/>
      <w:smallCaps w:val="0"/>
      <w:strike w:val="0"/>
      <w:dstrike w:val="0"/>
      <w:outline w:val="0"/>
      <w:emboss w:val="0"/>
      <w:imprint w:val="0"/>
      <w:spacing w:val="0"/>
      <w:w w:val="100"/>
      <w:kern w:val="0"/>
      <w:position w:val="0"/>
      <w:sz w:val="22"/>
      <w:vertAlign w:val="baseline"/>
    </w:rPr>
  </w:style>
  <w:style w:type="character" w:customStyle="1" w:styleId="ListLabel48">
    <w:name w:val="ListLabel 48"/>
    <w:qFormat/>
    <w:rPr>
      <w:caps w:val="0"/>
      <w:smallCaps w:val="0"/>
      <w:strike w:val="0"/>
      <w:dstrike w:val="0"/>
      <w:outline w:val="0"/>
      <w:emboss w:val="0"/>
      <w:imprint w:val="0"/>
      <w:spacing w:val="0"/>
      <w:w w:val="100"/>
      <w:kern w:val="0"/>
      <w:position w:val="0"/>
      <w:sz w:val="22"/>
      <w:vertAlign w:val="baseline"/>
    </w:rPr>
  </w:style>
  <w:style w:type="character" w:customStyle="1" w:styleId="ListLabel49">
    <w:name w:val="ListLabel 49"/>
    <w:qFormat/>
    <w:rPr>
      <w:caps w:val="0"/>
      <w:smallCaps w:val="0"/>
      <w:strike w:val="0"/>
      <w:dstrike w:val="0"/>
      <w:outline w:val="0"/>
      <w:emboss w:val="0"/>
      <w:imprint w:val="0"/>
      <w:spacing w:val="0"/>
      <w:w w:val="100"/>
      <w:kern w:val="0"/>
      <w:position w:val="0"/>
      <w:sz w:val="22"/>
      <w:vertAlign w:val="baseline"/>
    </w:rPr>
  </w:style>
  <w:style w:type="character" w:customStyle="1" w:styleId="ListLabel50">
    <w:name w:val="ListLabel 50"/>
    <w:qFormat/>
    <w:rPr>
      <w:caps w:val="0"/>
      <w:smallCaps w:val="0"/>
      <w:strike w:val="0"/>
      <w:dstrike w:val="0"/>
      <w:outline w:val="0"/>
      <w:emboss w:val="0"/>
      <w:imprint w:val="0"/>
      <w:spacing w:val="0"/>
      <w:w w:val="100"/>
      <w:kern w:val="0"/>
      <w:position w:val="0"/>
      <w:sz w:val="22"/>
      <w:vertAlign w:val="baseline"/>
    </w:rPr>
  </w:style>
  <w:style w:type="character" w:customStyle="1" w:styleId="ListLabel51">
    <w:name w:val="ListLabel 51"/>
    <w:qFormat/>
    <w:rPr>
      <w:caps w:val="0"/>
      <w:smallCaps w:val="0"/>
      <w:strike w:val="0"/>
      <w:dstrike w:val="0"/>
      <w:outline w:val="0"/>
      <w:emboss w:val="0"/>
      <w:imprint w:val="0"/>
      <w:spacing w:val="0"/>
      <w:w w:val="100"/>
      <w:kern w:val="0"/>
      <w:position w:val="0"/>
      <w:sz w:val="22"/>
      <w:vertAlign w:val="baseline"/>
    </w:rPr>
  </w:style>
  <w:style w:type="character" w:customStyle="1" w:styleId="ListLabel52">
    <w:name w:val="ListLabel 52"/>
    <w:qFormat/>
    <w:rPr>
      <w:caps w:val="0"/>
      <w:smallCaps w:val="0"/>
      <w:strike w:val="0"/>
      <w:dstrike w:val="0"/>
      <w:outline w:val="0"/>
      <w:emboss w:val="0"/>
      <w:imprint w:val="0"/>
      <w:spacing w:val="0"/>
      <w:w w:val="100"/>
      <w:kern w:val="0"/>
      <w:position w:val="0"/>
      <w:sz w:val="22"/>
      <w:vertAlign w:val="baseline"/>
    </w:rPr>
  </w:style>
  <w:style w:type="character" w:customStyle="1" w:styleId="ListLabel53">
    <w:name w:val="ListLabel 53"/>
    <w:qFormat/>
    <w:rPr>
      <w:caps w:val="0"/>
      <w:smallCaps w:val="0"/>
      <w:strike w:val="0"/>
      <w:dstrike w:val="0"/>
      <w:outline w:val="0"/>
      <w:emboss w:val="0"/>
      <w:imprint w:val="0"/>
      <w:spacing w:val="0"/>
      <w:w w:val="100"/>
      <w:kern w:val="0"/>
      <w:position w:val="0"/>
      <w:sz w:val="22"/>
      <w:vertAlign w:val="baseline"/>
    </w:rPr>
  </w:style>
  <w:style w:type="character" w:customStyle="1" w:styleId="ListLabel54">
    <w:name w:val="ListLabel 54"/>
    <w:qFormat/>
    <w:rPr>
      <w:caps w:val="0"/>
      <w:smallCaps w:val="0"/>
      <w:strike w:val="0"/>
      <w:dstrike w:val="0"/>
      <w:outline w:val="0"/>
      <w:emboss w:val="0"/>
      <w:imprint w:val="0"/>
      <w:spacing w:val="0"/>
      <w:w w:val="100"/>
      <w:kern w:val="0"/>
      <w:position w:val="0"/>
      <w:sz w:val="22"/>
      <w:vertAlign w:val="baseline"/>
    </w:rPr>
  </w:style>
  <w:style w:type="character" w:customStyle="1" w:styleId="ListLabel55">
    <w:name w:val="ListLabel 55"/>
    <w:qFormat/>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56">
    <w:name w:val="ListLabel 56"/>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57">
    <w:name w:val="ListLabel 57"/>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58">
    <w:name w:val="ListLabel 58"/>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59">
    <w:name w:val="ListLabel 59"/>
    <w:qFormat/>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style>
  <w:style w:type="character" w:customStyle="1" w:styleId="ListLabel60">
    <w:name w:val="ListLabel 60"/>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61">
    <w:name w:val="ListLabel 61"/>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62">
    <w:name w:val="ListLabel 62"/>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63">
    <w:name w:val="ListLabel 63"/>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64">
    <w:name w:val="ListLabel 64"/>
    <w:qFormat/>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65">
    <w:name w:val="ListLabel 65"/>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66">
    <w:name w:val="ListLabel 66"/>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67">
    <w:name w:val="ListLabel 67"/>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68">
    <w:name w:val="ListLabel 68"/>
    <w:qFormat/>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style>
  <w:style w:type="character" w:customStyle="1" w:styleId="ListLabel69">
    <w:name w:val="ListLabel 69"/>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70">
    <w:name w:val="ListLabel 70"/>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71">
    <w:name w:val="ListLabel 71"/>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72">
    <w:name w:val="ListLabel 72"/>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73">
    <w:name w:val="ListLabel 73"/>
    <w:qFormat/>
    <w:rPr>
      <w:caps w:val="0"/>
      <w:smallCaps w:val="0"/>
      <w:strike w:val="0"/>
      <w:dstrike w:val="0"/>
      <w:outline w:val="0"/>
      <w:emboss w:val="0"/>
      <w:imprint w:val="0"/>
      <w:spacing w:val="0"/>
      <w:w w:val="100"/>
      <w:kern w:val="0"/>
      <w:position w:val="0"/>
      <w:sz w:val="22"/>
      <w:vertAlign w:val="baseline"/>
    </w:rPr>
  </w:style>
  <w:style w:type="character" w:customStyle="1" w:styleId="ListLabel74">
    <w:name w:val="ListLabel 74"/>
    <w:qFormat/>
    <w:rPr>
      <w:caps w:val="0"/>
      <w:smallCaps w:val="0"/>
      <w:strike w:val="0"/>
      <w:dstrike w:val="0"/>
      <w:outline w:val="0"/>
      <w:emboss w:val="0"/>
      <w:imprint w:val="0"/>
      <w:spacing w:val="0"/>
      <w:w w:val="100"/>
      <w:kern w:val="0"/>
      <w:position w:val="0"/>
      <w:sz w:val="22"/>
      <w:vertAlign w:val="baseline"/>
    </w:rPr>
  </w:style>
  <w:style w:type="character" w:customStyle="1" w:styleId="ListLabel75">
    <w:name w:val="ListLabel 75"/>
    <w:qFormat/>
    <w:rPr>
      <w:caps w:val="0"/>
      <w:smallCaps w:val="0"/>
      <w:strike w:val="0"/>
      <w:dstrike w:val="0"/>
      <w:outline w:val="0"/>
      <w:emboss w:val="0"/>
      <w:imprint w:val="0"/>
      <w:spacing w:val="0"/>
      <w:w w:val="100"/>
      <w:kern w:val="0"/>
      <w:position w:val="0"/>
      <w:sz w:val="22"/>
      <w:vertAlign w:val="baseline"/>
    </w:rPr>
  </w:style>
  <w:style w:type="character" w:customStyle="1" w:styleId="ListLabel76">
    <w:name w:val="ListLabel 76"/>
    <w:qFormat/>
    <w:rPr>
      <w:caps w:val="0"/>
      <w:smallCaps w:val="0"/>
      <w:strike w:val="0"/>
      <w:dstrike w:val="0"/>
      <w:outline w:val="0"/>
      <w:emboss w:val="0"/>
      <w:imprint w:val="0"/>
      <w:spacing w:val="0"/>
      <w:w w:val="100"/>
      <w:kern w:val="0"/>
      <w:position w:val="0"/>
      <w:sz w:val="22"/>
      <w:vertAlign w:val="baseline"/>
    </w:rPr>
  </w:style>
  <w:style w:type="character" w:customStyle="1" w:styleId="ListLabel77">
    <w:name w:val="ListLabel 77"/>
    <w:qFormat/>
    <w:rPr>
      <w:caps w:val="0"/>
      <w:smallCaps w:val="0"/>
      <w:strike w:val="0"/>
      <w:dstrike w:val="0"/>
      <w:outline w:val="0"/>
      <w:emboss w:val="0"/>
      <w:imprint w:val="0"/>
      <w:spacing w:val="0"/>
      <w:w w:val="100"/>
      <w:kern w:val="0"/>
      <w:position w:val="0"/>
      <w:sz w:val="22"/>
      <w:vertAlign w:val="baseline"/>
    </w:rPr>
  </w:style>
  <w:style w:type="character" w:customStyle="1" w:styleId="ListLabel78">
    <w:name w:val="ListLabel 78"/>
    <w:qFormat/>
    <w:rPr>
      <w:caps w:val="0"/>
      <w:smallCaps w:val="0"/>
      <w:strike w:val="0"/>
      <w:dstrike w:val="0"/>
      <w:outline w:val="0"/>
      <w:emboss w:val="0"/>
      <w:imprint w:val="0"/>
      <w:spacing w:val="0"/>
      <w:w w:val="100"/>
      <w:kern w:val="0"/>
      <w:position w:val="0"/>
      <w:sz w:val="22"/>
      <w:vertAlign w:val="baseline"/>
    </w:rPr>
  </w:style>
  <w:style w:type="character" w:customStyle="1" w:styleId="ListLabel79">
    <w:name w:val="ListLabel 79"/>
    <w:qFormat/>
    <w:rPr>
      <w:caps w:val="0"/>
      <w:smallCaps w:val="0"/>
      <w:strike w:val="0"/>
      <w:dstrike w:val="0"/>
      <w:outline w:val="0"/>
      <w:emboss w:val="0"/>
      <w:imprint w:val="0"/>
      <w:spacing w:val="0"/>
      <w:w w:val="100"/>
      <w:kern w:val="0"/>
      <w:position w:val="0"/>
      <w:sz w:val="22"/>
      <w:vertAlign w:val="baseline"/>
    </w:rPr>
  </w:style>
  <w:style w:type="character" w:customStyle="1" w:styleId="ListLabel80">
    <w:name w:val="ListLabel 80"/>
    <w:qFormat/>
    <w:rPr>
      <w:caps w:val="0"/>
      <w:smallCaps w:val="0"/>
      <w:strike w:val="0"/>
      <w:dstrike w:val="0"/>
      <w:outline w:val="0"/>
      <w:emboss w:val="0"/>
      <w:imprint w:val="0"/>
      <w:spacing w:val="0"/>
      <w:w w:val="100"/>
      <w:kern w:val="0"/>
      <w:position w:val="0"/>
      <w:sz w:val="22"/>
      <w:vertAlign w:val="baseline"/>
    </w:rPr>
  </w:style>
  <w:style w:type="character" w:customStyle="1" w:styleId="ListLabel81">
    <w:name w:val="ListLabel 81"/>
    <w:qFormat/>
    <w:rPr>
      <w:caps w:val="0"/>
      <w:smallCaps w:val="0"/>
      <w:strike w:val="0"/>
      <w:dstrike w:val="0"/>
      <w:outline w:val="0"/>
      <w:emboss w:val="0"/>
      <w:imprint w:val="0"/>
      <w:spacing w:val="0"/>
      <w:w w:val="100"/>
      <w:kern w:val="0"/>
      <w:position w:val="0"/>
      <w:sz w:val="22"/>
      <w:vertAlign w:val="baseline"/>
    </w:rPr>
  </w:style>
  <w:style w:type="character" w:customStyle="1" w:styleId="ListLabel82">
    <w:name w:val="ListLabel 82"/>
    <w:qFormat/>
    <w:rPr>
      <w:caps w:val="0"/>
      <w:smallCaps w:val="0"/>
      <w:strike w:val="0"/>
      <w:dstrike w:val="0"/>
      <w:outline w:val="0"/>
      <w:emboss w:val="0"/>
      <w:imprint w:val="0"/>
      <w:spacing w:val="0"/>
      <w:w w:val="100"/>
      <w:kern w:val="0"/>
      <w:position w:val="0"/>
      <w:sz w:val="22"/>
      <w:vertAlign w:val="baseline"/>
    </w:rPr>
  </w:style>
  <w:style w:type="character" w:customStyle="1" w:styleId="ListLabel83">
    <w:name w:val="ListLabel 83"/>
    <w:qFormat/>
    <w:rPr>
      <w:caps w:val="0"/>
      <w:smallCaps w:val="0"/>
      <w:strike w:val="0"/>
      <w:dstrike w:val="0"/>
      <w:outline w:val="0"/>
      <w:emboss w:val="0"/>
      <w:imprint w:val="0"/>
      <w:spacing w:val="0"/>
      <w:w w:val="100"/>
      <w:kern w:val="0"/>
      <w:position w:val="0"/>
      <w:sz w:val="22"/>
      <w:vertAlign w:val="baseline"/>
    </w:rPr>
  </w:style>
  <w:style w:type="character" w:customStyle="1" w:styleId="ListLabel84">
    <w:name w:val="ListLabel 84"/>
    <w:qFormat/>
    <w:rPr>
      <w:caps w:val="0"/>
      <w:smallCaps w:val="0"/>
      <w:strike w:val="0"/>
      <w:dstrike w:val="0"/>
      <w:outline w:val="0"/>
      <w:emboss w:val="0"/>
      <w:imprint w:val="0"/>
      <w:spacing w:val="0"/>
      <w:w w:val="100"/>
      <w:kern w:val="0"/>
      <w:position w:val="0"/>
      <w:sz w:val="22"/>
      <w:vertAlign w:val="baseline"/>
    </w:rPr>
  </w:style>
  <w:style w:type="character" w:customStyle="1" w:styleId="ListLabel85">
    <w:name w:val="ListLabel 85"/>
    <w:qFormat/>
    <w:rPr>
      <w:caps w:val="0"/>
      <w:smallCaps w:val="0"/>
      <w:strike w:val="0"/>
      <w:dstrike w:val="0"/>
      <w:outline w:val="0"/>
      <w:emboss w:val="0"/>
      <w:imprint w:val="0"/>
      <w:spacing w:val="0"/>
      <w:w w:val="100"/>
      <w:kern w:val="0"/>
      <w:position w:val="0"/>
      <w:sz w:val="22"/>
      <w:vertAlign w:val="baseline"/>
    </w:rPr>
  </w:style>
  <w:style w:type="character" w:customStyle="1" w:styleId="ListLabel86">
    <w:name w:val="ListLabel 86"/>
    <w:qFormat/>
    <w:rPr>
      <w:caps w:val="0"/>
      <w:smallCaps w:val="0"/>
      <w:strike w:val="0"/>
      <w:dstrike w:val="0"/>
      <w:outline w:val="0"/>
      <w:emboss w:val="0"/>
      <w:imprint w:val="0"/>
      <w:spacing w:val="0"/>
      <w:w w:val="100"/>
      <w:kern w:val="0"/>
      <w:position w:val="0"/>
      <w:sz w:val="22"/>
      <w:vertAlign w:val="baseline"/>
    </w:rPr>
  </w:style>
  <w:style w:type="character" w:customStyle="1" w:styleId="ListLabel87">
    <w:name w:val="ListLabel 87"/>
    <w:qFormat/>
    <w:rPr>
      <w:caps w:val="0"/>
      <w:smallCaps w:val="0"/>
      <w:strike w:val="0"/>
      <w:dstrike w:val="0"/>
      <w:outline w:val="0"/>
      <w:emboss w:val="0"/>
      <w:imprint w:val="0"/>
      <w:spacing w:val="0"/>
      <w:w w:val="100"/>
      <w:kern w:val="0"/>
      <w:position w:val="0"/>
      <w:sz w:val="22"/>
      <w:vertAlign w:val="baseline"/>
    </w:rPr>
  </w:style>
  <w:style w:type="character" w:customStyle="1" w:styleId="ListLabel88">
    <w:name w:val="ListLabel 88"/>
    <w:qFormat/>
    <w:rPr>
      <w:caps w:val="0"/>
      <w:smallCaps w:val="0"/>
      <w:strike w:val="0"/>
      <w:dstrike w:val="0"/>
      <w:outline w:val="0"/>
      <w:emboss w:val="0"/>
      <w:imprint w:val="0"/>
      <w:spacing w:val="0"/>
      <w:w w:val="100"/>
      <w:kern w:val="0"/>
      <w:position w:val="0"/>
      <w:sz w:val="22"/>
      <w:vertAlign w:val="baseline"/>
    </w:rPr>
  </w:style>
  <w:style w:type="character" w:customStyle="1" w:styleId="ListLabel89">
    <w:name w:val="ListLabel 89"/>
    <w:qFormat/>
    <w:rPr>
      <w:caps w:val="0"/>
      <w:smallCaps w:val="0"/>
      <w:strike w:val="0"/>
      <w:dstrike w:val="0"/>
      <w:outline w:val="0"/>
      <w:emboss w:val="0"/>
      <w:imprint w:val="0"/>
      <w:spacing w:val="0"/>
      <w:w w:val="100"/>
      <w:kern w:val="0"/>
      <w:position w:val="0"/>
      <w:sz w:val="22"/>
      <w:vertAlign w:val="baseline"/>
    </w:rPr>
  </w:style>
  <w:style w:type="character" w:customStyle="1" w:styleId="ListLabel90">
    <w:name w:val="ListLabel 90"/>
    <w:qFormat/>
    <w:rPr>
      <w:caps w:val="0"/>
      <w:smallCaps w:val="0"/>
      <w:strike w:val="0"/>
      <w:dstrike w:val="0"/>
      <w:outline w:val="0"/>
      <w:emboss w:val="0"/>
      <w:imprint w:val="0"/>
      <w:spacing w:val="0"/>
      <w:w w:val="100"/>
      <w:kern w:val="0"/>
      <w:position w:val="0"/>
      <w:sz w:val="22"/>
      <w:vertAlign w:val="baseline"/>
    </w:rPr>
  </w:style>
  <w:style w:type="character" w:customStyle="1" w:styleId="ListLabel91">
    <w:name w:val="ListLabel 91"/>
    <w:qFormat/>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92">
    <w:name w:val="ListLabel 92"/>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93">
    <w:name w:val="ListLabel 93"/>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94">
    <w:name w:val="ListLabel 94"/>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95">
    <w:name w:val="ListLabel 95"/>
    <w:qFormat/>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style>
  <w:style w:type="character" w:customStyle="1" w:styleId="ListLabel96">
    <w:name w:val="ListLabel 96"/>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97">
    <w:name w:val="ListLabel 97"/>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98">
    <w:name w:val="ListLabel 98"/>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99">
    <w:name w:val="ListLabel 99"/>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00">
    <w:name w:val="ListLabel 100"/>
    <w:qFormat/>
    <w:rPr>
      <w:caps w:val="0"/>
      <w:smallCaps w:val="0"/>
      <w:strike w:val="0"/>
      <w:dstrike w:val="0"/>
      <w:outline w:val="0"/>
      <w:emboss w:val="0"/>
      <w:imprint w:val="0"/>
      <w:spacing w:val="0"/>
      <w:w w:val="100"/>
      <w:kern w:val="0"/>
      <w:position w:val="0"/>
      <w:sz w:val="22"/>
      <w:vertAlign w:val="baseline"/>
    </w:rPr>
  </w:style>
  <w:style w:type="character" w:customStyle="1" w:styleId="ListLabel101">
    <w:name w:val="ListLabel 101"/>
    <w:qFormat/>
    <w:rPr>
      <w:caps w:val="0"/>
      <w:smallCaps w:val="0"/>
      <w:strike w:val="0"/>
      <w:dstrike w:val="0"/>
      <w:outline w:val="0"/>
      <w:emboss w:val="0"/>
      <w:imprint w:val="0"/>
      <w:spacing w:val="0"/>
      <w:w w:val="100"/>
      <w:kern w:val="0"/>
      <w:position w:val="0"/>
      <w:sz w:val="22"/>
      <w:vertAlign w:val="baseline"/>
    </w:rPr>
  </w:style>
  <w:style w:type="character" w:customStyle="1" w:styleId="ListLabel102">
    <w:name w:val="ListLabel 102"/>
    <w:qFormat/>
    <w:rPr>
      <w:caps w:val="0"/>
      <w:smallCaps w:val="0"/>
      <w:strike w:val="0"/>
      <w:dstrike w:val="0"/>
      <w:outline w:val="0"/>
      <w:emboss w:val="0"/>
      <w:imprint w:val="0"/>
      <w:spacing w:val="0"/>
      <w:w w:val="100"/>
      <w:kern w:val="0"/>
      <w:position w:val="0"/>
      <w:sz w:val="22"/>
      <w:vertAlign w:val="baseline"/>
    </w:rPr>
  </w:style>
  <w:style w:type="character" w:customStyle="1" w:styleId="ListLabel103">
    <w:name w:val="ListLabel 103"/>
    <w:qFormat/>
    <w:rPr>
      <w:caps w:val="0"/>
      <w:smallCaps w:val="0"/>
      <w:strike w:val="0"/>
      <w:dstrike w:val="0"/>
      <w:outline w:val="0"/>
      <w:emboss w:val="0"/>
      <w:imprint w:val="0"/>
      <w:spacing w:val="0"/>
      <w:w w:val="100"/>
      <w:kern w:val="0"/>
      <w:position w:val="0"/>
      <w:sz w:val="22"/>
      <w:vertAlign w:val="baseline"/>
    </w:rPr>
  </w:style>
  <w:style w:type="character" w:customStyle="1" w:styleId="ListLabel104">
    <w:name w:val="ListLabel 104"/>
    <w:qFormat/>
    <w:rPr>
      <w:caps w:val="0"/>
      <w:smallCaps w:val="0"/>
      <w:strike w:val="0"/>
      <w:dstrike w:val="0"/>
      <w:outline w:val="0"/>
      <w:emboss w:val="0"/>
      <w:imprint w:val="0"/>
      <w:spacing w:val="0"/>
      <w:w w:val="100"/>
      <w:kern w:val="0"/>
      <w:position w:val="0"/>
      <w:sz w:val="22"/>
      <w:vertAlign w:val="baseline"/>
    </w:rPr>
  </w:style>
  <w:style w:type="character" w:customStyle="1" w:styleId="ListLabel105">
    <w:name w:val="ListLabel 105"/>
    <w:qFormat/>
    <w:rPr>
      <w:caps w:val="0"/>
      <w:smallCaps w:val="0"/>
      <w:strike w:val="0"/>
      <w:dstrike w:val="0"/>
      <w:outline w:val="0"/>
      <w:emboss w:val="0"/>
      <w:imprint w:val="0"/>
      <w:spacing w:val="0"/>
      <w:w w:val="100"/>
      <w:kern w:val="0"/>
      <w:position w:val="0"/>
      <w:sz w:val="22"/>
      <w:vertAlign w:val="baseline"/>
    </w:rPr>
  </w:style>
  <w:style w:type="character" w:customStyle="1" w:styleId="ListLabel106">
    <w:name w:val="ListLabel 106"/>
    <w:qFormat/>
    <w:rPr>
      <w:caps w:val="0"/>
      <w:smallCaps w:val="0"/>
      <w:strike w:val="0"/>
      <w:dstrike w:val="0"/>
      <w:outline w:val="0"/>
      <w:emboss w:val="0"/>
      <w:imprint w:val="0"/>
      <w:spacing w:val="0"/>
      <w:w w:val="100"/>
      <w:kern w:val="0"/>
      <w:position w:val="0"/>
      <w:sz w:val="22"/>
      <w:vertAlign w:val="baseline"/>
    </w:rPr>
  </w:style>
  <w:style w:type="character" w:customStyle="1" w:styleId="ListLabel107">
    <w:name w:val="ListLabel 107"/>
    <w:qFormat/>
    <w:rPr>
      <w:caps w:val="0"/>
      <w:smallCaps w:val="0"/>
      <w:strike w:val="0"/>
      <w:dstrike w:val="0"/>
      <w:outline w:val="0"/>
      <w:emboss w:val="0"/>
      <w:imprint w:val="0"/>
      <w:spacing w:val="0"/>
      <w:w w:val="100"/>
      <w:kern w:val="0"/>
      <w:position w:val="0"/>
      <w:sz w:val="22"/>
      <w:vertAlign w:val="baseline"/>
    </w:rPr>
  </w:style>
  <w:style w:type="character" w:customStyle="1" w:styleId="ListLabel108">
    <w:name w:val="ListLabel 108"/>
    <w:qFormat/>
    <w:rPr>
      <w:caps w:val="0"/>
      <w:smallCaps w:val="0"/>
      <w:strike w:val="0"/>
      <w:dstrike w:val="0"/>
      <w:outline w:val="0"/>
      <w:emboss w:val="0"/>
      <w:imprint w:val="0"/>
      <w:spacing w:val="0"/>
      <w:w w:val="100"/>
      <w:kern w:val="0"/>
      <w:position w:val="0"/>
      <w:sz w:val="22"/>
      <w:vertAlign w:val="baseline"/>
    </w:rPr>
  </w:style>
  <w:style w:type="character" w:customStyle="1" w:styleId="ListLabel109">
    <w:name w:val="ListLabel 109"/>
    <w:qFormat/>
    <w:rPr>
      <w:caps w:val="0"/>
      <w:smallCaps w:val="0"/>
      <w:strike w:val="0"/>
      <w:dstrike w:val="0"/>
      <w:outline w:val="0"/>
      <w:emboss w:val="0"/>
      <w:imprint w:val="0"/>
      <w:spacing w:val="0"/>
      <w:w w:val="100"/>
      <w:kern w:val="0"/>
      <w:position w:val="0"/>
      <w:sz w:val="22"/>
      <w:vertAlign w:val="baseline"/>
    </w:rPr>
  </w:style>
  <w:style w:type="character" w:customStyle="1" w:styleId="ListLabel110">
    <w:name w:val="ListLabel 110"/>
    <w:qFormat/>
    <w:rPr>
      <w:caps w:val="0"/>
      <w:smallCaps w:val="0"/>
      <w:strike w:val="0"/>
      <w:dstrike w:val="0"/>
      <w:outline w:val="0"/>
      <w:emboss w:val="0"/>
      <w:imprint w:val="0"/>
      <w:spacing w:val="0"/>
      <w:w w:val="100"/>
      <w:kern w:val="0"/>
      <w:position w:val="0"/>
      <w:sz w:val="22"/>
      <w:vertAlign w:val="baseline"/>
    </w:rPr>
  </w:style>
  <w:style w:type="character" w:customStyle="1" w:styleId="ListLabel111">
    <w:name w:val="ListLabel 111"/>
    <w:qFormat/>
    <w:rPr>
      <w:caps w:val="0"/>
      <w:smallCaps w:val="0"/>
      <w:strike w:val="0"/>
      <w:dstrike w:val="0"/>
      <w:outline w:val="0"/>
      <w:emboss w:val="0"/>
      <w:imprint w:val="0"/>
      <w:spacing w:val="0"/>
      <w:w w:val="100"/>
      <w:kern w:val="0"/>
      <w:position w:val="0"/>
      <w:sz w:val="22"/>
      <w:vertAlign w:val="baseline"/>
    </w:rPr>
  </w:style>
  <w:style w:type="character" w:customStyle="1" w:styleId="ListLabel112">
    <w:name w:val="ListLabel 112"/>
    <w:qFormat/>
    <w:rPr>
      <w:caps w:val="0"/>
      <w:smallCaps w:val="0"/>
      <w:strike w:val="0"/>
      <w:dstrike w:val="0"/>
      <w:outline w:val="0"/>
      <w:emboss w:val="0"/>
      <w:imprint w:val="0"/>
      <w:spacing w:val="0"/>
      <w:w w:val="100"/>
      <w:kern w:val="0"/>
      <w:position w:val="0"/>
      <w:sz w:val="22"/>
      <w:vertAlign w:val="baseline"/>
    </w:rPr>
  </w:style>
  <w:style w:type="character" w:customStyle="1" w:styleId="ListLabel113">
    <w:name w:val="ListLabel 113"/>
    <w:qFormat/>
    <w:rPr>
      <w:caps w:val="0"/>
      <w:smallCaps w:val="0"/>
      <w:strike w:val="0"/>
      <w:dstrike w:val="0"/>
      <w:outline w:val="0"/>
      <w:emboss w:val="0"/>
      <w:imprint w:val="0"/>
      <w:spacing w:val="0"/>
      <w:w w:val="100"/>
      <w:kern w:val="0"/>
      <w:position w:val="0"/>
      <w:sz w:val="22"/>
      <w:vertAlign w:val="baseline"/>
    </w:rPr>
  </w:style>
  <w:style w:type="character" w:customStyle="1" w:styleId="ListLabel114">
    <w:name w:val="ListLabel 114"/>
    <w:qFormat/>
    <w:rPr>
      <w:caps w:val="0"/>
      <w:smallCaps w:val="0"/>
      <w:strike w:val="0"/>
      <w:dstrike w:val="0"/>
      <w:outline w:val="0"/>
      <w:emboss w:val="0"/>
      <w:imprint w:val="0"/>
      <w:spacing w:val="0"/>
      <w:w w:val="100"/>
      <w:kern w:val="0"/>
      <w:position w:val="0"/>
      <w:sz w:val="22"/>
      <w:vertAlign w:val="baseline"/>
    </w:rPr>
  </w:style>
  <w:style w:type="character" w:customStyle="1" w:styleId="ListLabel115">
    <w:name w:val="ListLabel 115"/>
    <w:qFormat/>
    <w:rPr>
      <w:caps w:val="0"/>
      <w:smallCaps w:val="0"/>
      <w:strike w:val="0"/>
      <w:dstrike w:val="0"/>
      <w:outline w:val="0"/>
      <w:emboss w:val="0"/>
      <w:imprint w:val="0"/>
      <w:spacing w:val="0"/>
      <w:w w:val="100"/>
      <w:kern w:val="0"/>
      <w:position w:val="0"/>
      <w:sz w:val="22"/>
      <w:vertAlign w:val="baseline"/>
    </w:rPr>
  </w:style>
  <w:style w:type="character" w:customStyle="1" w:styleId="ListLabel116">
    <w:name w:val="ListLabel 116"/>
    <w:qFormat/>
    <w:rPr>
      <w:caps w:val="0"/>
      <w:smallCaps w:val="0"/>
      <w:strike w:val="0"/>
      <w:dstrike w:val="0"/>
      <w:outline w:val="0"/>
      <w:emboss w:val="0"/>
      <w:imprint w:val="0"/>
      <w:spacing w:val="0"/>
      <w:w w:val="100"/>
      <w:kern w:val="0"/>
      <w:position w:val="0"/>
      <w:sz w:val="22"/>
      <w:vertAlign w:val="baseline"/>
    </w:rPr>
  </w:style>
  <w:style w:type="character" w:customStyle="1" w:styleId="ListLabel117">
    <w:name w:val="ListLabel 117"/>
    <w:qFormat/>
    <w:rPr>
      <w:caps w:val="0"/>
      <w:smallCaps w:val="0"/>
      <w:strike w:val="0"/>
      <w:dstrike w:val="0"/>
      <w:outline w:val="0"/>
      <w:emboss w:val="0"/>
      <w:imprint w:val="0"/>
      <w:spacing w:val="0"/>
      <w:w w:val="100"/>
      <w:kern w:val="0"/>
      <w:position w:val="0"/>
      <w:sz w:val="22"/>
      <w:vertAlign w:val="baseline"/>
    </w:rPr>
  </w:style>
  <w:style w:type="character" w:customStyle="1" w:styleId="ListLabel118">
    <w:name w:val="ListLabel 118"/>
    <w:qFormat/>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19">
    <w:name w:val="ListLabel 119"/>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20">
    <w:name w:val="ListLabel 120"/>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21">
    <w:name w:val="ListLabel 121"/>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22">
    <w:name w:val="ListLabel 122"/>
    <w:qFormat/>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style>
  <w:style w:type="character" w:customStyle="1" w:styleId="ListLabel123">
    <w:name w:val="ListLabel 123"/>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24">
    <w:name w:val="ListLabel 124"/>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25">
    <w:name w:val="ListLabel 125"/>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26">
    <w:name w:val="ListLabel 126"/>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27">
    <w:name w:val="ListLabel 127"/>
    <w:qFormat/>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28">
    <w:name w:val="ListLabel 128"/>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29">
    <w:name w:val="ListLabel 129"/>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30">
    <w:name w:val="ListLabel 130"/>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31">
    <w:name w:val="ListLabel 131"/>
    <w:qFormat/>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style>
  <w:style w:type="character" w:customStyle="1" w:styleId="ListLabel132">
    <w:name w:val="ListLabel 132"/>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33">
    <w:name w:val="ListLabel 133"/>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34">
    <w:name w:val="ListLabel 134"/>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35">
    <w:name w:val="ListLabel 135"/>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36">
    <w:name w:val="ListLabel 136"/>
    <w:qFormat/>
    <w:rPr>
      <w:caps w:val="0"/>
      <w:smallCaps w:val="0"/>
      <w:strike w:val="0"/>
      <w:dstrike w:val="0"/>
      <w:outline w:val="0"/>
      <w:emboss w:val="0"/>
      <w:imprint w:val="0"/>
      <w:spacing w:val="0"/>
      <w:w w:val="100"/>
      <w:kern w:val="0"/>
      <w:position w:val="0"/>
      <w:sz w:val="22"/>
      <w:vertAlign w:val="baseline"/>
    </w:rPr>
  </w:style>
  <w:style w:type="character" w:customStyle="1" w:styleId="ListLabel137">
    <w:name w:val="ListLabel 137"/>
    <w:qFormat/>
    <w:rPr>
      <w:caps w:val="0"/>
      <w:smallCaps w:val="0"/>
      <w:strike w:val="0"/>
      <w:dstrike w:val="0"/>
      <w:outline w:val="0"/>
      <w:emboss w:val="0"/>
      <w:imprint w:val="0"/>
      <w:spacing w:val="0"/>
      <w:w w:val="100"/>
      <w:kern w:val="0"/>
      <w:position w:val="0"/>
      <w:sz w:val="22"/>
      <w:vertAlign w:val="baseline"/>
    </w:rPr>
  </w:style>
  <w:style w:type="character" w:customStyle="1" w:styleId="ListLabel138">
    <w:name w:val="ListLabel 138"/>
    <w:qFormat/>
    <w:rPr>
      <w:caps w:val="0"/>
      <w:smallCaps w:val="0"/>
      <w:strike w:val="0"/>
      <w:dstrike w:val="0"/>
      <w:outline w:val="0"/>
      <w:emboss w:val="0"/>
      <w:imprint w:val="0"/>
      <w:spacing w:val="0"/>
      <w:w w:val="100"/>
      <w:kern w:val="0"/>
      <w:position w:val="0"/>
      <w:sz w:val="22"/>
      <w:vertAlign w:val="baseline"/>
    </w:rPr>
  </w:style>
  <w:style w:type="character" w:customStyle="1" w:styleId="ListLabel139">
    <w:name w:val="ListLabel 139"/>
    <w:qFormat/>
    <w:rPr>
      <w:caps w:val="0"/>
      <w:smallCaps w:val="0"/>
      <w:strike w:val="0"/>
      <w:dstrike w:val="0"/>
      <w:outline w:val="0"/>
      <w:emboss w:val="0"/>
      <w:imprint w:val="0"/>
      <w:spacing w:val="0"/>
      <w:w w:val="100"/>
      <w:kern w:val="0"/>
      <w:position w:val="0"/>
      <w:sz w:val="22"/>
      <w:vertAlign w:val="baseline"/>
    </w:rPr>
  </w:style>
  <w:style w:type="character" w:customStyle="1" w:styleId="ListLabel140">
    <w:name w:val="ListLabel 140"/>
    <w:qFormat/>
    <w:rPr>
      <w:caps w:val="0"/>
      <w:smallCaps w:val="0"/>
      <w:strike w:val="0"/>
      <w:dstrike w:val="0"/>
      <w:outline w:val="0"/>
      <w:emboss w:val="0"/>
      <w:imprint w:val="0"/>
      <w:spacing w:val="0"/>
      <w:w w:val="100"/>
      <w:kern w:val="0"/>
      <w:position w:val="0"/>
      <w:sz w:val="22"/>
      <w:vertAlign w:val="baseline"/>
    </w:rPr>
  </w:style>
  <w:style w:type="character" w:customStyle="1" w:styleId="ListLabel141">
    <w:name w:val="ListLabel 141"/>
    <w:qFormat/>
    <w:rPr>
      <w:caps w:val="0"/>
      <w:smallCaps w:val="0"/>
      <w:strike w:val="0"/>
      <w:dstrike w:val="0"/>
      <w:outline w:val="0"/>
      <w:emboss w:val="0"/>
      <w:imprint w:val="0"/>
      <w:spacing w:val="0"/>
      <w:w w:val="100"/>
      <w:kern w:val="0"/>
      <w:position w:val="0"/>
      <w:sz w:val="22"/>
      <w:vertAlign w:val="baseline"/>
    </w:rPr>
  </w:style>
  <w:style w:type="character" w:customStyle="1" w:styleId="ListLabel142">
    <w:name w:val="ListLabel 142"/>
    <w:qFormat/>
    <w:rPr>
      <w:caps w:val="0"/>
      <w:smallCaps w:val="0"/>
      <w:strike w:val="0"/>
      <w:dstrike w:val="0"/>
      <w:outline w:val="0"/>
      <w:emboss w:val="0"/>
      <w:imprint w:val="0"/>
      <w:spacing w:val="0"/>
      <w:w w:val="100"/>
      <w:kern w:val="0"/>
      <w:position w:val="0"/>
      <w:sz w:val="22"/>
      <w:vertAlign w:val="baseline"/>
    </w:rPr>
  </w:style>
  <w:style w:type="character" w:customStyle="1" w:styleId="ListLabel143">
    <w:name w:val="ListLabel 143"/>
    <w:qFormat/>
    <w:rPr>
      <w:caps w:val="0"/>
      <w:smallCaps w:val="0"/>
      <w:strike w:val="0"/>
      <w:dstrike w:val="0"/>
      <w:outline w:val="0"/>
      <w:emboss w:val="0"/>
      <w:imprint w:val="0"/>
      <w:spacing w:val="0"/>
      <w:w w:val="100"/>
      <w:kern w:val="0"/>
      <w:position w:val="0"/>
      <w:sz w:val="22"/>
      <w:vertAlign w:val="baseline"/>
    </w:rPr>
  </w:style>
  <w:style w:type="character" w:customStyle="1" w:styleId="ListLabel144">
    <w:name w:val="ListLabel 144"/>
    <w:qFormat/>
    <w:rPr>
      <w:caps w:val="0"/>
      <w:smallCaps w:val="0"/>
      <w:strike w:val="0"/>
      <w:dstrike w:val="0"/>
      <w:outline w:val="0"/>
      <w:emboss w:val="0"/>
      <w:imprint w:val="0"/>
      <w:spacing w:val="0"/>
      <w:w w:val="100"/>
      <w:kern w:val="0"/>
      <w:position w:val="0"/>
      <w:sz w:val="22"/>
      <w:vertAlign w:val="baseline"/>
    </w:rPr>
  </w:style>
  <w:style w:type="character" w:customStyle="1" w:styleId="ListLabel145">
    <w:name w:val="ListLabel 145"/>
    <w:qFormat/>
    <w:rPr>
      <w:caps w:val="0"/>
      <w:smallCaps w:val="0"/>
      <w:strike w:val="0"/>
      <w:dstrike w:val="0"/>
      <w:outline w:val="0"/>
      <w:emboss w:val="0"/>
      <w:imprint w:val="0"/>
      <w:spacing w:val="0"/>
      <w:w w:val="100"/>
      <w:kern w:val="0"/>
      <w:position w:val="0"/>
      <w:sz w:val="22"/>
      <w:vertAlign w:val="baseline"/>
    </w:rPr>
  </w:style>
  <w:style w:type="character" w:customStyle="1" w:styleId="ListLabel146">
    <w:name w:val="ListLabel 146"/>
    <w:qFormat/>
    <w:rPr>
      <w:caps w:val="0"/>
      <w:smallCaps w:val="0"/>
      <w:strike w:val="0"/>
      <w:dstrike w:val="0"/>
      <w:outline w:val="0"/>
      <w:emboss w:val="0"/>
      <w:imprint w:val="0"/>
      <w:spacing w:val="0"/>
      <w:w w:val="100"/>
      <w:kern w:val="0"/>
      <w:position w:val="0"/>
      <w:sz w:val="22"/>
      <w:vertAlign w:val="baseline"/>
    </w:rPr>
  </w:style>
  <w:style w:type="character" w:customStyle="1" w:styleId="ListLabel147">
    <w:name w:val="ListLabel 147"/>
    <w:qFormat/>
    <w:rPr>
      <w:caps w:val="0"/>
      <w:smallCaps w:val="0"/>
      <w:strike w:val="0"/>
      <w:dstrike w:val="0"/>
      <w:outline w:val="0"/>
      <w:emboss w:val="0"/>
      <w:imprint w:val="0"/>
      <w:spacing w:val="0"/>
      <w:w w:val="100"/>
      <w:kern w:val="0"/>
      <w:position w:val="0"/>
      <w:sz w:val="22"/>
      <w:vertAlign w:val="baseline"/>
    </w:rPr>
  </w:style>
  <w:style w:type="character" w:customStyle="1" w:styleId="ListLabel148">
    <w:name w:val="ListLabel 148"/>
    <w:qFormat/>
    <w:rPr>
      <w:caps w:val="0"/>
      <w:smallCaps w:val="0"/>
      <w:strike w:val="0"/>
      <w:dstrike w:val="0"/>
      <w:outline w:val="0"/>
      <w:emboss w:val="0"/>
      <w:imprint w:val="0"/>
      <w:spacing w:val="0"/>
      <w:w w:val="100"/>
      <w:kern w:val="0"/>
      <w:position w:val="0"/>
      <w:sz w:val="22"/>
      <w:vertAlign w:val="baseline"/>
    </w:rPr>
  </w:style>
  <w:style w:type="character" w:customStyle="1" w:styleId="ListLabel149">
    <w:name w:val="ListLabel 149"/>
    <w:qFormat/>
    <w:rPr>
      <w:caps w:val="0"/>
      <w:smallCaps w:val="0"/>
      <w:strike w:val="0"/>
      <w:dstrike w:val="0"/>
      <w:outline w:val="0"/>
      <w:emboss w:val="0"/>
      <w:imprint w:val="0"/>
      <w:spacing w:val="0"/>
      <w:w w:val="100"/>
      <w:kern w:val="0"/>
      <w:position w:val="0"/>
      <w:sz w:val="22"/>
      <w:vertAlign w:val="baseline"/>
    </w:rPr>
  </w:style>
  <w:style w:type="character" w:customStyle="1" w:styleId="ListLabel150">
    <w:name w:val="ListLabel 150"/>
    <w:qFormat/>
    <w:rPr>
      <w:caps w:val="0"/>
      <w:smallCaps w:val="0"/>
      <w:strike w:val="0"/>
      <w:dstrike w:val="0"/>
      <w:outline w:val="0"/>
      <w:emboss w:val="0"/>
      <w:imprint w:val="0"/>
      <w:spacing w:val="0"/>
      <w:w w:val="100"/>
      <w:kern w:val="0"/>
      <w:position w:val="0"/>
      <w:sz w:val="22"/>
      <w:vertAlign w:val="baseline"/>
    </w:rPr>
  </w:style>
  <w:style w:type="character" w:customStyle="1" w:styleId="ListLabel151">
    <w:name w:val="ListLabel 151"/>
    <w:qFormat/>
    <w:rPr>
      <w:caps w:val="0"/>
      <w:smallCaps w:val="0"/>
      <w:strike w:val="0"/>
      <w:dstrike w:val="0"/>
      <w:outline w:val="0"/>
      <w:emboss w:val="0"/>
      <w:imprint w:val="0"/>
      <w:spacing w:val="0"/>
      <w:w w:val="100"/>
      <w:kern w:val="0"/>
      <w:position w:val="0"/>
      <w:sz w:val="22"/>
      <w:vertAlign w:val="baseline"/>
    </w:rPr>
  </w:style>
  <w:style w:type="character" w:customStyle="1" w:styleId="ListLabel152">
    <w:name w:val="ListLabel 152"/>
    <w:qFormat/>
    <w:rPr>
      <w:caps w:val="0"/>
      <w:smallCaps w:val="0"/>
      <w:strike w:val="0"/>
      <w:dstrike w:val="0"/>
      <w:outline w:val="0"/>
      <w:emboss w:val="0"/>
      <w:imprint w:val="0"/>
      <w:spacing w:val="0"/>
      <w:w w:val="100"/>
      <w:kern w:val="0"/>
      <w:position w:val="0"/>
      <w:sz w:val="22"/>
      <w:vertAlign w:val="baseline"/>
    </w:rPr>
  </w:style>
  <w:style w:type="character" w:customStyle="1" w:styleId="ListLabel153">
    <w:name w:val="ListLabel 153"/>
    <w:qFormat/>
    <w:rPr>
      <w:caps w:val="0"/>
      <w:smallCaps w:val="0"/>
      <w:strike w:val="0"/>
      <w:dstrike w:val="0"/>
      <w:outline w:val="0"/>
      <w:emboss w:val="0"/>
      <w:imprint w:val="0"/>
      <w:spacing w:val="0"/>
      <w:w w:val="100"/>
      <w:kern w:val="0"/>
      <w:position w:val="0"/>
      <w:sz w:val="22"/>
      <w:vertAlign w:val="baseline"/>
    </w:rPr>
  </w:style>
  <w:style w:type="character" w:customStyle="1" w:styleId="ListLabel154">
    <w:name w:val="ListLabel 154"/>
    <w:qFormat/>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55">
    <w:name w:val="ListLabel 155"/>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56">
    <w:name w:val="ListLabel 156"/>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57">
    <w:name w:val="ListLabel 157"/>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58">
    <w:name w:val="ListLabel 158"/>
    <w:qFormat/>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style>
  <w:style w:type="character" w:customStyle="1" w:styleId="ListLabel159">
    <w:name w:val="ListLabel 159"/>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60">
    <w:name w:val="ListLabel 160"/>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61">
    <w:name w:val="ListLabel 161"/>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62">
    <w:name w:val="ListLabel 162"/>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63">
    <w:name w:val="ListLabel 163"/>
    <w:qFormat/>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64">
    <w:name w:val="ListLabel 164"/>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65">
    <w:name w:val="ListLabel 165"/>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66">
    <w:name w:val="ListLabel 166"/>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67">
    <w:name w:val="ListLabel 167"/>
    <w:qFormat/>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style>
  <w:style w:type="character" w:customStyle="1" w:styleId="ListLabel168">
    <w:name w:val="ListLabel 168"/>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69">
    <w:name w:val="ListLabel 169"/>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70">
    <w:name w:val="ListLabel 170"/>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71">
    <w:name w:val="ListLabel 171"/>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72">
    <w:name w:val="ListLabel 172"/>
    <w:qFormat/>
    <w:rPr>
      <w:b w:val="0"/>
    </w:rPr>
  </w:style>
  <w:style w:type="character" w:customStyle="1" w:styleId="ListLabel173">
    <w:name w:val="ListLabel 173"/>
    <w:qFormat/>
    <w:rPr>
      <w:rFonts w:eastAsia="Times New Roman" w:cs="Times New Roman"/>
      <w:b/>
      <w:bCs/>
      <w:i w:val="0"/>
      <w:iCs w:val="0"/>
      <w:caps w:val="0"/>
      <w:smallCaps w:val="0"/>
      <w:strike w:val="0"/>
      <w:dstrike w:val="0"/>
      <w:outline w:val="0"/>
      <w:emboss w:val="0"/>
      <w:imprint w:val="0"/>
      <w:color w:val="000000"/>
      <w:spacing w:val="0"/>
      <w:w w:val="100"/>
      <w:kern w:val="0"/>
      <w:position w:val="0"/>
      <w:sz w:val="22"/>
      <w:vertAlign w:val="baseline"/>
    </w:rPr>
  </w:style>
  <w:style w:type="character" w:customStyle="1" w:styleId="ListLabel174">
    <w:name w:val="ListLabel 174"/>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75">
    <w:name w:val="ListLabel 175"/>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76">
    <w:name w:val="ListLabel 176"/>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77">
    <w:name w:val="ListLabel 177"/>
    <w:qFormat/>
    <w:rPr>
      <w:rFonts w:eastAsia="Times New Roman" w:cs="Times New Roman"/>
      <w:b/>
      <w:bCs/>
      <w:i w:val="0"/>
      <w:iCs w:val="0"/>
      <w:caps w:val="0"/>
      <w:smallCaps w:val="0"/>
      <w:strike w:val="0"/>
      <w:dstrike w:val="0"/>
      <w:outline w:val="0"/>
      <w:emboss w:val="0"/>
      <w:imprint w:val="0"/>
      <w:spacing w:val="0"/>
      <w:w w:val="100"/>
      <w:kern w:val="0"/>
      <w:position w:val="0"/>
      <w:sz w:val="24"/>
      <w:szCs w:val="24"/>
      <w:vertAlign w:val="baseline"/>
    </w:rPr>
  </w:style>
  <w:style w:type="character" w:customStyle="1" w:styleId="ListLabel178">
    <w:name w:val="ListLabel 178"/>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79">
    <w:name w:val="ListLabel 179"/>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80">
    <w:name w:val="ListLabel 180"/>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81">
    <w:name w:val="ListLabel 181"/>
    <w:qFormat/>
    <w:rPr>
      <w:rFonts w:eastAsia="Times New Roman" w:cs="Times New Roman"/>
      <w:b/>
      <w:bCs/>
      <w:i w:val="0"/>
      <w:iCs w:val="0"/>
      <w:caps w:val="0"/>
      <w:smallCaps w:val="0"/>
      <w:strike w:val="0"/>
      <w:dstrike w:val="0"/>
      <w:outline w:val="0"/>
      <w:emboss w:val="0"/>
      <w:imprint w:val="0"/>
      <w:spacing w:val="0"/>
      <w:w w:val="100"/>
      <w:kern w:val="0"/>
      <w:position w:val="0"/>
      <w:sz w:val="22"/>
      <w:vertAlign w:val="baseline"/>
    </w:rPr>
  </w:style>
  <w:style w:type="character" w:customStyle="1" w:styleId="ListLabel182">
    <w:name w:val="ListLabel 182"/>
    <w:qFormat/>
    <w:rPr>
      <w:caps w:val="0"/>
      <w:smallCaps w:val="0"/>
      <w:strike w:val="0"/>
      <w:dstrike w:val="0"/>
      <w:outline w:val="0"/>
      <w:emboss w:val="0"/>
      <w:imprint w:val="0"/>
      <w:spacing w:val="0"/>
      <w:w w:val="100"/>
      <w:kern w:val="0"/>
      <w:position w:val="0"/>
      <w:sz w:val="22"/>
      <w:vertAlign w:val="baseline"/>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lang w:val="cs-CZ"/>
    </w:rPr>
  </w:style>
  <w:style w:type="character" w:customStyle="1" w:styleId="ListLabel187">
    <w:name w:val="ListLabel 187"/>
    <w:qFormat/>
  </w:style>
  <w:style w:type="paragraph" w:customStyle="1" w:styleId="Nadpis">
    <w:name w:val="Nadpis"/>
    <w:basedOn w:val="Normln"/>
    <w:next w:val="Zkladntext"/>
    <w:qFormat/>
    <w:pPr>
      <w:keepNext/>
      <w:spacing w:before="240"/>
    </w:pPr>
    <w:rPr>
      <w:rFonts w:ascii="Liberation Sans" w:eastAsia="Microsoft YaHei" w:hAnsi="Liberation Sans" w:cs="Arial"/>
      <w:sz w:val="28"/>
      <w:szCs w:val="28"/>
    </w:rPr>
  </w:style>
  <w:style w:type="paragraph" w:styleId="Zkladntext">
    <w:name w:val="Body Text"/>
    <w:basedOn w:val="Normln"/>
    <w:pPr>
      <w:spacing w:before="0" w:after="140" w:line="276" w:lineRule="auto"/>
    </w:pPr>
  </w:style>
  <w:style w:type="paragraph" w:styleId="Seznam">
    <w:name w:val="List"/>
    <w:basedOn w:val="Zkladntext"/>
    <w:rPr>
      <w:rFonts w:cs="Arial"/>
    </w:rPr>
  </w:style>
  <w:style w:type="paragraph" w:styleId="Titulek">
    <w:name w:val="caption"/>
    <w:basedOn w:val="Normln"/>
    <w:qFormat/>
    <w:pPr>
      <w:suppressLineNumbers/>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qFormat/>
    <w:pPr>
      <w:tabs>
        <w:tab w:val="right" w:pos="9020"/>
      </w:tabs>
    </w:pPr>
    <w:rPr>
      <w:rFonts w:ascii="Helvetica Neue" w:hAnsi="Helvetica Neue" w:cs="Arial Unicode MS"/>
      <w:color w:val="000000"/>
      <w:sz w:val="24"/>
      <w:szCs w:val="24"/>
    </w:rPr>
  </w:style>
  <w:style w:type="paragraph" w:styleId="Zpat">
    <w:name w:val="footer"/>
    <w:pPr>
      <w:pBdr>
        <w:top w:val="single" w:sz="4" w:space="0" w:color="000000"/>
      </w:pBdr>
      <w:tabs>
        <w:tab w:val="center" w:pos="4153"/>
        <w:tab w:val="right" w:pos="8306"/>
        <w:tab w:val="right" w:pos="9130"/>
      </w:tabs>
      <w:spacing w:before="120" w:after="120"/>
      <w:jc w:val="both"/>
    </w:pPr>
    <w:rPr>
      <w:rFonts w:cs="Arial Unicode MS"/>
      <w:color w:val="000000"/>
      <w:sz w:val="16"/>
      <w:szCs w:val="16"/>
      <w:u w:color="000000"/>
    </w:rPr>
  </w:style>
  <w:style w:type="paragraph" w:customStyle="1" w:styleId="Normal1">
    <w:name w:val="Normal 1"/>
    <w:qFormat/>
    <w:pPr>
      <w:spacing w:before="120" w:after="120"/>
      <w:ind w:left="880"/>
      <w:jc w:val="both"/>
    </w:pPr>
    <w:rPr>
      <w:rFonts w:cs="Arial Unicode MS"/>
      <w:color w:val="000000"/>
      <w:sz w:val="22"/>
      <w:szCs w:val="22"/>
      <w:u w:color="000000"/>
      <w:lang w:val="en-US"/>
    </w:rPr>
  </w:style>
  <w:style w:type="paragraph" w:customStyle="1" w:styleId="Normal2">
    <w:name w:val="Normal 2"/>
    <w:qFormat/>
    <w:pPr>
      <w:spacing w:before="120" w:after="120"/>
      <w:ind w:left="1418"/>
      <w:jc w:val="both"/>
    </w:pPr>
    <w:rPr>
      <w:rFonts w:eastAsia="Times New Roman"/>
      <w:color w:val="000000"/>
      <w:sz w:val="22"/>
      <w:szCs w:val="22"/>
      <w:u w:color="000000"/>
    </w:rPr>
  </w:style>
  <w:style w:type="paragraph" w:customStyle="1" w:styleId="Vchoz">
    <w:name w:val="Výchozí"/>
    <w:qFormat/>
    <w:rPr>
      <w:rFonts w:ascii="Helvetica Neue" w:eastAsia="Helvetica Neue" w:hAnsi="Helvetica Neue" w:cs="Helvetica Neue"/>
      <w:color w:val="000000"/>
      <w:sz w:val="22"/>
      <w:szCs w:val="22"/>
    </w:rPr>
  </w:style>
  <w:style w:type="paragraph" w:customStyle="1" w:styleId="tel">
    <w:name w:val="tel"/>
    <w:qFormat/>
    <w:pPr>
      <w:spacing w:before="120" w:after="120"/>
    </w:pPr>
    <w:rPr>
      <w:rFonts w:ascii="Times" w:hAnsi="Times" w:cs="Arial Unicode MS"/>
      <w:color w:val="000000"/>
      <w:sz w:val="22"/>
      <w:u w:color="000000"/>
    </w:rPr>
  </w:style>
  <w:style w:type="paragraph" w:styleId="Textkomente">
    <w:name w:val="annotation text"/>
    <w:basedOn w:val="Normln"/>
    <w:link w:val="TextkomenteChar"/>
    <w:uiPriority w:val="99"/>
    <w:semiHidden/>
    <w:unhideWhenUsed/>
    <w:qFormat/>
    <w:rPr>
      <w:sz w:val="20"/>
      <w:szCs w:val="20"/>
    </w:rPr>
  </w:style>
  <w:style w:type="paragraph" w:styleId="Textbubliny">
    <w:name w:val="Balloon Text"/>
    <w:basedOn w:val="Normln"/>
    <w:link w:val="TextbublinyChar"/>
    <w:uiPriority w:val="99"/>
    <w:semiHidden/>
    <w:unhideWhenUsed/>
    <w:qFormat/>
    <w:rsid w:val="00616E7F"/>
    <w:pPr>
      <w:spacing w:before="0" w:after="0"/>
    </w:pPr>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qFormat/>
    <w:rsid w:val="00B93683"/>
    <w:rPr>
      <w:b/>
      <w:bCs/>
    </w:rPr>
  </w:style>
  <w:style w:type="paragraph" w:styleId="Revize">
    <w:name w:val="Revision"/>
    <w:uiPriority w:val="99"/>
    <w:semiHidden/>
    <w:qFormat/>
    <w:rsid w:val="00031772"/>
    <w:rPr>
      <w:rFonts w:eastAsia="Times New Roman"/>
      <w:color w:val="000000"/>
      <w:sz w:val="22"/>
      <w:szCs w:val="22"/>
      <w:u w:color="000000"/>
    </w:rPr>
  </w:style>
  <w:style w:type="paragraph" w:styleId="Odstavecseseznamem">
    <w:name w:val="List Paragraph"/>
    <w:basedOn w:val="Normln"/>
    <w:uiPriority w:val="34"/>
    <w:qFormat/>
    <w:rsid w:val="00A75C5D"/>
    <w:pPr>
      <w:ind w:left="720"/>
      <w:contextualSpacing/>
    </w:pPr>
  </w:style>
  <w:style w:type="paragraph" w:customStyle="1" w:styleId="Smlouva">
    <w:name w:val="Smlouva"/>
    <w:basedOn w:val="Normln"/>
    <w:qFormat/>
    <w:rsid w:val="00044ADC"/>
    <w:pPr>
      <w:tabs>
        <w:tab w:val="left" w:pos="4701"/>
      </w:tabs>
      <w:spacing w:before="0" w:after="0"/>
      <w:ind w:left="3261"/>
      <w:jc w:val="left"/>
      <w:textAlignment w:val="baseline"/>
    </w:pPr>
    <w:rPr>
      <w:color w:val="auto"/>
      <w:sz w:val="20"/>
      <w:szCs w:val="20"/>
      <w:lang w:eastAsia="en-US"/>
    </w:rPr>
  </w:style>
  <w:style w:type="paragraph" w:styleId="Zhlav">
    <w:name w:val="header"/>
    <w:basedOn w:val="Normln"/>
  </w:style>
  <w:style w:type="numbering" w:customStyle="1" w:styleId="Importovanstyl2">
    <w:name w:val="Importovaný styl 2"/>
    <w:qFormat/>
  </w:style>
  <w:style w:type="numbering" w:customStyle="1" w:styleId="Importovanstyl3">
    <w:name w:val="Importovaný styl 3"/>
    <w:qFormat/>
  </w:style>
  <w:style w:type="numbering" w:customStyle="1" w:styleId="Importovanstyl4">
    <w:name w:val="Importovaný styl 4"/>
    <w:qFormat/>
  </w:style>
  <w:style w:type="numbering" w:customStyle="1" w:styleId="Importovanstyl5">
    <w:name w:val="Importovaný styl 5"/>
    <w:qFormat/>
  </w:style>
  <w:style w:type="numbering" w:customStyle="1" w:styleId="Importovanstyl6">
    <w:name w:val="Importovaný styl 6"/>
    <w:qFormat/>
  </w:style>
  <w:style w:type="numbering" w:customStyle="1" w:styleId="Importovanstyl7">
    <w:name w:val="Importovaný styl 7"/>
    <w:qFormat/>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nance@biomed.cas.cz"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0D31-8E20-4E4C-A7C4-3CC267BE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6486</Words>
  <Characters>38274</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2019-08-15T12:04:00Z</dcterms:created>
  <dcterms:modified xsi:type="dcterms:W3CDTF">2019-08-15T12:25:00Z</dcterms:modified>
  <dc:language/>
</cp:coreProperties>
</file>