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804D8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Agrobeta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MM s.r.o.</w:t>
      </w:r>
    </w:p>
    <w:p w:rsidR="00804D8F" w:rsidRDefault="00804D8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162</w:t>
      </w:r>
    </w:p>
    <w:p w:rsidR="00804D8F" w:rsidRPr="00150F22" w:rsidRDefault="00804D8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</w:p>
    <w:p w:rsidR="007F25CC" w:rsidRPr="00E324B3" w:rsidRDefault="00150F22" w:rsidP="005B5E7B">
      <w:pPr>
        <w:jc w:val="both"/>
        <w:rPr>
          <w:sz w:val="22"/>
          <w:szCs w:val="22"/>
        </w:rPr>
      </w:pPr>
      <w:r w:rsidRPr="00E324B3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E324B3">
        <w:rPr>
          <w:rFonts w:ascii="Arial" w:hAnsi="Arial" w:cs="Arial"/>
          <w:sz w:val="22"/>
          <w:szCs w:val="22"/>
        </w:rPr>
        <w:t>V</w:t>
      </w:r>
      <w:r w:rsidR="007F25CC" w:rsidRPr="00E324B3">
        <w:rPr>
          <w:rFonts w:ascii="Arial" w:hAnsi="Arial" w:cs="Arial"/>
          <w:sz w:val="22"/>
          <w:szCs w:val="22"/>
        </w:rPr>
        <w:t>áš dopis zn.:</w:t>
      </w:r>
      <w:r w:rsidR="007F25CC" w:rsidRPr="00E324B3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E324B3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E324B3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Z</w:t>
      </w:r>
      <w:r w:rsidR="007F25CC" w:rsidRPr="00E324B3">
        <w:rPr>
          <w:rFonts w:ascii="Arial" w:hAnsi="Arial" w:cs="Arial"/>
          <w:sz w:val="22"/>
          <w:szCs w:val="22"/>
        </w:rPr>
        <w:t>e dne:</w:t>
      </w:r>
      <w:r w:rsidR="005B5E7B" w:rsidRPr="00E324B3">
        <w:rPr>
          <w:rFonts w:ascii="Arial" w:hAnsi="Arial" w:cs="Arial"/>
          <w:sz w:val="22"/>
          <w:szCs w:val="22"/>
        </w:rPr>
        <w:tab/>
      </w:r>
    </w:p>
    <w:p w:rsidR="007F25CC" w:rsidRPr="00E324B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Naše značka:</w:t>
      </w:r>
      <w:r w:rsidR="00E324B3" w:rsidRPr="00E324B3">
        <w:rPr>
          <w:sz w:val="22"/>
          <w:szCs w:val="22"/>
        </w:rPr>
        <w:t xml:space="preserve"> </w:t>
      </w:r>
      <w:r w:rsidR="00E324B3" w:rsidRPr="00E324B3">
        <w:rPr>
          <w:rFonts w:ascii="Arial" w:hAnsi="Arial" w:cs="Arial"/>
          <w:sz w:val="22"/>
          <w:szCs w:val="22"/>
        </w:rPr>
        <w:t>SPU 312927/2019/33/</w:t>
      </w:r>
      <w:proofErr w:type="spellStart"/>
      <w:r w:rsidR="00E324B3" w:rsidRPr="00E324B3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E324B3">
        <w:rPr>
          <w:rFonts w:ascii="Arial" w:hAnsi="Arial" w:cs="Arial"/>
          <w:sz w:val="22"/>
          <w:szCs w:val="22"/>
        </w:rPr>
        <w:tab/>
      </w:r>
    </w:p>
    <w:p w:rsidR="00410601" w:rsidRPr="00E324B3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 xml:space="preserve">Spisová </w:t>
      </w:r>
      <w:proofErr w:type="spellStart"/>
      <w:r w:rsidRPr="00E324B3">
        <w:rPr>
          <w:rFonts w:ascii="Arial" w:hAnsi="Arial" w:cs="Arial"/>
          <w:sz w:val="22"/>
          <w:szCs w:val="22"/>
        </w:rPr>
        <w:t>značka:</w:t>
      </w:r>
      <w:r w:rsidR="004E64D3" w:rsidRPr="00E324B3">
        <w:rPr>
          <w:rFonts w:ascii="Arial" w:hAnsi="Arial" w:cs="Arial"/>
          <w:sz w:val="22"/>
          <w:szCs w:val="22"/>
        </w:rPr>
        <w:t>SZ</w:t>
      </w:r>
      <w:proofErr w:type="spellEnd"/>
      <w:r w:rsidR="004E64D3" w:rsidRPr="00E324B3">
        <w:rPr>
          <w:rFonts w:ascii="Arial" w:hAnsi="Arial" w:cs="Arial"/>
          <w:sz w:val="22"/>
          <w:szCs w:val="22"/>
        </w:rPr>
        <w:t xml:space="preserve"> SPU 508325/2016</w:t>
      </w:r>
    </w:p>
    <w:p w:rsidR="007F25CC" w:rsidRPr="00E324B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 xml:space="preserve">Vyřizuje.: </w:t>
      </w:r>
      <w:r w:rsidR="00871072" w:rsidRPr="00E324B3">
        <w:rPr>
          <w:rFonts w:ascii="Arial" w:hAnsi="Arial" w:cs="Arial"/>
          <w:sz w:val="22"/>
          <w:szCs w:val="22"/>
        </w:rPr>
        <w:t>Dolejší Romana</w:t>
      </w:r>
      <w:r w:rsidR="00D964EE" w:rsidRPr="00E324B3">
        <w:rPr>
          <w:rFonts w:ascii="Arial" w:hAnsi="Arial" w:cs="Arial"/>
          <w:sz w:val="22"/>
          <w:szCs w:val="22"/>
        </w:rPr>
        <w:tab/>
      </w:r>
    </w:p>
    <w:p w:rsidR="00871072" w:rsidRPr="00E324B3" w:rsidRDefault="007F25CC" w:rsidP="00871072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Tel.:</w:t>
      </w:r>
      <w:r w:rsidR="00871072" w:rsidRPr="00E324B3">
        <w:rPr>
          <w:rFonts w:ascii="Arial" w:hAnsi="Arial" w:cs="Arial"/>
          <w:sz w:val="22"/>
          <w:szCs w:val="22"/>
        </w:rPr>
        <w:tab/>
        <w:t xml:space="preserve">    725 919 782</w:t>
      </w: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E324B3">
        <w:rPr>
          <w:rFonts w:ascii="Arial" w:hAnsi="Arial" w:cs="Arial"/>
          <w:sz w:val="22"/>
          <w:szCs w:val="22"/>
        </w:rPr>
        <w:t>ID DS:</w:t>
      </w:r>
      <w:r w:rsidRPr="00E324B3">
        <w:rPr>
          <w:rFonts w:ascii="Arial" w:hAnsi="Arial" w:cs="Arial"/>
          <w:sz w:val="22"/>
          <w:szCs w:val="22"/>
        </w:rPr>
        <w:tab/>
        <w:t xml:space="preserve">    z49per3</w:t>
      </w: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4B3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324B3">
        <w:rPr>
          <w:rFonts w:ascii="Arial" w:hAnsi="Arial" w:cs="Arial"/>
          <w:sz w:val="22"/>
          <w:szCs w:val="22"/>
        </w:rPr>
        <w:t xml:space="preserve">   r.dolejsi@spucr.cz</w:t>
      </w: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</w:p>
    <w:p w:rsidR="00871072" w:rsidRPr="00E324B3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4B3">
        <w:rPr>
          <w:rFonts w:ascii="Arial" w:hAnsi="Arial" w:cs="Arial"/>
          <w:sz w:val="22"/>
          <w:szCs w:val="22"/>
        </w:rPr>
        <w:t xml:space="preserve">Datum:   </w:t>
      </w:r>
      <w:proofErr w:type="gramEnd"/>
      <w:r w:rsidRPr="00E324B3">
        <w:rPr>
          <w:rFonts w:ascii="Arial" w:hAnsi="Arial" w:cs="Arial"/>
          <w:sz w:val="22"/>
          <w:szCs w:val="22"/>
        </w:rPr>
        <w:t xml:space="preserve">  </w:t>
      </w:r>
      <w:r w:rsidR="00804D8F" w:rsidRPr="00E324B3">
        <w:rPr>
          <w:rFonts w:ascii="Arial" w:hAnsi="Arial" w:cs="Arial"/>
          <w:sz w:val="22"/>
          <w:szCs w:val="22"/>
        </w:rPr>
        <w:t>6. 8. 2019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10BC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804D8F">
        <w:rPr>
          <w:rFonts w:ascii="Arial" w:hAnsi="Arial" w:cs="Arial"/>
          <w:b/>
          <w:sz w:val="22"/>
          <w:szCs w:val="22"/>
        </w:rPr>
        <w:t>184N08/</w:t>
      </w:r>
      <w:proofErr w:type="gramStart"/>
      <w:r w:rsidR="00804D8F">
        <w:rPr>
          <w:rFonts w:ascii="Arial" w:hAnsi="Arial" w:cs="Arial"/>
          <w:b/>
          <w:sz w:val="22"/>
          <w:szCs w:val="22"/>
        </w:rPr>
        <w:t xml:space="preserve">33 </w:t>
      </w:r>
      <w:r w:rsidRPr="00B74BDA">
        <w:rPr>
          <w:rFonts w:ascii="Arial" w:hAnsi="Arial" w:cs="Arial"/>
          <w:b/>
          <w:sz w:val="22"/>
          <w:szCs w:val="22"/>
        </w:rPr>
        <w:t xml:space="preserve"> ze</w:t>
      </w:r>
      <w:proofErr w:type="gramEnd"/>
      <w:r w:rsidRPr="00B74BDA">
        <w:rPr>
          <w:rFonts w:ascii="Arial" w:hAnsi="Arial" w:cs="Arial"/>
          <w:b/>
          <w:sz w:val="22"/>
          <w:szCs w:val="22"/>
        </w:rPr>
        <w:t xml:space="preserve"> dne</w:t>
      </w:r>
      <w:r w:rsidR="00804D8F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B74BDA" w:rsidRDefault="00804D8F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31. 10. 2008</w:t>
      </w:r>
    </w:p>
    <w:p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710BCA" w:rsidRPr="00B74BDA" w:rsidRDefault="00710BCA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804D8F" w:rsidP="00804D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710BC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31. 10. 2008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pronajímatelem nájemní smlouvu č. </w:t>
      </w:r>
      <w:r>
        <w:rPr>
          <w:rFonts w:ascii="Arial" w:hAnsi="Arial" w:cs="Arial"/>
          <w:bCs/>
          <w:iCs/>
          <w:sz w:val="22"/>
          <w:szCs w:val="22"/>
        </w:rPr>
        <w:t>184N08/33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 xml:space="preserve">nemovitých věcí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smlouvě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3620EA">
        <w:rPr>
          <w:rFonts w:ascii="Arial" w:hAnsi="Arial" w:cs="Arial"/>
          <w:iCs/>
          <w:sz w:val="22"/>
          <w:szCs w:val="22"/>
        </w:rPr>
        <w:t>1</w:t>
      </w:r>
      <w:r w:rsidR="008F4A2B">
        <w:rPr>
          <w:rFonts w:ascii="Arial" w:hAnsi="Arial" w:cs="Arial"/>
          <w:iCs/>
          <w:sz w:val="22"/>
          <w:szCs w:val="22"/>
        </w:rPr>
        <w:t>9</w:t>
      </w:r>
      <w:r w:rsidR="003620EA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804D8F">
        <w:rPr>
          <w:rFonts w:ascii="Arial" w:hAnsi="Arial" w:cs="Arial"/>
          <w:iCs/>
          <w:sz w:val="22"/>
          <w:szCs w:val="22"/>
        </w:rPr>
        <w:t xml:space="preserve">184N08/33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804D8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710BCA" w:rsidRDefault="00804D8F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4E64D3">
        <w:rPr>
          <w:rFonts w:ascii="Arial" w:hAnsi="Arial" w:cs="Arial"/>
          <w:sz w:val="22"/>
          <w:szCs w:val="22"/>
        </w:rPr>
        <w:t xml:space="preserve">94 556,-Kč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4E64D3">
        <w:rPr>
          <w:rFonts w:ascii="Arial" w:hAnsi="Arial" w:cs="Arial"/>
          <w:sz w:val="22"/>
          <w:szCs w:val="22"/>
        </w:rPr>
        <w:t>1 986,-</w:t>
      </w:r>
      <w:r w:rsidR="00B0470C" w:rsidRPr="00B74BDA">
        <w:rPr>
          <w:rFonts w:ascii="Arial" w:hAnsi="Arial" w:cs="Arial"/>
          <w:sz w:val="22"/>
          <w:szCs w:val="22"/>
        </w:rPr>
        <w:t>Kč,</w:t>
      </w:r>
    </w:p>
    <w:p w:rsidR="007D28C3" w:rsidRPr="00B74BDA" w:rsidRDefault="004E64D3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>
        <w:rPr>
          <w:rFonts w:ascii="Arial" w:hAnsi="Arial" w:cs="Arial"/>
          <w:sz w:val="22"/>
          <w:szCs w:val="22"/>
        </w:rPr>
        <w:t>jedentisícdevětsetosmdesátšest</w:t>
      </w:r>
      <w:proofErr w:type="spellEnd"/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710BCA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4E64D3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4E64D3">
        <w:rPr>
          <w:rFonts w:ascii="Arial" w:hAnsi="Arial" w:cs="Arial"/>
          <w:b/>
          <w:sz w:val="22"/>
          <w:szCs w:val="22"/>
        </w:rPr>
        <w:t>96 542,-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4E64D3">
        <w:rPr>
          <w:rFonts w:ascii="Arial" w:hAnsi="Arial" w:cs="Arial"/>
          <w:b/>
          <w:sz w:val="22"/>
          <w:szCs w:val="22"/>
        </w:rPr>
        <w:t>devadesátšesttisícpětsetčtyřicet</w:t>
      </w:r>
      <w:r w:rsidR="003620EA">
        <w:rPr>
          <w:rFonts w:ascii="Arial" w:hAnsi="Arial" w:cs="Arial"/>
          <w:b/>
          <w:sz w:val="22"/>
          <w:szCs w:val="22"/>
        </w:rPr>
        <w:t>dva</w:t>
      </w:r>
      <w:proofErr w:type="spellEnd"/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710BCA">
        <w:rPr>
          <w:rFonts w:ascii="Arial" w:hAnsi="Arial" w:cs="Arial"/>
          <w:b/>
          <w:sz w:val="22"/>
          <w:szCs w:val="22"/>
        </w:rPr>
        <w:t>98 123,-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1C672E">
        <w:rPr>
          <w:rFonts w:ascii="Arial" w:hAnsi="Arial" w:cs="Arial"/>
          <w:sz w:val="22"/>
          <w:szCs w:val="22"/>
        </w:rPr>
        <w:t>devadesátosmtisícjednostodvacetři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710BCA" w:rsidRDefault="00710BCA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E324B3" w:rsidRDefault="00E324B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3620EA">
        <w:rPr>
          <w:rFonts w:ascii="Arial" w:hAnsi="Arial" w:cs="Arial"/>
          <w:b/>
          <w:sz w:val="22"/>
          <w:szCs w:val="22"/>
        </w:rPr>
        <w:t>184N08/33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Pr="004E64D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</w:t>
      </w:r>
      <w:proofErr w:type="gramStart"/>
      <w:r w:rsidR="00057333">
        <w:rPr>
          <w:rFonts w:ascii="Arial" w:hAnsi="Arial" w:cs="Arial"/>
          <w:sz w:val="22"/>
          <w:szCs w:val="22"/>
        </w:rPr>
        <w:t>…….</w:t>
      </w:r>
      <w:proofErr w:type="gramEnd"/>
      <w:r w:rsidR="00057333">
        <w:rPr>
          <w:rFonts w:ascii="Arial" w:hAnsi="Arial" w:cs="Arial"/>
          <w:sz w:val="22"/>
          <w:szCs w:val="22"/>
        </w:rPr>
        <w:t>.</w:t>
      </w:r>
      <w:r w:rsidR="00057333">
        <w:rPr>
          <w:rFonts w:ascii="Arial" w:hAnsi="Arial" w:cs="Arial"/>
          <w:sz w:val="22"/>
          <w:szCs w:val="22"/>
        </w:rPr>
        <w:tab/>
      </w:r>
      <w:r w:rsidR="00057333" w:rsidRPr="004E64D3">
        <w:rPr>
          <w:rFonts w:ascii="Arial" w:hAnsi="Arial" w:cs="Arial"/>
          <w:sz w:val="22"/>
          <w:szCs w:val="22"/>
        </w:rPr>
        <w:t xml:space="preserve">     </w:t>
      </w:r>
      <w:r w:rsidRPr="004E64D3">
        <w:rPr>
          <w:rFonts w:ascii="Arial" w:hAnsi="Arial" w:cs="Arial"/>
          <w:sz w:val="22"/>
          <w:szCs w:val="22"/>
        </w:rPr>
        <w:t>……………………</w:t>
      </w:r>
    </w:p>
    <w:p w:rsidR="00485293" w:rsidRPr="004E64D3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E64D3">
        <w:rPr>
          <w:rFonts w:ascii="Arial" w:hAnsi="Arial" w:cs="Arial"/>
          <w:sz w:val="22"/>
          <w:szCs w:val="22"/>
        </w:rPr>
        <w:tab/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E324B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E324B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1C672E"/>
    <w:rsid w:val="00217AF0"/>
    <w:rsid w:val="00273861"/>
    <w:rsid w:val="002808A9"/>
    <w:rsid w:val="002834BF"/>
    <w:rsid w:val="002B7AB6"/>
    <w:rsid w:val="002D3816"/>
    <w:rsid w:val="002E0124"/>
    <w:rsid w:val="003620EA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64D3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10BCA"/>
    <w:rsid w:val="007B5194"/>
    <w:rsid w:val="007D28C3"/>
    <w:rsid w:val="007F25CC"/>
    <w:rsid w:val="007F6D7F"/>
    <w:rsid w:val="00804D8F"/>
    <w:rsid w:val="00815A9E"/>
    <w:rsid w:val="0084471F"/>
    <w:rsid w:val="008632DE"/>
    <w:rsid w:val="00871072"/>
    <w:rsid w:val="00882ED3"/>
    <w:rsid w:val="008939D4"/>
    <w:rsid w:val="008A59D9"/>
    <w:rsid w:val="008C5547"/>
    <w:rsid w:val="008F4A2B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324B3"/>
    <w:rsid w:val="00E47CB2"/>
    <w:rsid w:val="00ED0AE3"/>
    <w:rsid w:val="00EE6420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6B4988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0C0EF-F611-4AB6-B585-2238D91A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2019-08-06T07:42:00Z</cp:lastPrinted>
  <dcterms:created xsi:type="dcterms:W3CDTF">2018-05-25T06:47:00Z</dcterms:created>
  <dcterms:modified xsi:type="dcterms:W3CDTF">2019-08-06T07:43:00Z</dcterms:modified>
</cp:coreProperties>
</file>