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697" w:rsidRDefault="00126697" w:rsidP="00856126">
      <w:pPr>
        <w:spacing w:before="100" w:beforeAutospacing="1" w:after="100" w:afterAutospacing="1"/>
        <w:jc w:val="center"/>
        <w:rPr>
          <w:rFonts w:ascii="Circular Pro Book" w:eastAsia="Times New Roman" w:hAnsi="Circular Pro Book" w:cs="Circular Pro Book"/>
          <w:b/>
          <w:bCs/>
          <w:color w:val="333333"/>
          <w:sz w:val="22"/>
          <w:szCs w:val="22"/>
          <w:lang w:eastAsia="cs-CZ"/>
        </w:rPr>
      </w:pPr>
      <w:bookmarkStart w:id="0" w:name="_GoBack"/>
      <w:bookmarkEnd w:id="0"/>
    </w:p>
    <w:p w:rsidR="00856126" w:rsidRPr="00856126" w:rsidRDefault="00856126" w:rsidP="00856126">
      <w:pPr>
        <w:spacing w:before="100" w:beforeAutospacing="1" w:after="100" w:afterAutospacing="1"/>
        <w:jc w:val="center"/>
        <w:rPr>
          <w:rFonts w:ascii="Circular Pro Book" w:eastAsia="Times New Roman" w:hAnsi="Circular Pro Book" w:cs="Circular Pro Book"/>
          <w:color w:val="333333"/>
          <w:sz w:val="22"/>
          <w:szCs w:val="22"/>
          <w:lang w:eastAsia="cs-CZ"/>
        </w:rPr>
      </w:pPr>
      <w:r w:rsidRPr="00856126">
        <w:rPr>
          <w:rFonts w:ascii="Circular Pro Book" w:eastAsia="Times New Roman" w:hAnsi="Circular Pro Book" w:cs="Circular Pro Book"/>
          <w:b/>
          <w:bCs/>
          <w:color w:val="333333"/>
          <w:sz w:val="22"/>
          <w:szCs w:val="22"/>
          <w:lang w:eastAsia="cs-CZ"/>
        </w:rPr>
        <w:t>SMLOUVA O DÍLO</w:t>
      </w:r>
      <w:r w:rsidRPr="00856126">
        <w:rPr>
          <w:rFonts w:ascii="Circular Pro Book" w:eastAsia="Times New Roman" w:hAnsi="Circular Pro Book" w:cs="Circular Pro Book"/>
          <w:color w:val="333333"/>
          <w:sz w:val="22"/>
          <w:szCs w:val="22"/>
          <w:lang w:eastAsia="cs-CZ"/>
        </w:rPr>
        <w:br/>
        <w:t> </w:t>
      </w:r>
    </w:p>
    <w:p w:rsidR="00230A60" w:rsidRPr="00EA10C9" w:rsidRDefault="00230A60" w:rsidP="00230A60">
      <w:pPr>
        <w:pStyle w:val="Podnadpis"/>
        <w:spacing w:before="360" w:after="120"/>
        <w:rPr>
          <w:rFonts w:ascii="Circular Pro Book" w:hAnsi="Circular Pro Book" w:cs="Arial"/>
          <w:sz w:val="24"/>
        </w:rPr>
      </w:pPr>
      <w:r w:rsidRPr="00EA10C9">
        <w:rPr>
          <w:rFonts w:ascii="Circular Pro Book" w:hAnsi="Circular Pro Book" w:cs="Arial"/>
          <w:sz w:val="24"/>
        </w:rPr>
        <w:t>SMLUVNÍ STRANY:</w:t>
      </w:r>
    </w:p>
    <w:p w:rsidR="00230A60" w:rsidRDefault="00A643CC" w:rsidP="00230A60">
      <w:pPr>
        <w:pStyle w:val="Zhlav"/>
        <w:rPr>
          <w:rFonts w:ascii="Circular Pro Book" w:hAnsi="Circular Pro Book" w:cs="Arial"/>
        </w:rPr>
      </w:pPr>
      <w:r>
        <w:rPr>
          <w:rFonts w:ascii="Circular Pro Book" w:hAnsi="Circular Pro Book" w:cs="Arial"/>
        </w:rPr>
        <w:t>ZHOTOVITEL</w:t>
      </w:r>
    </w:p>
    <w:p w:rsidR="00230A60" w:rsidRPr="00F35BA4" w:rsidRDefault="00230A60" w:rsidP="00230A60">
      <w:pPr>
        <w:pStyle w:val="Zhlav"/>
        <w:rPr>
          <w:rFonts w:ascii="Circular Pro Book" w:hAnsi="Circular Pro Book" w:cs="Arial"/>
        </w:rPr>
      </w:pPr>
    </w:p>
    <w:p w:rsidR="00230A60" w:rsidRPr="00DB1AAF" w:rsidRDefault="00230A60" w:rsidP="00230A60">
      <w:pPr>
        <w:tabs>
          <w:tab w:val="left" w:pos="3198"/>
        </w:tabs>
        <w:rPr>
          <w:rFonts w:ascii="Circular Pro Book" w:hAnsi="Circular Pro Book" w:cs="Arial"/>
          <w:b/>
          <w:bCs/>
        </w:rPr>
      </w:pPr>
      <w:r w:rsidRPr="00F35BA4">
        <w:rPr>
          <w:rFonts w:ascii="Circular Pro Book" w:hAnsi="Circular Pro Book" w:cs="Arial"/>
        </w:rPr>
        <w:t>Obchodní firma:</w:t>
      </w:r>
      <w:r w:rsidRPr="00F35BA4">
        <w:rPr>
          <w:rFonts w:ascii="Circular Pro Book" w:hAnsi="Circular Pro Book" w:cs="Arial"/>
        </w:rPr>
        <w:tab/>
      </w:r>
      <w:proofErr w:type="spellStart"/>
      <w:r w:rsidRPr="00DB1AAF">
        <w:rPr>
          <w:rFonts w:ascii="Circular Pro Book" w:hAnsi="Circular Pro Book" w:cs="Arial"/>
          <w:b/>
          <w:bCs/>
        </w:rPr>
        <w:t>Leemon</w:t>
      </w:r>
      <w:proofErr w:type="spellEnd"/>
      <w:r w:rsidRPr="00DB1AAF">
        <w:rPr>
          <w:rFonts w:ascii="Circular Pro Book" w:hAnsi="Circular Pro Book" w:cs="Arial"/>
          <w:b/>
          <w:bCs/>
        </w:rPr>
        <w:t xml:space="preserve"> </w:t>
      </w:r>
      <w:proofErr w:type="spellStart"/>
      <w:r w:rsidRPr="00DB1AAF">
        <w:rPr>
          <w:rFonts w:ascii="Circular Pro Book" w:hAnsi="Circular Pro Book" w:cs="Arial"/>
          <w:b/>
          <w:bCs/>
        </w:rPr>
        <w:t>Concept</w:t>
      </w:r>
      <w:proofErr w:type="spellEnd"/>
      <w:r w:rsidRPr="00DB1AAF">
        <w:rPr>
          <w:rFonts w:ascii="Circular Pro Book" w:hAnsi="Circular Pro Book" w:cs="Arial"/>
          <w:b/>
          <w:bCs/>
        </w:rPr>
        <w:t xml:space="preserve">, s. r. o. </w:t>
      </w:r>
    </w:p>
    <w:p w:rsidR="00230A60" w:rsidRPr="00DB1AAF" w:rsidRDefault="00230A60" w:rsidP="00230A60">
      <w:pPr>
        <w:tabs>
          <w:tab w:val="left" w:pos="3198"/>
        </w:tabs>
        <w:rPr>
          <w:rFonts w:ascii="Circular Pro Book" w:hAnsi="Circular Pro Book" w:cs="Arial"/>
        </w:rPr>
      </w:pPr>
      <w:r w:rsidRPr="00DB1AAF">
        <w:rPr>
          <w:rFonts w:ascii="Circular Pro Book" w:hAnsi="Circular Pro Book" w:cs="Arial"/>
        </w:rPr>
        <w:t>Sídlo:</w:t>
      </w:r>
      <w:r w:rsidRPr="00DB1AAF">
        <w:rPr>
          <w:rFonts w:ascii="Circular Pro Book" w:hAnsi="Circular Pro Book" w:cs="Arial"/>
        </w:rPr>
        <w:tab/>
      </w:r>
      <w:r w:rsidRPr="00DB1AAF">
        <w:rPr>
          <w:rFonts w:ascii="Circular Pro Book" w:hAnsi="Circular Pro Book" w:cs="Arial"/>
          <w:b/>
          <w:bCs/>
        </w:rPr>
        <w:t xml:space="preserve">náměstí Svobody 1, 738 01, Frýdek – Místek </w:t>
      </w:r>
    </w:p>
    <w:p w:rsidR="00230A60" w:rsidRPr="00DB1AAF" w:rsidRDefault="00230A60" w:rsidP="00230A60">
      <w:pPr>
        <w:tabs>
          <w:tab w:val="left" w:pos="3198"/>
        </w:tabs>
        <w:rPr>
          <w:rFonts w:ascii="Circular Pro Book" w:hAnsi="Circular Pro Book" w:cs="Arial"/>
          <w:b/>
        </w:rPr>
      </w:pPr>
      <w:r w:rsidRPr="00DB1AAF">
        <w:rPr>
          <w:rFonts w:ascii="Circular Pro Book" w:hAnsi="Circular Pro Book" w:cs="Arial"/>
        </w:rPr>
        <w:t xml:space="preserve">IČ: </w:t>
      </w:r>
      <w:r w:rsidRPr="00DB1AAF">
        <w:rPr>
          <w:rFonts w:ascii="Circular Pro Book" w:hAnsi="Circular Pro Book" w:cs="Arial"/>
        </w:rPr>
        <w:tab/>
      </w:r>
      <w:r w:rsidRPr="00DB1AAF">
        <w:rPr>
          <w:rFonts w:ascii="Circular Pro Book" w:hAnsi="Circular Pro Book" w:cs="Arial"/>
          <w:b/>
          <w:bCs/>
        </w:rPr>
        <w:t>27850463</w:t>
      </w:r>
    </w:p>
    <w:p w:rsidR="00230A60" w:rsidRPr="00DB1AAF" w:rsidRDefault="00230A60" w:rsidP="00230A60">
      <w:pPr>
        <w:tabs>
          <w:tab w:val="left" w:pos="3198"/>
        </w:tabs>
        <w:rPr>
          <w:rFonts w:ascii="Circular Pro Book" w:hAnsi="Circular Pro Book" w:cs="Arial"/>
          <w:b/>
          <w:bCs/>
        </w:rPr>
      </w:pPr>
      <w:r w:rsidRPr="00DB1AAF">
        <w:rPr>
          <w:rFonts w:ascii="Circular Pro Book" w:hAnsi="Circular Pro Book" w:cs="Arial"/>
        </w:rPr>
        <w:t xml:space="preserve">DIČ: </w:t>
      </w:r>
      <w:r w:rsidRPr="00DB1AAF">
        <w:rPr>
          <w:rFonts w:ascii="Circular Pro Book" w:hAnsi="Circular Pro Book" w:cs="Arial"/>
        </w:rPr>
        <w:tab/>
      </w:r>
      <w:r w:rsidRPr="00DB1AAF">
        <w:rPr>
          <w:rFonts w:ascii="Circular Pro Book" w:hAnsi="Circular Pro Book" w:cs="Arial"/>
          <w:b/>
          <w:bCs/>
        </w:rPr>
        <w:t>CZ 27850463</w:t>
      </w:r>
    </w:p>
    <w:p w:rsidR="00230A60" w:rsidRPr="00DB1AAF" w:rsidRDefault="00230A60" w:rsidP="00230A60">
      <w:pPr>
        <w:tabs>
          <w:tab w:val="left" w:pos="3198"/>
        </w:tabs>
        <w:ind w:left="3198" w:hanging="3198"/>
        <w:rPr>
          <w:rFonts w:ascii="Circular Pro Book" w:hAnsi="Circular Pro Book" w:cs="Arial"/>
          <w:b/>
          <w:bCs/>
        </w:rPr>
      </w:pPr>
      <w:r w:rsidRPr="00DB1AAF">
        <w:rPr>
          <w:rFonts w:ascii="Circular Pro Book" w:hAnsi="Circular Pro Book" w:cs="Arial"/>
        </w:rPr>
        <w:t>Zápis v OR vedeném:</w:t>
      </w:r>
      <w:r w:rsidRPr="00DB1AAF">
        <w:rPr>
          <w:rFonts w:ascii="Circular Pro Book" w:hAnsi="Circular Pro Book" w:cs="Arial"/>
        </w:rPr>
        <w:tab/>
      </w:r>
      <w:r w:rsidRPr="00DB1AAF">
        <w:rPr>
          <w:rFonts w:ascii="Circular Pro Book" w:hAnsi="Circular Pro Book" w:cs="Arial"/>
          <w:b/>
          <w:bCs/>
        </w:rPr>
        <w:t xml:space="preserve">Krajským soudem v Ostravě, oddíl C, vložka   31595 </w:t>
      </w:r>
    </w:p>
    <w:p w:rsidR="00230A60" w:rsidRPr="00DB1AAF" w:rsidRDefault="00230A60" w:rsidP="00230A60">
      <w:pPr>
        <w:tabs>
          <w:tab w:val="left" w:pos="3198"/>
        </w:tabs>
        <w:rPr>
          <w:rFonts w:ascii="Circular Pro Book" w:hAnsi="Circular Pro Book" w:cs="Arial"/>
          <w:b/>
          <w:bCs/>
        </w:rPr>
      </w:pPr>
      <w:r w:rsidRPr="00DB1AAF">
        <w:rPr>
          <w:rFonts w:ascii="Circular Pro Book" w:hAnsi="Circular Pro Book" w:cs="Arial"/>
        </w:rPr>
        <w:t xml:space="preserve">Bankovní spojení: </w:t>
      </w:r>
      <w:r w:rsidRPr="00DB1AAF">
        <w:rPr>
          <w:rFonts w:ascii="Circular Pro Book" w:hAnsi="Circular Pro Book" w:cs="Arial"/>
        </w:rPr>
        <w:tab/>
      </w:r>
      <w:r w:rsidR="009C46E5">
        <w:rPr>
          <w:rFonts w:ascii="Circular Pro Book" w:hAnsi="Circular Pro Book" w:cs="Arial"/>
          <w:b/>
          <w:noProof/>
          <w:color w:val="000000"/>
          <w:highlight w:val="black"/>
        </w:rPr>
        <w:t>''''''''''''''</w:t>
      </w:r>
    </w:p>
    <w:p w:rsidR="00230A60" w:rsidRPr="00DB1AAF" w:rsidRDefault="00230A60" w:rsidP="00230A60">
      <w:pPr>
        <w:tabs>
          <w:tab w:val="left" w:pos="3198"/>
        </w:tabs>
        <w:rPr>
          <w:rFonts w:ascii="Circular Pro Book" w:hAnsi="Circular Pro Book" w:cs="Arial"/>
          <w:b/>
          <w:bCs/>
        </w:rPr>
      </w:pPr>
      <w:r w:rsidRPr="00DB1AAF">
        <w:rPr>
          <w:rFonts w:ascii="Circular Pro Book" w:hAnsi="Circular Pro Book" w:cs="Arial"/>
        </w:rPr>
        <w:t xml:space="preserve">Číslo účtu: </w:t>
      </w:r>
      <w:r w:rsidRPr="00DB1AAF">
        <w:rPr>
          <w:rFonts w:ascii="Circular Pro Book" w:hAnsi="Circular Pro Book" w:cs="Arial"/>
        </w:rPr>
        <w:tab/>
      </w:r>
      <w:r w:rsidR="009C46E5">
        <w:rPr>
          <w:rFonts w:ascii="Circular Pro Book" w:hAnsi="Circular Pro Book" w:cs="Arial"/>
          <w:b/>
          <w:bCs/>
          <w:noProof/>
          <w:color w:val="000000"/>
          <w:highlight w:val="black"/>
        </w:rPr>
        <w:t>'''''''''''''''''''''''''''''''''''''</w:t>
      </w:r>
    </w:p>
    <w:p w:rsidR="00230A60" w:rsidRPr="00DB1AAF" w:rsidRDefault="00230A60" w:rsidP="00230A60">
      <w:pPr>
        <w:tabs>
          <w:tab w:val="left" w:pos="3198"/>
        </w:tabs>
        <w:rPr>
          <w:rFonts w:ascii="Circular Pro Book" w:hAnsi="Circular Pro Book" w:cs="Arial"/>
          <w:b/>
        </w:rPr>
      </w:pPr>
      <w:r w:rsidRPr="00DB1AAF">
        <w:rPr>
          <w:rFonts w:ascii="Circular Pro Book" w:hAnsi="Circular Pro Book" w:cs="Arial"/>
        </w:rPr>
        <w:t>Telefon:</w:t>
      </w:r>
      <w:r w:rsidRPr="00DB1AAF">
        <w:rPr>
          <w:rFonts w:ascii="Circular Pro Book" w:hAnsi="Circular Pro Book" w:cs="Arial"/>
        </w:rPr>
        <w:tab/>
      </w:r>
      <w:r w:rsidR="009C46E5">
        <w:rPr>
          <w:rFonts w:ascii="Circular Pro Book" w:hAnsi="Circular Pro Book" w:cs="Arial"/>
          <w:b/>
          <w:bCs/>
          <w:noProof/>
          <w:color w:val="000000"/>
          <w:highlight w:val="black"/>
        </w:rPr>
        <w:t>''''''''' '''''''' '''''''''</w:t>
      </w:r>
    </w:p>
    <w:p w:rsidR="00230A60" w:rsidRDefault="00230A60" w:rsidP="00230A60">
      <w:pPr>
        <w:pStyle w:val="Zhlav"/>
        <w:tabs>
          <w:tab w:val="left" w:pos="3198"/>
        </w:tabs>
        <w:rPr>
          <w:rFonts w:ascii="Circular Pro Book" w:hAnsi="Circular Pro Book" w:cs="Arial"/>
          <w:b/>
          <w:bCs/>
        </w:rPr>
      </w:pPr>
      <w:r w:rsidRPr="00DB1AAF">
        <w:rPr>
          <w:rFonts w:ascii="Circular Pro Book" w:hAnsi="Circular Pro Book" w:cs="Arial"/>
        </w:rPr>
        <w:t xml:space="preserve">zastoupená majitelem společnosti </w:t>
      </w:r>
      <w:r w:rsidRPr="00DB1AAF">
        <w:rPr>
          <w:rFonts w:ascii="Circular Pro Book" w:hAnsi="Circular Pro Book" w:cs="Arial"/>
        </w:rPr>
        <w:tab/>
      </w:r>
      <w:r w:rsidRPr="00DB1AAF">
        <w:rPr>
          <w:rFonts w:ascii="Circular Pro Book" w:hAnsi="Circular Pro Book" w:cs="Arial"/>
          <w:b/>
          <w:bCs/>
        </w:rPr>
        <w:t>BcA. Martinem Tošenovským</w:t>
      </w:r>
    </w:p>
    <w:p w:rsidR="00230A60" w:rsidRPr="00F35BA4" w:rsidRDefault="00230A60" w:rsidP="00230A60">
      <w:pPr>
        <w:pStyle w:val="Zhlav"/>
        <w:tabs>
          <w:tab w:val="left" w:pos="3198"/>
        </w:tabs>
        <w:rPr>
          <w:rFonts w:ascii="Circular Pro Book" w:hAnsi="Circular Pro Book" w:cs="Arial"/>
        </w:rPr>
      </w:pPr>
    </w:p>
    <w:p w:rsidR="00230A60" w:rsidRPr="00F35BA4" w:rsidRDefault="00230A60" w:rsidP="00230A60">
      <w:pPr>
        <w:tabs>
          <w:tab w:val="left" w:pos="3261"/>
        </w:tabs>
        <w:spacing w:before="240" w:after="240"/>
        <w:rPr>
          <w:rFonts w:ascii="Circular Pro Book" w:hAnsi="Circular Pro Book" w:cs="Arial"/>
          <w:sz w:val="26"/>
          <w:szCs w:val="26"/>
        </w:rPr>
      </w:pPr>
      <w:r w:rsidRPr="00F35BA4">
        <w:rPr>
          <w:rFonts w:ascii="Circular Pro Book" w:hAnsi="Circular Pro Book" w:cs="Arial"/>
          <w:b/>
          <w:sz w:val="26"/>
          <w:szCs w:val="26"/>
        </w:rPr>
        <w:tab/>
        <w:t>a</w:t>
      </w:r>
    </w:p>
    <w:p w:rsidR="00230A60" w:rsidRDefault="00A643CC" w:rsidP="00230A60">
      <w:pPr>
        <w:rPr>
          <w:rFonts w:ascii="Circular Pro Book" w:hAnsi="Circular Pro Book" w:cs="Arial"/>
        </w:rPr>
      </w:pPr>
      <w:r>
        <w:rPr>
          <w:rFonts w:ascii="Circular Pro Book" w:hAnsi="Circular Pro Book" w:cs="Arial"/>
        </w:rPr>
        <w:t>OBJEDNATEL</w:t>
      </w:r>
    </w:p>
    <w:p w:rsidR="00A643CC" w:rsidRPr="00F35BA4" w:rsidRDefault="00A643CC" w:rsidP="00230A60">
      <w:pPr>
        <w:rPr>
          <w:rFonts w:ascii="Circular Pro Book" w:hAnsi="Circular Pro Book" w:cs="Arial"/>
        </w:rPr>
      </w:pPr>
    </w:p>
    <w:p w:rsidR="00230A60" w:rsidRPr="00EB1C36" w:rsidRDefault="00230A60" w:rsidP="00230A60">
      <w:pPr>
        <w:ind w:left="3180" w:hanging="3180"/>
        <w:rPr>
          <w:rFonts w:ascii="Circular Pro Book" w:eastAsia="Times New Roman" w:hAnsi="Circular Pro Book" w:cs="Circular Pro Book"/>
          <w:b/>
          <w:shd w:val="clear" w:color="auto" w:fill="FFFFFF"/>
          <w:lang w:eastAsia="cs-CZ"/>
        </w:rPr>
      </w:pPr>
      <w:r w:rsidRPr="00F35BA4">
        <w:rPr>
          <w:rFonts w:ascii="Circular Pro Book" w:hAnsi="Circular Pro Book" w:cs="Arial"/>
        </w:rPr>
        <w:t>Obchodní firma:</w:t>
      </w:r>
      <w:r w:rsidRPr="00F35BA4">
        <w:rPr>
          <w:rFonts w:ascii="Circular Pro Book" w:hAnsi="Circular Pro Book" w:cs="Arial"/>
        </w:rPr>
        <w:tab/>
      </w:r>
      <w:r w:rsidRPr="00EB1C36">
        <w:rPr>
          <w:rFonts w:ascii="Circular Pro Book" w:eastAsia="Times New Roman" w:hAnsi="Circular Pro Book" w:cs="Circular Pro Book"/>
          <w:b/>
          <w:shd w:val="clear" w:color="auto" w:fill="FFFFFF"/>
          <w:lang w:eastAsia="cs-CZ"/>
        </w:rPr>
        <w:t>Prometheus, energetické služby, a.s.,</w:t>
      </w:r>
    </w:p>
    <w:p w:rsidR="00230A60" w:rsidRPr="00EB1C36" w:rsidRDefault="00230A60" w:rsidP="00230A60">
      <w:pPr>
        <w:ind w:left="3180"/>
        <w:rPr>
          <w:rFonts w:ascii="Circular Pro Book" w:eastAsia="Times New Roman" w:hAnsi="Circular Pro Book" w:cs="Circular Pro Book"/>
          <w:b/>
          <w:shd w:val="clear" w:color="auto" w:fill="FFFFFF"/>
          <w:lang w:eastAsia="cs-CZ"/>
        </w:rPr>
      </w:pPr>
      <w:r w:rsidRPr="00EB1C36">
        <w:rPr>
          <w:rFonts w:ascii="Circular Pro Book" w:eastAsia="Times New Roman" w:hAnsi="Circular Pro Book" w:cs="Circular Pro Book"/>
          <w:b/>
          <w:shd w:val="clear" w:color="auto" w:fill="FFFFFF"/>
          <w:lang w:eastAsia="cs-CZ"/>
        </w:rPr>
        <w:t>člen koncernu Pražská plynárenská, a.s.</w:t>
      </w:r>
    </w:p>
    <w:p w:rsidR="00230A60" w:rsidRDefault="00230A60" w:rsidP="00230A60">
      <w:pPr>
        <w:ind w:left="3180" w:hanging="3180"/>
        <w:rPr>
          <w:rFonts w:ascii="Circular Pro Book" w:hAnsi="Circular Pro Book" w:cs="Arial"/>
          <w:b/>
        </w:rPr>
      </w:pPr>
      <w:r w:rsidRPr="00F35BA4">
        <w:rPr>
          <w:rFonts w:ascii="Circular Pro Book" w:hAnsi="Circular Pro Book" w:cs="Arial"/>
        </w:rPr>
        <w:t xml:space="preserve">Sídlo: </w:t>
      </w:r>
      <w:r w:rsidRPr="00F35BA4">
        <w:rPr>
          <w:rFonts w:ascii="Circular Pro Book" w:hAnsi="Circular Pro Book" w:cs="Arial"/>
        </w:rPr>
        <w:tab/>
      </w:r>
      <w:r>
        <w:rPr>
          <w:rFonts w:ascii="Circular Pro Book" w:hAnsi="Circular Pro Book" w:cs="Arial"/>
          <w:b/>
        </w:rPr>
        <w:t>U Plynárny 500, 140 00,</w:t>
      </w:r>
    </w:p>
    <w:p w:rsidR="00230A60" w:rsidRPr="00F35BA4" w:rsidRDefault="00230A60" w:rsidP="00230A60">
      <w:pPr>
        <w:tabs>
          <w:tab w:val="left" w:pos="3198"/>
        </w:tabs>
        <w:ind w:left="3198" w:hanging="3198"/>
        <w:rPr>
          <w:rFonts w:ascii="Circular Pro Book" w:hAnsi="Circular Pro Book" w:cs="Arial"/>
        </w:rPr>
      </w:pPr>
      <w:r>
        <w:rPr>
          <w:rFonts w:ascii="Circular Pro Book" w:hAnsi="Circular Pro Book" w:cs="Arial"/>
          <w:b/>
        </w:rPr>
        <w:tab/>
        <w:t>Praha 4 - Michle</w:t>
      </w:r>
    </w:p>
    <w:p w:rsidR="00230A60" w:rsidRPr="00F35BA4" w:rsidRDefault="00230A60" w:rsidP="00230A60">
      <w:pPr>
        <w:tabs>
          <w:tab w:val="left" w:pos="3198"/>
          <w:tab w:val="left" w:pos="4290"/>
        </w:tabs>
        <w:rPr>
          <w:rFonts w:ascii="Circular Pro Book" w:hAnsi="Circular Pro Book" w:cs="Arial"/>
          <w:b/>
          <w:bCs/>
        </w:rPr>
      </w:pPr>
      <w:r w:rsidRPr="00F35BA4">
        <w:rPr>
          <w:rFonts w:ascii="Circular Pro Book" w:hAnsi="Circular Pro Book" w:cs="Arial"/>
        </w:rPr>
        <w:t>IČ:</w:t>
      </w:r>
      <w:r w:rsidRPr="00F35BA4">
        <w:rPr>
          <w:rFonts w:ascii="Circular Pro Book" w:hAnsi="Circular Pro Book" w:cs="Arial"/>
        </w:rPr>
        <w:tab/>
      </w:r>
      <w:r>
        <w:rPr>
          <w:rFonts w:ascii="Circular Pro Book" w:hAnsi="Circular Pro Book" w:cs="Arial"/>
          <w:b/>
          <w:bCs/>
        </w:rPr>
        <w:t>63072599</w:t>
      </w:r>
    </w:p>
    <w:p w:rsidR="00230A60" w:rsidRPr="00F35BA4" w:rsidRDefault="00230A60" w:rsidP="00230A60">
      <w:pPr>
        <w:tabs>
          <w:tab w:val="left" w:pos="3198"/>
          <w:tab w:val="left" w:pos="4290"/>
        </w:tabs>
        <w:rPr>
          <w:rFonts w:ascii="Circular Pro Book" w:hAnsi="Circular Pro Book" w:cs="Arial"/>
          <w:b/>
          <w:bCs/>
        </w:rPr>
      </w:pPr>
      <w:r w:rsidRPr="00F35BA4">
        <w:rPr>
          <w:rFonts w:ascii="Circular Pro Book" w:hAnsi="Circular Pro Book" w:cs="Arial"/>
        </w:rPr>
        <w:t xml:space="preserve">DIČ: </w:t>
      </w:r>
      <w:r w:rsidRPr="00F35BA4">
        <w:rPr>
          <w:rFonts w:ascii="Circular Pro Book" w:hAnsi="Circular Pro Book" w:cs="Arial"/>
        </w:rPr>
        <w:tab/>
      </w:r>
      <w:r>
        <w:rPr>
          <w:rFonts w:ascii="Circular Pro Book" w:hAnsi="Circular Pro Book" w:cs="Arial"/>
          <w:b/>
          <w:bCs/>
        </w:rPr>
        <w:t>CZ63072599</w:t>
      </w:r>
    </w:p>
    <w:p w:rsidR="00230A60" w:rsidRDefault="00230A60" w:rsidP="00230A60">
      <w:pPr>
        <w:tabs>
          <w:tab w:val="left" w:pos="1014"/>
          <w:tab w:val="left" w:pos="3198"/>
          <w:tab w:val="left" w:pos="4290"/>
        </w:tabs>
        <w:ind w:left="2880" w:hanging="2880"/>
        <w:rPr>
          <w:rFonts w:ascii="Circular Pro Book" w:hAnsi="Circular Pro Book" w:cs="Arial"/>
          <w:b/>
          <w:bCs/>
        </w:rPr>
      </w:pPr>
      <w:r w:rsidRPr="00F35BA4">
        <w:rPr>
          <w:rFonts w:ascii="Circular Pro Book" w:hAnsi="Circular Pro Book" w:cs="Arial"/>
        </w:rPr>
        <w:t>Zápis v OR vedeném:</w:t>
      </w:r>
      <w:r w:rsidRPr="00F35BA4">
        <w:rPr>
          <w:rFonts w:ascii="Circular Pro Book" w:hAnsi="Circular Pro Book" w:cs="Arial"/>
        </w:rPr>
        <w:tab/>
      </w:r>
      <w:r>
        <w:rPr>
          <w:rFonts w:ascii="Circular Pro Book" w:hAnsi="Circular Pro Book" w:cs="Arial"/>
        </w:rPr>
        <w:tab/>
      </w:r>
      <w:r>
        <w:rPr>
          <w:rFonts w:ascii="Circular Pro Book" w:hAnsi="Circular Pro Book" w:cs="Arial"/>
          <w:b/>
          <w:bCs/>
        </w:rPr>
        <w:t>Městským</w:t>
      </w:r>
      <w:r w:rsidRPr="00F35BA4">
        <w:rPr>
          <w:rFonts w:ascii="Circular Pro Book" w:hAnsi="Circular Pro Book" w:cs="Arial"/>
          <w:b/>
          <w:bCs/>
        </w:rPr>
        <w:t xml:space="preserve"> soudem v </w:t>
      </w:r>
      <w:r>
        <w:rPr>
          <w:rFonts w:ascii="Circular Pro Book" w:hAnsi="Circular Pro Book" w:cs="Arial"/>
          <w:b/>
          <w:bCs/>
        </w:rPr>
        <w:t>Praze, oddíl B</w:t>
      </w:r>
      <w:r w:rsidRPr="00F35BA4">
        <w:rPr>
          <w:rFonts w:ascii="Circular Pro Book" w:hAnsi="Circular Pro Book" w:cs="Arial"/>
          <w:b/>
          <w:bCs/>
        </w:rPr>
        <w:t xml:space="preserve">, </w:t>
      </w:r>
    </w:p>
    <w:p w:rsidR="00230A60" w:rsidRPr="00F35BA4" w:rsidRDefault="00230A60" w:rsidP="00230A60">
      <w:pPr>
        <w:tabs>
          <w:tab w:val="left" w:pos="1014"/>
          <w:tab w:val="left" w:pos="3198"/>
          <w:tab w:val="left" w:pos="4290"/>
        </w:tabs>
        <w:ind w:left="2880" w:hanging="2880"/>
        <w:rPr>
          <w:rFonts w:ascii="Circular Pro Book" w:hAnsi="Circular Pro Book" w:cs="Arial"/>
          <w:b/>
          <w:bCs/>
        </w:rPr>
      </w:pPr>
      <w:r>
        <w:rPr>
          <w:rFonts w:ascii="Circular Pro Book" w:hAnsi="Circular Pro Book" w:cs="Arial"/>
          <w:b/>
          <w:bCs/>
        </w:rPr>
        <w:tab/>
      </w:r>
      <w:r>
        <w:rPr>
          <w:rFonts w:ascii="Circular Pro Book" w:hAnsi="Circular Pro Book" w:cs="Arial"/>
          <w:b/>
          <w:bCs/>
        </w:rPr>
        <w:tab/>
      </w:r>
      <w:r>
        <w:rPr>
          <w:rFonts w:ascii="Circular Pro Book" w:hAnsi="Circular Pro Book" w:cs="Arial"/>
          <w:b/>
          <w:bCs/>
        </w:rPr>
        <w:tab/>
      </w:r>
      <w:r w:rsidRPr="00F35BA4">
        <w:rPr>
          <w:rFonts w:ascii="Circular Pro Book" w:hAnsi="Circular Pro Book" w:cs="Arial"/>
          <w:b/>
          <w:bCs/>
        </w:rPr>
        <w:t xml:space="preserve">vložka </w:t>
      </w:r>
      <w:r>
        <w:rPr>
          <w:rFonts w:ascii="Circular Pro Book" w:hAnsi="Circular Pro Book" w:cs="Arial"/>
          <w:b/>
          <w:bCs/>
        </w:rPr>
        <w:t>17568</w:t>
      </w:r>
    </w:p>
    <w:p w:rsidR="00856126" w:rsidRDefault="00230A60" w:rsidP="00230A60">
      <w:pPr>
        <w:pStyle w:val="Default"/>
        <w:rPr>
          <w:rFonts w:ascii="Circular Pro Book" w:hAnsi="Circular Pro Book" w:cs="Circular Pro Book"/>
          <w:sz w:val="22"/>
          <w:szCs w:val="22"/>
        </w:rPr>
      </w:pPr>
      <w:r w:rsidRPr="0008113A">
        <w:rPr>
          <w:rFonts w:ascii="Circular Pro Book" w:hAnsi="Circular Pro Book" w:cs="Arial"/>
        </w:rPr>
        <w:t>Zastoupený</w:t>
      </w:r>
      <w:r w:rsidR="00996FDA">
        <w:rPr>
          <w:rFonts w:ascii="Circular Pro Book" w:hAnsi="Circular Pro Book" w:cs="Arial"/>
        </w:rPr>
        <w:t>:</w:t>
      </w:r>
      <w:r w:rsidRPr="0008113A">
        <w:rPr>
          <w:rFonts w:ascii="Circular Pro Book" w:hAnsi="Circular Pro Book" w:cs="Arial"/>
        </w:rPr>
        <w:t xml:space="preserve"> </w:t>
      </w:r>
      <w:r w:rsidR="00996FDA">
        <w:rPr>
          <w:rFonts w:ascii="Circular Pro Book" w:hAnsi="Circular Pro Book" w:cs="Arial"/>
        </w:rPr>
        <w:tab/>
      </w:r>
      <w:r w:rsidR="00996FDA">
        <w:rPr>
          <w:rFonts w:ascii="Circular Pro Book" w:hAnsi="Circular Pro Book" w:cs="Arial"/>
        </w:rPr>
        <w:tab/>
      </w:r>
      <w:r w:rsidR="00996FDA">
        <w:rPr>
          <w:rFonts w:ascii="Circular Pro Book" w:hAnsi="Circular Pro Book" w:cs="Arial"/>
        </w:rPr>
        <w:tab/>
        <w:t xml:space="preserve">      </w:t>
      </w:r>
      <w:r w:rsidR="00996FDA" w:rsidRPr="00996FDA">
        <w:rPr>
          <w:rFonts w:ascii="Circular Pro Book" w:hAnsi="Circular Pro Book" w:cs="Arial"/>
          <w:b/>
        </w:rPr>
        <w:t xml:space="preserve">Ing. Ludvíkem </w:t>
      </w:r>
      <w:proofErr w:type="spellStart"/>
      <w:r w:rsidR="00996FDA" w:rsidRPr="00996FDA">
        <w:rPr>
          <w:rFonts w:ascii="Circular Pro Book" w:hAnsi="Circular Pro Book" w:cs="Arial"/>
          <w:b/>
        </w:rPr>
        <w:t>Balekou</w:t>
      </w:r>
      <w:proofErr w:type="spellEnd"/>
      <w:r w:rsidR="00996FDA" w:rsidRPr="00996FDA">
        <w:rPr>
          <w:rFonts w:ascii="Circular Pro Book" w:hAnsi="Circular Pro Book" w:cs="Arial"/>
          <w:b/>
        </w:rPr>
        <w:t xml:space="preserve">, </w:t>
      </w:r>
      <w:r w:rsidRPr="00996FDA">
        <w:rPr>
          <w:rFonts w:ascii="Circular Pro Book" w:hAnsi="Circular Pro Book" w:cs="Arial"/>
          <w:b/>
        </w:rPr>
        <w:t>předsedou představenstva</w:t>
      </w:r>
      <w:r w:rsidR="00996FDA" w:rsidRPr="00996FDA">
        <w:rPr>
          <w:rFonts w:ascii="Circular Pro Book" w:hAnsi="Circular Pro Book" w:cs="Arial"/>
          <w:b/>
        </w:rPr>
        <w:br/>
      </w:r>
      <w:r w:rsidR="00996FDA" w:rsidRPr="00996FDA">
        <w:rPr>
          <w:rFonts w:ascii="Circular Pro Book" w:hAnsi="Circular Pro Book" w:cs="Arial"/>
          <w:b/>
        </w:rPr>
        <w:tab/>
      </w:r>
      <w:r w:rsidR="00996FDA" w:rsidRPr="00996FDA">
        <w:rPr>
          <w:rFonts w:ascii="Circular Pro Book" w:hAnsi="Circular Pro Book" w:cs="Arial"/>
          <w:b/>
        </w:rPr>
        <w:tab/>
      </w:r>
      <w:r w:rsidR="00996FDA" w:rsidRPr="00996FDA">
        <w:rPr>
          <w:rFonts w:ascii="Circular Pro Book" w:hAnsi="Circular Pro Book" w:cs="Arial"/>
          <w:b/>
        </w:rPr>
        <w:tab/>
      </w:r>
      <w:r w:rsidR="00996FDA" w:rsidRPr="00996FDA">
        <w:rPr>
          <w:rFonts w:ascii="Circular Pro Book" w:hAnsi="Circular Pro Book" w:cs="Arial"/>
          <w:b/>
        </w:rPr>
        <w:tab/>
        <w:t xml:space="preserve">      </w:t>
      </w:r>
      <w:r w:rsidR="003614F2">
        <w:rPr>
          <w:rFonts w:ascii="Circular Pro Book" w:hAnsi="Circular Pro Book" w:cs="Arial"/>
          <w:b/>
        </w:rPr>
        <w:t>Mgr</w:t>
      </w:r>
      <w:r w:rsidR="00996FDA" w:rsidRPr="00996FDA">
        <w:rPr>
          <w:rFonts w:ascii="Circular Pro Book" w:hAnsi="Circular Pro Book" w:cs="Arial"/>
          <w:b/>
        </w:rPr>
        <w:t xml:space="preserve">. </w:t>
      </w:r>
      <w:r w:rsidR="003614F2">
        <w:rPr>
          <w:rFonts w:ascii="Circular Pro Book" w:hAnsi="Circular Pro Book" w:cs="Arial"/>
          <w:b/>
        </w:rPr>
        <w:t>Petrem Dolejšem</w:t>
      </w:r>
      <w:r w:rsidR="00996FDA" w:rsidRPr="00996FDA">
        <w:rPr>
          <w:rFonts w:ascii="Circular Pro Book" w:hAnsi="Circular Pro Book" w:cs="Arial"/>
          <w:b/>
        </w:rPr>
        <w:t>, členem představenstva</w:t>
      </w:r>
      <w:r w:rsidRPr="0008113A">
        <w:rPr>
          <w:rFonts w:ascii="Circular Pro Book" w:hAnsi="Circular Pro Book" w:cs="Arial"/>
        </w:rPr>
        <w:tab/>
      </w:r>
    </w:p>
    <w:p w:rsidR="00856126" w:rsidRPr="00856126" w:rsidRDefault="00856126" w:rsidP="00126697">
      <w:pPr>
        <w:jc w:val="center"/>
        <w:rPr>
          <w:rFonts w:ascii="Circular Pro Book" w:eastAsia="Times New Roman" w:hAnsi="Circular Pro Book" w:cs="Circular Pro Book"/>
          <w:sz w:val="22"/>
          <w:szCs w:val="22"/>
          <w:lang w:eastAsia="cs-CZ"/>
        </w:rPr>
      </w:pPr>
      <w:r w:rsidRPr="00856126">
        <w:rPr>
          <w:rFonts w:ascii="Circular Pro Book" w:eastAsia="Times New Roman" w:hAnsi="Circular Pro Book" w:cs="Circular Pro Book"/>
          <w:color w:val="000000"/>
          <w:sz w:val="22"/>
          <w:szCs w:val="22"/>
          <w:lang w:eastAsia="cs-CZ"/>
        </w:rPr>
        <w:t> </w:t>
      </w:r>
      <w:r w:rsidRPr="00856126">
        <w:rPr>
          <w:rFonts w:ascii="Circular Pro Book" w:eastAsia="Times New Roman" w:hAnsi="Circular Pro Book" w:cs="Circular Pro Book"/>
          <w:color w:val="000000"/>
          <w:sz w:val="22"/>
          <w:szCs w:val="22"/>
          <w:lang w:eastAsia="cs-CZ"/>
        </w:rPr>
        <w:br/>
        <w:t>uzavírají níže uvedeného dne, měsíce a roku podle § 2586 a násl. zákona č. 89/2012 Sb., občanský zákoník, ve znění pozdějších předpisů, tuto</w:t>
      </w:r>
      <w:r w:rsidRPr="00856126">
        <w:rPr>
          <w:rFonts w:ascii="Circular Pro Book" w:eastAsia="Times New Roman" w:hAnsi="Circular Pro Book" w:cs="Circular Pro Book"/>
          <w:color w:val="000000"/>
          <w:sz w:val="22"/>
          <w:szCs w:val="22"/>
          <w:lang w:eastAsia="cs-CZ"/>
        </w:rPr>
        <w:br/>
        <w:t> </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smlouvu o dílo</w:t>
      </w:r>
      <w:r w:rsidRPr="00856126">
        <w:rPr>
          <w:rFonts w:ascii="Circular Pro Book" w:eastAsia="Times New Roman" w:hAnsi="Circular Pro Book" w:cs="Circular Pro Book"/>
          <w:color w:val="000000"/>
          <w:sz w:val="22"/>
          <w:szCs w:val="22"/>
          <w:lang w:eastAsia="cs-CZ"/>
        </w:rPr>
        <w:t> (dále jen „</w:t>
      </w:r>
      <w:r w:rsidRPr="00856126">
        <w:rPr>
          <w:rFonts w:ascii="Circular Pro Book" w:eastAsia="Times New Roman" w:hAnsi="Circular Pro Book" w:cs="Circular Pro Book"/>
          <w:b/>
          <w:bCs/>
          <w:color w:val="000000"/>
          <w:sz w:val="22"/>
          <w:szCs w:val="22"/>
          <w:lang w:eastAsia="cs-CZ"/>
        </w:rPr>
        <w:t>Smlouva</w:t>
      </w:r>
      <w:r w:rsidRPr="00856126">
        <w:rPr>
          <w:rFonts w:ascii="Circular Pro Book" w:eastAsia="Times New Roman" w:hAnsi="Circular Pro Book" w:cs="Circular Pro Book"/>
          <w:color w:val="000000"/>
          <w:sz w:val="22"/>
          <w:szCs w:val="22"/>
          <w:lang w:eastAsia="cs-CZ"/>
        </w:rPr>
        <w:t>“)</w:t>
      </w:r>
      <w:r w:rsidRPr="00856126">
        <w:rPr>
          <w:rFonts w:ascii="Circular Pro Book" w:eastAsia="Times New Roman" w:hAnsi="Circular Pro Book" w:cs="Circular Pro Book"/>
          <w:color w:val="000000"/>
          <w:sz w:val="22"/>
          <w:szCs w:val="22"/>
          <w:lang w:eastAsia="cs-CZ"/>
        </w:rPr>
        <w:br/>
      </w:r>
    </w:p>
    <w:p w:rsidR="00856126" w:rsidRPr="00856126" w:rsidRDefault="00856126" w:rsidP="00856126">
      <w:pPr>
        <w:jc w:val="center"/>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b/>
          <w:bCs/>
          <w:color w:val="000000"/>
          <w:sz w:val="22"/>
          <w:szCs w:val="22"/>
          <w:lang w:eastAsia="cs-CZ"/>
        </w:rPr>
        <w:t>I.</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Předmět Smlouvy</w:t>
      </w:r>
      <w:r w:rsidRPr="00856126">
        <w:rPr>
          <w:rFonts w:ascii="Circular Pro Book" w:eastAsia="Times New Roman" w:hAnsi="Circular Pro Book" w:cs="Circular Pro Book"/>
          <w:color w:val="000000"/>
          <w:sz w:val="22"/>
          <w:szCs w:val="22"/>
          <w:lang w:eastAsia="cs-CZ"/>
        </w:rPr>
        <w:br/>
        <w:t> </w:t>
      </w:r>
    </w:p>
    <w:p w:rsidR="007A10C3" w:rsidRDefault="00856126" w:rsidP="00126697">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 xml:space="preserve">Zhotovitel se touto smlouvou zavazuje </w:t>
      </w:r>
      <w:r w:rsidR="00003FE5" w:rsidRPr="008D3264">
        <w:rPr>
          <w:rFonts w:ascii="Circular Pro Book" w:hAnsi="Circular Pro Book" w:cs="Circular Pro Book"/>
          <w:sz w:val="22"/>
          <w:szCs w:val="22"/>
        </w:rPr>
        <w:t>zpracovat</w:t>
      </w:r>
      <w:r w:rsidR="00003FE5">
        <w:rPr>
          <w:rFonts w:ascii="Circular Pro Book" w:hAnsi="Circular Pro Book" w:cs="Circular Pro Book"/>
          <w:sz w:val="22"/>
          <w:szCs w:val="22"/>
        </w:rPr>
        <w:t xml:space="preserve"> </w:t>
      </w:r>
      <w:r w:rsidR="009C46E5">
        <w:rPr>
          <w:rFonts w:ascii="Circular Pro Book" w:hAnsi="Circular Pro Book" w:cs="Circular Pro Book"/>
          <w:noProof/>
          <w:color w:val="000000"/>
          <w:sz w:val="22"/>
          <w:szCs w:val="22"/>
          <w:highlight w:val="black"/>
        </w:rPr>
        <w:t>'''''''''' '''''''''''''''' ''' ''''''''''''''''''''''' ''''''''''''''''' '''''' ''''''''''''' '''''''''''''''''''''''''''' ''''''''' '''''''''''''''''''''''''' '''''''''''''''''''''''''''''' ''''''''''''''''''''''''' ''''''''''''''''' '''''''''''</w:t>
      </w:r>
      <w:r w:rsidR="00A71EF3" w:rsidDel="00A71EF3">
        <w:rPr>
          <w:rFonts w:ascii="Circular Pro Book" w:hAnsi="Circular Pro Book" w:cs="Circular Pro Book"/>
          <w:sz w:val="22"/>
          <w:szCs w:val="22"/>
        </w:rPr>
        <w:t xml:space="preserve"> </w:t>
      </w:r>
      <w:r w:rsidR="00003FE5" w:rsidRPr="008D3264">
        <w:rPr>
          <w:rFonts w:ascii="Circular Pro Book" w:hAnsi="Circular Pro Book" w:cs="Circular Pro Book"/>
          <w:sz w:val="22"/>
          <w:szCs w:val="22"/>
        </w:rPr>
        <w:t>(dále jen „</w:t>
      </w:r>
      <w:r w:rsidR="00003FE5" w:rsidRPr="00480D76">
        <w:rPr>
          <w:rFonts w:ascii="Circular Pro Book" w:hAnsi="Circular Pro Book" w:cs="Circular Pro Book"/>
          <w:b/>
          <w:sz w:val="22"/>
          <w:szCs w:val="22"/>
        </w:rPr>
        <w:t>Dílo</w:t>
      </w:r>
      <w:r w:rsidR="00003FE5" w:rsidRPr="008D3264">
        <w:rPr>
          <w:rFonts w:ascii="Circular Pro Book" w:hAnsi="Circular Pro Book" w:cs="Circular Pro Book"/>
          <w:sz w:val="22"/>
          <w:szCs w:val="22"/>
        </w:rPr>
        <w:t xml:space="preserve">") </w:t>
      </w:r>
      <w:r w:rsidRPr="00856126">
        <w:rPr>
          <w:rFonts w:ascii="Circular Pro Book" w:eastAsia="Times New Roman" w:hAnsi="Circular Pro Book" w:cs="Circular Pro Book"/>
          <w:color w:val="000000"/>
          <w:sz w:val="22"/>
          <w:szCs w:val="22"/>
          <w:lang w:eastAsia="cs-CZ"/>
        </w:rPr>
        <w:t xml:space="preserve">a objednatel se zavazuje Dílo převzít a zaplatit za něj </w:t>
      </w:r>
      <w:r w:rsidR="00480D76">
        <w:rPr>
          <w:rFonts w:ascii="Circular Pro Book" w:eastAsia="Times New Roman" w:hAnsi="Circular Pro Book" w:cs="Circular Pro Book"/>
          <w:color w:val="000000"/>
          <w:sz w:val="22"/>
          <w:szCs w:val="22"/>
          <w:lang w:eastAsia="cs-CZ"/>
        </w:rPr>
        <w:t>z</w:t>
      </w:r>
      <w:r w:rsidRPr="00856126">
        <w:rPr>
          <w:rFonts w:ascii="Circular Pro Book" w:eastAsia="Times New Roman" w:hAnsi="Circular Pro Book" w:cs="Circular Pro Book"/>
          <w:color w:val="000000"/>
          <w:sz w:val="22"/>
          <w:szCs w:val="22"/>
          <w:lang w:eastAsia="cs-CZ"/>
        </w:rPr>
        <w:t>hotoviteli cenu, která je sjednána v čl. II této Smlouvy.</w:t>
      </w:r>
    </w:p>
    <w:p w:rsidR="00A65394" w:rsidRDefault="00C72B33" w:rsidP="00126697">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lastRenderedPageBreak/>
        <w:br/>
      </w:r>
    </w:p>
    <w:p w:rsidR="008F3EB5" w:rsidRDefault="00C72B33" w:rsidP="00126697">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Přesn</w:t>
      </w:r>
      <w:r w:rsidR="00E562C6">
        <w:rPr>
          <w:rFonts w:ascii="Circular Pro Book" w:eastAsia="Times New Roman" w:hAnsi="Circular Pro Book" w:cs="Circular Pro Book"/>
          <w:color w:val="000000"/>
          <w:sz w:val="22"/>
          <w:szCs w:val="22"/>
          <w:lang w:eastAsia="cs-CZ"/>
        </w:rPr>
        <w:t xml:space="preserve">ý rozsah </w:t>
      </w:r>
      <w:r w:rsidR="008F3EB5">
        <w:rPr>
          <w:rFonts w:ascii="Circular Pro Book" w:eastAsia="Times New Roman" w:hAnsi="Circular Pro Book" w:cs="Circular Pro Book"/>
          <w:color w:val="000000"/>
          <w:sz w:val="22"/>
          <w:szCs w:val="22"/>
          <w:lang w:eastAsia="cs-CZ"/>
        </w:rPr>
        <w:t xml:space="preserve">Díla je následující: </w:t>
      </w:r>
    </w:p>
    <w:p w:rsidR="008F3EB5" w:rsidRDefault="008F3EB5" w:rsidP="00126697">
      <w:pPr>
        <w:jc w:val="both"/>
        <w:rPr>
          <w:rFonts w:ascii="Circular Pro Book" w:eastAsia="Times New Roman" w:hAnsi="Circular Pro Book" w:cs="Circular Pro Book"/>
          <w:color w:val="000000"/>
          <w:sz w:val="22"/>
          <w:szCs w:val="22"/>
          <w:lang w:eastAsia="cs-CZ"/>
        </w:rPr>
      </w:pPr>
    </w:p>
    <w:p w:rsidR="008F3EB5" w:rsidRPr="009C46E5" w:rsidRDefault="009C46E5" w:rsidP="009C46E5">
      <w:pPr>
        <w:autoSpaceDE w:val="0"/>
        <w:autoSpaceDN w:val="0"/>
        <w:adjustRightInd w:val="0"/>
        <w:ind w:left="360" w:hanging="360"/>
        <w:jc w:val="both"/>
        <w:rPr>
          <w:rFonts w:ascii="Arial" w:hAnsi="Arial" w:cs="Arial"/>
          <w:color w:val="000000"/>
          <w:highlight w:val="black"/>
        </w:rPr>
      </w:pPr>
      <w:r>
        <w:rPr>
          <w:rFonts w:ascii="Circular Pro Book" w:eastAsia="Times New Roman" w:hAnsi="Circular Pro Book" w:cs="Circular Pro Book"/>
          <w:noProof/>
          <w:color w:val="000000"/>
          <w:sz w:val="22"/>
          <w:highlight w:val="black"/>
        </w:rPr>
        <w:t>''''''''''''''''''''''''''' ''''''''''''''''''''''''''''' '''''''''''''''''''' ''''' '''''''''''''''''''' ''''''''''''''''''' '''''' '''' '''''''''''''''''''' ''''''''''''''''''''' '''' ''''' '''''''''''''''' '''''''''''''''' ''''''''''''''''''''''''''''' '''''''''''''''' ''''''''''''''''''''' '''''' ''''''''''''''''''''''''' '''''' ''''''''' '''''''''' '''''''''''' '''' ''''''''''''''''''' ''''''''''''''''''' '''''''''''''' '''''''''''''''''''''''' ''''''''''''</w:t>
      </w:r>
    </w:p>
    <w:p w:rsidR="008F3EB5" w:rsidRPr="009C46E5" w:rsidRDefault="008F3EB5" w:rsidP="00126697">
      <w:pPr>
        <w:pStyle w:val="Odstavecseseznamem"/>
        <w:autoSpaceDE w:val="0"/>
        <w:autoSpaceDN w:val="0"/>
        <w:adjustRightInd w:val="0"/>
        <w:jc w:val="both"/>
        <w:rPr>
          <w:rFonts w:ascii="Arial" w:hAnsi="Arial" w:cs="Arial"/>
          <w:color w:val="000000"/>
        </w:rPr>
      </w:pPr>
    </w:p>
    <w:p w:rsidR="008F3EB5" w:rsidRPr="009C46E5" w:rsidRDefault="009C46E5" w:rsidP="009C46E5">
      <w:pPr>
        <w:pStyle w:val="Default"/>
        <w:ind w:left="360" w:hanging="360"/>
        <w:jc w:val="both"/>
        <w:rPr>
          <w:rFonts w:ascii="Arial" w:hAnsi="Arial" w:cs="Arial"/>
          <w:highlight w:val="black"/>
        </w:rPr>
      </w:pPr>
      <w:r>
        <w:rPr>
          <w:rFonts w:ascii="Circular Pro Book" w:eastAsia="Times New Roman" w:hAnsi="Circular Pro Book" w:cs="Circular Pro Book"/>
          <w:noProof/>
          <w:sz w:val="22"/>
          <w:highlight w:val="black"/>
        </w:rPr>
        <w:t>'''''''''''''''''''''''''' ''''''''''''' ''''''''''''''''''' ''''''''''''''''''''''' '''''''''' ''''''''''''''''''''''''''' '''''''''''''''''''''''' '''''''''''''''''</w:t>
      </w:r>
      <w:r>
        <w:rPr>
          <w:rFonts w:ascii="Circular Pro Book" w:eastAsia="Times New Roman" w:hAnsi="Circular Pro Book" w:cs="Circular Pro Book"/>
          <w:noProof/>
          <w:sz w:val="22"/>
          <w:highlight w:val="black"/>
        </w:rPr>
        <w:br/>
        <w:t>''''''''''''''' '''''''''''''''''''''''' '''''''''''' ''''''''''' ''''''''''''''''''''''''' '''''''''''''''''' '''''''''''''''''''''''''''''' ''''''''''''''''' '''''''''''' '''''''''''''''''''''''''''''''''' ''' ''''''''''''''' '''''''''''''''''''''''' ''''''''' '''''''''''''''''''''' ''' '''''''''''''''''''' '''''''''''''''''''''''''' ''''''''''''' ''''''''' '''''''''''''</w:t>
      </w:r>
    </w:p>
    <w:p w:rsidR="00C178B7" w:rsidRPr="009C46E5" w:rsidRDefault="009C46E5" w:rsidP="009C46E5">
      <w:pPr>
        <w:autoSpaceDE w:val="0"/>
        <w:autoSpaceDN w:val="0"/>
        <w:adjustRightInd w:val="0"/>
        <w:ind w:left="720" w:hanging="360"/>
        <w:rPr>
          <w:rFonts w:ascii="Circular Pro Book" w:hAnsi="Circular Pro Book" w:cs="Circular Pro Book"/>
          <w:sz w:val="22"/>
          <w:szCs w:val="22"/>
          <w:highlight w:val="black"/>
        </w:rPr>
      </w:pP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p>
    <w:p w:rsidR="00C178B7" w:rsidRPr="009C46E5" w:rsidRDefault="009C46E5" w:rsidP="009C46E5">
      <w:pPr>
        <w:autoSpaceDE w:val="0"/>
        <w:autoSpaceDN w:val="0"/>
        <w:adjustRightInd w:val="0"/>
        <w:ind w:left="720" w:hanging="360"/>
        <w:rPr>
          <w:rFonts w:ascii="Circular Pro Book" w:hAnsi="Circular Pro Book" w:cs="Circular Pro Book"/>
          <w:sz w:val="22"/>
          <w:szCs w:val="22"/>
          <w:highlight w:val="black"/>
        </w:rPr>
      </w:pP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p>
    <w:p w:rsidR="00C178B7" w:rsidRPr="009C46E5" w:rsidRDefault="009C46E5" w:rsidP="009C46E5">
      <w:pPr>
        <w:autoSpaceDE w:val="0"/>
        <w:autoSpaceDN w:val="0"/>
        <w:adjustRightInd w:val="0"/>
        <w:ind w:left="720" w:hanging="360"/>
        <w:rPr>
          <w:rFonts w:ascii="Circular Pro Book" w:hAnsi="Circular Pro Book" w:cs="Circular Pro Book"/>
          <w:sz w:val="22"/>
          <w:szCs w:val="22"/>
          <w:highlight w:val="black"/>
        </w:rPr>
      </w:pP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p>
    <w:p w:rsidR="00C178B7" w:rsidRPr="009C46E5" w:rsidRDefault="009C46E5" w:rsidP="009C46E5">
      <w:pPr>
        <w:autoSpaceDE w:val="0"/>
        <w:autoSpaceDN w:val="0"/>
        <w:adjustRightInd w:val="0"/>
        <w:ind w:left="720" w:hanging="360"/>
        <w:rPr>
          <w:rFonts w:ascii="Circular Pro Book" w:hAnsi="Circular Pro Book" w:cs="Circular Pro Book"/>
          <w:sz w:val="22"/>
          <w:szCs w:val="22"/>
          <w:highlight w:val="black"/>
        </w:rPr>
      </w:pP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p>
    <w:p w:rsidR="00C178B7" w:rsidRPr="009C46E5" w:rsidRDefault="009C46E5" w:rsidP="009C46E5">
      <w:pPr>
        <w:autoSpaceDE w:val="0"/>
        <w:autoSpaceDN w:val="0"/>
        <w:adjustRightInd w:val="0"/>
        <w:ind w:left="720" w:hanging="360"/>
        <w:rPr>
          <w:rFonts w:ascii="Circular Pro Book" w:hAnsi="Circular Pro Book" w:cs="Circular Pro Book"/>
          <w:sz w:val="22"/>
          <w:szCs w:val="22"/>
          <w:highlight w:val="black"/>
        </w:rPr>
      </w:pP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r>
        <w:rPr>
          <w:rFonts w:ascii="Symbol" w:hAnsi="Symbol" w:cs="Circular Pro Book"/>
          <w:noProof/>
          <w:color w:val="000000"/>
          <w:sz w:val="22"/>
          <w:szCs w:val="22"/>
          <w:highlight w:val="black"/>
        </w:rPr>
        <w:t></w:t>
      </w:r>
    </w:p>
    <w:p w:rsidR="00C178B7" w:rsidRPr="009C46E5" w:rsidRDefault="009C46E5" w:rsidP="009C46E5">
      <w:pPr>
        <w:autoSpaceDE w:val="0"/>
        <w:autoSpaceDN w:val="0"/>
        <w:adjustRightInd w:val="0"/>
        <w:ind w:left="1440" w:hanging="360"/>
        <w:rPr>
          <w:rFonts w:ascii="Circular Pro Book" w:hAnsi="Circular Pro Book" w:cs="Circular Pro Book"/>
          <w:sz w:val="22"/>
          <w:szCs w:val="22"/>
          <w:highlight w:val="black"/>
        </w:rPr>
      </w:pPr>
      <w:r>
        <w:rPr>
          <w:rFonts w:ascii="Circular Pro Book" w:hAnsi="Circular Pro Book" w:cs="Circular Pro Book"/>
          <w:noProof/>
          <w:color w:val="000000"/>
          <w:sz w:val="22"/>
          <w:szCs w:val="22"/>
          <w:highlight w:val="black"/>
        </w:rPr>
        <w:t>''''''''''''''''''''' ''''''''''''''' '''''''''''''''''''''' ''''''''''''''''''''' '''''''''''''''''''''' '''''''''''''</w:t>
      </w:r>
    </w:p>
    <w:p w:rsidR="00C178B7" w:rsidRPr="009C46E5" w:rsidRDefault="009C46E5" w:rsidP="009C46E5">
      <w:pPr>
        <w:autoSpaceDE w:val="0"/>
        <w:autoSpaceDN w:val="0"/>
        <w:adjustRightInd w:val="0"/>
        <w:ind w:left="1440" w:hanging="360"/>
        <w:rPr>
          <w:rFonts w:ascii="Circular Pro Book" w:hAnsi="Circular Pro Book" w:cs="Circular Pro Book"/>
          <w:sz w:val="22"/>
          <w:szCs w:val="22"/>
          <w:highlight w:val="black"/>
        </w:rPr>
      </w:pPr>
      <w:r>
        <w:rPr>
          <w:rFonts w:ascii="Circular Pro Book" w:hAnsi="Circular Pro Book" w:cs="Circular Pro Book"/>
          <w:noProof/>
          <w:color w:val="000000"/>
          <w:sz w:val="22"/>
          <w:szCs w:val="22"/>
          <w:highlight w:val="black"/>
        </w:rPr>
        <w:t>''''''''''''''' ''''''''''''''''''''''''' '''''''''''''''''''''''''''''''' '''''''''''''''''''''' ''''''''''''''''' ''''''''''''''''''''''''</w:t>
      </w:r>
    </w:p>
    <w:p w:rsidR="008F3EB5" w:rsidRPr="009C46E5" w:rsidRDefault="008F3EB5" w:rsidP="00C178B7">
      <w:pPr>
        <w:pStyle w:val="Odstavecseseznamem"/>
        <w:ind w:firstLine="360"/>
        <w:rPr>
          <w:rFonts w:eastAsia="Times New Roman"/>
          <w:lang w:eastAsia="cs-CZ"/>
        </w:rPr>
      </w:pPr>
    </w:p>
    <w:p w:rsidR="00D325CB" w:rsidRPr="009C46E5" w:rsidRDefault="009C46E5" w:rsidP="009C46E5">
      <w:pPr>
        <w:autoSpaceDE w:val="0"/>
        <w:autoSpaceDN w:val="0"/>
        <w:adjustRightInd w:val="0"/>
        <w:ind w:left="360" w:hanging="360"/>
        <w:jc w:val="both"/>
        <w:rPr>
          <w:rFonts w:ascii="Circular Pro Book" w:hAnsi="Circular Pro Book" w:cs="Circular Pro Book"/>
          <w:color w:val="000000"/>
          <w:sz w:val="22"/>
          <w:szCs w:val="22"/>
          <w:highlight w:val="black"/>
        </w:rPr>
      </w:pPr>
      <w:r>
        <w:rPr>
          <w:rFonts w:ascii="Circular Pro Book" w:eastAsia="Times New Roman" w:hAnsi="Circular Pro Book" w:cs="Circular Pro Book"/>
          <w:noProof/>
          <w:color w:val="000000"/>
          <w:sz w:val="22"/>
          <w:szCs w:val="22"/>
          <w:highlight w:val="black"/>
        </w:rPr>
        <w:t>'''''''''''''''''''''''''''' ''' '''''''''''''''''' ''''''''''''''''''''''''''''''' ''' '''''''''''''''''' '''''''''''' '''''''''''''''''''''' ''''''''''''''''</w:t>
      </w:r>
    </w:p>
    <w:p w:rsidR="00856126" w:rsidRPr="008F3EB5" w:rsidRDefault="00856126" w:rsidP="00DA06EF">
      <w:pPr>
        <w:pStyle w:val="Odstavecseseznamem"/>
        <w:autoSpaceDE w:val="0"/>
        <w:autoSpaceDN w:val="0"/>
        <w:adjustRightInd w:val="0"/>
        <w:jc w:val="both"/>
        <w:rPr>
          <w:rFonts w:ascii="Circular Pro Book" w:hAnsi="Circular Pro Book" w:cs="Circular Pro Book"/>
          <w:color w:val="000000"/>
          <w:sz w:val="22"/>
          <w:szCs w:val="22"/>
        </w:rPr>
      </w:pPr>
    </w:p>
    <w:p w:rsidR="00856126" w:rsidRPr="00856126" w:rsidRDefault="00856126" w:rsidP="00DA06EF">
      <w:pPr>
        <w:jc w:val="center"/>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b/>
          <w:bCs/>
          <w:color w:val="000000"/>
          <w:sz w:val="22"/>
          <w:szCs w:val="22"/>
          <w:lang w:eastAsia="cs-CZ"/>
        </w:rPr>
        <w:t>II.</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Cena Díla a způsob úhrady</w:t>
      </w:r>
      <w:r w:rsidRPr="00856126">
        <w:rPr>
          <w:rFonts w:ascii="Circular Pro Book" w:eastAsia="Times New Roman" w:hAnsi="Circular Pro Book" w:cs="Circular Pro Book"/>
          <w:color w:val="000000"/>
          <w:sz w:val="22"/>
          <w:szCs w:val="22"/>
          <w:lang w:eastAsia="cs-CZ"/>
        </w:rPr>
        <w:br/>
      </w:r>
    </w:p>
    <w:p w:rsidR="008B581F" w:rsidRDefault="00856126" w:rsidP="00DA06EF">
      <w:pPr>
        <w:jc w:val="both"/>
        <w:rPr>
          <w:rFonts w:ascii="Circular Pro Book" w:eastAsia="Times New Roman" w:hAnsi="Circular Pro Book" w:cs="Circular Pro Book"/>
          <w:i/>
          <w:sz w:val="22"/>
          <w:szCs w:val="22"/>
          <w:lang w:eastAsia="cs-CZ"/>
        </w:rPr>
      </w:pPr>
      <w:r w:rsidRPr="00856126">
        <w:rPr>
          <w:rFonts w:ascii="Circular Pro Book" w:eastAsia="Times New Roman" w:hAnsi="Circular Pro Book" w:cs="Circular Pro Book"/>
          <w:color w:val="000000"/>
          <w:sz w:val="22"/>
          <w:szCs w:val="22"/>
          <w:lang w:eastAsia="cs-CZ"/>
        </w:rPr>
        <w:t xml:space="preserve">Smluvní strany se dohodly, že celková cena díla bude činit částku ve výši </w:t>
      </w:r>
      <w:r w:rsidR="009C46E5">
        <w:rPr>
          <w:rFonts w:ascii="Circular Pro Book" w:eastAsia="Times New Roman" w:hAnsi="Circular Pro Book" w:cs="Circular Pro Book"/>
          <w:noProof/>
          <w:color w:val="000000"/>
          <w:sz w:val="22"/>
          <w:szCs w:val="22"/>
          <w:highlight w:val="black"/>
          <w:lang w:eastAsia="cs-CZ"/>
        </w:rPr>
        <w:t>''''''''''''''''''''''' ''''''' ''''''''''''''' ''''''' '''''''''''' '''''''''' ''''''''''''''' '''''''''''''''''''''</w:t>
      </w:r>
      <w:r w:rsidRPr="00856126">
        <w:rPr>
          <w:rFonts w:ascii="Circular Pro Book" w:eastAsia="Times New Roman" w:hAnsi="Circular Pro Book" w:cs="Circular Pro Book"/>
          <w:color w:val="000000"/>
          <w:sz w:val="22"/>
          <w:szCs w:val="22"/>
          <w:lang w:eastAsia="cs-CZ"/>
        </w:rPr>
        <w:t xml:space="preserve"> + DPH </w:t>
      </w:r>
      <w:r w:rsidR="00003FE5">
        <w:rPr>
          <w:rFonts w:ascii="Circular Pro Book" w:eastAsia="Times New Roman" w:hAnsi="Circular Pro Book" w:cs="Circular Pro Book"/>
          <w:color w:val="000000"/>
          <w:sz w:val="22"/>
          <w:szCs w:val="22"/>
          <w:lang w:eastAsia="cs-CZ"/>
        </w:rPr>
        <w:t xml:space="preserve">21 % </w:t>
      </w:r>
      <w:r w:rsidRPr="00856126">
        <w:rPr>
          <w:rFonts w:ascii="Circular Pro Book" w:eastAsia="Times New Roman" w:hAnsi="Circular Pro Book" w:cs="Circular Pro Book"/>
          <w:color w:val="000000"/>
          <w:sz w:val="22"/>
          <w:szCs w:val="22"/>
          <w:lang w:eastAsia="cs-CZ"/>
        </w:rPr>
        <w:t xml:space="preserve">a bude uhrazena na účet </w:t>
      </w:r>
      <w:r w:rsidR="00996FDA">
        <w:rPr>
          <w:rFonts w:ascii="Circular Pro Book" w:eastAsia="Times New Roman" w:hAnsi="Circular Pro Book" w:cs="Circular Pro Book"/>
          <w:color w:val="000000"/>
          <w:sz w:val="22"/>
          <w:szCs w:val="22"/>
          <w:lang w:eastAsia="cs-CZ"/>
        </w:rPr>
        <w:t>z</w:t>
      </w:r>
      <w:r w:rsidR="00996FDA" w:rsidRPr="00856126">
        <w:rPr>
          <w:rFonts w:ascii="Circular Pro Book" w:eastAsia="Times New Roman" w:hAnsi="Circular Pro Book" w:cs="Circular Pro Book"/>
          <w:color w:val="000000"/>
          <w:sz w:val="22"/>
          <w:szCs w:val="22"/>
          <w:lang w:eastAsia="cs-CZ"/>
        </w:rPr>
        <w:t xml:space="preserve">hotovitele </w:t>
      </w:r>
      <w:r w:rsidRPr="00856126">
        <w:rPr>
          <w:rFonts w:ascii="Circular Pro Book" w:eastAsia="Times New Roman" w:hAnsi="Circular Pro Book" w:cs="Circular Pro Book"/>
          <w:color w:val="000000"/>
          <w:sz w:val="22"/>
          <w:szCs w:val="22"/>
          <w:lang w:eastAsia="cs-CZ"/>
        </w:rPr>
        <w:t>č.</w:t>
      </w:r>
      <w:r w:rsidR="00B14B54">
        <w:rPr>
          <w:rFonts w:ascii="Circular Pro Book" w:eastAsia="Times New Roman" w:hAnsi="Circular Pro Book" w:cs="Circular Pro Book"/>
          <w:color w:val="000000"/>
          <w:sz w:val="22"/>
          <w:szCs w:val="22"/>
          <w:lang w:eastAsia="cs-CZ"/>
        </w:rPr>
        <w:t> </w:t>
      </w:r>
      <w:proofErr w:type="spellStart"/>
      <w:r w:rsidRPr="00856126">
        <w:rPr>
          <w:rFonts w:ascii="Circular Pro Book" w:eastAsia="Times New Roman" w:hAnsi="Circular Pro Book" w:cs="Circular Pro Book"/>
          <w:color w:val="000000"/>
          <w:sz w:val="22"/>
          <w:szCs w:val="22"/>
          <w:lang w:eastAsia="cs-CZ"/>
        </w:rPr>
        <w:t>ú.</w:t>
      </w:r>
      <w:proofErr w:type="spellEnd"/>
      <w:r w:rsidR="00B14B54">
        <w:rPr>
          <w:rFonts w:ascii="Circular Pro Book" w:eastAsia="Times New Roman" w:hAnsi="Circular Pro Book" w:cs="Circular Pro Book"/>
          <w:color w:val="000000"/>
          <w:sz w:val="22"/>
          <w:szCs w:val="22"/>
          <w:lang w:eastAsia="cs-CZ"/>
        </w:rPr>
        <w:t> </w:t>
      </w:r>
      <w:r w:rsidR="009C46E5">
        <w:rPr>
          <w:rFonts w:ascii="Circular Pro Book" w:hAnsi="Circular Pro Book" w:cs="Circular Pro Book"/>
          <w:noProof/>
          <w:color w:val="000000"/>
          <w:sz w:val="22"/>
          <w:szCs w:val="22"/>
          <w:highlight w:val="black"/>
        </w:rPr>
        <w:t>''''''''''''''''''''''''''''''''''''''''''''</w:t>
      </w:r>
      <w:r w:rsidRPr="00856126">
        <w:rPr>
          <w:rFonts w:ascii="Circular Pro Book" w:eastAsia="Times New Roman" w:hAnsi="Circular Pro Book" w:cs="Circular Pro Book"/>
          <w:color w:val="000000"/>
          <w:sz w:val="22"/>
          <w:szCs w:val="22"/>
          <w:lang w:eastAsia="cs-CZ"/>
        </w:rPr>
        <w:t xml:space="preserve"> vedený u</w:t>
      </w:r>
      <w:r w:rsidR="00003FE5">
        <w:rPr>
          <w:rFonts w:ascii="Circular Pro Book" w:eastAsia="Times New Roman" w:hAnsi="Circular Pro Book" w:cs="Circular Pro Book"/>
          <w:color w:val="000000"/>
          <w:sz w:val="22"/>
          <w:szCs w:val="22"/>
          <w:lang w:eastAsia="cs-CZ"/>
        </w:rPr>
        <w:t xml:space="preserve"> Československé obchodní banky</w:t>
      </w:r>
      <w:r w:rsidR="008B581F">
        <w:rPr>
          <w:rFonts w:ascii="Circular Pro Book" w:eastAsia="Times New Roman" w:hAnsi="Circular Pro Book" w:cs="Circular Pro Book"/>
          <w:color w:val="000000"/>
          <w:sz w:val="22"/>
          <w:szCs w:val="22"/>
          <w:lang w:eastAsia="cs-CZ"/>
        </w:rPr>
        <w:t>.</w:t>
      </w:r>
      <w:r w:rsidR="00003FE5">
        <w:rPr>
          <w:rFonts w:ascii="Circular Pro Book" w:eastAsia="Times New Roman" w:hAnsi="Circular Pro Book" w:cs="Circular Pro Book"/>
          <w:color w:val="000000"/>
          <w:sz w:val="22"/>
          <w:szCs w:val="22"/>
          <w:lang w:eastAsia="cs-CZ"/>
        </w:rPr>
        <w:t xml:space="preserve"> </w:t>
      </w:r>
      <w:r w:rsidR="008B581F">
        <w:rPr>
          <w:rFonts w:ascii="Circular Pro Book" w:eastAsia="Times New Roman" w:hAnsi="Circular Pro Book" w:cs="Circular Pro Book"/>
          <w:color w:val="000000"/>
          <w:sz w:val="22"/>
          <w:szCs w:val="22"/>
          <w:lang w:eastAsia="cs-CZ"/>
        </w:rPr>
        <w:t>50</w:t>
      </w:r>
      <w:r w:rsidR="00756372">
        <w:rPr>
          <w:rFonts w:ascii="Circular Pro Book" w:eastAsia="Times New Roman" w:hAnsi="Circular Pro Book" w:cs="Circular Pro Book"/>
          <w:color w:val="000000"/>
          <w:sz w:val="22"/>
          <w:szCs w:val="22"/>
          <w:lang w:eastAsia="cs-CZ"/>
        </w:rPr>
        <w:t xml:space="preserve"> </w:t>
      </w:r>
      <w:r w:rsidR="008B581F">
        <w:rPr>
          <w:rFonts w:ascii="Circular Pro Book" w:eastAsia="Times New Roman" w:hAnsi="Circular Pro Book" w:cs="Circular Pro Book"/>
          <w:color w:val="000000"/>
          <w:sz w:val="22"/>
          <w:szCs w:val="22"/>
          <w:lang w:eastAsia="cs-CZ"/>
        </w:rPr>
        <w:t>% z celkové částky bude uhrazeno formou zálohy a 50</w:t>
      </w:r>
      <w:r w:rsidR="00A80527">
        <w:rPr>
          <w:rFonts w:ascii="Circular Pro Book" w:eastAsia="Times New Roman" w:hAnsi="Circular Pro Book" w:cs="Circular Pro Book"/>
          <w:color w:val="000000"/>
          <w:sz w:val="22"/>
          <w:szCs w:val="22"/>
          <w:lang w:eastAsia="cs-CZ"/>
        </w:rPr>
        <w:t xml:space="preserve"> </w:t>
      </w:r>
      <w:r w:rsidR="008B581F">
        <w:rPr>
          <w:rFonts w:ascii="Circular Pro Book" w:eastAsia="Times New Roman" w:hAnsi="Circular Pro Book" w:cs="Circular Pro Book"/>
          <w:color w:val="000000"/>
          <w:sz w:val="22"/>
          <w:szCs w:val="22"/>
          <w:lang w:eastAsia="cs-CZ"/>
        </w:rPr>
        <w:t>% z</w:t>
      </w:r>
      <w:r w:rsidR="00E562C6">
        <w:rPr>
          <w:rFonts w:ascii="Circular Pro Book" w:eastAsia="Times New Roman" w:hAnsi="Circular Pro Book" w:cs="Circular Pro Book"/>
          <w:color w:val="000000"/>
          <w:sz w:val="22"/>
          <w:szCs w:val="22"/>
          <w:lang w:eastAsia="cs-CZ"/>
        </w:rPr>
        <w:t> </w:t>
      </w:r>
      <w:r w:rsidR="008B581F">
        <w:rPr>
          <w:rFonts w:ascii="Circular Pro Book" w:eastAsia="Times New Roman" w:hAnsi="Circular Pro Book" w:cs="Circular Pro Book"/>
          <w:color w:val="000000"/>
          <w:sz w:val="22"/>
          <w:szCs w:val="22"/>
          <w:lang w:eastAsia="cs-CZ"/>
        </w:rPr>
        <w:t xml:space="preserve">částky bude uhrazeno </w:t>
      </w:r>
      <w:r w:rsidRPr="00856126">
        <w:rPr>
          <w:rFonts w:ascii="Circular Pro Book" w:eastAsia="Times New Roman" w:hAnsi="Circular Pro Book" w:cs="Circular Pro Book"/>
          <w:color w:val="000000"/>
          <w:sz w:val="22"/>
          <w:szCs w:val="22"/>
          <w:lang w:eastAsia="cs-CZ"/>
        </w:rPr>
        <w:t>p</w:t>
      </w:r>
      <w:r w:rsidR="00003FE5">
        <w:rPr>
          <w:rFonts w:ascii="Circular Pro Book" w:eastAsia="Times New Roman" w:hAnsi="Circular Pro Book" w:cs="Circular Pro Book"/>
          <w:color w:val="000000"/>
          <w:sz w:val="22"/>
          <w:szCs w:val="22"/>
          <w:lang w:eastAsia="cs-CZ"/>
        </w:rPr>
        <w:t xml:space="preserve">o </w:t>
      </w:r>
      <w:r w:rsidRPr="00856126">
        <w:rPr>
          <w:rFonts w:ascii="Circular Pro Book" w:eastAsia="Times New Roman" w:hAnsi="Circular Pro Book" w:cs="Circular Pro Book"/>
          <w:color w:val="000000"/>
          <w:sz w:val="22"/>
          <w:szCs w:val="22"/>
          <w:lang w:eastAsia="cs-CZ"/>
        </w:rPr>
        <w:t xml:space="preserve">předání a převzetí </w:t>
      </w:r>
      <w:r w:rsidR="0090630C">
        <w:rPr>
          <w:rFonts w:ascii="Circular Pro Book" w:eastAsia="Times New Roman" w:hAnsi="Circular Pro Book" w:cs="Circular Pro Book"/>
          <w:color w:val="000000"/>
          <w:sz w:val="22"/>
          <w:szCs w:val="22"/>
          <w:lang w:eastAsia="cs-CZ"/>
        </w:rPr>
        <w:t xml:space="preserve">řádně a včas provedeného </w:t>
      </w:r>
      <w:r w:rsidRPr="00856126">
        <w:rPr>
          <w:rFonts w:ascii="Circular Pro Book" w:eastAsia="Times New Roman" w:hAnsi="Circular Pro Book" w:cs="Circular Pro Book"/>
          <w:color w:val="000000"/>
          <w:sz w:val="22"/>
          <w:szCs w:val="22"/>
          <w:lang w:eastAsia="cs-CZ"/>
        </w:rPr>
        <w:t>Díla</w:t>
      </w:r>
      <w:r w:rsidR="008B581F" w:rsidRPr="008B581F">
        <w:rPr>
          <w:rFonts w:ascii="Circular Pro Book" w:eastAsia="Times New Roman" w:hAnsi="Circular Pro Book" w:cs="Circular Pro Book"/>
          <w:i/>
          <w:sz w:val="22"/>
          <w:szCs w:val="22"/>
          <w:lang w:eastAsia="cs-CZ"/>
        </w:rPr>
        <w:t>.</w:t>
      </w:r>
      <w:r w:rsidR="0090630C">
        <w:rPr>
          <w:rFonts w:ascii="Circular Pro Book" w:eastAsia="Times New Roman" w:hAnsi="Circular Pro Book" w:cs="Circular Pro Book"/>
          <w:i/>
          <w:sz w:val="22"/>
          <w:szCs w:val="22"/>
          <w:lang w:eastAsia="cs-CZ"/>
        </w:rPr>
        <w:t xml:space="preserve"> </w:t>
      </w:r>
    </w:p>
    <w:p w:rsidR="008B581F" w:rsidRPr="00B14B54" w:rsidRDefault="008B581F" w:rsidP="00DA06EF">
      <w:pPr>
        <w:jc w:val="both"/>
        <w:rPr>
          <w:rFonts w:ascii="Circular Pro Book" w:eastAsia="Times New Roman" w:hAnsi="Circular Pro Book" w:cs="Circular Pro Book"/>
          <w:sz w:val="22"/>
          <w:szCs w:val="22"/>
          <w:lang w:eastAsia="cs-CZ"/>
        </w:rPr>
      </w:pPr>
    </w:p>
    <w:p w:rsidR="00856126" w:rsidRDefault="008B581F" w:rsidP="00DA06EF">
      <w:pPr>
        <w:jc w:val="both"/>
        <w:rPr>
          <w:rFonts w:ascii="Circular Pro Book" w:eastAsia="Times New Roman" w:hAnsi="Circular Pro Book" w:cs="Circular Pro Book"/>
          <w:color w:val="000000"/>
          <w:sz w:val="22"/>
          <w:szCs w:val="22"/>
          <w:lang w:eastAsia="cs-CZ"/>
        </w:rPr>
      </w:pPr>
      <w:r w:rsidRPr="008B581F">
        <w:rPr>
          <w:rFonts w:ascii="Circular Pro Book" w:eastAsia="Times New Roman" w:hAnsi="Circular Pro Book" w:cs="Circular Pro Book"/>
          <w:sz w:val="22"/>
          <w:szCs w:val="22"/>
          <w:lang w:eastAsia="cs-CZ"/>
        </w:rPr>
        <w:t>Zálohová faktura ve výši 50</w:t>
      </w:r>
      <w:r w:rsidR="00756372">
        <w:rPr>
          <w:rFonts w:ascii="Circular Pro Book" w:eastAsia="Times New Roman" w:hAnsi="Circular Pro Book" w:cs="Circular Pro Book"/>
          <w:sz w:val="22"/>
          <w:szCs w:val="22"/>
          <w:lang w:eastAsia="cs-CZ"/>
        </w:rPr>
        <w:t xml:space="preserve"> </w:t>
      </w:r>
      <w:r w:rsidRPr="008B581F">
        <w:rPr>
          <w:rFonts w:ascii="Circular Pro Book" w:eastAsia="Times New Roman" w:hAnsi="Circular Pro Book" w:cs="Circular Pro Book"/>
          <w:sz w:val="22"/>
          <w:szCs w:val="22"/>
          <w:lang w:eastAsia="cs-CZ"/>
        </w:rPr>
        <w:t xml:space="preserve">% z celkové sumy bude vystavena </w:t>
      </w:r>
      <w:r w:rsidR="00D325CB">
        <w:rPr>
          <w:rFonts w:ascii="Circular Pro Book" w:eastAsia="Times New Roman" w:hAnsi="Circular Pro Book" w:cs="Circular Pro Book"/>
          <w:sz w:val="22"/>
          <w:szCs w:val="22"/>
          <w:lang w:eastAsia="cs-CZ"/>
        </w:rPr>
        <w:t>do dvou dnů</w:t>
      </w:r>
      <w:r w:rsidRPr="008B581F">
        <w:rPr>
          <w:rFonts w:ascii="Circular Pro Book" w:eastAsia="Times New Roman" w:hAnsi="Circular Pro Book" w:cs="Circular Pro Book"/>
          <w:sz w:val="22"/>
          <w:szCs w:val="22"/>
          <w:lang w:eastAsia="cs-CZ"/>
        </w:rPr>
        <w:t xml:space="preserve"> </w:t>
      </w:r>
      <w:r w:rsidR="00D325CB">
        <w:rPr>
          <w:rFonts w:ascii="Circular Pro Book" w:eastAsia="Times New Roman" w:hAnsi="Circular Pro Book" w:cs="Circular Pro Book"/>
          <w:sz w:val="22"/>
          <w:szCs w:val="22"/>
          <w:lang w:eastAsia="cs-CZ"/>
        </w:rPr>
        <w:t>od</w:t>
      </w:r>
      <w:r w:rsidRPr="008B581F">
        <w:rPr>
          <w:rFonts w:ascii="Circular Pro Book" w:eastAsia="Times New Roman" w:hAnsi="Circular Pro Book" w:cs="Circular Pro Book"/>
          <w:sz w:val="22"/>
          <w:szCs w:val="22"/>
          <w:lang w:eastAsia="cs-CZ"/>
        </w:rPr>
        <w:t xml:space="preserve"> podpisu </w:t>
      </w:r>
      <w:r>
        <w:rPr>
          <w:rFonts w:ascii="Circular Pro Book" w:eastAsia="Times New Roman" w:hAnsi="Circular Pro Book" w:cs="Circular Pro Book"/>
          <w:sz w:val="22"/>
          <w:szCs w:val="22"/>
          <w:lang w:eastAsia="cs-CZ"/>
        </w:rPr>
        <w:t xml:space="preserve">této </w:t>
      </w:r>
      <w:r w:rsidRPr="008B581F">
        <w:rPr>
          <w:rFonts w:ascii="Circular Pro Book" w:eastAsia="Times New Roman" w:hAnsi="Circular Pro Book" w:cs="Circular Pro Book"/>
          <w:sz w:val="22"/>
          <w:szCs w:val="22"/>
          <w:lang w:eastAsia="cs-CZ"/>
        </w:rPr>
        <w:t>smlouvy</w:t>
      </w:r>
      <w:r w:rsidR="00856FF5">
        <w:rPr>
          <w:rFonts w:ascii="Circular Pro Book" w:eastAsia="Times New Roman" w:hAnsi="Circular Pro Book" w:cs="Circular Pro Book"/>
          <w:sz w:val="22"/>
          <w:szCs w:val="22"/>
          <w:lang w:eastAsia="cs-CZ"/>
        </w:rPr>
        <w:t xml:space="preserve">. </w:t>
      </w:r>
      <w:r w:rsidR="00856FF5" w:rsidRPr="00756372">
        <w:rPr>
          <w:rFonts w:ascii="Circular Pro Book" w:eastAsia="Times New Roman" w:hAnsi="Circular Pro Book" w:cs="Circular Pro Book"/>
          <w:sz w:val="22"/>
          <w:szCs w:val="22"/>
          <w:lang w:eastAsia="cs-CZ"/>
        </w:rPr>
        <w:t xml:space="preserve">Zálohová faktura je splatná </w:t>
      </w:r>
      <w:r w:rsidR="00161CE6">
        <w:rPr>
          <w:rFonts w:ascii="Circular Pro Book" w:eastAsia="Times New Roman" w:hAnsi="Circular Pro Book" w:cs="Circular Pro Book"/>
          <w:sz w:val="22"/>
          <w:szCs w:val="22"/>
          <w:lang w:eastAsia="cs-CZ"/>
        </w:rPr>
        <w:t>5 dní po</w:t>
      </w:r>
      <w:r w:rsidR="00161CE6" w:rsidRPr="00756372">
        <w:rPr>
          <w:rFonts w:ascii="Circular Pro Book" w:eastAsia="Times New Roman" w:hAnsi="Circular Pro Book" w:cs="Circular Pro Book"/>
          <w:sz w:val="22"/>
          <w:szCs w:val="22"/>
          <w:lang w:eastAsia="cs-CZ"/>
        </w:rPr>
        <w:t xml:space="preserve"> </w:t>
      </w:r>
      <w:r w:rsidR="00856FF5" w:rsidRPr="00756372">
        <w:rPr>
          <w:rFonts w:ascii="Circular Pro Book" w:eastAsia="Times New Roman" w:hAnsi="Circular Pro Book" w:cs="Circular Pro Book"/>
          <w:sz w:val="22"/>
          <w:szCs w:val="22"/>
          <w:lang w:eastAsia="cs-CZ"/>
        </w:rPr>
        <w:t>vystavení</w:t>
      </w:r>
      <w:r w:rsidR="00756372" w:rsidRPr="00756372">
        <w:rPr>
          <w:rFonts w:ascii="Circular Pro Book" w:eastAsia="Times New Roman" w:hAnsi="Circular Pro Book" w:cs="Circular Pro Book"/>
          <w:sz w:val="22"/>
          <w:szCs w:val="22"/>
          <w:lang w:eastAsia="cs-CZ"/>
        </w:rPr>
        <w:t xml:space="preserve"> </w:t>
      </w:r>
      <w:r w:rsidRPr="00756372">
        <w:rPr>
          <w:rFonts w:ascii="Circular Pro Book" w:eastAsia="Times New Roman" w:hAnsi="Circular Pro Book" w:cs="Circular Pro Book"/>
          <w:sz w:val="22"/>
          <w:szCs w:val="22"/>
          <w:lang w:eastAsia="cs-CZ"/>
        </w:rPr>
        <w:t>a</w:t>
      </w:r>
      <w:r>
        <w:rPr>
          <w:rFonts w:ascii="Circular Pro Book" w:eastAsia="Times New Roman" w:hAnsi="Circular Pro Book" w:cs="Circular Pro Book"/>
          <w:sz w:val="22"/>
          <w:szCs w:val="22"/>
          <w:lang w:eastAsia="cs-CZ"/>
        </w:rPr>
        <w:t xml:space="preserve"> </w:t>
      </w:r>
      <w:r w:rsidRPr="00856126">
        <w:rPr>
          <w:rFonts w:ascii="Circular Pro Book" w:eastAsia="Times New Roman" w:hAnsi="Circular Pro Book" w:cs="Circular Pro Book"/>
          <w:color w:val="000000"/>
          <w:sz w:val="22"/>
          <w:szCs w:val="22"/>
          <w:lang w:eastAsia="cs-CZ"/>
        </w:rPr>
        <w:t xml:space="preserve">bude uhrazena na účet </w:t>
      </w:r>
      <w:r w:rsidR="00480D76">
        <w:rPr>
          <w:rFonts w:ascii="Circular Pro Book" w:eastAsia="Times New Roman" w:hAnsi="Circular Pro Book" w:cs="Circular Pro Book"/>
          <w:color w:val="000000"/>
          <w:sz w:val="22"/>
          <w:szCs w:val="22"/>
          <w:lang w:eastAsia="cs-CZ"/>
        </w:rPr>
        <w:t>z</w:t>
      </w:r>
      <w:r w:rsidRPr="00856126">
        <w:rPr>
          <w:rFonts w:ascii="Circular Pro Book" w:eastAsia="Times New Roman" w:hAnsi="Circular Pro Book" w:cs="Circular Pro Book"/>
          <w:color w:val="000000"/>
          <w:sz w:val="22"/>
          <w:szCs w:val="22"/>
          <w:lang w:eastAsia="cs-CZ"/>
        </w:rPr>
        <w:t>hotovitele č.</w:t>
      </w:r>
      <w:r w:rsidR="00311BE6">
        <w:rPr>
          <w:rFonts w:ascii="Circular Pro Book" w:eastAsia="Times New Roman" w:hAnsi="Circular Pro Book" w:cs="Circular Pro Book"/>
          <w:color w:val="000000"/>
          <w:sz w:val="22"/>
          <w:szCs w:val="22"/>
          <w:lang w:eastAsia="cs-CZ"/>
        </w:rPr>
        <w:t xml:space="preserve"> </w:t>
      </w:r>
      <w:proofErr w:type="spellStart"/>
      <w:r w:rsidRPr="00856126">
        <w:rPr>
          <w:rFonts w:ascii="Circular Pro Book" w:eastAsia="Times New Roman" w:hAnsi="Circular Pro Book" w:cs="Circular Pro Book"/>
          <w:color w:val="000000"/>
          <w:sz w:val="22"/>
          <w:szCs w:val="22"/>
          <w:lang w:eastAsia="cs-CZ"/>
        </w:rPr>
        <w:t>ú.</w:t>
      </w:r>
      <w:proofErr w:type="spellEnd"/>
      <w:r>
        <w:rPr>
          <w:rFonts w:ascii="Circular Pro Book" w:eastAsia="Times New Roman" w:hAnsi="Circular Pro Book" w:cs="Circular Pro Book"/>
          <w:color w:val="000000"/>
          <w:sz w:val="22"/>
          <w:szCs w:val="22"/>
          <w:lang w:eastAsia="cs-CZ"/>
        </w:rPr>
        <w:t xml:space="preserve"> </w:t>
      </w:r>
      <w:r w:rsidR="009C46E5">
        <w:rPr>
          <w:rFonts w:ascii="Circular Pro Book" w:hAnsi="Circular Pro Book" w:cs="Circular Pro Book"/>
          <w:noProof/>
          <w:color w:val="000000"/>
          <w:sz w:val="22"/>
          <w:szCs w:val="22"/>
          <w:highlight w:val="black"/>
        </w:rPr>
        <w:t>''''''''''''''''''''''''''''''''''''</w:t>
      </w:r>
      <w:r w:rsidRPr="00856126">
        <w:rPr>
          <w:rFonts w:ascii="Circular Pro Book" w:eastAsia="Times New Roman" w:hAnsi="Circular Pro Book" w:cs="Circular Pro Book"/>
          <w:color w:val="000000"/>
          <w:sz w:val="22"/>
          <w:szCs w:val="22"/>
          <w:lang w:eastAsia="cs-CZ"/>
        </w:rPr>
        <w:t xml:space="preserve"> vedený u</w:t>
      </w:r>
      <w:r>
        <w:rPr>
          <w:rFonts w:ascii="Circular Pro Book" w:eastAsia="Times New Roman" w:hAnsi="Circular Pro Book" w:cs="Circular Pro Book"/>
          <w:color w:val="000000"/>
          <w:sz w:val="22"/>
          <w:szCs w:val="22"/>
          <w:lang w:eastAsia="cs-CZ"/>
        </w:rPr>
        <w:t xml:space="preserve"> Československé obchodní banky.</w:t>
      </w:r>
      <w:r w:rsidR="00382B85">
        <w:rPr>
          <w:rFonts w:ascii="Circular Pro Book" w:eastAsia="Times New Roman" w:hAnsi="Circular Pro Book" w:cs="Circular Pro Book"/>
          <w:color w:val="000000"/>
          <w:sz w:val="22"/>
          <w:szCs w:val="22"/>
          <w:lang w:eastAsia="cs-CZ"/>
        </w:rPr>
        <w:t xml:space="preserve"> </w:t>
      </w:r>
      <w:r w:rsidR="00382B85" w:rsidRPr="00A80527">
        <w:rPr>
          <w:rFonts w:ascii="Circular Pro Book" w:eastAsia="Times New Roman" w:hAnsi="Circular Pro Book" w:cs="Circular Pro Book"/>
          <w:color w:val="000000"/>
          <w:sz w:val="22"/>
          <w:szCs w:val="22"/>
          <w:lang w:eastAsia="cs-CZ"/>
        </w:rPr>
        <w:t>Faktura na druhou částku (doplatek 50</w:t>
      </w:r>
      <w:r w:rsidR="00756372" w:rsidRPr="00A80527">
        <w:rPr>
          <w:rFonts w:ascii="Circular Pro Book" w:eastAsia="Times New Roman" w:hAnsi="Circular Pro Book" w:cs="Circular Pro Book"/>
          <w:color w:val="000000"/>
          <w:sz w:val="22"/>
          <w:szCs w:val="22"/>
          <w:lang w:eastAsia="cs-CZ"/>
        </w:rPr>
        <w:t xml:space="preserve"> </w:t>
      </w:r>
      <w:r w:rsidR="00382B85" w:rsidRPr="00A80527">
        <w:rPr>
          <w:rFonts w:ascii="Circular Pro Book" w:eastAsia="Times New Roman" w:hAnsi="Circular Pro Book" w:cs="Circular Pro Book"/>
          <w:color w:val="000000"/>
          <w:sz w:val="22"/>
          <w:szCs w:val="22"/>
          <w:lang w:eastAsia="cs-CZ"/>
        </w:rPr>
        <w:t>%) bude vystavena v den předání Díla se splatností</w:t>
      </w:r>
      <w:r w:rsidR="00A80527">
        <w:rPr>
          <w:rFonts w:ascii="Circular Pro Book" w:eastAsia="Times New Roman" w:hAnsi="Circular Pro Book" w:cs="Circular Pro Book"/>
          <w:color w:val="000000"/>
          <w:sz w:val="22"/>
          <w:szCs w:val="22"/>
          <w:lang w:eastAsia="cs-CZ"/>
        </w:rPr>
        <w:t xml:space="preserve"> </w:t>
      </w:r>
      <w:r w:rsidR="001567C6" w:rsidRPr="00A80527">
        <w:rPr>
          <w:rFonts w:ascii="Circular Pro Book" w:eastAsia="Times New Roman" w:hAnsi="Circular Pro Book" w:cs="Circular Pro Book"/>
          <w:color w:val="000000"/>
          <w:sz w:val="22"/>
          <w:szCs w:val="22"/>
          <w:lang w:eastAsia="cs-CZ"/>
        </w:rPr>
        <w:t xml:space="preserve">30 </w:t>
      </w:r>
      <w:r w:rsidR="00382B85" w:rsidRPr="00A80527">
        <w:rPr>
          <w:rFonts w:ascii="Circular Pro Book" w:eastAsia="Times New Roman" w:hAnsi="Circular Pro Book" w:cs="Circular Pro Book"/>
          <w:color w:val="000000"/>
          <w:sz w:val="22"/>
          <w:szCs w:val="22"/>
          <w:lang w:eastAsia="cs-CZ"/>
        </w:rPr>
        <w:t>dnů.</w:t>
      </w:r>
    </w:p>
    <w:p w:rsidR="008B581F" w:rsidRDefault="008B581F" w:rsidP="00DA06EF">
      <w:pPr>
        <w:jc w:val="both"/>
        <w:rPr>
          <w:rFonts w:ascii="Circular Pro Book" w:eastAsia="Times New Roman" w:hAnsi="Circular Pro Book" w:cs="Circular Pro Book"/>
          <w:sz w:val="22"/>
          <w:szCs w:val="22"/>
          <w:lang w:eastAsia="cs-CZ"/>
        </w:rPr>
      </w:pPr>
    </w:p>
    <w:p w:rsidR="00D325CB" w:rsidRDefault="00D325CB" w:rsidP="00DA06EF">
      <w:pPr>
        <w:jc w:val="both"/>
        <w:rPr>
          <w:rFonts w:ascii="Circular Pro Book" w:eastAsia="Times New Roman" w:hAnsi="Circular Pro Book" w:cs="Circular Pro Book"/>
          <w:sz w:val="22"/>
          <w:szCs w:val="22"/>
          <w:lang w:eastAsia="cs-CZ"/>
        </w:rPr>
      </w:pPr>
      <w:r>
        <w:rPr>
          <w:rFonts w:ascii="Circular Pro Book" w:eastAsia="Times New Roman" w:hAnsi="Circular Pro Book" w:cs="Circular Pro Book"/>
          <w:sz w:val="22"/>
          <w:szCs w:val="22"/>
          <w:lang w:eastAsia="cs-CZ"/>
        </w:rPr>
        <w:t xml:space="preserve">Součástí této smlouvy je Příloha č. </w:t>
      </w:r>
      <w:r w:rsidR="003614F2">
        <w:rPr>
          <w:rFonts w:ascii="Circular Pro Book" w:eastAsia="Times New Roman" w:hAnsi="Circular Pro Book" w:cs="Circular Pro Book"/>
          <w:sz w:val="22"/>
          <w:szCs w:val="22"/>
          <w:lang w:eastAsia="cs-CZ"/>
        </w:rPr>
        <w:t>2</w:t>
      </w:r>
      <w:r>
        <w:rPr>
          <w:rFonts w:ascii="Circular Pro Book" w:eastAsia="Times New Roman" w:hAnsi="Circular Pro Book" w:cs="Circular Pro Book"/>
          <w:sz w:val="22"/>
          <w:szCs w:val="22"/>
          <w:lang w:eastAsia="cs-CZ"/>
        </w:rPr>
        <w:t xml:space="preserve"> obsahující ceník sazby prací nad rámec této smlouvy. V případě víceprací bude smlouva doplněna o dodatek s předem domluvenou částkou a schválením obou stran dle ceníku této přílohy.</w:t>
      </w:r>
    </w:p>
    <w:p w:rsidR="00D325CB" w:rsidRPr="00856126" w:rsidRDefault="00D325CB" w:rsidP="00DA06EF">
      <w:pPr>
        <w:jc w:val="both"/>
        <w:rPr>
          <w:rFonts w:ascii="Circular Pro Book" w:eastAsia="Times New Roman" w:hAnsi="Circular Pro Book" w:cs="Circular Pro Book"/>
          <w:sz w:val="22"/>
          <w:szCs w:val="22"/>
          <w:lang w:eastAsia="cs-CZ"/>
        </w:rPr>
      </w:pPr>
    </w:p>
    <w:p w:rsidR="00856126" w:rsidRPr="00856126" w:rsidRDefault="00856126" w:rsidP="00DA06EF">
      <w:pPr>
        <w:jc w:val="center"/>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b/>
          <w:bCs/>
          <w:color w:val="000000"/>
          <w:sz w:val="22"/>
          <w:szCs w:val="22"/>
          <w:lang w:eastAsia="cs-CZ"/>
        </w:rPr>
        <w:t>III.</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 xml:space="preserve">Termín </w:t>
      </w:r>
      <w:r w:rsidR="00E562C6">
        <w:rPr>
          <w:rFonts w:ascii="Circular Pro Book" w:eastAsia="Times New Roman" w:hAnsi="Circular Pro Book" w:cs="Circular Pro Book"/>
          <w:b/>
          <w:bCs/>
          <w:color w:val="000000"/>
          <w:sz w:val="22"/>
          <w:szCs w:val="22"/>
          <w:lang w:eastAsia="cs-CZ"/>
        </w:rPr>
        <w:t>provedení</w:t>
      </w:r>
      <w:r w:rsidR="00E562C6" w:rsidRPr="00856126">
        <w:rPr>
          <w:rFonts w:ascii="Circular Pro Book" w:eastAsia="Times New Roman" w:hAnsi="Circular Pro Book" w:cs="Circular Pro Book"/>
          <w:b/>
          <w:bCs/>
          <w:color w:val="000000"/>
          <w:sz w:val="22"/>
          <w:szCs w:val="22"/>
          <w:lang w:eastAsia="cs-CZ"/>
        </w:rPr>
        <w:t xml:space="preserve"> </w:t>
      </w:r>
      <w:r w:rsidRPr="00856126">
        <w:rPr>
          <w:rFonts w:ascii="Circular Pro Book" w:eastAsia="Times New Roman" w:hAnsi="Circular Pro Book" w:cs="Circular Pro Book"/>
          <w:b/>
          <w:bCs/>
          <w:color w:val="000000"/>
          <w:sz w:val="22"/>
          <w:szCs w:val="22"/>
          <w:lang w:eastAsia="cs-CZ"/>
        </w:rPr>
        <w:t>díla</w:t>
      </w:r>
      <w:r w:rsidRPr="00856126">
        <w:rPr>
          <w:rFonts w:ascii="Circular Pro Book" w:eastAsia="Times New Roman" w:hAnsi="Circular Pro Book" w:cs="Circular Pro Book"/>
          <w:color w:val="000000"/>
          <w:sz w:val="22"/>
          <w:szCs w:val="22"/>
          <w:lang w:eastAsia="cs-CZ"/>
        </w:rPr>
        <w:br/>
      </w:r>
    </w:p>
    <w:p w:rsidR="00003FE5" w:rsidRDefault="00856126" w:rsidP="00DA06EF">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 xml:space="preserve">Smluvní strany se dohodly, že Dílo bude </w:t>
      </w:r>
      <w:r w:rsidR="00206764">
        <w:rPr>
          <w:rFonts w:ascii="Circular Pro Book" w:eastAsia="Times New Roman" w:hAnsi="Circular Pro Book" w:cs="Circular Pro Book"/>
          <w:color w:val="000000"/>
          <w:sz w:val="22"/>
          <w:szCs w:val="22"/>
          <w:lang w:eastAsia="cs-CZ"/>
        </w:rPr>
        <w:t>z</w:t>
      </w:r>
      <w:r w:rsidRPr="00856126">
        <w:rPr>
          <w:rFonts w:ascii="Circular Pro Book" w:eastAsia="Times New Roman" w:hAnsi="Circular Pro Book" w:cs="Circular Pro Book"/>
          <w:color w:val="000000"/>
          <w:sz w:val="22"/>
          <w:szCs w:val="22"/>
          <w:lang w:eastAsia="cs-CZ"/>
        </w:rPr>
        <w:t xml:space="preserve">hotovitelem provedeno v termínu nejpozději </w:t>
      </w:r>
      <w:r w:rsidRPr="003614F2">
        <w:rPr>
          <w:rFonts w:ascii="Circular Pro Book" w:eastAsia="Times New Roman" w:hAnsi="Circular Pro Book" w:cs="Circular Pro Book"/>
          <w:color w:val="000000"/>
          <w:sz w:val="22"/>
          <w:szCs w:val="22"/>
          <w:lang w:eastAsia="cs-CZ"/>
        </w:rPr>
        <w:t xml:space="preserve">do </w:t>
      </w:r>
      <w:r w:rsidR="0053465C" w:rsidRPr="003614F2">
        <w:rPr>
          <w:rFonts w:ascii="Circular Pro Book" w:eastAsia="Times New Roman" w:hAnsi="Circular Pro Book" w:cs="Circular Pro Book"/>
          <w:color w:val="000000"/>
          <w:sz w:val="22"/>
          <w:szCs w:val="22"/>
          <w:lang w:eastAsia="cs-CZ"/>
        </w:rPr>
        <w:t>31</w:t>
      </w:r>
      <w:r w:rsidR="00131B20" w:rsidRPr="003614F2">
        <w:rPr>
          <w:rFonts w:ascii="Circular Pro Book" w:eastAsia="Times New Roman" w:hAnsi="Circular Pro Book" w:cs="Circular Pro Book"/>
          <w:color w:val="000000"/>
          <w:sz w:val="22"/>
          <w:szCs w:val="22"/>
          <w:lang w:eastAsia="cs-CZ"/>
        </w:rPr>
        <w:t>.</w:t>
      </w:r>
      <w:r w:rsidR="003614F2">
        <w:rPr>
          <w:rFonts w:ascii="Circular Pro Book" w:eastAsia="Times New Roman" w:hAnsi="Circular Pro Book" w:cs="Circular Pro Book"/>
          <w:color w:val="000000"/>
          <w:sz w:val="22"/>
          <w:szCs w:val="22"/>
          <w:lang w:eastAsia="cs-CZ"/>
        </w:rPr>
        <w:t> </w:t>
      </w:r>
      <w:r w:rsidR="003614F2" w:rsidRPr="003614F2">
        <w:rPr>
          <w:rFonts w:ascii="Circular Pro Book" w:eastAsia="Times New Roman" w:hAnsi="Circular Pro Book" w:cs="Circular Pro Book"/>
          <w:color w:val="000000"/>
          <w:sz w:val="22"/>
          <w:szCs w:val="22"/>
          <w:lang w:eastAsia="cs-CZ"/>
        </w:rPr>
        <w:t>7</w:t>
      </w:r>
      <w:r w:rsidR="00131B20" w:rsidRPr="003614F2">
        <w:rPr>
          <w:rFonts w:ascii="Circular Pro Book" w:eastAsia="Times New Roman" w:hAnsi="Circular Pro Book" w:cs="Circular Pro Book"/>
          <w:color w:val="000000"/>
          <w:sz w:val="22"/>
          <w:szCs w:val="22"/>
          <w:lang w:eastAsia="cs-CZ"/>
        </w:rPr>
        <w:t>. 2019</w:t>
      </w:r>
      <w:r w:rsidR="00FE5E5D" w:rsidRPr="003614F2">
        <w:rPr>
          <w:rFonts w:ascii="Circular Pro Book" w:eastAsia="Times New Roman" w:hAnsi="Circular Pro Book" w:cs="Circular Pro Book"/>
          <w:color w:val="000000"/>
          <w:sz w:val="22"/>
          <w:szCs w:val="22"/>
          <w:lang w:eastAsia="cs-CZ"/>
        </w:rPr>
        <w:t>.</w:t>
      </w:r>
    </w:p>
    <w:p w:rsidR="00A65394" w:rsidRDefault="00A65394" w:rsidP="00DA06EF">
      <w:pPr>
        <w:jc w:val="center"/>
        <w:rPr>
          <w:rFonts w:ascii="Circular Pro Book" w:eastAsia="Times New Roman" w:hAnsi="Circular Pro Book" w:cs="Circular Pro Book"/>
          <w:b/>
          <w:bCs/>
          <w:color w:val="000000"/>
          <w:sz w:val="22"/>
          <w:szCs w:val="22"/>
          <w:lang w:eastAsia="cs-CZ"/>
        </w:rPr>
      </w:pPr>
    </w:p>
    <w:p w:rsidR="00856126" w:rsidRPr="00856126" w:rsidRDefault="00856126" w:rsidP="00DA06EF">
      <w:pPr>
        <w:jc w:val="center"/>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b/>
          <w:bCs/>
          <w:color w:val="000000"/>
          <w:sz w:val="22"/>
          <w:szCs w:val="22"/>
          <w:lang w:eastAsia="cs-CZ"/>
        </w:rPr>
        <w:lastRenderedPageBreak/>
        <w:t>IV.</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Předání a převzetí Díla</w:t>
      </w:r>
      <w:r w:rsidRPr="00856126">
        <w:rPr>
          <w:rFonts w:ascii="Circular Pro Book" w:eastAsia="Times New Roman" w:hAnsi="Circular Pro Book" w:cs="Circular Pro Book"/>
          <w:color w:val="000000"/>
          <w:sz w:val="22"/>
          <w:szCs w:val="22"/>
          <w:lang w:eastAsia="cs-CZ"/>
        </w:rPr>
        <w:br/>
        <w:t> </w:t>
      </w:r>
    </w:p>
    <w:p w:rsidR="00B70B0F" w:rsidRDefault="00856126" w:rsidP="000369D5">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O předání a převzetí Díla bude Smluvními stranami vyhotoven předávací protokol.</w:t>
      </w:r>
      <w:r w:rsidR="0090630C">
        <w:rPr>
          <w:rFonts w:ascii="Circular Pro Book" w:eastAsia="Times New Roman" w:hAnsi="Circular Pro Book" w:cs="Circular Pro Book"/>
          <w:color w:val="000000"/>
          <w:sz w:val="22"/>
          <w:szCs w:val="22"/>
          <w:lang w:eastAsia="cs-CZ"/>
        </w:rPr>
        <w:t xml:space="preserve"> V případě, že bude Dílo obsahovat vady nebo nebude </w:t>
      </w:r>
      <w:r w:rsidR="003E4A2E">
        <w:rPr>
          <w:rFonts w:ascii="Circular Pro Book" w:eastAsia="Times New Roman" w:hAnsi="Circular Pro Book" w:cs="Circular Pro Book"/>
          <w:color w:val="000000"/>
          <w:sz w:val="22"/>
          <w:szCs w:val="22"/>
          <w:lang w:eastAsia="cs-CZ"/>
        </w:rPr>
        <w:t xml:space="preserve">zcela </w:t>
      </w:r>
      <w:r w:rsidR="0090630C">
        <w:rPr>
          <w:rFonts w:ascii="Circular Pro Book" w:eastAsia="Times New Roman" w:hAnsi="Circular Pro Book" w:cs="Circular Pro Book"/>
          <w:color w:val="000000"/>
          <w:sz w:val="22"/>
          <w:szCs w:val="22"/>
          <w:lang w:eastAsia="cs-CZ"/>
        </w:rPr>
        <w:t xml:space="preserve">provedeno dle této Smlouvy, není objednatel povinen Dílo převzít. Do úplného odstranění vad </w:t>
      </w:r>
      <w:r w:rsidR="003E4A2E">
        <w:rPr>
          <w:rFonts w:ascii="Circular Pro Book" w:eastAsia="Times New Roman" w:hAnsi="Circular Pro Book" w:cs="Circular Pro Book"/>
          <w:color w:val="000000"/>
          <w:sz w:val="22"/>
          <w:szCs w:val="22"/>
          <w:lang w:eastAsia="cs-CZ"/>
        </w:rPr>
        <w:t>Díla zhotovitelem není objednatel v prodlení s převzetím Díla.</w:t>
      </w:r>
    </w:p>
    <w:p w:rsidR="00B70B0F" w:rsidRDefault="00B70B0F" w:rsidP="000369D5">
      <w:pPr>
        <w:jc w:val="both"/>
        <w:rPr>
          <w:rFonts w:ascii="Circular Pro Book" w:eastAsia="Times New Roman" w:hAnsi="Circular Pro Book" w:cs="Circular Pro Book"/>
          <w:color w:val="000000"/>
          <w:sz w:val="22"/>
          <w:szCs w:val="22"/>
          <w:lang w:eastAsia="cs-CZ"/>
        </w:rPr>
      </w:pPr>
    </w:p>
    <w:p w:rsidR="00E562C6" w:rsidRDefault="00856126" w:rsidP="00E562C6">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 xml:space="preserve">Smluvní strany se pro případ prodlení objednatele se zaplacením ceny Díla dohodly na </w:t>
      </w:r>
      <w:r w:rsidR="00E562C6">
        <w:rPr>
          <w:rFonts w:ascii="Circular Pro Book" w:eastAsia="Times New Roman" w:hAnsi="Circular Pro Book" w:cs="Circular Pro Book"/>
          <w:color w:val="000000"/>
          <w:sz w:val="22"/>
          <w:szCs w:val="22"/>
          <w:lang w:eastAsia="cs-CZ"/>
        </w:rPr>
        <w:t>zákonném úroku z prodlení.</w:t>
      </w:r>
    </w:p>
    <w:p w:rsidR="00856126" w:rsidRDefault="00856126" w:rsidP="00E562C6">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br/>
        <w:t>Pro případ prodlení se zhotovením Díla na straně zhotovitele má objednatel právo</w:t>
      </w:r>
      <w:r w:rsidR="00E01972">
        <w:rPr>
          <w:rFonts w:ascii="Circular Pro Book" w:eastAsia="Times New Roman" w:hAnsi="Circular Pro Book" w:cs="Circular Pro Book"/>
          <w:color w:val="000000"/>
          <w:sz w:val="22"/>
          <w:szCs w:val="22"/>
          <w:lang w:eastAsia="cs-CZ"/>
        </w:rPr>
        <w:t xml:space="preserve"> na </w:t>
      </w:r>
      <w:r w:rsidRPr="00856126">
        <w:rPr>
          <w:rFonts w:ascii="Circular Pro Book" w:eastAsia="Times New Roman" w:hAnsi="Circular Pro Book" w:cs="Circular Pro Book"/>
          <w:color w:val="000000"/>
          <w:sz w:val="22"/>
          <w:szCs w:val="22"/>
          <w:lang w:eastAsia="cs-CZ"/>
        </w:rPr>
        <w:t>smluvní pokut</w:t>
      </w:r>
      <w:r w:rsidR="00E01972">
        <w:rPr>
          <w:rFonts w:ascii="Circular Pro Book" w:eastAsia="Times New Roman" w:hAnsi="Circular Pro Book" w:cs="Circular Pro Book"/>
          <w:color w:val="000000"/>
          <w:sz w:val="22"/>
          <w:szCs w:val="22"/>
          <w:lang w:eastAsia="cs-CZ"/>
        </w:rPr>
        <w:t xml:space="preserve">u </w:t>
      </w:r>
      <w:r w:rsidRPr="00856126">
        <w:rPr>
          <w:rFonts w:ascii="Circular Pro Book" w:eastAsia="Times New Roman" w:hAnsi="Circular Pro Book" w:cs="Circular Pro Book"/>
          <w:color w:val="000000"/>
          <w:sz w:val="22"/>
          <w:szCs w:val="22"/>
          <w:lang w:eastAsia="cs-CZ"/>
        </w:rPr>
        <w:t xml:space="preserve">ve výši </w:t>
      </w:r>
      <w:r w:rsidR="009C46E5">
        <w:rPr>
          <w:rFonts w:ascii="Circular Pro Book" w:eastAsia="Times New Roman" w:hAnsi="Circular Pro Book" w:cs="Circular Pro Book"/>
          <w:noProof/>
          <w:color w:val="000000"/>
          <w:sz w:val="22"/>
          <w:szCs w:val="22"/>
          <w:highlight w:val="black"/>
          <w:lang w:eastAsia="cs-CZ"/>
        </w:rPr>
        <w:t>''''''''' '''''</w:t>
      </w:r>
      <w:r w:rsidRPr="00856126">
        <w:rPr>
          <w:rFonts w:ascii="Circular Pro Book" w:eastAsia="Times New Roman" w:hAnsi="Circular Pro Book" w:cs="Circular Pro Book"/>
          <w:color w:val="000000"/>
          <w:sz w:val="22"/>
          <w:szCs w:val="22"/>
          <w:lang w:eastAsia="cs-CZ"/>
        </w:rPr>
        <w:t xml:space="preserve"> </w:t>
      </w:r>
      <w:r w:rsidR="00E01972">
        <w:rPr>
          <w:rFonts w:ascii="Circular Pro Book" w:eastAsia="Times New Roman" w:hAnsi="Circular Pro Book" w:cs="Circular Pro Book"/>
          <w:color w:val="000000"/>
          <w:sz w:val="22"/>
          <w:szCs w:val="22"/>
          <w:lang w:eastAsia="cs-CZ"/>
        </w:rPr>
        <w:t xml:space="preserve">z ceny Díla </w:t>
      </w:r>
      <w:r w:rsidRPr="00856126">
        <w:rPr>
          <w:rFonts w:ascii="Circular Pro Book" w:eastAsia="Times New Roman" w:hAnsi="Circular Pro Book" w:cs="Circular Pro Book"/>
          <w:color w:val="000000"/>
          <w:sz w:val="22"/>
          <w:szCs w:val="22"/>
          <w:lang w:eastAsia="cs-CZ"/>
        </w:rPr>
        <w:t>za každých započatý</w:t>
      </w:r>
      <w:r w:rsidR="00E01972">
        <w:rPr>
          <w:rFonts w:ascii="Circular Pro Book" w:eastAsia="Times New Roman" w:hAnsi="Circular Pro Book" w:cs="Circular Pro Book"/>
          <w:color w:val="000000"/>
          <w:sz w:val="22"/>
          <w:szCs w:val="22"/>
          <w:lang w:eastAsia="cs-CZ"/>
        </w:rPr>
        <w:t xml:space="preserve"> den </w:t>
      </w:r>
      <w:r w:rsidRPr="00856126">
        <w:rPr>
          <w:rFonts w:ascii="Circular Pro Book" w:eastAsia="Times New Roman" w:hAnsi="Circular Pro Book" w:cs="Circular Pro Book"/>
          <w:color w:val="000000"/>
          <w:sz w:val="22"/>
          <w:szCs w:val="22"/>
          <w:lang w:eastAsia="cs-CZ"/>
        </w:rPr>
        <w:t>prodlení.</w:t>
      </w:r>
      <w:r w:rsidR="008A1591">
        <w:rPr>
          <w:rFonts w:ascii="Circular Pro Book" w:eastAsia="Times New Roman" w:hAnsi="Circular Pro Book" w:cs="Circular Pro Book"/>
          <w:color w:val="000000"/>
          <w:sz w:val="22"/>
          <w:szCs w:val="22"/>
          <w:lang w:eastAsia="cs-CZ"/>
        </w:rPr>
        <w:t xml:space="preserve"> Zhotovitel není v prodlení po dobu, po kterou nemohl provádět dílo z důvodu prodlení na straně objednatele.</w:t>
      </w:r>
    </w:p>
    <w:p w:rsidR="003E4A2E" w:rsidRDefault="003E4A2E" w:rsidP="00E562C6">
      <w:pPr>
        <w:jc w:val="both"/>
        <w:rPr>
          <w:rFonts w:ascii="Circular Pro Book" w:eastAsia="Times New Roman" w:hAnsi="Circular Pro Book" w:cs="Circular Pro Book"/>
          <w:color w:val="000000"/>
          <w:sz w:val="22"/>
          <w:szCs w:val="22"/>
          <w:lang w:eastAsia="cs-CZ"/>
        </w:rPr>
      </w:pPr>
    </w:p>
    <w:p w:rsidR="003E4A2E" w:rsidRDefault="003E4A2E" w:rsidP="00E562C6">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Objednatel není v prodlení s plněním své povinnosti platit cenu Díla, pokud je zhotovitel v prodlení s plněním kterékoliv své povinnosti dle této Smlouvy.</w:t>
      </w:r>
    </w:p>
    <w:p w:rsidR="003E4A2E" w:rsidRDefault="003E4A2E" w:rsidP="00E562C6">
      <w:pPr>
        <w:jc w:val="both"/>
        <w:rPr>
          <w:rFonts w:ascii="Circular Pro Book" w:eastAsia="Times New Roman" w:hAnsi="Circular Pro Book" w:cs="Circular Pro Book"/>
          <w:color w:val="000000"/>
          <w:sz w:val="22"/>
          <w:szCs w:val="22"/>
          <w:lang w:eastAsia="cs-CZ"/>
        </w:rPr>
      </w:pPr>
    </w:p>
    <w:p w:rsidR="003E4A2E" w:rsidRDefault="003E4A2E" w:rsidP="00E562C6">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Zaplacením smluvní pokuty není dotčen nárok na úhradu náhrady škody. Právo kterékoliv ze smluvních stran na náhradu škody vzniklé v souvislosti s porušením této Smlouvy může být uplatněno samostatně.</w:t>
      </w:r>
    </w:p>
    <w:p w:rsidR="003E4A2E" w:rsidRDefault="003E4A2E" w:rsidP="00E562C6">
      <w:pPr>
        <w:jc w:val="both"/>
        <w:rPr>
          <w:rFonts w:ascii="Circular Pro Book" w:eastAsia="Times New Roman" w:hAnsi="Circular Pro Book" w:cs="Circular Pro Book"/>
          <w:color w:val="000000"/>
          <w:sz w:val="22"/>
          <w:szCs w:val="22"/>
          <w:lang w:eastAsia="cs-CZ"/>
        </w:rPr>
      </w:pPr>
    </w:p>
    <w:p w:rsidR="003E4A2E" w:rsidRPr="00856126" w:rsidRDefault="003E4A2E" w:rsidP="00E562C6">
      <w:pPr>
        <w:jc w:val="both"/>
        <w:rPr>
          <w:rFonts w:ascii="Circular Pro Book" w:eastAsia="Times New Roman" w:hAnsi="Circular Pro Book" w:cs="Circular Pro Book"/>
          <w:sz w:val="22"/>
          <w:szCs w:val="22"/>
          <w:lang w:eastAsia="cs-CZ"/>
        </w:rPr>
      </w:pPr>
      <w:r>
        <w:rPr>
          <w:rFonts w:ascii="Circular Pro Book" w:eastAsia="Times New Roman" w:hAnsi="Circular Pro Book" w:cs="Circular Pro Book"/>
          <w:color w:val="000000"/>
          <w:sz w:val="22"/>
          <w:szCs w:val="22"/>
          <w:lang w:eastAsia="cs-CZ"/>
        </w:rPr>
        <w:t>Odstoupením od smlouvy z porušení smluvních či zákonných povinností není dotčeno právo odstupující smluvní strany na úhradu smluvní pokuty nebo náhrady škody, která vznikla před odstoupením od této Smlouvy. Objednatel si vyhrazuje právo na úhradu smluvní pokuty formou zápočtu ke kterékoliv splatné pohledávce zhotovitele vůči objednateli.</w:t>
      </w:r>
    </w:p>
    <w:p w:rsidR="00856126" w:rsidRDefault="00856126" w:rsidP="00C10D83">
      <w:pPr>
        <w:jc w:val="center"/>
        <w:rPr>
          <w:rFonts w:ascii="Circular Pro Book" w:eastAsia="Times New Roman" w:hAnsi="Circular Pro Book" w:cs="Circular Pro Book"/>
          <w:sz w:val="22"/>
          <w:szCs w:val="22"/>
          <w:lang w:eastAsia="cs-CZ"/>
        </w:rPr>
      </w:pPr>
    </w:p>
    <w:p w:rsidR="00BB7225" w:rsidRDefault="00BB7225" w:rsidP="000369D5">
      <w:pPr>
        <w:jc w:val="center"/>
        <w:rPr>
          <w:rFonts w:ascii="Circular Pro Book" w:eastAsia="Times New Roman" w:hAnsi="Circular Pro Book" w:cs="Circular Pro Book"/>
          <w:b/>
          <w:sz w:val="22"/>
          <w:szCs w:val="22"/>
          <w:lang w:eastAsia="cs-CZ"/>
        </w:rPr>
      </w:pPr>
      <w:r w:rsidRPr="00BB7225">
        <w:rPr>
          <w:rFonts w:ascii="Circular Pro Book" w:eastAsia="Times New Roman" w:hAnsi="Circular Pro Book" w:cs="Circular Pro Book"/>
          <w:b/>
          <w:sz w:val="22"/>
          <w:szCs w:val="22"/>
          <w:lang w:eastAsia="cs-CZ"/>
        </w:rPr>
        <w:t>V.</w:t>
      </w:r>
    </w:p>
    <w:p w:rsidR="003E4A2E" w:rsidRDefault="003E4A2E" w:rsidP="000369D5">
      <w:pPr>
        <w:jc w:val="center"/>
        <w:rPr>
          <w:rFonts w:ascii="Circular Pro Book" w:eastAsia="Times New Roman" w:hAnsi="Circular Pro Book" w:cs="Circular Pro Book"/>
          <w:b/>
          <w:sz w:val="22"/>
          <w:szCs w:val="22"/>
          <w:lang w:eastAsia="cs-CZ"/>
        </w:rPr>
      </w:pPr>
      <w:r>
        <w:rPr>
          <w:rFonts w:ascii="Circular Pro Book" w:eastAsia="Times New Roman" w:hAnsi="Circular Pro Book" w:cs="Circular Pro Book"/>
          <w:b/>
          <w:sz w:val="22"/>
          <w:szCs w:val="22"/>
          <w:lang w:eastAsia="cs-CZ"/>
        </w:rPr>
        <w:t>Záruka za jakost</w:t>
      </w:r>
    </w:p>
    <w:p w:rsidR="00006837" w:rsidRDefault="00006837" w:rsidP="000369D5">
      <w:pPr>
        <w:jc w:val="center"/>
        <w:rPr>
          <w:rFonts w:ascii="Circular Pro Book" w:eastAsia="Times New Roman" w:hAnsi="Circular Pro Book" w:cs="Circular Pro Book"/>
          <w:b/>
          <w:sz w:val="22"/>
          <w:szCs w:val="22"/>
          <w:lang w:eastAsia="cs-CZ"/>
        </w:rPr>
      </w:pPr>
    </w:p>
    <w:p w:rsidR="003E4A2E" w:rsidRDefault="003E4A2E" w:rsidP="003E4A2E">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 xml:space="preserve">Dílo má vady, pokud jeho provedení neodpovídá výsledku určenému v této </w:t>
      </w:r>
      <w:r w:rsidR="00006837">
        <w:rPr>
          <w:rFonts w:ascii="Circular Pro Book" w:eastAsia="Times New Roman" w:hAnsi="Circular Pro Book" w:cs="Circular Pro Book"/>
          <w:color w:val="000000"/>
          <w:sz w:val="22"/>
          <w:szCs w:val="22"/>
          <w:lang w:eastAsia="cs-CZ"/>
        </w:rPr>
        <w:t>S</w:t>
      </w:r>
      <w:r>
        <w:rPr>
          <w:rFonts w:ascii="Circular Pro Book" w:eastAsia="Times New Roman" w:hAnsi="Circular Pro Book" w:cs="Circular Pro Book"/>
          <w:color w:val="000000"/>
          <w:sz w:val="22"/>
          <w:szCs w:val="22"/>
          <w:lang w:eastAsia="cs-CZ"/>
        </w:rPr>
        <w:t>mlouvě nebo není dodáno kompletní.</w:t>
      </w:r>
    </w:p>
    <w:p w:rsidR="008A1591" w:rsidRDefault="008A1591" w:rsidP="003E4A2E">
      <w:pPr>
        <w:jc w:val="both"/>
        <w:rPr>
          <w:rFonts w:ascii="Circular Pro Book" w:eastAsia="Times New Roman" w:hAnsi="Circular Pro Book" w:cs="Circular Pro Book"/>
          <w:color w:val="000000"/>
          <w:sz w:val="22"/>
          <w:szCs w:val="22"/>
          <w:lang w:eastAsia="cs-CZ"/>
        </w:rPr>
      </w:pPr>
    </w:p>
    <w:p w:rsidR="008A1591" w:rsidRPr="003E4A2E" w:rsidRDefault="008A1591" w:rsidP="003E4A2E">
      <w:pPr>
        <w:jc w:val="both"/>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 xml:space="preserve">K odstranění vad zjištěných po dobu záruky (24 měsíců od předání a převzetí díla) je zhotovitel povinen nastoupit do </w:t>
      </w:r>
      <w:r w:rsidR="009C46E5">
        <w:rPr>
          <w:rFonts w:ascii="Circular Pro Book" w:eastAsia="Times New Roman" w:hAnsi="Circular Pro Book" w:cs="Circular Pro Book"/>
          <w:noProof/>
          <w:color w:val="000000"/>
          <w:sz w:val="22"/>
          <w:szCs w:val="22"/>
          <w:highlight w:val="black"/>
          <w:lang w:eastAsia="cs-CZ"/>
        </w:rPr>
        <w:t>'''</w:t>
      </w:r>
      <w:r>
        <w:rPr>
          <w:rFonts w:ascii="Circular Pro Book" w:eastAsia="Times New Roman" w:hAnsi="Circular Pro Book" w:cs="Circular Pro Book"/>
          <w:color w:val="000000"/>
          <w:sz w:val="22"/>
          <w:szCs w:val="22"/>
          <w:lang w:eastAsia="cs-CZ"/>
        </w:rPr>
        <w:t xml:space="preserve"> dnů ode dne jejího prokazatelného oznámení objednatelem</w:t>
      </w:r>
      <w:r w:rsidR="00006837">
        <w:rPr>
          <w:rFonts w:ascii="Circular Pro Book" w:eastAsia="Times New Roman" w:hAnsi="Circular Pro Book" w:cs="Circular Pro Book"/>
          <w:color w:val="000000"/>
          <w:sz w:val="22"/>
          <w:szCs w:val="22"/>
          <w:lang w:eastAsia="cs-CZ"/>
        </w:rPr>
        <w:t xml:space="preserve"> a odstranit tyto vady nejpozději do dohodnutého termínu oběma stranami s přihlédnutím k povaze zjištěné vady.</w:t>
      </w:r>
    </w:p>
    <w:p w:rsidR="003E4A2E" w:rsidRDefault="003E4A2E" w:rsidP="000369D5">
      <w:pPr>
        <w:jc w:val="center"/>
        <w:rPr>
          <w:rFonts w:ascii="Circular Pro Book" w:eastAsia="Times New Roman" w:hAnsi="Circular Pro Book" w:cs="Circular Pro Book"/>
          <w:sz w:val="22"/>
          <w:szCs w:val="22"/>
          <w:lang w:eastAsia="cs-CZ"/>
        </w:rPr>
      </w:pPr>
    </w:p>
    <w:p w:rsidR="00006837" w:rsidRDefault="00006837" w:rsidP="00BB7225">
      <w:pPr>
        <w:jc w:val="center"/>
        <w:rPr>
          <w:rFonts w:ascii="Circular Pro Book" w:eastAsia="Times New Roman" w:hAnsi="Circular Pro Book" w:cs="Circular Pro Book"/>
          <w:b/>
          <w:sz w:val="22"/>
          <w:szCs w:val="22"/>
          <w:lang w:eastAsia="cs-CZ"/>
        </w:rPr>
      </w:pPr>
      <w:r>
        <w:rPr>
          <w:rFonts w:ascii="Circular Pro Book" w:eastAsia="Times New Roman" w:hAnsi="Circular Pro Book" w:cs="Circular Pro Book"/>
          <w:b/>
          <w:sz w:val="22"/>
          <w:szCs w:val="22"/>
          <w:lang w:eastAsia="cs-CZ"/>
        </w:rPr>
        <w:t>VI.</w:t>
      </w:r>
    </w:p>
    <w:p w:rsidR="00BB7225" w:rsidRPr="00BB7225" w:rsidRDefault="00BB7225" w:rsidP="00BB7225">
      <w:pPr>
        <w:jc w:val="center"/>
        <w:rPr>
          <w:rFonts w:ascii="Circular Pro Book" w:eastAsia="Times New Roman" w:hAnsi="Circular Pro Book" w:cs="Circular Pro Book"/>
          <w:b/>
          <w:sz w:val="22"/>
          <w:szCs w:val="22"/>
          <w:lang w:eastAsia="cs-CZ"/>
        </w:rPr>
      </w:pPr>
      <w:r w:rsidRPr="00BB7225">
        <w:rPr>
          <w:rFonts w:ascii="Circular Pro Book" w:eastAsia="Times New Roman" w:hAnsi="Circular Pro Book" w:cs="Circular Pro Book"/>
          <w:b/>
          <w:sz w:val="22"/>
          <w:szCs w:val="22"/>
          <w:lang w:eastAsia="cs-CZ"/>
        </w:rPr>
        <w:t>Licenční ujednání</w:t>
      </w:r>
    </w:p>
    <w:p w:rsidR="00BB7225" w:rsidRDefault="00BB7225" w:rsidP="00BB7225">
      <w:pPr>
        <w:rPr>
          <w:rFonts w:ascii="Circular Pro Book" w:eastAsia="Times New Roman" w:hAnsi="Circular Pro Book" w:cs="Circular Pro Book"/>
          <w:sz w:val="22"/>
          <w:szCs w:val="22"/>
          <w:lang w:eastAsia="cs-CZ"/>
        </w:rPr>
      </w:pPr>
    </w:p>
    <w:p w:rsidR="00E01972" w:rsidRPr="00E01972" w:rsidRDefault="00E01972" w:rsidP="00E01972">
      <w:pPr>
        <w:jc w:val="both"/>
        <w:rPr>
          <w:rFonts w:ascii="Circular Pro Book" w:eastAsia="Times New Roman" w:hAnsi="Circular Pro Book" w:cs="Circular Pro Book"/>
          <w:sz w:val="22"/>
          <w:szCs w:val="22"/>
          <w:lang w:eastAsia="cs-CZ"/>
        </w:rPr>
      </w:pPr>
      <w:r w:rsidRPr="00480D76">
        <w:rPr>
          <w:rFonts w:ascii="Circular Pro Book" w:eastAsia="Times New Roman" w:hAnsi="Circular Pro Book" w:cs="Circular Pro Book"/>
          <w:sz w:val="22"/>
          <w:szCs w:val="22"/>
          <w:lang w:eastAsia="cs-CZ"/>
        </w:rPr>
        <w:t xml:space="preserve">Zhotovitel </w:t>
      </w:r>
      <w:r w:rsidR="00480D76" w:rsidRPr="00480D76">
        <w:rPr>
          <w:rFonts w:ascii="Circular Pro Book" w:eastAsia="Times New Roman" w:hAnsi="Circular Pro Book" w:cs="Circular Pro Book"/>
          <w:sz w:val="22"/>
          <w:szCs w:val="22"/>
          <w:lang w:eastAsia="cs-CZ"/>
        </w:rPr>
        <w:t xml:space="preserve">v souvislosti s provedením Díla </w:t>
      </w:r>
      <w:r w:rsidRPr="00480D76">
        <w:rPr>
          <w:rFonts w:ascii="Circular Pro Book" w:eastAsia="Times New Roman" w:hAnsi="Circular Pro Book" w:cs="Circular Pro Book"/>
          <w:sz w:val="22"/>
          <w:szCs w:val="22"/>
          <w:lang w:eastAsia="cs-CZ"/>
        </w:rPr>
        <w:t xml:space="preserve">poskytuje </w:t>
      </w:r>
      <w:r w:rsidR="00480D76" w:rsidRPr="00480D76">
        <w:rPr>
          <w:rFonts w:ascii="Circular Pro Book" w:eastAsia="Times New Roman" w:hAnsi="Circular Pro Book" w:cs="Circular Pro Book"/>
          <w:sz w:val="22"/>
          <w:szCs w:val="22"/>
          <w:lang w:eastAsia="cs-CZ"/>
        </w:rPr>
        <w:t>o</w:t>
      </w:r>
      <w:r w:rsidRPr="00480D76">
        <w:rPr>
          <w:rFonts w:ascii="Circular Pro Book" w:eastAsia="Times New Roman" w:hAnsi="Circular Pro Book" w:cs="Circular Pro Book"/>
          <w:sz w:val="22"/>
          <w:szCs w:val="22"/>
          <w:lang w:eastAsia="cs-CZ"/>
        </w:rPr>
        <w:t xml:space="preserve">bjednateli oprávnění k výkonu práva užít autorská díla, ve smyslu </w:t>
      </w:r>
      <w:r w:rsidR="00480D76" w:rsidRPr="00480D76">
        <w:rPr>
          <w:rFonts w:ascii="Circular Pro Book" w:eastAsia="Times New Roman" w:hAnsi="Circular Pro Book" w:cs="Circular Pro Book"/>
          <w:sz w:val="22"/>
          <w:szCs w:val="22"/>
          <w:lang w:eastAsia="cs-CZ"/>
        </w:rPr>
        <w:t>a</w:t>
      </w:r>
      <w:r w:rsidRPr="00480D76">
        <w:rPr>
          <w:rFonts w:ascii="Circular Pro Book" w:eastAsia="Times New Roman" w:hAnsi="Circular Pro Book" w:cs="Circular Pro Book"/>
          <w:sz w:val="22"/>
          <w:szCs w:val="22"/>
          <w:lang w:eastAsia="cs-CZ"/>
        </w:rPr>
        <w:t xml:space="preserve">utorského zákona v původní i změněné podobě v souladu s § 2358 a násl. </w:t>
      </w:r>
      <w:r w:rsidR="00480D76" w:rsidRPr="00480D76">
        <w:rPr>
          <w:rFonts w:ascii="Circular Pro Book" w:eastAsia="Times New Roman" w:hAnsi="Circular Pro Book" w:cs="Circular Pro Book"/>
          <w:sz w:val="22"/>
          <w:szCs w:val="22"/>
          <w:lang w:eastAsia="cs-CZ"/>
        </w:rPr>
        <w:t>o</w:t>
      </w:r>
      <w:r w:rsidRPr="00480D76">
        <w:rPr>
          <w:rFonts w:ascii="Circular Pro Book" w:eastAsia="Times New Roman" w:hAnsi="Circular Pro Book" w:cs="Circular Pro Book"/>
          <w:sz w:val="22"/>
          <w:szCs w:val="22"/>
          <w:lang w:eastAsia="cs-CZ"/>
        </w:rPr>
        <w:t>bčanského zákoníku,</w:t>
      </w:r>
      <w:r w:rsidRPr="00E01972">
        <w:rPr>
          <w:rFonts w:ascii="Circular Pro Book" w:eastAsia="Times New Roman" w:hAnsi="Circular Pro Book" w:cs="Circular Pro Book"/>
          <w:sz w:val="22"/>
          <w:szCs w:val="22"/>
          <w:lang w:eastAsia="cs-CZ"/>
        </w:rPr>
        <w:t xml:space="preserve"> právo vytěžovat a zužitkovat databáze ve smyslu § 88 </w:t>
      </w:r>
      <w:r w:rsidR="00480D76">
        <w:rPr>
          <w:rFonts w:ascii="Circular Pro Book" w:eastAsia="Times New Roman" w:hAnsi="Circular Pro Book" w:cs="Circular Pro Book"/>
          <w:sz w:val="22"/>
          <w:szCs w:val="22"/>
          <w:lang w:eastAsia="cs-CZ"/>
        </w:rPr>
        <w:t>a</w:t>
      </w:r>
      <w:r w:rsidRPr="00E01972">
        <w:rPr>
          <w:rFonts w:ascii="Circular Pro Book" w:eastAsia="Times New Roman" w:hAnsi="Circular Pro Book" w:cs="Circular Pro Book"/>
          <w:sz w:val="22"/>
          <w:szCs w:val="22"/>
          <w:lang w:eastAsia="cs-CZ"/>
        </w:rPr>
        <w:t xml:space="preserve">utorského zákona a odpovídající právo užívat veškeré další předměty práva duševního vlastnictví (zejm. know-how), vytvořené pro </w:t>
      </w:r>
      <w:r w:rsidR="00480D76">
        <w:rPr>
          <w:rFonts w:ascii="Circular Pro Book" w:eastAsia="Times New Roman" w:hAnsi="Circular Pro Book" w:cs="Circular Pro Book"/>
          <w:sz w:val="22"/>
          <w:szCs w:val="22"/>
          <w:lang w:eastAsia="cs-CZ"/>
        </w:rPr>
        <w:t>o</w:t>
      </w:r>
      <w:r>
        <w:rPr>
          <w:rFonts w:ascii="Circular Pro Book" w:eastAsia="Times New Roman" w:hAnsi="Circular Pro Book" w:cs="Circular Pro Book"/>
          <w:sz w:val="22"/>
          <w:szCs w:val="22"/>
          <w:lang w:eastAsia="cs-CZ"/>
        </w:rPr>
        <w:t>bjednatele</w:t>
      </w:r>
      <w:r w:rsidRPr="00E01972">
        <w:rPr>
          <w:rFonts w:ascii="Circular Pro Book" w:eastAsia="Times New Roman" w:hAnsi="Circular Pro Book" w:cs="Circular Pro Book"/>
          <w:sz w:val="22"/>
          <w:szCs w:val="22"/>
          <w:lang w:eastAsia="cs-CZ"/>
        </w:rPr>
        <w:t xml:space="preserve"> v souvislosti s </w:t>
      </w:r>
      <w:r w:rsidR="00480D76">
        <w:rPr>
          <w:rFonts w:ascii="Circular Pro Book" w:eastAsia="Times New Roman" w:hAnsi="Circular Pro Book" w:cs="Circular Pro Book"/>
          <w:sz w:val="22"/>
          <w:szCs w:val="22"/>
          <w:lang w:eastAsia="cs-CZ"/>
        </w:rPr>
        <w:t>provedením</w:t>
      </w:r>
      <w:r w:rsidRPr="00E01972">
        <w:rPr>
          <w:rFonts w:ascii="Circular Pro Book" w:eastAsia="Times New Roman" w:hAnsi="Circular Pro Book" w:cs="Circular Pro Book"/>
          <w:sz w:val="22"/>
          <w:szCs w:val="22"/>
          <w:lang w:eastAsia="cs-CZ"/>
        </w:rPr>
        <w:t xml:space="preserve"> </w:t>
      </w:r>
      <w:r>
        <w:rPr>
          <w:rFonts w:ascii="Circular Pro Book" w:eastAsia="Times New Roman" w:hAnsi="Circular Pro Book" w:cs="Circular Pro Book"/>
          <w:sz w:val="22"/>
          <w:szCs w:val="22"/>
          <w:lang w:eastAsia="cs-CZ"/>
        </w:rPr>
        <w:t>Díla</w:t>
      </w:r>
      <w:r w:rsidRPr="00E01972">
        <w:rPr>
          <w:rFonts w:ascii="Circular Pro Book" w:eastAsia="Times New Roman" w:hAnsi="Circular Pro Book" w:cs="Circular Pro Book"/>
          <w:sz w:val="22"/>
          <w:szCs w:val="22"/>
          <w:lang w:eastAsia="cs-CZ"/>
        </w:rPr>
        <w:t xml:space="preserve"> („</w:t>
      </w:r>
      <w:r w:rsidRPr="00E01972">
        <w:rPr>
          <w:rFonts w:ascii="Circular Pro Book" w:eastAsia="Times New Roman" w:hAnsi="Circular Pro Book" w:cs="Circular Pro Book"/>
          <w:b/>
          <w:sz w:val="22"/>
          <w:szCs w:val="22"/>
          <w:lang w:eastAsia="cs-CZ"/>
        </w:rPr>
        <w:t>Licence</w:t>
      </w:r>
      <w:r w:rsidRPr="00E01972">
        <w:rPr>
          <w:rFonts w:ascii="Circular Pro Book" w:eastAsia="Times New Roman" w:hAnsi="Circular Pro Book" w:cs="Circular Pro Book"/>
          <w:sz w:val="22"/>
          <w:szCs w:val="22"/>
          <w:lang w:eastAsia="cs-CZ"/>
        </w:rPr>
        <w:t>“).</w:t>
      </w:r>
    </w:p>
    <w:p w:rsidR="00E01972" w:rsidRDefault="00E01972" w:rsidP="00E01972">
      <w:pPr>
        <w:rPr>
          <w:rFonts w:ascii="Circular Pro Book" w:eastAsia="Times New Roman" w:hAnsi="Circular Pro Book" w:cs="Circular Pro Book"/>
          <w:sz w:val="22"/>
          <w:szCs w:val="22"/>
          <w:lang w:eastAsia="cs-CZ"/>
        </w:rPr>
      </w:pPr>
    </w:p>
    <w:p w:rsidR="00E01972" w:rsidRPr="00E01972" w:rsidRDefault="00E01972" w:rsidP="00E01972">
      <w:pPr>
        <w:rPr>
          <w:rFonts w:ascii="Circular Pro Book" w:eastAsia="Times New Roman" w:hAnsi="Circular Pro Book" w:cs="Circular Pro Book"/>
          <w:sz w:val="22"/>
          <w:szCs w:val="22"/>
          <w:lang w:eastAsia="cs-CZ"/>
        </w:rPr>
      </w:pPr>
      <w:r w:rsidRPr="00E01972">
        <w:rPr>
          <w:rFonts w:ascii="Circular Pro Book" w:eastAsia="Times New Roman" w:hAnsi="Circular Pro Book" w:cs="Circular Pro Book"/>
          <w:sz w:val="22"/>
          <w:szCs w:val="22"/>
          <w:lang w:eastAsia="cs-CZ"/>
        </w:rPr>
        <w:t>Licence je udělena v následujícím rozsahu:</w:t>
      </w:r>
    </w:p>
    <w:p w:rsidR="00E01972" w:rsidRPr="009C46E5" w:rsidRDefault="009C46E5" w:rsidP="009C46E5">
      <w:pPr>
        <w:ind w:left="720" w:hanging="360"/>
        <w:rPr>
          <w:rFonts w:ascii="Circular Pro Book" w:eastAsia="Times New Roman" w:hAnsi="Circular Pro Book" w:cs="Circular Pro Book"/>
          <w:sz w:val="22"/>
          <w:szCs w:val="22"/>
          <w:highlight w:val="black"/>
          <w:lang w:eastAsia="cs-CZ"/>
        </w:rPr>
      </w:pP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p>
    <w:p w:rsidR="00E01972" w:rsidRPr="009C46E5" w:rsidRDefault="009C46E5" w:rsidP="009C46E5">
      <w:pPr>
        <w:ind w:left="720" w:hanging="360"/>
        <w:rPr>
          <w:rFonts w:ascii="Circular Pro Book" w:eastAsia="Times New Roman" w:hAnsi="Circular Pro Book" w:cs="Circular Pro Book"/>
          <w:sz w:val="22"/>
          <w:szCs w:val="22"/>
          <w:highlight w:val="black"/>
          <w:lang w:eastAsia="cs-CZ"/>
        </w:rPr>
      </w:pP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p>
    <w:p w:rsidR="00E01972" w:rsidRPr="009C46E5" w:rsidRDefault="009C46E5" w:rsidP="009C46E5">
      <w:pPr>
        <w:ind w:left="720" w:hanging="360"/>
        <w:rPr>
          <w:rFonts w:ascii="Circular Pro Book" w:eastAsia="Times New Roman" w:hAnsi="Circular Pro Book" w:cs="Circular Pro Book"/>
          <w:sz w:val="22"/>
          <w:szCs w:val="22"/>
          <w:highlight w:val="black"/>
          <w:lang w:eastAsia="cs-CZ"/>
        </w:rPr>
      </w:pPr>
      <w:r>
        <w:rPr>
          <w:rFonts w:ascii="Symbol" w:eastAsia="Times New Roman" w:hAnsi="Symbol" w:cs="Circular Pro Book"/>
          <w:noProof/>
          <w:color w:val="000000"/>
          <w:sz w:val="22"/>
          <w:szCs w:val="22"/>
          <w:highlight w:val="black"/>
          <w:lang w:eastAsia="cs-CZ"/>
        </w:rPr>
        <w:lastRenderedPageBreak/>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p>
    <w:p w:rsidR="00E01972" w:rsidRPr="009C46E5" w:rsidRDefault="009C46E5" w:rsidP="009C46E5">
      <w:pPr>
        <w:ind w:left="720" w:hanging="360"/>
        <w:rPr>
          <w:rFonts w:ascii="Circular Pro Book" w:eastAsia="Times New Roman" w:hAnsi="Circular Pro Book" w:cs="Circular Pro Book"/>
          <w:sz w:val="22"/>
          <w:szCs w:val="22"/>
          <w:highlight w:val="black"/>
          <w:lang w:eastAsia="cs-CZ"/>
        </w:rPr>
      </w:pP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p>
    <w:p w:rsidR="00E01972" w:rsidRPr="009C46E5" w:rsidRDefault="009C46E5" w:rsidP="009C46E5">
      <w:pPr>
        <w:ind w:left="720" w:hanging="360"/>
        <w:rPr>
          <w:rFonts w:ascii="Circular Pro Book" w:eastAsia="Times New Roman" w:hAnsi="Circular Pro Book" w:cs="Circular Pro Book"/>
          <w:sz w:val="22"/>
          <w:szCs w:val="22"/>
          <w:highlight w:val="black"/>
          <w:lang w:eastAsia="cs-CZ"/>
        </w:rPr>
      </w:pP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r>
        <w:rPr>
          <w:rFonts w:ascii="Symbol" w:eastAsia="Times New Roman" w:hAnsi="Symbol" w:cs="Circular Pro Book"/>
          <w:noProof/>
          <w:color w:val="000000"/>
          <w:sz w:val="22"/>
          <w:szCs w:val="22"/>
          <w:highlight w:val="black"/>
          <w:lang w:eastAsia="cs-CZ"/>
        </w:rPr>
        <w:t></w:t>
      </w:r>
    </w:p>
    <w:p w:rsidR="00E01972" w:rsidRPr="009C46E5" w:rsidRDefault="00E01972" w:rsidP="00E01972">
      <w:pPr>
        <w:rPr>
          <w:rFonts w:ascii="Circular Pro Book" w:eastAsia="Times New Roman" w:hAnsi="Circular Pro Book" w:cs="Circular Pro Book"/>
          <w:sz w:val="22"/>
          <w:szCs w:val="22"/>
          <w:lang w:eastAsia="cs-CZ"/>
        </w:rPr>
      </w:pPr>
    </w:p>
    <w:p w:rsidR="00E01972" w:rsidRDefault="00E01972" w:rsidP="00E01972">
      <w:pPr>
        <w:jc w:val="both"/>
        <w:rPr>
          <w:rFonts w:ascii="Circular Pro Book" w:eastAsia="Times New Roman" w:hAnsi="Circular Pro Book" w:cs="Circular Pro Book"/>
          <w:sz w:val="22"/>
          <w:szCs w:val="22"/>
          <w:lang w:eastAsia="cs-CZ"/>
        </w:rPr>
      </w:pPr>
      <w:r w:rsidRPr="00E01972">
        <w:rPr>
          <w:rFonts w:ascii="Circular Pro Book" w:eastAsia="Times New Roman" w:hAnsi="Circular Pro Book" w:cs="Circular Pro Book"/>
          <w:sz w:val="22"/>
          <w:szCs w:val="22"/>
          <w:lang w:eastAsia="cs-CZ"/>
        </w:rPr>
        <w:t xml:space="preserve">Licence zahrnuje výhradní oprávnění </w:t>
      </w:r>
      <w:r w:rsidR="00480D76">
        <w:rPr>
          <w:rFonts w:ascii="Circular Pro Book" w:eastAsia="Times New Roman" w:hAnsi="Circular Pro Book" w:cs="Circular Pro Book"/>
          <w:sz w:val="22"/>
          <w:szCs w:val="22"/>
          <w:lang w:eastAsia="cs-CZ"/>
        </w:rPr>
        <w:t>o</w:t>
      </w:r>
      <w:r>
        <w:rPr>
          <w:rFonts w:ascii="Circular Pro Book" w:eastAsia="Times New Roman" w:hAnsi="Circular Pro Book" w:cs="Circular Pro Book"/>
          <w:sz w:val="22"/>
          <w:szCs w:val="22"/>
          <w:lang w:eastAsia="cs-CZ"/>
        </w:rPr>
        <w:t>bjednatele</w:t>
      </w:r>
      <w:r w:rsidRPr="00E01972">
        <w:rPr>
          <w:rFonts w:ascii="Circular Pro Book" w:eastAsia="Times New Roman" w:hAnsi="Circular Pro Book" w:cs="Circular Pro Book"/>
          <w:sz w:val="22"/>
          <w:szCs w:val="22"/>
          <w:lang w:eastAsia="cs-CZ"/>
        </w:rPr>
        <w:t xml:space="preserve"> vykonávat ve vztahu k autorskému dílu, databázi či jinému předmětu práva duševního vlastnictví dle tohoto článku</w:t>
      </w:r>
      <w:r>
        <w:rPr>
          <w:rFonts w:ascii="Circular Pro Book" w:eastAsia="Times New Roman" w:hAnsi="Circular Pro Book" w:cs="Circular Pro Book"/>
          <w:sz w:val="22"/>
          <w:szCs w:val="22"/>
          <w:lang w:eastAsia="cs-CZ"/>
        </w:rPr>
        <w:t xml:space="preserve"> </w:t>
      </w:r>
      <w:r w:rsidRPr="00E01972">
        <w:rPr>
          <w:rFonts w:ascii="Circular Pro Book" w:eastAsia="Times New Roman" w:hAnsi="Circular Pro Book" w:cs="Circular Pro Book"/>
          <w:sz w:val="22"/>
          <w:szCs w:val="22"/>
          <w:lang w:eastAsia="cs-CZ"/>
        </w:rPr>
        <w:t xml:space="preserve">následující jednání: </w:t>
      </w:r>
      <w:r w:rsidR="009C46E5">
        <w:rPr>
          <w:rFonts w:ascii="Circular Pro Book" w:eastAsia="Times New Roman" w:hAnsi="Circular Pro Book" w:cs="Circular Pro Book"/>
          <w:noProof/>
          <w:color w:val="000000"/>
          <w:sz w:val="22"/>
          <w:szCs w:val="22"/>
          <w:highlight w:val="black"/>
          <w:lang w:eastAsia="cs-CZ"/>
        </w:rPr>
        <w:t>''''''''''''''''''''''''''' ''''''''''''''' ''''''''''''''' '''''''''''''''''''''''''''' '''''''''''''''''''''''' ''''''''''''''' ''''''''''''''''''''' ''''''''''''''''''''''''' '''''''''''''''' ''' ''''''''''''' ''''''''''''''' '''''''''''''''''' '''''' '''''''''' ''''''''''''''''''''''''''' '''''''''''' ''''''''''''''''''' '''''' ''''''''''''''''''''' ''''''''' ''''''''''''''''' '''''''''''''''''''''''''''</w:t>
      </w:r>
      <w:r w:rsidRPr="00E01972">
        <w:rPr>
          <w:rFonts w:ascii="Circular Pro Book" w:eastAsia="Times New Roman" w:hAnsi="Circular Pro Book" w:cs="Circular Pro Book"/>
          <w:sz w:val="22"/>
          <w:szCs w:val="22"/>
          <w:lang w:eastAsia="cs-CZ"/>
        </w:rPr>
        <w:t xml:space="preserve"> </w:t>
      </w:r>
      <w:r w:rsidR="00FE5E5D">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zajistí případný nezbytný souhlas třetích osob s výše uvedeným a postupováním tohoto oprávnění na třetí osoby v rámci postoupení Licence či udělení podlicence.</w:t>
      </w:r>
    </w:p>
    <w:p w:rsidR="0098400B" w:rsidRPr="00E01972" w:rsidRDefault="0098400B" w:rsidP="00E01972">
      <w:pPr>
        <w:jc w:val="both"/>
        <w:rPr>
          <w:rFonts w:ascii="Circular Pro Book" w:eastAsia="Times New Roman" w:hAnsi="Circular Pro Book" w:cs="Circular Pro Book"/>
          <w:sz w:val="22"/>
          <w:szCs w:val="22"/>
          <w:lang w:eastAsia="cs-CZ"/>
        </w:rPr>
      </w:pPr>
    </w:p>
    <w:p w:rsidR="00E01972" w:rsidRDefault="0098400B" w:rsidP="0098400B">
      <w:pPr>
        <w:jc w:val="both"/>
        <w:rPr>
          <w:rFonts w:ascii="Circular Pro Book" w:eastAsia="Times New Roman" w:hAnsi="Circular Pro Book" w:cs="Circular Pro Book"/>
          <w:sz w:val="22"/>
          <w:szCs w:val="22"/>
          <w:lang w:eastAsia="cs-CZ"/>
        </w:rPr>
      </w:pPr>
      <w:r>
        <w:rPr>
          <w:rFonts w:ascii="Circular Pro Book" w:eastAsia="Times New Roman" w:hAnsi="Circular Pro Book" w:cs="Circular Pro Book"/>
          <w:sz w:val="22"/>
          <w:szCs w:val="22"/>
          <w:lang w:eastAsia="cs-CZ"/>
        </w:rPr>
        <w:t>Objednatel</w:t>
      </w:r>
      <w:r w:rsidR="00E01972" w:rsidRPr="00E01972">
        <w:rPr>
          <w:rFonts w:ascii="Circular Pro Book" w:eastAsia="Times New Roman" w:hAnsi="Circular Pro Book" w:cs="Circular Pro Book"/>
          <w:sz w:val="22"/>
          <w:szCs w:val="22"/>
          <w:lang w:eastAsia="cs-CZ"/>
        </w:rPr>
        <w:t xml:space="preserve"> není povinen Licenci využít. Ve vztahu k autorským dílům </w:t>
      </w:r>
      <w:r w:rsidR="00480D76">
        <w:rPr>
          <w:rFonts w:ascii="Circular Pro Book" w:eastAsia="Times New Roman" w:hAnsi="Circular Pro Book" w:cs="Circular Pro Book"/>
          <w:sz w:val="22"/>
          <w:szCs w:val="22"/>
          <w:lang w:eastAsia="cs-CZ"/>
        </w:rPr>
        <w:t>z</w:t>
      </w:r>
      <w:r>
        <w:rPr>
          <w:rFonts w:ascii="Circular Pro Book" w:eastAsia="Times New Roman" w:hAnsi="Circular Pro Book" w:cs="Circular Pro Book"/>
          <w:sz w:val="22"/>
          <w:szCs w:val="22"/>
          <w:lang w:eastAsia="cs-CZ"/>
        </w:rPr>
        <w:t>hotovitel prohlašuje</w:t>
      </w:r>
      <w:r w:rsidR="00E01972" w:rsidRPr="00E01972">
        <w:rPr>
          <w:rFonts w:ascii="Circular Pro Book" w:eastAsia="Times New Roman" w:hAnsi="Circular Pro Book" w:cs="Circular Pro Book"/>
          <w:sz w:val="22"/>
          <w:szCs w:val="22"/>
          <w:lang w:eastAsia="cs-CZ"/>
        </w:rPr>
        <w:t xml:space="preserve">, že oprávněné zájmy autora nemohou být značně nepříznivě dotčeny tím, že </w:t>
      </w:r>
      <w:r w:rsidR="00480D76">
        <w:rPr>
          <w:rFonts w:ascii="Circular Pro Book" w:eastAsia="Times New Roman" w:hAnsi="Circular Pro Book" w:cs="Circular Pro Book"/>
          <w:sz w:val="22"/>
          <w:szCs w:val="22"/>
          <w:lang w:eastAsia="cs-CZ"/>
        </w:rPr>
        <w:t>o</w:t>
      </w:r>
      <w:r>
        <w:rPr>
          <w:rFonts w:ascii="Circular Pro Book" w:eastAsia="Times New Roman" w:hAnsi="Circular Pro Book" w:cs="Circular Pro Book"/>
          <w:sz w:val="22"/>
          <w:szCs w:val="22"/>
          <w:lang w:eastAsia="cs-CZ"/>
        </w:rPr>
        <w:t>bjednatel</w:t>
      </w:r>
      <w:r w:rsidR="00E01972" w:rsidRPr="00E01972">
        <w:rPr>
          <w:rFonts w:ascii="Circular Pro Book" w:eastAsia="Times New Roman" w:hAnsi="Circular Pro Book" w:cs="Circular Pro Book"/>
          <w:sz w:val="22"/>
          <w:szCs w:val="22"/>
          <w:lang w:eastAsia="cs-CZ"/>
        </w:rPr>
        <w:t xml:space="preserve"> nebude Licenci vůbec či zčásti užívat. Právo </w:t>
      </w:r>
      <w:r w:rsidRPr="00480D76">
        <w:rPr>
          <w:rFonts w:ascii="Circular Pro Book" w:eastAsia="Times New Roman" w:hAnsi="Circular Pro Book" w:cs="Circular Pro Book"/>
          <w:sz w:val="22"/>
          <w:szCs w:val="22"/>
          <w:lang w:eastAsia="cs-CZ"/>
        </w:rPr>
        <w:t>zhotovitele</w:t>
      </w:r>
      <w:r w:rsidR="00E01972" w:rsidRPr="00E01972">
        <w:rPr>
          <w:rFonts w:ascii="Circular Pro Book" w:eastAsia="Times New Roman" w:hAnsi="Circular Pro Book" w:cs="Circular Pro Book"/>
          <w:sz w:val="22"/>
          <w:szCs w:val="22"/>
          <w:lang w:eastAsia="cs-CZ"/>
        </w:rPr>
        <w:t xml:space="preserve"> na odstoupení dle § 2378 Občanského zákoníku není </w:t>
      </w:r>
      <w:r w:rsidRPr="00480D76">
        <w:rPr>
          <w:rFonts w:ascii="Circular Pro Book" w:eastAsia="Times New Roman" w:hAnsi="Circular Pro Book" w:cs="Circular Pro Book"/>
          <w:sz w:val="22"/>
          <w:szCs w:val="22"/>
          <w:lang w:eastAsia="cs-CZ"/>
        </w:rPr>
        <w:t>zhotovitel</w:t>
      </w:r>
      <w:r w:rsidR="00E01972" w:rsidRPr="00E01972">
        <w:rPr>
          <w:rFonts w:ascii="Circular Pro Book" w:eastAsia="Times New Roman" w:hAnsi="Circular Pro Book" w:cs="Circular Pro Book"/>
          <w:sz w:val="22"/>
          <w:szCs w:val="22"/>
          <w:lang w:eastAsia="cs-CZ"/>
        </w:rPr>
        <w:t xml:space="preserve"> oprávněn uplatnit před uplynutím deseti (10) let od poskytnutí Licence.</w:t>
      </w:r>
    </w:p>
    <w:p w:rsidR="0098400B" w:rsidRPr="00E01972" w:rsidRDefault="0098400B" w:rsidP="0098400B">
      <w:pPr>
        <w:jc w:val="both"/>
        <w:rPr>
          <w:rFonts w:ascii="Circular Pro Book" w:eastAsia="Times New Roman" w:hAnsi="Circular Pro Book" w:cs="Circular Pro Book"/>
          <w:sz w:val="22"/>
          <w:szCs w:val="22"/>
          <w:lang w:eastAsia="cs-CZ"/>
        </w:rPr>
      </w:pPr>
    </w:p>
    <w:p w:rsidR="00E01972" w:rsidRDefault="0098400B" w:rsidP="0098400B">
      <w:pPr>
        <w:jc w:val="both"/>
        <w:rPr>
          <w:rFonts w:ascii="Circular Pro Book" w:eastAsia="Times New Roman" w:hAnsi="Circular Pro Book" w:cs="Circular Pro Book"/>
          <w:sz w:val="22"/>
          <w:szCs w:val="22"/>
          <w:lang w:eastAsia="cs-CZ"/>
        </w:rPr>
      </w:pPr>
      <w:r>
        <w:rPr>
          <w:rFonts w:ascii="Circular Pro Book" w:eastAsia="Times New Roman" w:hAnsi="Circular Pro Book" w:cs="Circular Pro Book"/>
          <w:sz w:val="22"/>
          <w:szCs w:val="22"/>
          <w:lang w:eastAsia="cs-CZ"/>
        </w:rPr>
        <w:t>Objednatel</w:t>
      </w:r>
      <w:r w:rsidR="00E01972" w:rsidRPr="00E01972">
        <w:rPr>
          <w:rFonts w:ascii="Circular Pro Book" w:eastAsia="Times New Roman" w:hAnsi="Circular Pro Book" w:cs="Circular Pro Book"/>
          <w:sz w:val="22"/>
          <w:szCs w:val="22"/>
          <w:lang w:eastAsia="cs-CZ"/>
        </w:rPr>
        <w:t xml:space="preserve"> je oprávněn v rozsahu Licence udělit podlicenci a/nebo Licenci postoupit jakékoliv třetí osobě bez omezení, a to bezúplatně a bez dalšího souhlasu </w:t>
      </w:r>
      <w:r>
        <w:rPr>
          <w:rFonts w:ascii="Circular Pro Book" w:eastAsia="Times New Roman" w:hAnsi="Circular Pro Book" w:cs="Circular Pro Book"/>
          <w:sz w:val="22"/>
          <w:szCs w:val="22"/>
          <w:lang w:eastAsia="cs-CZ"/>
        </w:rPr>
        <w:t>zhotovitele</w:t>
      </w:r>
      <w:r w:rsidR="00E01972" w:rsidRPr="00E01972">
        <w:rPr>
          <w:rFonts w:ascii="Circular Pro Book" w:eastAsia="Times New Roman" w:hAnsi="Circular Pro Book" w:cs="Circular Pro Book"/>
          <w:sz w:val="22"/>
          <w:szCs w:val="22"/>
          <w:lang w:eastAsia="cs-CZ"/>
        </w:rPr>
        <w:t>.</w:t>
      </w:r>
    </w:p>
    <w:p w:rsidR="0098400B" w:rsidRPr="00E01972" w:rsidRDefault="0098400B" w:rsidP="00E01972">
      <w:pPr>
        <w:rPr>
          <w:rFonts w:ascii="Circular Pro Book" w:eastAsia="Times New Roman" w:hAnsi="Circular Pro Book" w:cs="Circular Pro Book"/>
          <w:sz w:val="22"/>
          <w:szCs w:val="22"/>
          <w:lang w:eastAsia="cs-CZ"/>
        </w:rPr>
      </w:pPr>
    </w:p>
    <w:p w:rsidR="00E01972" w:rsidRDefault="00E01972" w:rsidP="0098400B">
      <w:pPr>
        <w:jc w:val="both"/>
        <w:rPr>
          <w:rFonts w:ascii="Circular Pro Book" w:eastAsia="Times New Roman" w:hAnsi="Circular Pro Book" w:cs="Circular Pro Book"/>
          <w:sz w:val="22"/>
          <w:szCs w:val="22"/>
          <w:lang w:eastAsia="cs-CZ"/>
        </w:rPr>
      </w:pPr>
      <w:r w:rsidRPr="00E01972">
        <w:rPr>
          <w:rFonts w:ascii="Circular Pro Book" w:eastAsia="Times New Roman" w:hAnsi="Circular Pro Book" w:cs="Circular Pro Book"/>
          <w:sz w:val="22"/>
          <w:szCs w:val="22"/>
          <w:lang w:eastAsia="cs-CZ"/>
        </w:rPr>
        <w:t xml:space="preserve">Má-li autorské dílo režim zaměstnaneckého díla dle § 58 Autorského zákona, tj. </w:t>
      </w:r>
      <w:r w:rsidR="0098400B">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je (považován za) zaměstnavatel (zaměstnavatele), </w:t>
      </w:r>
      <w:r w:rsidR="0098400B">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w:t>
      </w:r>
      <w:r w:rsidR="00480D76">
        <w:rPr>
          <w:rFonts w:ascii="Circular Pro Book" w:eastAsia="Times New Roman" w:hAnsi="Circular Pro Book" w:cs="Circular Pro Book"/>
          <w:sz w:val="22"/>
          <w:szCs w:val="22"/>
          <w:lang w:eastAsia="cs-CZ"/>
        </w:rPr>
        <w:t>provedením</w:t>
      </w:r>
      <w:r w:rsidRPr="00E01972">
        <w:rPr>
          <w:rFonts w:ascii="Circular Pro Book" w:eastAsia="Times New Roman" w:hAnsi="Circular Pro Book" w:cs="Circular Pro Book"/>
          <w:sz w:val="22"/>
          <w:szCs w:val="22"/>
          <w:lang w:eastAsia="cs-CZ"/>
        </w:rPr>
        <w:t xml:space="preserve"> </w:t>
      </w:r>
      <w:r w:rsidR="0098400B">
        <w:rPr>
          <w:rFonts w:ascii="Circular Pro Book" w:eastAsia="Times New Roman" w:hAnsi="Circular Pro Book" w:cs="Circular Pro Book"/>
          <w:sz w:val="22"/>
          <w:szCs w:val="22"/>
          <w:lang w:eastAsia="cs-CZ"/>
        </w:rPr>
        <w:t>Díla</w:t>
      </w:r>
      <w:r w:rsidRPr="00E01972">
        <w:rPr>
          <w:rFonts w:ascii="Circular Pro Book" w:eastAsia="Times New Roman" w:hAnsi="Circular Pro Book" w:cs="Circular Pro Book"/>
          <w:sz w:val="22"/>
          <w:szCs w:val="22"/>
          <w:lang w:eastAsia="cs-CZ"/>
        </w:rPr>
        <w:t xml:space="preserve"> bez dalšího postupuje právo výkonu majetkových autorských práv k takovému zaměstnaneckému dílu (autorskému dílu) </w:t>
      </w:r>
      <w:r w:rsidR="0098400B">
        <w:rPr>
          <w:rFonts w:ascii="Circular Pro Book" w:eastAsia="Times New Roman" w:hAnsi="Circular Pro Book" w:cs="Circular Pro Book"/>
          <w:sz w:val="22"/>
          <w:szCs w:val="22"/>
          <w:lang w:eastAsia="cs-CZ"/>
        </w:rPr>
        <w:t>objednateli</w:t>
      </w:r>
      <w:r w:rsidRPr="00E01972">
        <w:rPr>
          <w:rFonts w:ascii="Circular Pro Book" w:eastAsia="Times New Roman" w:hAnsi="Circular Pro Book" w:cs="Circular Pro Book"/>
          <w:sz w:val="22"/>
          <w:szCs w:val="22"/>
          <w:lang w:eastAsia="cs-CZ"/>
        </w:rPr>
        <w:t xml:space="preserve">. </w:t>
      </w:r>
      <w:r w:rsidR="0098400B">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zároveň vůči svým zaměstnancům anebo subdodavatelům zajistí, že bude možné uvedené právo výkonu majetkových autorských práv bez jakéhokoliv omezení postupovat na třetí osoby.</w:t>
      </w:r>
    </w:p>
    <w:p w:rsidR="00DD6419" w:rsidRPr="00E01972" w:rsidRDefault="00DD6419" w:rsidP="00E01972">
      <w:pPr>
        <w:rPr>
          <w:rFonts w:ascii="Circular Pro Book" w:eastAsia="Times New Roman" w:hAnsi="Circular Pro Book" w:cs="Circular Pro Book"/>
          <w:sz w:val="22"/>
          <w:szCs w:val="22"/>
          <w:lang w:eastAsia="cs-CZ"/>
        </w:rPr>
      </w:pPr>
    </w:p>
    <w:p w:rsidR="00E01972" w:rsidRDefault="00DD6419" w:rsidP="00DD6419">
      <w:pPr>
        <w:jc w:val="both"/>
        <w:rPr>
          <w:rFonts w:ascii="Circular Pro Book" w:eastAsia="Times New Roman" w:hAnsi="Circular Pro Book" w:cs="Circular Pro Book"/>
          <w:sz w:val="22"/>
          <w:szCs w:val="22"/>
          <w:lang w:eastAsia="cs-CZ"/>
        </w:rPr>
      </w:pPr>
      <w:r>
        <w:rPr>
          <w:rFonts w:ascii="Circular Pro Book" w:eastAsia="Times New Roman" w:hAnsi="Circular Pro Book" w:cs="Circular Pro Book"/>
          <w:sz w:val="22"/>
          <w:szCs w:val="22"/>
          <w:lang w:eastAsia="cs-CZ"/>
        </w:rPr>
        <w:t>Zhotovitel</w:t>
      </w:r>
      <w:r w:rsidR="00E01972" w:rsidRPr="00E01972">
        <w:rPr>
          <w:rFonts w:ascii="Circular Pro Book" w:eastAsia="Times New Roman" w:hAnsi="Circular Pro Book" w:cs="Circular Pro Book"/>
          <w:sz w:val="22"/>
          <w:szCs w:val="22"/>
          <w:lang w:eastAsia="cs-CZ"/>
        </w:rPr>
        <w:t xml:space="preserve"> </w:t>
      </w:r>
      <w:r>
        <w:rPr>
          <w:rFonts w:ascii="Circular Pro Book" w:eastAsia="Times New Roman" w:hAnsi="Circular Pro Book" w:cs="Circular Pro Book"/>
          <w:sz w:val="22"/>
          <w:szCs w:val="22"/>
          <w:lang w:eastAsia="cs-CZ"/>
        </w:rPr>
        <w:t xml:space="preserve">účinností této smlouvy </w:t>
      </w:r>
      <w:r w:rsidR="00E01972" w:rsidRPr="00E01972">
        <w:rPr>
          <w:rFonts w:ascii="Circular Pro Book" w:eastAsia="Times New Roman" w:hAnsi="Circular Pro Book" w:cs="Circular Pro Book"/>
          <w:sz w:val="22"/>
          <w:szCs w:val="22"/>
          <w:lang w:eastAsia="cs-CZ"/>
        </w:rPr>
        <w:t>prohlašuje, že před uzavřením</w:t>
      </w:r>
      <w:r>
        <w:rPr>
          <w:rFonts w:ascii="Circular Pro Book" w:eastAsia="Times New Roman" w:hAnsi="Circular Pro Book" w:cs="Circular Pro Book"/>
          <w:sz w:val="22"/>
          <w:szCs w:val="22"/>
          <w:lang w:eastAsia="cs-CZ"/>
        </w:rPr>
        <w:t xml:space="preserve"> této smlouvy </w:t>
      </w:r>
      <w:r w:rsidR="00E01972" w:rsidRPr="00E01972">
        <w:rPr>
          <w:rFonts w:ascii="Circular Pro Book" w:eastAsia="Times New Roman" w:hAnsi="Circular Pro Book" w:cs="Circular Pro Book"/>
          <w:sz w:val="22"/>
          <w:szCs w:val="22"/>
          <w:lang w:eastAsia="cs-CZ"/>
        </w:rPr>
        <w:t xml:space="preserve">neposkytl a zavazuje se neposkytnout třetí osobě licenci k autorskému dílu, databázi nebo jinému předmětu práv duševního vlastnictví, které jsou předmětem Licence. </w:t>
      </w:r>
    </w:p>
    <w:p w:rsidR="00DD6419" w:rsidRPr="00E01972" w:rsidRDefault="00DD6419" w:rsidP="00DD6419">
      <w:pPr>
        <w:jc w:val="both"/>
        <w:rPr>
          <w:rFonts w:ascii="Circular Pro Book" w:eastAsia="Times New Roman" w:hAnsi="Circular Pro Book" w:cs="Circular Pro Book"/>
          <w:sz w:val="22"/>
          <w:szCs w:val="22"/>
          <w:lang w:eastAsia="cs-CZ"/>
        </w:rPr>
      </w:pPr>
    </w:p>
    <w:p w:rsidR="00E01972" w:rsidRDefault="00E01972" w:rsidP="00DD6419">
      <w:pPr>
        <w:jc w:val="both"/>
        <w:rPr>
          <w:rFonts w:ascii="Circular Pro Book" w:eastAsia="Times New Roman" w:hAnsi="Circular Pro Book" w:cs="Circular Pro Book"/>
          <w:sz w:val="22"/>
          <w:szCs w:val="22"/>
          <w:lang w:eastAsia="cs-CZ"/>
        </w:rPr>
      </w:pPr>
      <w:r w:rsidRPr="00E01972">
        <w:rPr>
          <w:rFonts w:ascii="Circular Pro Book" w:eastAsia="Times New Roman" w:hAnsi="Circular Pro Book" w:cs="Circular Pro Book"/>
          <w:sz w:val="22"/>
          <w:szCs w:val="22"/>
          <w:lang w:eastAsia="cs-CZ"/>
        </w:rPr>
        <w:t xml:space="preserve">V případě, že při </w:t>
      </w:r>
      <w:r w:rsidR="00480D76">
        <w:rPr>
          <w:rFonts w:ascii="Circular Pro Book" w:eastAsia="Times New Roman" w:hAnsi="Circular Pro Book" w:cs="Circular Pro Book"/>
          <w:sz w:val="22"/>
          <w:szCs w:val="22"/>
          <w:lang w:eastAsia="cs-CZ"/>
        </w:rPr>
        <w:t>provedení</w:t>
      </w:r>
      <w:r w:rsidRPr="00E01972">
        <w:rPr>
          <w:rFonts w:ascii="Circular Pro Book" w:eastAsia="Times New Roman" w:hAnsi="Circular Pro Book" w:cs="Circular Pro Book"/>
          <w:sz w:val="22"/>
          <w:szCs w:val="22"/>
          <w:lang w:eastAsia="cs-CZ"/>
        </w:rPr>
        <w:t xml:space="preserve"> </w:t>
      </w:r>
      <w:r w:rsidR="00DD6419">
        <w:rPr>
          <w:rFonts w:ascii="Circular Pro Book" w:eastAsia="Times New Roman" w:hAnsi="Circular Pro Book" w:cs="Circular Pro Book"/>
          <w:sz w:val="22"/>
          <w:szCs w:val="22"/>
          <w:lang w:eastAsia="cs-CZ"/>
        </w:rPr>
        <w:t>Díla</w:t>
      </w:r>
      <w:r w:rsidRPr="00E01972">
        <w:rPr>
          <w:rFonts w:ascii="Circular Pro Book" w:eastAsia="Times New Roman" w:hAnsi="Circular Pro Book" w:cs="Circular Pro Book"/>
          <w:sz w:val="22"/>
          <w:szCs w:val="22"/>
          <w:lang w:eastAsia="cs-CZ"/>
        </w:rPr>
        <w:t xml:space="preserve"> dle </w:t>
      </w:r>
      <w:r w:rsidR="00DD6419">
        <w:rPr>
          <w:rFonts w:ascii="Circular Pro Book" w:eastAsia="Times New Roman" w:hAnsi="Circular Pro Book" w:cs="Circular Pro Book"/>
          <w:sz w:val="22"/>
          <w:szCs w:val="22"/>
          <w:lang w:eastAsia="cs-CZ"/>
        </w:rPr>
        <w:t>této smlouvy bude</w:t>
      </w:r>
      <w:r w:rsidRPr="00E01972">
        <w:rPr>
          <w:rFonts w:ascii="Circular Pro Book" w:eastAsia="Times New Roman" w:hAnsi="Circular Pro Book" w:cs="Circular Pro Book"/>
          <w:sz w:val="22"/>
          <w:szCs w:val="22"/>
          <w:lang w:eastAsia="cs-CZ"/>
        </w:rPr>
        <w:t xml:space="preserve"> třeba užít autorské dílo, k němuž není </w:t>
      </w:r>
      <w:r w:rsidR="00DD6419" w:rsidRPr="00480D76">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oprávněn vykonávat majetková práva, zavazuje se </w:t>
      </w:r>
      <w:r w:rsidR="00DD6419" w:rsidRPr="00480D76">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opatřit si oprávnění k výkonu těchto majetkových práv od oprávněných třetích osob, včetně práva poskytnout k těmto autorským dílům podlicenci a licenci postoupit. V takovém případě </w:t>
      </w:r>
      <w:r w:rsidR="00DD6419" w:rsidRPr="00480D76">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ve vztahu k těmto autorským dílům třetích osob udělí </w:t>
      </w:r>
      <w:r w:rsidR="00DD6419" w:rsidRPr="00480D76">
        <w:rPr>
          <w:rFonts w:ascii="Circular Pro Book" w:eastAsia="Times New Roman" w:hAnsi="Circular Pro Book" w:cs="Circular Pro Book"/>
          <w:sz w:val="22"/>
          <w:szCs w:val="22"/>
          <w:lang w:eastAsia="cs-CZ"/>
        </w:rPr>
        <w:t>objednateli</w:t>
      </w:r>
      <w:r w:rsidRPr="00E01972">
        <w:rPr>
          <w:rFonts w:ascii="Circular Pro Book" w:eastAsia="Times New Roman" w:hAnsi="Circular Pro Book" w:cs="Circular Pro Book"/>
          <w:sz w:val="22"/>
          <w:szCs w:val="22"/>
          <w:lang w:eastAsia="cs-CZ"/>
        </w:rPr>
        <w:t xml:space="preserve"> podlicenci ve stejném rozsahu a za stejných podmínek, za jakých </w:t>
      </w:r>
      <w:r w:rsidR="00DD6419" w:rsidRPr="00480D76">
        <w:rPr>
          <w:rFonts w:ascii="Circular Pro Book" w:eastAsia="Times New Roman" w:hAnsi="Circular Pro Book" w:cs="Circular Pro Book"/>
          <w:sz w:val="22"/>
          <w:szCs w:val="22"/>
          <w:lang w:eastAsia="cs-CZ"/>
        </w:rPr>
        <w:t>zhotovitel</w:t>
      </w:r>
      <w:r w:rsidRPr="00E01972">
        <w:rPr>
          <w:rFonts w:ascii="Circular Pro Book" w:eastAsia="Times New Roman" w:hAnsi="Circular Pro Book" w:cs="Circular Pro Book"/>
          <w:sz w:val="22"/>
          <w:szCs w:val="22"/>
          <w:lang w:eastAsia="cs-CZ"/>
        </w:rPr>
        <w:t xml:space="preserve"> (pod)licenci od třetích osob získal („</w:t>
      </w:r>
      <w:r w:rsidRPr="00DD6419">
        <w:rPr>
          <w:rFonts w:ascii="Circular Pro Book" w:eastAsia="Times New Roman" w:hAnsi="Circular Pro Book" w:cs="Circular Pro Book"/>
          <w:b/>
          <w:sz w:val="22"/>
          <w:szCs w:val="22"/>
          <w:lang w:eastAsia="cs-CZ"/>
        </w:rPr>
        <w:t>Licence třetí osoby</w:t>
      </w:r>
      <w:r w:rsidRPr="00E01972">
        <w:rPr>
          <w:rFonts w:ascii="Circular Pro Book" w:eastAsia="Times New Roman" w:hAnsi="Circular Pro Book" w:cs="Circular Pro Book"/>
          <w:sz w:val="22"/>
          <w:szCs w:val="22"/>
          <w:lang w:eastAsia="cs-CZ"/>
        </w:rPr>
        <w:t>“).</w:t>
      </w:r>
    </w:p>
    <w:p w:rsidR="00DD6419" w:rsidRPr="00E01972" w:rsidRDefault="00DD6419" w:rsidP="00E01972">
      <w:pPr>
        <w:rPr>
          <w:rFonts w:ascii="Circular Pro Book" w:eastAsia="Times New Roman" w:hAnsi="Circular Pro Book" w:cs="Circular Pro Book"/>
          <w:sz w:val="22"/>
          <w:szCs w:val="22"/>
          <w:lang w:eastAsia="cs-CZ"/>
        </w:rPr>
      </w:pPr>
    </w:p>
    <w:p w:rsidR="00E01972" w:rsidRDefault="00E01972" w:rsidP="00DD6419">
      <w:pPr>
        <w:jc w:val="both"/>
        <w:rPr>
          <w:rFonts w:ascii="Circular Pro Book" w:eastAsia="Times New Roman" w:hAnsi="Circular Pro Book" w:cs="Circular Pro Book"/>
          <w:sz w:val="22"/>
          <w:szCs w:val="22"/>
          <w:lang w:eastAsia="cs-CZ"/>
        </w:rPr>
      </w:pPr>
      <w:r w:rsidRPr="00E01972">
        <w:rPr>
          <w:rFonts w:ascii="Circular Pro Book" w:eastAsia="Times New Roman" w:hAnsi="Circular Pro Book" w:cs="Circular Pro Book"/>
          <w:sz w:val="22"/>
          <w:szCs w:val="22"/>
          <w:lang w:eastAsia="cs-CZ"/>
        </w:rPr>
        <w:t>Strany se dohodly, že, není-li v konkrétním případě stanoveno jinak či nevyplývá-li z</w:t>
      </w:r>
      <w:r w:rsidR="00DD6419">
        <w:rPr>
          <w:rFonts w:ascii="Circular Pro Book" w:eastAsia="Times New Roman" w:hAnsi="Circular Pro Book" w:cs="Circular Pro Book"/>
          <w:sz w:val="22"/>
          <w:szCs w:val="22"/>
          <w:lang w:eastAsia="cs-CZ"/>
        </w:rPr>
        <w:t xml:space="preserve"> této smlouvy </w:t>
      </w:r>
      <w:r w:rsidRPr="00E01972">
        <w:rPr>
          <w:rFonts w:ascii="Circular Pro Book" w:eastAsia="Times New Roman" w:hAnsi="Circular Pro Book" w:cs="Circular Pro Book"/>
          <w:sz w:val="22"/>
          <w:szCs w:val="22"/>
          <w:lang w:eastAsia="cs-CZ"/>
        </w:rPr>
        <w:t>jinak, odměna za poskytnutí Licence a Licence třetí osoby je z ekonomického pohledu a na základě dohody Stran zahrnuta v</w:t>
      </w:r>
      <w:r w:rsidR="00DD6419">
        <w:rPr>
          <w:rFonts w:ascii="Circular Pro Book" w:eastAsia="Times New Roman" w:hAnsi="Circular Pro Book" w:cs="Circular Pro Book"/>
          <w:sz w:val="22"/>
          <w:szCs w:val="22"/>
          <w:lang w:eastAsia="cs-CZ"/>
        </w:rPr>
        <w:t> </w:t>
      </w:r>
      <w:r w:rsidR="00480D76" w:rsidRPr="00480D76">
        <w:rPr>
          <w:rFonts w:ascii="Circular Pro Book" w:eastAsia="Times New Roman" w:hAnsi="Circular Pro Book" w:cs="Circular Pro Book"/>
          <w:sz w:val="22"/>
          <w:szCs w:val="22"/>
          <w:lang w:eastAsia="cs-CZ"/>
        </w:rPr>
        <w:t>c</w:t>
      </w:r>
      <w:r w:rsidRPr="00480D76">
        <w:rPr>
          <w:rFonts w:ascii="Circular Pro Book" w:eastAsia="Times New Roman" w:hAnsi="Circular Pro Book" w:cs="Circular Pro Book"/>
          <w:sz w:val="22"/>
          <w:szCs w:val="22"/>
          <w:lang w:eastAsia="cs-CZ"/>
        </w:rPr>
        <w:t>eně</w:t>
      </w:r>
      <w:r w:rsidR="00DD6419" w:rsidRPr="00480D76">
        <w:rPr>
          <w:rFonts w:ascii="Circular Pro Book" w:eastAsia="Times New Roman" w:hAnsi="Circular Pro Book" w:cs="Circular Pro Book"/>
          <w:sz w:val="22"/>
          <w:szCs w:val="22"/>
          <w:lang w:eastAsia="cs-CZ"/>
        </w:rPr>
        <w:t xml:space="preserve"> díla,</w:t>
      </w:r>
      <w:r w:rsidRPr="00480D76">
        <w:rPr>
          <w:rFonts w:ascii="Circular Pro Book" w:eastAsia="Times New Roman" w:hAnsi="Circular Pro Book" w:cs="Circular Pro Book"/>
          <w:sz w:val="22"/>
          <w:szCs w:val="22"/>
          <w:lang w:eastAsia="cs-CZ"/>
        </w:rPr>
        <w:t xml:space="preserve"> a</w:t>
      </w:r>
      <w:r w:rsidRPr="00E01972">
        <w:rPr>
          <w:rFonts w:ascii="Circular Pro Book" w:eastAsia="Times New Roman" w:hAnsi="Circular Pro Book" w:cs="Circular Pro Book"/>
          <w:sz w:val="22"/>
          <w:szCs w:val="22"/>
          <w:lang w:eastAsia="cs-CZ"/>
        </w:rPr>
        <w:t xml:space="preserve"> tudíž jsou Licence a Licence třetí osoby jako takové bezúplatné. </w:t>
      </w:r>
      <w:r w:rsidR="00DD6419">
        <w:rPr>
          <w:rFonts w:ascii="Circular Pro Book" w:eastAsia="Times New Roman" w:hAnsi="Circular Pro Book" w:cs="Circular Pro Book"/>
          <w:sz w:val="22"/>
          <w:szCs w:val="22"/>
          <w:lang w:eastAsia="cs-CZ"/>
        </w:rPr>
        <w:t xml:space="preserve">Zhotovitel </w:t>
      </w:r>
      <w:r w:rsidRPr="00E01972">
        <w:rPr>
          <w:rFonts w:ascii="Circular Pro Book" w:eastAsia="Times New Roman" w:hAnsi="Circular Pro Book" w:cs="Circular Pro Book"/>
          <w:sz w:val="22"/>
          <w:szCs w:val="22"/>
          <w:lang w:eastAsia="cs-CZ"/>
        </w:rPr>
        <w:t xml:space="preserve">prohlašuje, že s ohledem na povahu výnosů z Licence nemohou vzniknout podmínky pro uplatnění </w:t>
      </w:r>
      <w:r w:rsidRPr="00480D76">
        <w:rPr>
          <w:rFonts w:ascii="Circular Pro Book" w:eastAsia="Times New Roman" w:hAnsi="Circular Pro Book" w:cs="Circular Pro Book"/>
          <w:sz w:val="22"/>
          <w:szCs w:val="22"/>
          <w:lang w:eastAsia="cs-CZ"/>
        </w:rPr>
        <w:t xml:space="preserve">ustanovení § 2374 </w:t>
      </w:r>
      <w:r w:rsidR="00480D76" w:rsidRPr="00480D76">
        <w:rPr>
          <w:rFonts w:ascii="Circular Pro Book" w:eastAsia="Times New Roman" w:hAnsi="Circular Pro Book" w:cs="Circular Pro Book"/>
          <w:sz w:val="22"/>
          <w:szCs w:val="22"/>
          <w:lang w:eastAsia="cs-CZ"/>
        </w:rPr>
        <w:t>o</w:t>
      </w:r>
      <w:r w:rsidRPr="00480D76">
        <w:rPr>
          <w:rFonts w:ascii="Circular Pro Book" w:eastAsia="Times New Roman" w:hAnsi="Circular Pro Book" w:cs="Circular Pro Book"/>
          <w:sz w:val="22"/>
          <w:szCs w:val="22"/>
          <w:lang w:eastAsia="cs-CZ"/>
        </w:rPr>
        <w:t xml:space="preserve">bčanského zákoníku, tedy že odměna za udělení Licence k jednotlivým </w:t>
      </w:r>
      <w:r w:rsidR="00480D76" w:rsidRPr="00480D76">
        <w:rPr>
          <w:rFonts w:ascii="Circular Pro Book" w:eastAsia="Times New Roman" w:hAnsi="Circular Pro Book" w:cs="Circular Pro Book"/>
          <w:sz w:val="22"/>
          <w:szCs w:val="22"/>
          <w:lang w:eastAsia="cs-CZ"/>
        </w:rPr>
        <w:t>a</w:t>
      </w:r>
      <w:r w:rsidRPr="00480D76">
        <w:rPr>
          <w:rFonts w:ascii="Circular Pro Book" w:eastAsia="Times New Roman" w:hAnsi="Circular Pro Book" w:cs="Circular Pro Book"/>
          <w:sz w:val="22"/>
          <w:szCs w:val="22"/>
          <w:lang w:eastAsia="cs-CZ"/>
        </w:rPr>
        <w:t xml:space="preserve">utorským dílům nemůže být ve zřejmém nepoměru k zisku z využití Licence a významu příslušného </w:t>
      </w:r>
      <w:r w:rsidR="00480D76" w:rsidRPr="00480D76">
        <w:rPr>
          <w:rFonts w:ascii="Circular Pro Book" w:eastAsia="Times New Roman" w:hAnsi="Circular Pro Book" w:cs="Circular Pro Book"/>
          <w:sz w:val="22"/>
          <w:szCs w:val="22"/>
          <w:lang w:eastAsia="cs-CZ"/>
        </w:rPr>
        <w:t>a</w:t>
      </w:r>
      <w:r w:rsidRPr="00480D76">
        <w:rPr>
          <w:rFonts w:ascii="Circular Pro Book" w:eastAsia="Times New Roman" w:hAnsi="Circular Pro Book" w:cs="Circular Pro Book"/>
          <w:sz w:val="22"/>
          <w:szCs w:val="22"/>
          <w:lang w:eastAsia="cs-CZ"/>
        </w:rPr>
        <w:t>utorského díla pro dosažení</w:t>
      </w:r>
      <w:r w:rsidRPr="00E01972">
        <w:rPr>
          <w:rFonts w:ascii="Circular Pro Book" w:eastAsia="Times New Roman" w:hAnsi="Circular Pro Book" w:cs="Circular Pro Book"/>
          <w:sz w:val="22"/>
          <w:szCs w:val="22"/>
          <w:lang w:eastAsia="cs-CZ"/>
        </w:rPr>
        <w:t xml:space="preserve"> takového zisku.</w:t>
      </w:r>
    </w:p>
    <w:p w:rsidR="00BB7225" w:rsidRPr="00BB7225" w:rsidRDefault="00BB7225" w:rsidP="00D80A45">
      <w:pPr>
        <w:jc w:val="both"/>
        <w:rPr>
          <w:rFonts w:ascii="Circular Pro Book" w:eastAsia="Times New Roman" w:hAnsi="Circular Pro Book" w:cs="Circular Pro Book"/>
          <w:sz w:val="22"/>
          <w:szCs w:val="22"/>
          <w:lang w:eastAsia="cs-CZ"/>
        </w:rPr>
      </w:pPr>
    </w:p>
    <w:p w:rsidR="00BB7225" w:rsidRDefault="00BB7225" w:rsidP="00D80A45">
      <w:pPr>
        <w:jc w:val="both"/>
        <w:rPr>
          <w:rFonts w:ascii="Circular Pro Book" w:eastAsia="Times New Roman" w:hAnsi="Circular Pro Book" w:cs="Circular Pro Book"/>
          <w:sz w:val="22"/>
          <w:szCs w:val="22"/>
          <w:lang w:eastAsia="cs-CZ"/>
        </w:rPr>
      </w:pPr>
      <w:r w:rsidRPr="00BB7225">
        <w:rPr>
          <w:rFonts w:ascii="Circular Pro Book" w:eastAsia="Times New Roman" w:hAnsi="Circular Pro Book" w:cs="Circular Pro Book"/>
          <w:sz w:val="22"/>
          <w:szCs w:val="22"/>
          <w:lang w:eastAsia="cs-CZ"/>
        </w:rPr>
        <w:t>Zhotovitel je oprávněn dílo užít pro uměleckou a soutěžní prezentaci své tvorby</w:t>
      </w:r>
      <w:r w:rsidR="00914E4B">
        <w:rPr>
          <w:rFonts w:ascii="Circular Pro Book" w:eastAsia="Times New Roman" w:hAnsi="Circular Pro Book" w:cs="Circular Pro Book"/>
          <w:sz w:val="22"/>
          <w:szCs w:val="22"/>
          <w:lang w:eastAsia="cs-CZ"/>
        </w:rPr>
        <w:t xml:space="preserve"> pouze v souladu s oprávněnými zájmy </w:t>
      </w:r>
      <w:r w:rsidR="00480D76">
        <w:rPr>
          <w:rFonts w:ascii="Circular Pro Book" w:eastAsia="Times New Roman" w:hAnsi="Circular Pro Book" w:cs="Circular Pro Book"/>
          <w:sz w:val="22"/>
          <w:szCs w:val="22"/>
          <w:lang w:eastAsia="cs-CZ"/>
        </w:rPr>
        <w:t>o</w:t>
      </w:r>
      <w:r w:rsidR="00914E4B">
        <w:rPr>
          <w:rFonts w:ascii="Circular Pro Book" w:eastAsia="Times New Roman" w:hAnsi="Circular Pro Book" w:cs="Circular Pro Book"/>
          <w:sz w:val="22"/>
          <w:szCs w:val="22"/>
          <w:lang w:eastAsia="cs-CZ"/>
        </w:rPr>
        <w:t>bjednatele</w:t>
      </w:r>
      <w:r w:rsidRPr="00BB7225">
        <w:rPr>
          <w:rFonts w:ascii="Circular Pro Book" w:eastAsia="Times New Roman" w:hAnsi="Circular Pro Book" w:cs="Circular Pro Book"/>
          <w:sz w:val="22"/>
          <w:szCs w:val="22"/>
          <w:lang w:eastAsia="cs-CZ"/>
        </w:rPr>
        <w:t>.</w:t>
      </w:r>
    </w:p>
    <w:p w:rsidR="00BB7225" w:rsidRPr="00856126" w:rsidRDefault="00BB7225" w:rsidP="000369D5">
      <w:pPr>
        <w:rPr>
          <w:rFonts w:ascii="Circular Pro Book" w:eastAsia="Times New Roman" w:hAnsi="Circular Pro Book" w:cs="Circular Pro Book"/>
          <w:sz w:val="22"/>
          <w:szCs w:val="22"/>
          <w:lang w:eastAsia="cs-CZ"/>
        </w:rPr>
      </w:pPr>
    </w:p>
    <w:p w:rsidR="00856126" w:rsidRPr="00856126" w:rsidRDefault="00856126" w:rsidP="00856126">
      <w:pPr>
        <w:jc w:val="center"/>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b/>
          <w:bCs/>
          <w:color w:val="000000"/>
          <w:sz w:val="22"/>
          <w:szCs w:val="22"/>
          <w:lang w:eastAsia="cs-CZ"/>
        </w:rPr>
        <w:lastRenderedPageBreak/>
        <w:t>V</w:t>
      </w:r>
      <w:r w:rsidR="00BB7225">
        <w:rPr>
          <w:rFonts w:ascii="Circular Pro Book" w:eastAsia="Times New Roman" w:hAnsi="Circular Pro Book" w:cs="Circular Pro Book"/>
          <w:b/>
          <w:bCs/>
          <w:color w:val="000000"/>
          <w:sz w:val="22"/>
          <w:szCs w:val="22"/>
          <w:lang w:eastAsia="cs-CZ"/>
        </w:rPr>
        <w:t>I</w:t>
      </w:r>
      <w:r w:rsidR="00006837">
        <w:rPr>
          <w:rFonts w:ascii="Circular Pro Book" w:eastAsia="Times New Roman" w:hAnsi="Circular Pro Book" w:cs="Circular Pro Book"/>
          <w:b/>
          <w:bCs/>
          <w:color w:val="000000"/>
          <w:sz w:val="22"/>
          <w:szCs w:val="22"/>
          <w:lang w:eastAsia="cs-CZ"/>
        </w:rPr>
        <w:t>I</w:t>
      </w:r>
      <w:r w:rsidR="00C10D83">
        <w:rPr>
          <w:rFonts w:ascii="Circular Pro Book" w:eastAsia="Times New Roman" w:hAnsi="Circular Pro Book" w:cs="Circular Pro Book"/>
          <w:b/>
          <w:bCs/>
          <w:color w:val="000000"/>
          <w:sz w:val="22"/>
          <w:szCs w:val="22"/>
          <w:lang w:eastAsia="cs-CZ"/>
        </w:rPr>
        <w:t>.</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b/>
          <w:bCs/>
          <w:color w:val="000000"/>
          <w:sz w:val="22"/>
          <w:szCs w:val="22"/>
          <w:lang w:eastAsia="cs-CZ"/>
        </w:rPr>
        <w:t>Závěrečná ustanovení</w:t>
      </w:r>
      <w:r w:rsidRPr="00856126">
        <w:rPr>
          <w:rFonts w:ascii="Circular Pro Book" w:eastAsia="Times New Roman" w:hAnsi="Circular Pro Book" w:cs="Circular Pro Book"/>
          <w:color w:val="000000"/>
          <w:sz w:val="22"/>
          <w:szCs w:val="22"/>
          <w:lang w:eastAsia="cs-CZ"/>
        </w:rPr>
        <w:br/>
        <w:t> </w:t>
      </w:r>
    </w:p>
    <w:p w:rsidR="0021155B" w:rsidRDefault="00856126" w:rsidP="000369D5">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Tato Smlouva nabývá platnosti a účinnosti dnem jejího podpisu oběma Smluvními stranami.</w:t>
      </w: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color w:val="000000"/>
          <w:sz w:val="22"/>
          <w:szCs w:val="22"/>
          <w:lang w:eastAsia="cs-CZ"/>
        </w:rPr>
        <w:br/>
        <w:t>Tato Smlouva a vztahy z ní vyplývající se řídí právním řádem České republiky, zejména příslušnými ustanoveními zák. č. 89/2012 Sb., občanský zákoník, ve znění pozdějších</w:t>
      </w:r>
      <w:r w:rsidR="0021155B">
        <w:rPr>
          <w:rFonts w:ascii="Circular Pro Book" w:eastAsia="Times New Roman" w:hAnsi="Circular Pro Book" w:cs="Circular Pro Book"/>
          <w:color w:val="000000"/>
          <w:sz w:val="22"/>
          <w:szCs w:val="22"/>
          <w:lang w:eastAsia="cs-CZ"/>
        </w:rPr>
        <w:t xml:space="preserve"> </w:t>
      </w:r>
      <w:r w:rsidRPr="00856126">
        <w:rPr>
          <w:rFonts w:ascii="Circular Pro Book" w:eastAsia="Times New Roman" w:hAnsi="Circular Pro Book" w:cs="Circular Pro Book"/>
          <w:color w:val="000000"/>
          <w:sz w:val="22"/>
          <w:szCs w:val="22"/>
          <w:lang w:eastAsia="cs-CZ"/>
        </w:rPr>
        <w:t>předpisů.</w:t>
      </w:r>
    </w:p>
    <w:p w:rsidR="00BB7225" w:rsidRDefault="00856126" w:rsidP="000369D5">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br/>
      </w:r>
      <w:r w:rsidRPr="00856126">
        <w:rPr>
          <w:rFonts w:ascii="Circular Pro Book" w:eastAsia="Times New Roman" w:hAnsi="Circular Pro Book" w:cs="Circular Pro Book"/>
          <w:color w:val="000000"/>
          <w:sz w:val="22"/>
          <w:szCs w:val="22"/>
          <w:lang w:eastAsia="cs-CZ"/>
        </w:rPr>
        <w:br/>
        <w:t>Smlouva byla vyhotovena ve dvou stejnopisech, z nichž každá Smluvní strana obdrží po jednom</w:t>
      </w:r>
      <w:r w:rsidR="000369D5">
        <w:rPr>
          <w:rFonts w:ascii="Circular Pro Book" w:eastAsia="Times New Roman" w:hAnsi="Circular Pro Book" w:cs="Circular Pro Book"/>
          <w:color w:val="000000"/>
          <w:sz w:val="22"/>
          <w:szCs w:val="22"/>
          <w:lang w:eastAsia="cs-CZ"/>
        </w:rPr>
        <w:t xml:space="preserve"> </w:t>
      </w:r>
      <w:r w:rsidRPr="00856126">
        <w:rPr>
          <w:rFonts w:ascii="Circular Pro Book" w:eastAsia="Times New Roman" w:hAnsi="Circular Pro Book" w:cs="Circular Pro Book"/>
          <w:color w:val="000000"/>
          <w:sz w:val="22"/>
          <w:szCs w:val="22"/>
          <w:lang w:eastAsia="cs-CZ"/>
        </w:rPr>
        <w:t>vyhotovení.</w:t>
      </w:r>
    </w:p>
    <w:p w:rsidR="00BB7225" w:rsidRDefault="00BB7225" w:rsidP="000369D5">
      <w:pPr>
        <w:jc w:val="both"/>
        <w:rPr>
          <w:rFonts w:ascii="Circular Pro Book" w:eastAsia="Times New Roman" w:hAnsi="Circular Pro Book" w:cs="Circular Pro Book"/>
          <w:color w:val="000000"/>
          <w:sz w:val="22"/>
          <w:szCs w:val="22"/>
          <w:lang w:eastAsia="cs-CZ"/>
        </w:rPr>
      </w:pPr>
    </w:p>
    <w:p w:rsidR="00B70B0F" w:rsidRDefault="00856126" w:rsidP="000369D5">
      <w:pPr>
        <w:jc w:val="both"/>
        <w:rPr>
          <w:rFonts w:ascii="Circular Pro Book" w:eastAsia="Times New Roman" w:hAnsi="Circular Pro Book" w:cs="Circular Pro Book"/>
          <w:color w:val="000000"/>
          <w:sz w:val="22"/>
          <w:szCs w:val="22"/>
          <w:lang w:eastAsia="cs-CZ"/>
        </w:rPr>
      </w:pPr>
      <w:r w:rsidRPr="00856126">
        <w:rPr>
          <w:rFonts w:ascii="Circular Pro Book" w:eastAsia="Times New Roman" w:hAnsi="Circular Pro Book" w:cs="Circular Pro Book"/>
          <w:color w:val="000000"/>
          <w:sz w:val="22"/>
          <w:szCs w:val="22"/>
          <w:lang w:eastAsia="cs-CZ"/>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A65394" w:rsidRDefault="00A65394" w:rsidP="00856126">
      <w:pPr>
        <w:rPr>
          <w:rFonts w:ascii="Circular Pro Book" w:eastAsia="Times New Roman" w:hAnsi="Circular Pro Book" w:cs="Circular Pro Book"/>
          <w:color w:val="000000"/>
          <w:sz w:val="22"/>
          <w:szCs w:val="22"/>
          <w:lang w:eastAsia="cs-CZ"/>
        </w:rPr>
      </w:pPr>
    </w:p>
    <w:p w:rsidR="003614F2" w:rsidRDefault="00006837" w:rsidP="00856126">
      <w:pPr>
        <w:rPr>
          <w:rFonts w:ascii="Circular Pro Book" w:eastAsia="Times New Roman" w:hAnsi="Circular Pro Book" w:cs="Circular Pro Book"/>
          <w:color w:val="000000"/>
          <w:sz w:val="22"/>
          <w:szCs w:val="22"/>
          <w:lang w:eastAsia="cs-CZ"/>
        </w:rPr>
      </w:pPr>
      <w:r>
        <w:rPr>
          <w:rFonts w:ascii="Circular Pro Book" w:hAnsi="Circular Pro Book" w:cs="Circular Pro Book"/>
          <w:color w:val="000000"/>
          <w:sz w:val="22"/>
          <w:szCs w:val="22"/>
        </w:rPr>
        <w:t>Příloha č. 1 – náhled zpracování logotypu</w:t>
      </w:r>
    </w:p>
    <w:p w:rsidR="003614F2" w:rsidRDefault="003614F2" w:rsidP="00DA7C42">
      <w:pPr>
        <w:pStyle w:val="Zkladntext"/>
        <w:spacing w:before="120"/>
        <w:jc w:val="both"/>
        <w:rPr>
          <w:rFonts w:ascii="Circular Pro Book" w:hAnsi="Circular Pro Book" w:cs="Arial"/>
          <w:szCs w:val="24"/>
        </w:rPr>
      </w:pPr>
      <w:r w:rsidRPr="003614F2">
        <w:rPr>
          <w:rFonts w:ascii="Circular Pro Book" w:hAnsi="Circular Pro Book" w:cs="Circular Pro Book"/>
          <w:color w:val="000000"/>
          <w:sz w:val="22"/>
          <w:szCs w:val="22"/>
        </w:rPr>
        <w:t xml:space="preserve">Příloha č. 2 </w:t>
      </w:r>
      <w:r>
        <w:rPr>
          <w:rFonts w:ascii="Circular Pro Book" w:hAnsi="Circular Pro Book" w:cs="Circular Pro Book"/>
          <w:color w:val="000000"/>
          <w:sz w:val="22"/>
          <w:szCs w:val="22"/>
        </w:rPr>
        <w:t xml:space="preserve">– </w:t>
      </w:r>
      <w:r w:rsidRPr="003614F2">
        <w:rPr>
          <w:rFonts w:ascii="Circular Pro Book" w:hAnsi="Circular Pro Book" w:cs="Circular Pro Book"/>
          <w:color w:val="000000"/>
          <w:sz w:val="22"/>
          <w:szCs w:val="22"/>
        </w:rPr>
        <w:t>ceník sazby prací</w:t>
      </w:r>
    </w:p>
    <w:p w:rsidR="003614F2" w:rsidRDefault="003614F2" w:rsidP="00DA7C42">
      <w:pPr>
        <w:pStyle w:val="Zkladntext"/>
        <w:spacing w:before="120"/>
        <w:jc w:val="both"/>
        <w:rPr>
          <w:rFonts w:ascii="Circular Pro Book" w:hAnsi="Circular Pro Book" w:cs="Arial"/>
          <w:szCs w:val="24"/>
        </w:rPr>
      </w:pPr>
    </w:p>
    <w:p w:rsidR="003614F2" w:rsidRDefault="003614F2" w:rsidP="00DA7C42">
      <w:pPr>
        <w:pStyle w:val="Zkladntext"/>
        <w:spacing w:before="120"/>
        <w:jc w:val="both"/>
        <w:rPr>
          <w:rFonts w:ascii="Circular Pro Book" w:hAnsi="Circular Pro Book" w:cs="Arial"/>
          <w:szCs w:val="24"/>
        </w:rPr>
      </w:pPr>
    </w:p>
    <w:p w:rsidR="00DA7C42" w:rsidRPr="00DB1AAF" w:rsidRDefault="00DA7C42" w:rsidP="00DA7C42">
      <w:pPr>
        <w:pStyle w:val="Zkladntext"/>
        <w:spacing w:before="120"/>
        <w:jc w:val="both"/>
        <w:rPr>
          <w:rFonts w:ascii="Circular Pro Book" w:hAnsi="Circular Pro Book" w:cs="Arial"/>
          <w:szCs w:val="24"/>
        </w:rPr>
      </w:pPr>
      <w:r w:rsidRPr="00805288">
        <w:rPr>
          <w:rFonts w:ascii="Circular Pro Book" w:hAnsi="Circular Pro Book" w:cs="Arial"/>
          <w:szCs w:val="24"/>
        </w:rPr>
        <w:t xml:space="preserve">Ve </w:t>
      </w:r>
      <w:proofErr w:type="gramStart"/>
      <w:r w:rsidRPr="00DB1AAF">
        <w:rPr>
          <w:rFonts w:ascii="Circular Pro Book" w:hAnsi="Circular Pro Book" w:cs="Arial"/>
          <w:szCs w:val="24"/>
        </w:rPr>
        <w:t>Frýdku - Místku</w:t>
      </w:r>
      <w:proofErr w:type="gramEnd"/>
      <w:r w:rsidRPr="00DB1AAF">
        <w:rPr>
          <w:rFonts w:ascii="Circular Pro Book" w:hAnsi="Circular Pro Book" w:cs="Arial"/>
          <w:szCs w:val="24"/>
        </w:rPr>
        <w:t xml:space="preserve"> dne ……………</w:t>
      </w:r>
      <w:r w:rsidRPr="00DB1AAF">
        <w:rPr>
          <w:rFonts w:ascii="Circular Pro Book" w:hAnsi="Circular Pro Book" w:cs="Arial"/>
          <w:szCs w:val="24"/>
        </w:rPr>
        <w:tab/>
        <w:t xml:space="preserve">              V Praze dne …………</w:t>
      </w:r>
      <w:proofErr w:type="gramStart"/>
      <w:r w:rsidRPr="00DB1AAF">
        <w:rPr>
          <w:rFonts w:ascii="Circular Pro Book" w:hAnsi="Circular Pro Book" w:cs="Arial"/>
          <w:szCs w:val="24"/>
        </w:rPr>
        <w:t>…….</w:t>
      </w:r>
      <w:proofErr w:type="gramEnd"/>
      <w:r w:rsidRPr="00DB1AAF">
        <w:rPr>
          <w:rFonts w:ascii="Circular Pro Book" w:hAnsi="Circular Pro Book" w:cs="Arial"/>
          <w:szCs w:val="24"/>
        </w:rPr>
        <w:t>.</w:t>
      </w:r>
    </w:p>
    <w:p w:rsidR="00DA7C42" w:rsidRPr="00DB1AAF" w:rsidRDefault="00DA7C42" w:rsidP="00DA7C42">
      <w:pPr>
        <w:pStyle w:val="Nadpis4"/>
        <w:numPr>
          <w:ilvl w:val="0"/>
          <w:numId w:val="0"/>
        </w:numPr>
        <w:tabs>
          <w:tab w:val="right" w:leader="underscore" w:pos="3588"/>
          <w:tab w:val="left" w:pos="5103"/>
          <w:tab w:val="right" w:leader="underscore" w:pos="8364"/>
        </w:tabs>
        <w:spacing w:before="1680"/>
        <w:rPr>
          <w:rFonts w:ascii="Circular Pro Book" w:hAnsi="Circular Pro Book" w:cs="Arial"/>
          <w:szCs w:val="24"/>
        </w:rPr>
      </w:pPr>
      <w:r w:rsidRPr="00DB1AAF">
        <w:rPr>
          <w:rFonts w:ascii="Circular Pro Book" w:hAnsi="Circular Pro Book" w:cs="Arial"/>
          <w:szCs w:val="24"/>
        </w:rPr>
        <w:tab/>
      </w:r>
      <w:r w:rsidRPr="00DB1AAF">
        <w:rPr>
          <w:rFonts w:ascii="Circular Pro Book" w:hAnsi="Circular Pro Book" w:cs="Arial"/>
          <w:szCs w:val="24"/>
        </w:rPr>
        <w:tab/>
      </w:r>
      <w:r w:rsidRPr="00DB1AAF">
        <w:rPr>
          <w:rFonts w:ascii="Circular Pro Book" w:hAnsi="Circular Pro Book" w:cs="Arial"/>
          <w:szCs w:val="24"/>
        </w:rPr>
        <w:tab/>
      </w:r>
    </w:p>
    <w:p w:rsidR="00DA7C42" w:rsidRPr="00DB1AAF" w:rsidRDefault="00DA7C42" w:rsidP="00835BC7">
      <w:pPr>
        <w:tabs>
          <w:tab w:val="center" w:pos="1701"/>
          <w:tab w:val="left" w:pos="5812"/>
          <w:tab w:val="left" w:pos="6096"/>
          <w:tab w:val="right" w:pos="9214"/>
        </w:tabs>
        <w:rPr>
          <w:rFonts w:ascii="Circular Pro Book" w:hAnsi="Circular Pro Book" w:cs="Arial"/>
          <w:b/>
        </w:rPr>
      </w:pPr>
      <w:r w:rsidRPr="00DB1AAF">
        <w:rPr>
          <w:rFonts w:ascii="Circular Pro Book" w:hAnsi="Circular Pro Book" w:cs="Arial"/>
          <w:b/>
        </w:rPr>
        <w:tab/>
        <w:t>BcA. Martin Tošenovský</w:t>
      </w:r>
      <w:r w:rsidRPr="00DB1AAF">
        <w:rPr>
          <w:rFonts w:ascii="Circular Pro Book" w:hAnsi="Circular Pro Book" w:cs="Arial"/>
          <w:b/>
        </w:rPr>
        <w:tab/>
      </w:r>
      <w:r w:rsidR="002D6F12" w:rsidRPr="00DB1AAF">
        <w:rPr>
          <w:rFonts w:ascii="Circular Pro Book" w:hAnsi="Circular Pro Book" w:cs="Arial"/>
          <w:b/>
        </w:rPr>
        <w:t>Ing. Ludvík Baleka</w:t>
      </w:r>
    </w:p>
    <w:p w:rsidR="0090630C" w:rsidRDefault="00DA7C42" w:rsidP="00DA7C42">
      <w:pPr>
        <w:rPr>
          <w:rFonts w:ascii="Circular Pro Book" w:hAnsi="Circular Pro Book" w:cs="Arial"/>
        </w:rPr>
      </w:pPr>
      <w:r w:rsidRPr="00DB1AAF">
        <w:rPr>
          <w:rFonts w:ascii="Circular Pro Book" w:hAnsi="Circular Pro Book" w:cs="Arial"/>
        </w:rPr>
        <w:tab/>
      </w:r>
      <w:proofErr w:type="spellStart"/>
      <w:r w:rsidRPr="00DB1AAF">
        <w:rPr>
          <w:rFonts w:ascii="Circular Pro Book" w:hAnsi="Circular Pro Book" w:cs="Arial"/>
        </w:rPr>
        <w:t>Leemon</w:t>
      </w:r>
      <w:proofErr w:type="spellEnd"/>
      <w:r w:rsidRPr="00DB1AAF">
        <w:rPr>
          <w:rFonts w:ascii="Circular Pro Book" w:hAnsi="Circular Pro Book" w:cs="Arial"/>
        </w:rPr>
        <w:t xml:space="preserve"> </w:t>
      </w:r>
      <w:proofErr w:type="spellStart"/>
      <w:r w:rsidRPr="00DB1AAF">
        <w:rPr>
          <w:rFonts w:ascii="Circular Pro Book" w:hAnsi="Circular Pro Book" w:cs="Arial"/>
        </w:rPr>
        <w:t>Concept</w:t>
      </w:r>
      <w:proofErr w:type="spellEnd"/>
      <w:r w:rsidRPr="00DB1AAF">
        <w:rPr>
          <w:rFonts w:ascii="Circular Pro Book" w:hAnsi="Circular Pro Book" w:cs="Arial"/>
        </w:rPr>
        <w:t>, s. r.o.</w:t>
      </w:r>
      <w:r w:rsidRPr="00805288">
        <w:rPr>
          <w:rFonts w:ascii="Circular Pro Book" w:hAnsi="Circular Pro Book" w:cs="Arial"/>
        </w:rPr>
        <w:tab/>
      </w:r>
      <w:r w:rsidR="0090630C">
        <w:rPr>
          <w:rFonts w:ascii="Circular Pro Book" w:hAnsi="Circular Pro Book" w:cs="Arial"/>
        </w:rPr>
        <w:tab/>
        <w:t>Prometheus, energetické služby, a.s.</w:t>
      </w:r>
    </w:p>
    <w:p w:rsidR="008B581F" w:rsidRDefault="0090630C" w:rsidP="00DA7C42">
      <w:pPr>
        <w:rPr>
          <w:rFonts w:ascii="Circular Pro Book" w:eastAsia="Times New Roman" w:hAnsi="Circular Pro Book" w:cs="Circular Pro Book"/>
          <w:color w:val="000000"/>
          <w:sz w:val="22"/>
          <w:szCs w:val="22"/>
          <w:lang w:eastAsia="cs-CZ"/>
        </w:rPr>
      </w:pP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t>člen koncernu Pražská plynárenská, a.s.</w:t>
      </w:r>
      <w:r w:rsidR="00DA7C42">
        <w:rPr>
          <w:rFonts w:ascii="Circular Pro Book" w:hAnsi="Circular Pro Book" w:cs="Arial"/>
        </w:rPr>
        <w:tab/>
      </w:r>
    </w:p>
    <w:p w:rsidR="008B581F" w:rsidRDefault="008B581F" w:rsidP="00856126">
      <w:pPr>
        <w:rPr>
          <w:rFonts w:ascii="Circular Pro Book" w:hAnsi="Circular Pro Book" w:cs="Circular Pro Book"/>
          <w:sz w:val="22"/>
          <w:szCs w:val="22"/>
        </w:rPr>
      </w:pPr>
    </w:p>
    <w:p w:rsidR="00D325CB" w:rsidRPr="00D325CB" w:rsidRDefault="00D325CB" w:rsidP="00D325CB">
      <w:pPr>
        <w:rPr>
          <w:rFonts w:ascii="Circular Pro Book" w:hAnsi="Circular Pro Book" w:cs="Circular Pro Book"/>
          <w:sz w:val="22"/>
          <w:szCs w:val="22"/>
        </w:rPr>
      </w:pPr>
    </w:p>
    <w:p w:rsidR="00D325CB" w:rsidRPr="00D325CB" w:rsidRDefault="00D325CB" w:rsidP="00D325CB">
      <w:pPr>
        <w:rPr>
          <w:rFonts w:ascii="Circular Pro Book" w:hAnsi="Circular Pro Book" w:cs="Circular Pro Book"/>
          <w:sz w:val="22"/>
          <w:szCs w:val="22"/>
        </w:rPr>
      </w:pPr>
    </w:p>
    <w:p w:rsidR="00D325CB" w:rsidRPr="00D325CB" w:rsidRDefault="00D325CB" w:rsidP="00D325CB">
      <w:pPr>
        <w:rPr>
          <w:rFonts w:ascii="Circular Pro Book" w:hAnsi="Circular Pro Book" w:cs="Circular Pro Book"/>
          <w:sz w:val="22"/>
          <w:szCs w:val="22"/>
        </w:rPr>
      </w:pPr>
    </w:p>
    <w:p w:rsidR="00D325CB" w:rsidRDefault="00D325CB" w:rsidP="00D325CB">
      <w:pPr>
        <w:rPr>
          <w:rFonts w:ascii="Circular Pro Book" w:hAnsi="Circular Pro Book" w:cs="Circular Pro Book"/>
          <w:sz w:val="22"/>
          <w:szCs w:val="22"/>
        </w:rPr>
      </w:pPr>
    </w:p>
    <w:p w:rsidR="003614F2" w:rsidRDefault="003614F2" w:rsidP="003614F2">
      <w:pPr>
        <w:tabs>
          <w:tab w:val="center" w:pos="1701"/>
          <w:tab w:val="left" w:pos="3969"/>
          <w:tab w:val="left" w:pos="5670"/>
          <w:tab w:val="right" w:pos="9214"/>
        </w:tabs>
        <w:rPr>
          <w:rFonts w:ascii="Circular Pro Book" w:hAnsi="Circular Pro Book" w:cs="Arial"/>
          <w:b/>
        </w:rPr>
      </w:pPr>
      <w:r>
        <w:rPr>
          <w:rFonts w:ascii="Circular Pro Book" w:hAnsi="Circular Pro Book" w:cs="Arial"/>
          <w:b/>
        </w:rPr>
        <w:tab/>
      </w:r>
      <w:r>
        <w:rPr>
          <w:rFonts w:ascii="Circular Pro Book" w:hAnsi="Circular Pro Book" w:cs="Arial"/>
          <w:b/>
        </w:rPr>
        <w:tab/>
      </w:r>
      <w:r w:rsidR="00835BC7">
        <w:rPr>
          <w:rFonts w:ascii="Circular Pro Book" w:hAnsi="Circular Pro Book" w:cs="Arial"/>
          <w:b/>
        </w:rPr>
        <w:tab/>
        <w:t>Mgr. Petr Dolejš</w:t>
      </w:r>
    </w:p>
    <w:p w:rsidR="003614F2" w:rsidRDefault="003614F2" w:rsidP="003614F2">
      <w:pPr>
        <w:rPr>
          <w:rFonts w:ascii="Circular Pro Book" w:hAnsi="Circular Pro Book" w:cs="Arial"/>
        </w:rPr>
      </w:pPr>
      <w:r>
        <w:rPr>
          <w:rFonts w:ascii="Circular Pro Book" w:hAnsi="Circular Pro Book" w:cs="Arial"/>
        </w:rPr>
        <w:tab/>
      </w:r>
      <w:r w:rsidR="00835BC7">
        <w:rPr>
          <w:rFonts w:ascii="Circular Pro Book" w:hAnsi="Circular Pro Book" w:cs="Arial"/>
        </w:rPr>
        <w:tab/>
      </w:r>
      <w:r w:rsidR="00835BC7">
        <w:rPr>
          <w:rFonts w:ascii="Circular Pro Book" w:hAnsi="Circular Pro Book" w:cs="Arial"/>
        </w:rPr>
        <w:tab/>
      </w:r>
      <w:r w:rsidR="00835BC7">
        <w:rPr>
          <w:rFonts w:ascii="Circular Pro Book" w:hAnsi="Circular Pro Book" w:cs="Arial"/>
        </w:rPr>
        <w:tab/>
      </w:r>
      <w:r w:rsidRPr="00805288">
        <w:rPr>
          <w:rFonts w:ascii="Circular Pro Book" w:hAnsi="Circular Pro Book" w:cs="Arial"/>
        </w:rPr>
        <w:tab/>
      </w:r>
      <w:r>
        <w:rPr>
          <w:rFonts w:ascii="Circular Pro Book" w:hAnsi="Circular Pro Book" w:cs="Arial"/>
        </w:rPr>
        <w:tab/>
        <w:t>Prometheus, energetické služby, a.s.</w:t>
      </w:r>
    </w:p>
    <w:p w:rsidR="00D325CB" w:rsidRDefault="003614F2" w:rsidP="003614F2">
      <w:pPr>
        <w:rPr>
          <w:rFonts w:ascii="Circular Pro Book" w:hAnsi="Circular Pro Book" w:cs="Circular Pro Book"/>
          <w:sz w:val="22"/>
          <w:szCs w:val="22"/>
        </w:rPr>
      </w:pP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r>
      <w:r>
        <w:rPr>
          <w:rFonts w:ascii="Circular Pro Book" w:hAnsi="Circular Pro Book" w:cs="Arial"/>
        </w:rPr>
        <w:tab/>
        <w:t>člen koncernu Pražská plynárenská, a.s.</w:t>
      </w:r>
    </w:p>
    <w:p w:rsidR="00D325CB" w:rsidRDefault="00D325CB" w:rsidP="00D325CB">
      <w:pPr>
        <w:rPr>
          <w:rFonts w:ascii="Circular Pro Book" w:hAnsi="Circular Pro Book" w:cs="Circular Pro Book"/>
          <w:sz w:val="22"/>
          <w:szCs w:val="22"/>
        </w:rPr>
      </w:pPr>
    </w:p>
    <w:p w:rsidR="005E12F0" w:rsidRDefault="005E12F0">
      <w:pPr>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br w:type="page"/>
      </w:r>
    </w:p>
    <w:p w:rsidR="0021155B" w:rsidRDefault="0021155B" w:rsidP="00D325CB">
      <w:pPr>
        <w:rPr>
          <w:rFonts w:ascii="Circular Pro Book" w:eastAsia="Times New Roman" w:hAnsi="Circular Pro Book" w:cs="Circular Pro Book"/>
          <w:color w:val="000000"/>
          <w:sz w:val="22"/>
          <w:szCs w:val="22"/>
          <w:lang w:eastAsia="cs-CZ"/>
        </w:rPr>
      </w:pPr>
    </w:p>
    <w:p w:rsidR="0021155B" w:rsidRDefault="0021155B"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 xml:space="preserve">Příloha č. 1 – </w:t>
      </w:r>
      <w:r w:rsidR="00C11AAF">
        <w:rPr>
          <w:rFonts w:ascii="Circular Pro Book" w:eastAsia="Times New Roman" w:hAnsi="Circular Pro Book" w:cs="Circular Pro Book"/>
          <w:noProof/>
          <w:color w:val="000000"/>
          <w:sz w:val="22"/>
          <w:szCs w:val="22"/>
          <w:highlight w:val="black"/>
          <w:lang w:eastAsia="cs-CZ"/>
        </w:rPr>
        <w:t>''''''''''''''' '''''''''''''''''''''''''''' '''''''''''''''''''''</w:t>
      </w: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pPr>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br w:type="page"/>
      </w: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3614F2" w:rsidRDefault="003614F2" w:rsidP="00D325CB">
      <w:pPr>
        <w:rPr>
          <w:rFonts w:ascii="Circular Pro Book" w:eastAsia="Times New Roman" w:hAnsi="Circular Pro Book" w:cs="Circular Pro Book"/>
          <w:color w:val="000000"/>
          <w:sz w:val="22"/>
          <w:szCs w:val="22"/>
          <w:lang w:eastAsia="cs-CZ"/>
        </w:rPr>
      </w:pPr>
    </w:p>
    <w:p w:rsidR="00D325CB" w:rsidRDefault="00D325CB" w:rsidP="00D325CB">
      <w:pPr>
        <w:rPr>
          <w:rFonts w:ascii="Circular Pro Book" w:eastAsia="Times New Roman" w:hAnsi="Circular Pro Book" w:cs="Circular Pro Book"/>
          <w:color w:val="000000"/>
          <w:sz w:val="22"/>
          <w:szCs w:val="22"/>
          <w:lang w:eastAsia="cs-CZ"/>
        </w:rPr>
      </w:pPr>
      <w:r>
        <w:rPr>
          <w:rFonts w:ascii="Circular Pro Book" w:eastAsia="Times New Roman" w:hAnsi="Circular Pro Book" w:cs="Circular Pro Book"/>
          <w:color w:val="000000"/>
          <w:sz w:val="22"/>
          <w:szCs w:val="22"/>
          <w:lang w:eastAsia="cs-CZ"/>
        </w:rPr>
        <w:t xml:space="preserve">Příloha č. </w:t>
      </w:r>
      <w:r w:rsidR="003614F2">
        <w:rPr>
          <w:rFonts w:ascii="Circular Pro Book" w:eastAsia="Times New Roman" w:hAnsi="Circular Pro Book" w:cs="Circular Pro Book"/>
          <w:color w:val="000000"/>
          <w:sz w:val="22"/>
          <w:szCs w:val="22"/>
          <w:lang w:eastAsia="cs-CZ"/>
        </w:rPr>
        <w:t>2</w:t>
      </w:r>
      <w:r>
        <w:rPr>
          <w:rFonts w:ascii="Circular Pro Book" w:eastAsia="Times New Roman" w:hAnsi="Circular Pro Book" w:cs="Circular Pro Book"/>
          <w:color w:val="000000"/>
          <w:sz w:val="22"/>
          <w:szCs w:val="22"/>
          <w:lang w:eastAsia="cs-CZ"/>
        </w:rPr>
        <w:t xml:space="preserve"> – ceník sazby prací</w:t>
      </w:r>
    </w:p>
    <w:p w:rsidR="00D325CB" w:rsidRDefault="00D325CB" w:rsidP="00D325CB">
      <w:pPr>
        <w:rPr>
          <w:rFonts w:ascii="Circular Pro Book" w:eastAsia="Times New Roman" w:hAnsi="Circular Pro Book" w:cs="Circular Pro Book"/>
          <w:color w:val="000000"/>
          <w:sz w:val="22"/>
          <w:szCs w:val="22"/>
          <w:lang w:eastAsia="cs-CZ"/>
        </w:rPr>
      </w:pPr>
    </w:p>
    <w:p w:rsidR="00D325CB" w:rsidRDefault="00D325CB" w:rsidP="00D325CB">
      <w:pPr>
        <w:rPr>
          <w:rFonts w:ascii="Circular Pro Book" w:eastAsia="Times New Roman" w:hAnsi="Circular Pro Book" w:cs="Circular Pro Book"/>
          <w:color w:val="000000"/>
          <w:sz w:val="22"/>
          <w:szCs w:val="22"/>
          <w:lang w:eastAsia="cs-CZ"/>
        </w:rPr>
      </w:pPr>
    </w:p>
    <w:p w:rsidR="00D325CB" w:rsidRDefault="00D325CB" w:rsidP="00D325CB">
      <w:pPr>
        <w:rPr>
          <w:rFonts w:ascii="Circular Pro Book" w:eastAsia="Times New Roman" w:hAnsi="Circular Pro Book" w:cs="Circular Pro Book"/>
          <w:color w:val="000000"/>
          <w:sz w:val="22"/>
          <w:szCs w:val="22"/>
          <w:lang w:eastAsia="cs-CZ"/>
        </w:rPr>
      </w:pPr>
    </w:p>
    <w:p w:rsidR="005C7B68" w:rsidRPr="00CC4C7D" w:rsidRDefault="00CC4C7D" w:rsidP="005C7B68">
      <w:pPr>
        <w:rPr>
          <w:rFonts w:ascii="Circular Pro Book" w:hAnsi="Circular Pro Book" w:cs="Arial"/>
          <w:highlight w:val="black"/>
        </w:rPr>
      </w:pPr>
      <w:r>
        <w:rPr>
          <w:rFonts w:ascii="Circular Pro Book" w:hAnsi="Circular Pro Book" w:cs="Arial"/>
          <w:noProof/>
          <w:color w:val="000000"/>
          <w:highlight w:val="black"/>
        </w:rPr>
        <w:t>''''''''''''''''''' ''''''''''' ''''''''''' ''''''''''''''''''' ''''''''''' ''''''''' ''''''''''''</w:t>
      </w:r>
    </w:p>
    <w:p w:rsidR="005C7B68" w:rsidRPr="00CC4C7D" w:rsidRDefault="005C7B68" w:rsidP="005C7B68">
      <w:pPr>
        <w:rPr>
          <w:rFonts w:ascii="Circular Pro Book" w:hAnsi="Circular Pro Book" w:cs="Arial"/>
          <w:highlight w:val="yellow"/>
        </w:rPr>
      </w:pPr>
    </w:p>
    <w:tbl>
      <w:tblPr>
        <w:tblW w:w="6060" w:type="dxa"/>
        <w:tblInd w:w="70" w:type="dxa"/>
        <w:tblCellMar>
          <w:left w:w="70" w:type="dxa"/>
          <w:right w:w="70" w:type="dxa"/>
        </w:tblCellMar>
        <w:tblLook w:val="04A0" w:firstRow="1" w:lastRow="0" w:firstColumn="1" w:lastColumn="0" w:noHBand="0" w:noVBand="1"/>
      </w:tblPr>
      <w:tblGrid>
        <w:gridCol w:w="3400"/>
        <w:gridCol w:w="1633"/>
        <w:gridCol w:w="1027"/>
      </w:tblGrid>
      <w:tr w:rsidR="005C7B68" w:rsidRPr="002C071F" w:rsidTr="00383B7D">
        <w:trPr>
          <w:trHeight w:val="320"/>
        </w:trPr>
        <w:tc>
          <w:tcPr>
            <w:tcW w:w="3400" w:type="dxa"/>
            <w:tcBorders>
              <w:top w:val="nil"/>
              <w:left w:val="nil"/>
              <w:bottom w:val="nil"/>
              <w:right w:val="nil"/>
            </w:tcBorders>
            <w:shd w:val="clear" w:color="auto" w:fill="000000"/>
            <w:noWrap/>
            <w:vAlign w:val="bottom"/>
            <w:hideMark/>
          </w:tcPr>
          <w:p w:rsidR="005C7B68" w:rsidRPr="00CC4C7D" w:rsidRDefault="00CC4C7D" w:rsidP="00383B7D">
            <w:pPr>
              <w:rPr>
                <w:rFonts w:ascii="Circular Pro Book" w:eastAsia="Times New Roman" w:hAnsi="Circular Pro Book" w:cs="Circular Pro Book"/>
                <w:color w:val="FFFFFF"/>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633" w:type="dxa"/>
            <w:tcBorders>
              <w:top w:val="nil"/>
              <w:left w:val="nil"/>
              <w:bottom w:val="nil"/>
              <w:right w:val="nil"/>
            </w:tcBorders>
            <w:shd w:val="clear" w:color="auto" w:fill="000000"/>
            <w:noWrap/>
            <w:vAlign w:val="bottom"/>
            <w:hideMark/>
          </w:tcPr>
          <w:p w:rsidR="005C7B68" w:rsidRPr="00CC4C7D" w:rsidRDefault="00CC4C7D" w:rsidP="00383B7D">
            <w:pPr>
              <w:jc w:val="right"/>
              <w:rPr>
                <w:rFonts w:ascii="Circular Pro Book" w:eastAsia="Times New Roman" w:hAnsi="Circular Pro Book" w:cs="Circular Pro Book"/>
                <w:color w:val="FFFFFF"/>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000000"/>
            <w:noWrap/>
            <w:vAlign w:val="bottom"/>
            <w:hideMark/>
          </w:tcPr>
          <w:p w:rsidR="005C7B68" w:rsidRPr="00CC4C7D" w:rsidRDefault="00CC4C7D" w:rsidP="00383B7D">
            <w:pPr>
              <w:rPr>
                <w:rFonts w:ascii="Circular Pro Book" w:eastAsia="Times New Roman" w:hAnsi="Circular Pro Book" w:cs="Circular Pro Book"/>
                <w:color w:val="FFFFFF"/>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xml:space="preserve">                '''''''''''''''''''</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xml:space="preserve">'''''''''''''''''' </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r w:rsidR="005C7B68" w:rsidRPr="002C071F" w:rsidTr="00383B7D">
        <w:trPr>
          <w:trHeight w:val="320"/>
        </w:trPr>
        <w:tc>
          <w:tcPr>
            <w:tcW w:w="3400"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 ''''''''''''''''''' '''''''''''''''' ''''''''''''''''''</w:t>
            </w:r>
          </w:p>
        </w:tc>
        <w:tc>
          <w:tcPr>
            <w:tcW w:w="1633" w:type="dxa"/>
            <w:tcBorders>
              <w:top w:val="nil"/>
              <w:left w:val="nil"/>
              <w:bottom w:val="nil"/>
              <w:right w:val="nil"/>
            </w:tcBorders>
            <w:shd w:val="clear" w:color="auto" w:fill="auto"/>
            <w:noWrap/>
            <w:vAlign w:val="bottom"/>
            <w:hideMark/>
          </w:tcPr>
          <w:p w:rsidR="005C7B68" w:rsidRPr="00CC4C7D" w:rsidRDefault="00CC4C7D" w:rsidP="00383B7D">
            <w:pPr>
              <w:jc w:val="right"/>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c>
          <w:tcPr>
            <w:tcW w:w="1027" w:type="dxa"/>
            <w:tcBorders>
              <w:top w:val="nil"/>
              <w:left w:val="nil"/>
              <w:bottom w:val="nil"/>
              <w:right w:val="nil"/>
            </w:tcBorders>
            <w:shd w:val="clear" w:color="auto" w:fill="auto"/>
            <w:noWrap/>
            <w:vAlign w:val="bottom"/>
            <w:hideMark/>
          </w:tcPr>
          <w:p w:rsidR="005C7B68" w:rsidRPr="00CC4C7D" w:rsidRDefault="00CC4C7D" w:rsidP="00383B7D">
            <w:pPr>
              <w:rPr>
                <w:rFonts w:ascii="Circular Pro Book" w:eastAsia="Times New Roman" w:hAnsi="Circular Pro Book" w:cs="Circular Pro Book"/>
                <w:color w:val="000000"/>
                <w:sz w:val="18"/>
                <w:szCs w:val="18"/>
                <w:highlight w:val="black"/>
                <w:lang w:eastAsia="cs-CZ"/>
              </w:rPr>
            </w:pPr>
            <w:r>
              <w:rPr>
                <w:rFonts w:ascii="Circular Pro Book" w:eastAsia="Times New Roman" w:hAnsi="Circular Pro Book" w:cs="Circular Pro Book"/>
                <w:noProof/>
                <w:color w:val="000000"/>
                <w:sz w:val="18"/>
                <w:szCs w:val="18"/>
                <w:highlight w:val="black"/>
                <w:lang w:eastAsia="cs-CZ"/>
              </w:rPr>
              <w:t>''''''''''''''''</w:t>
            </w:r>
          </w:p>
        </w:tc>
      </w:tr>
    </w:tbl>
    <w:p w:rsidR="00D325CB" w:rsidRPr="00CC4C7D" w:rsidRDefault="00D325CB" w:rsidP="00D325CB">
      <w:pPr>
        <w:rPr>
          <w:rFonts w:ascii="Circular Pro Book" w:hAnsi="Circular Pro Book" w:cs="Circular Pro Book"/>
          <w:sz w:val="22"/>
          <w:szCs w:val="22"/>
        </w:rPr>
      </w:pPr>
    </w:p>
    <w:sectPr w:rsidR="00D325CB" w:rsidRPr="00CC4C7D" w:rsidSect="00094C5A">
      <w:headerReference w:type="even" r:id="rId7"/>
      <w:headerReference w:type="default" r:id="rId8"/>
      <w:footerReference w:type="even" r:id="rId9"/>
      <w:footerReference w:type="default" r:id="rId10"/>
      <w:headerReference w:type="first" r:id="rId11"/>
      <w:footerReference w:type="first" r:id="rId12"/>
      <w:pgSz w:w="11900" w:h="16840"/>
      <w:pgMar w:top="1418" w:right="1814" w:bottom="1418"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569" w:rsidRDefault="005A7569" w:rsidP="00094C5A">
      <w:r>
        <w:separator/>
      </w:r>
    </w:p>
  </w:endnote>
  <w:endnote w:type="continuationSeparator" w:id="0">
    <w:p w:rsidR="005A7569" w:rsidRDefault="005A7569" w:rsidP="00094C5A">
      <w:r>
        <w:continuationSeparator/>
      </w:r>
    </w:p>
  </w:endnote>
  <w:endnote w:type="continuationNotice" w:id="1">
    <w:p w:rsidR="005A7569" w:rsidRDefault="005A7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rcular Pro Book">
    <w:altName w:val="Calibri"/>
    <w:panose1 w:val="00000000000000000000"/>
    <w:charset w:val="00"/>
    <w:family w:val="swiss"/>
    <w:notTrueType/>
    <w:pitch w:val="variable"/>
    <w:sig w:usb0="A000003F" w:usb1="5000E47B" w:usb2="00000008" w:usb3="00000000" w:csb0="00000093"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E5" w:rsidRDefault="009C46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E5" w:rsidRDefault="009C46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E5" w:rsidRDefault="009C46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569" w:rsidRDefault="005A7569" w:rsidP="00094C5A">
      <w:r>
        <w:separator/>
      </w:r>
    </w:p>
  </w:footnote>
  <w:footnote w:type="continuationSeparator" w:id="0">
    <w:p w:rsidR="005A7569" w:rsidRDefault="005A7569" w:rsidP="00094C5A">
      <w:r>
        <w:continuationSeparator/>
      </w:r>
    </w:p>
  </w:footnote>
  <w:footnote w:type="continuationNotice" w:id="1">
    <w:p w:rsidR="005A7569" w:rsidRDefault="005A7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C5A" w:rsidRDefault="00094C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E5" w:rsidRDefault="009C46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C5A" w:rsidRDefault="00094C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03048"/>
    <w:multiLevelType w:val="hybridMultilevel"/>
    <w:tmpl w:val="D53E8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CEC9F"/>
    <w:multiLevelType w:val="hybridMultilevel"/>
    <w:tmpl w:val="765950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F5D18"/>
    <w:multiLevelType w:val="hybridMultilevel"/>
    <w:tmpl w:val="84C86384"/>
    <w:lvl w:ilvl="0" w:tplc="418C04CC">
      <w:start w:val="1"/>
      <w:numFmt w:val="decimal"/>
      <w:lvlText w:val="%1."/>
      <w:lvlJc w:val="left"/>
      <w:pPr>
        <w:ind w:left="360" w:hanging="360"/>
      </w:pPr>
      <w:rPr>
        <w:rFonts w:ascii="Circular Pro Book" w:eastAsia="Times New Roman" w:hAnsi="Circular Pro Book" w:cs="Circular Pro Book"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1D4F87"/>
    <w:multiLevelType w:val="hybridMultilevel"/>
    <w:tmpl w:val="F3663AF2"/>
    <w:lvl w:ilvl="0" w:tplc="04050001">
      <w:start w:val="1"/>
      <w:numFmt w:val="bullet"/>
      <w:lvlText w:val=""/>
      <w:lvlJc w:val="left"/>
      <w:pPr>
        <w:ind w:left="720" w:hanging="360"/>
      </w:pPr>
      <w:rPr>
        <w:rFonts w:ascii="Symbol" w:hAnsi="Symbol" w:hint="default"/>
      </w:rPr>
    </w:lvl>
    <w:lvl w:ilvl="1" w:tplc="43C2B4E8">
      <w:numFmt w:val="bullet"/>
      <w:lvlText w:val="-"/>
      <w:lvlJc w:val="left"/>
      <w:pPr>
        <w:ind w:left="1440" w:hanging="360"/>
      </w:pPr>
      <w:rPr>
        <w:rFonts w:ascii="Circular Pro Book" w:eastAsiaTheme="minorEastAsia" w:hAnsi="Circular Pro Book" w:cs="Circular Pro Book" w:hint="default"/>
      </w:rPr>
    </w:lvl>
    <w:lvl w:ilvl="2" w:tplc="7128AED2">
      <w:numFmt w:val="bullet"/>
      <w:lvlText w:val="•"/>
      <w:lvlJc w:val="left"/>
      <w:pPr>
        <w:ind w:left="2160" w:hanging="360"/>
      </w:pPr>
      <w:rPr>
        <w:rFonts w:ascii="Circular Pro Book" w:eastAsiaTheme="minorEastAsia" w:hAnsi="Circular Pro Book" w:cs="Circular Pro Book"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577957"/>
    <w:multiLevelType w:val="hybridMultilevel"/>
    <w:tmpl w:val="FAFACC4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510F79F2"/>
    <w:multiLevelType w:val="hybridMultilevel"/>
    <w:tmpl w:val="0DC0FF60"/>
    <w:lvl w:ilvl="0" w:tplc="43C2B4E8">
      <w:numFmt w:val="bullet"/>
      <w:lvlText w:val="-"/>
      <w:lvlJc w:val="left"/>
      <w:pPr>
        <w:ind w:left="1440" w:hanging="360"/>
      </w:pPr>
      <w:rPr>
        <w:rFonts w:ascii="Circular Pro Book" w:eastAsiaTheme="minorEastAsia" w:hAnsi="Circular Pro Book" w:cs="Circular Pro Book"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1660453"/>
    <w:multiLevelType w:val="hybridMultilevel"/>
    <w:tmpl w:val="34306798"/>
    <w:lvl w:ilvl="0" w:tplc="768663A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F06DD5"/>
    <w:multiLevelType w:val="hybridMultilevel"/>
    <w:tmpl w:val="97901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ACAD3A"/>
    <w:multiLevelType w:val="hybridMultilevel"/>
    <w:tmpl w:val="389B90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60178B5"/>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74B22FB4"/>
    <w:multiLevelType w:val="hybridMultilevel"/>
    <w:tmpl w:val="75E66B06"/>
    <w:lvl w:ilvl="0" w:tplc="43C2B4E8">
      <w:numFmt w:val="bullet"/>
      <w:lvlText w:val="-"/>
      <w:lvlJc w:val="left"/>
      <w:pPr>
        <w:ind w:left="1440" w:hanging="360"/>
      </w:pPr>
      <w:rPr>
        <w:rFonts w:ascii="Circular Pro Book" w:eastAsiaTheme="minorEastAsia" w:hAnsi="Circular Pro Book" w:cs="Circular Pro Book"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8"/>
  </w:num>
  <w:num w:numId="6">
    <w:abstractNumId w:val="0"/>
  </w:num>
  <w:num w:numId="7">
    <w:abstractNumId w:val="7"/>
  </w:num>
  <w:num w:numId="8">
    <w:abstractNumId w:val="3"/>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5A"/>
    <w:rsid w:val="00003FE5"/>
    <w:rsid w:val="00006837"/>
    <w:rsid w:val="000278C9"/>
    <w:rsid w:val="000369D5"/>
    <w:rsid w:val="00045AC8"/>
    <w:rsid w:val="00094C5A"/>
    <w:rsid w:val="0011180E"/>
    <w:rsid w:val="00126697"/>
    <w:rsid w:val="00131B20"/>
    <w:rsid w:val="00135643"/>
    <w:rsid w:val="001567C6"/>
    <w:rsid w:val="00161CE6"/>
    <w:rsid w:val="001804A3"/>
    <w:rsid w:val="00206764"/>
    <w:rsid w:val="0021155B"/>
    <w:rsid w:val="00230A60"/>
    <w:rsid w:val="002502F7"/>
    <w:rsid w:val="002C071F"/>
    <w:rsid w:val="002D0F89"/>
    <w:rsid w:val="002D6F12"/>
    <w:rsid w:val="00311BE6"/>
    <w:rsid w:val="003347D2"/>
    <w:rsid w:val="003614F2"/>
    <w:rsid w:val="00382B85"/>
    <w:rsid w:val="003C272F"/>
    <w:rsid w:val="003E4A2E"/>
    <w:rsid w:val="00431C53"/>
    <w:rsid w:val="00474C06"/>
    <w:rsid w:val="00480D76"/>
    <w:rsid w:val="00485932"/>
    <w:rsid w:val="004E6148"/>
    <w:rsid w:val="0053465C"/>
    <w:rsid w:val="005427FD"/>
    <w:rsid w:val="005A7569"/>
    <w:rsid w:val="005C7B68"/>
    <w:rsid w:val="005D1DA7"/>
    <w:rsid w:val="005E12F0"/>
    <w:rsid w:val="005E2DB8"/>
    <w:rsid w:val="005E440F"/>
    <w:rsid w:val="005F07A4"/>
    <w:rsid w:val="00606B3E"/>
    <w:rsid w:val="00613795"/>
    <w:rsid w:val="00660B5B"/>
    <w:rsid w:val="006E1A4D"/>
    <w:rsid w:val="006E24FA"/>
    <w:rsid w:val="007020B2"/>
    <w:rsid w:val="00705B2E"/>
    <w:rsid w:val="0071780E"/>
    <w:rsid w:val="00751E24"/>
    <w:rsid w:val="00756372"/>
    <w:rsid w:val="00766D5B"/>
    <w:rsid w:val="00772217"/>
    <w:rsid w:val="007A10C3"/>
    <w:rsid w:val="007A76A0"/>
    <w:rsid w:val="007F2C05"/>
    <w:rsid w:val="008107E2"/>
    <w:rsid w:val="00826268"/>
    <w:rsid w:val="00835BC7"/>
    <w:rsid w:val="0085268C"/>
    <w:rsid w:val="00856126"/>
    <w:rsid w:val="00856FF5"/>
    <w:rsid w:val="008A1591"/>
    <w:rsid w:val="008B581F"/>
    <w:rsid w:val="008D76BE"/>
    <w:rsid w:val="008F3EB5"/>
    <w:rsid w:val="0090630C"/>
    <w:rsid w:val="00914E4B"/>
    <w:rsid w:val="0098400B"/>
    <w:rsid w:val="00996FDA"/>
    <w:rsid w:val="009A78A7"/>
    <w:rsid w:val="009C46E5"/>
    <w:rsid w:val="009D7CB1"/>
    <w:rsid w:val="00A643CC"/>
    <w:rsid w:val="00A65394"/>
    <w:rsid w:val="00A71EF3"/>
    <w:rsid w:val="00A80527"/>
    <w:rsid w:val="00A913F5"/>
    <w:rsid w:val="00AC491E"/>
    <w:rsid w:val="00B14B54"/>
    <w:rsid w:val="00B70B0F"/>
    <w:rsid w:val="00B820EC"/>
    <w:rsid w:val="00BB7225"/>
    <w:rsid w:val="00C10D83"/>
    <w:rsid w:val="00C11AAF"/>
    <w:rsid w:val="00C178B7"/>
    <w:rsid w:val="00C425D1"/>
    <w:rsid w:val="00C43C86"/>
    <w:rsid w:val="00C660B7"/>
    <w:rsid w:val="00C72B33"/>
    <w:rsid w:val="00CB4519"/>
    <w:rsid w:val="00CC4C7D"/>
    <w:rsid w:val="00D325CB"/>
    <w:rsid w:val="00D80A45"/>
    <w:rsid w:val="00D8447F"/>
    <w:rsid w:val="00DA06EF"/>
    <w:rsid w:val="00DA7C42"/>
    <w:rsid w:val="00DB1AAF"/>
    <w:rsid w:val="00DC3A4C"/>
    <w:rsid w:val="00DD6419"/>
    <w:rsid w:val="00DE5FF5"/>
    <w:rsid w:val="00E01972"/>
    <w:rsid w:val="00E31E64"/>
    <w:rsid w:val="00E4050C"/>
    <w:rsid w:val="00E562C6"/>
    <w:rsid w:val="00F64113"/>
    <w:rsid w:val="00FE1CB7"/>
    <w:rsid w:val="00FE5E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30A60"/>
    <w:pPr>
      <w:keepNext/>
      <w:numPr>
        <w:numId w:val="11"/>
      </w:numPr>
      <w:outlineLvl w:val="0"/>
    </w:pPr>
    <w:rPr>
      <w:rFonts w:ascii="Times New Roman" w:eastAsia="Times New Roman" w:hAnsi="Times New Roman" w:cs="Times New Roman"/>
      <w:b/>
      <w:sz w:val="32"/>
      <w:szCs w:val="20"/>
      <w:lang w:eastAsia="cs-CZ"/>
    </w:rPr>
  </w:style>
  <w:style w:type="paragraph" w:styleId="Nadpis2">
    <w:name w:val="heading 2"/>
    <w:basedOn w:val="Normln"/>
    <w:next w:val="Normln"/>
    <w:link w:val="Nadpis2Char"/>
    <w:qFormat/>
    <w:rsid w:val="00230A60"/>
    <w:pPr>
      <w:keepNext/>
      <w:numPr>
        <w:ilvl w:val="1"/>
        <w:numId w:val="11"/>
      </w:numPr>
      <w:spacing w:before="240" w:after="60"/>
      <w:outlineLvl w:val="1"/>
    </w:pPr>
    <w:rPr>
      <w:rFonts w:ascii="Arial" w:eastAsia="Times New Roman" w:hAnsi="Arial" w:cs="Times New Roman"/>
      <w:b/>
      <w:i/>
      <w:szCs w:val="20"/>
      <w:lang w:eastAsia="cs-CZ"/>
    </w:rPr>
  </w:style>
  <w:style w:type="paragraph" w:styleId="Nadpis3">
    <w:name w:val="heading 3"/>
    <w:basedOn w:val="Normln"/>
    <w:next w:val="Normln"/>
    <w:link w:val="Nadpis3Char"/>
    <w:qFormat/>
    <w:rsid w:val="00230A60"/>
    <w:pPr>
      <w:keepNext/>
      <w:numPr>
        <w:ilvl w:val="2"/>
        <w:numId w:val="11"/>
      </w:numPr>
      <w:spacing w:before="240" w:after="60"/>
      <w:outlineLvl w:val="2"/>
    </w:pPr>
    <w:rPr>
      <w:rFonts w:ascii="Arial" w:eastAsia="Times New Roman" w:hAnsi="Arial" w:cs="Times New Roman"/>
      <w:szCs w:val="20"/>
      <w:lang w:eastAsia="cs-CZ"/>
    </w:rPr>
  </w:style>
  <w:style w:type="paragraph" w:styleId="Nadpis4">
    <w:name w:val="heading 4"/>
    <w:basedOn w:val="Normln"/>
    <w:next w:val="Normln"/>
    <w:link w:val="Nadpis4Char"/>
    <w:qFormat/>
    <w:rsid w:val="00230A60"/>
    <w:pPr>
      <w:keepNext/>
      <w:numPr>
        <w:ilvl w:val="3"/>
        <w:numId w:val="11"/>
      </w:numPr>
      <w:spacing w:before="240" w:after="60"/>
      <w:outlineLvl w:val="3"/>
    </w:pPr>
    <w:rPr>
      <w:rFonts w:ascii="Arial" w:eastAsia="Times New Roman" w:hAnsi="Arial" w:cs="Times New Roman"/>
      <w:b/>
      <w:szCs w:val="20"/>
      <w:lang w:eastAsia="cs-CZ"/>
    </w:rPr>
  </w:style>
  <w:style w:type="paragraph" w:styleId="Nadpis5">
    <w:name w:val="heading 5"/>
    <w:basedOn w:val="Normln"/>
    <w:next w:val="Normln"/>
    <w:link w:val="Nadpis5Char"/>
    <w:qFormat/>
    <w:rsid w:val="00230A60"/>
    <w:pPr>
      <w:numPr>
        <w:ilvl w:val="4"/>
        <w:numId w:val="11"/>
      </w:numPr>
      <w:spacing w:before="240" w:after="60"/>
      <w:outlineLvl w:val="4"/>
    </w:pPr>
    <w:rPr>
      <w:rFonts w:ascii="Times New Roman" w:eastAsia="Times New Roman" w:hAnsi="Times New Roman" w:cs="Times New Roman"/>
      <w:sz w:val="22"/>
      <w:szCs w:val="20"/>
      <w:lang w:eastAsia="cs-CZ"/>
    </w:rPr>
  </w:style>
  <w:style w:type="paragraph" w:styleId="Nadpis6">
    <w:name w:val="heading 6"/>
    <w:basedOn w:val="Normln"/>
    <w:next w:val="Normln"/>
    <w:link w:val="Nadpis6Char"/>
    <w:qFormat/>
    <w:rsid w:val="00230A60"/>
    <w:pPr>
      <w:numPr>
        <w:ilvl w:val="5"/>
        <w:numId w:val="11"/>
      </w:numPr>
      <w:spacing w:before="240" w:after="60"/>
      <w:outlineLvl w:val="5"/>
    </w:pPr>
    <w:rPr>
      <w:rFonts w:ascii="Times New Roman" w:eastAsia="Times New Roman" w:hAnsi="Times New Roman" w:cs="Times New Roman"/>
      <w:i/>
      <w:sz w:val="22"/>
      <w:szCs w:val="20"/>
      <w:lang w:eastAsia="cs-CZ"/>
    </w:rPr>
  </w:style>
  <w:style w:type="paragraph" w:styleId="Nadpis7">
    <w:name w:val="heading 7"/>
    <w:basedOn w:val="Normln"/>
    <w:next w:val="Normln"/>
    <w:link w:val="Nadpis7Char"/>
    <w:qFormat/>
    <w:rsid w:val="00230A60"/>
    <w:pPr>
      <w:numPr>
        <w:ilvl w:val="6"/>
        <w:numId w:val="11"/>
      </w:numPr>
      <w:spacing w:before="240" w:after="60"/>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230A60"/>
    <w:pPr>
      <w:numPr>
        <w:ilvl w:val="7"/>
        <w:numId w:val="11"/>
      </w:numPr>
      <w:spacing w:before="240" w:after="60"/>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230A60"/>
    <w:pPr>
      <w:numPr>
        <w:ilvl w:val="8"/>
        <w:numId w:val="11"/>
      </w:numPr>
      <w:spacing w:before="240" w:after="60"/>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94C5A"/>
    <w:pPr>
      <w:tabs>
        <w:tab w:val="center" w:pos="4153"/>
        <w:tab w:val="right" w:pos="8306"/>
      </w:tabs>
    </w:pPr>
  </w:style>
  <w:style w:type="character" w:customStyle="1" w:styleId="ZhlavChar">
    <w:name w:val="Záhlaví Char"/>
    <w:basedOn w:val="Standardnpsmoodstavce"/>
    <w:link w:val="Zhlav"/>
    <w:rsid w:val="00094C5A"/>
  </w:style>
  <w:style w:type="paragraph" w:styleId="Zpat">
    <w:name w:val="footer"/>
    <w:basedOn w:val="Normln"/>
    <w:link w:val="ZpatChar"/>
    <w:uiPriority w:val="99"/>
    <w:unhideWhenUsed/>
    <w:rsid w:val="00094C5A"/>
    <w:pPr>
      <w:tabs>
        <w:tab w:val="center" w:pos="4153"/>
        <w:tab w:val="right" w:pos="8306"/>
      </w:tabs>
    </w:pPr>
  </w:style>
  <w:style w:type="character" w:customStyle="1" w:styleId="ZpatChar">
    <w:name w:val="Zápatí Char"/>
    <w:basedOn w:val="Standardnpsmoodstavce"/>
    <w:link w:val="Zpat"/>
    <w:uiPriority w:val="99"/>
    <w:rsid w:val="00094C5A"/>
  </w:style>
  <w:style w:type="paragraph" w:styleId="Normlnweb">
    <w:name w:val="Normal (Web)"/>
    <w:basedOn w:val="Normln"/>
    <w:uiPriority w:val="99"/>
    <w:semiHidden/>
    <w:unhideWhenUsed/>
    <w:rsid w:val="00856126"/>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856126"/>
    <w:rPr>
      <w:b/>
      <w:bCs/>
    </w:rPr>
  </w:style>
  <w:style w:type="paragraph" w:customStyle="1" w:styleId="Default">
    <w:name w:val="Default"/>
    <w:rsid w:val="00856126"/>
    <w:pPr>
      <w:autoSpaceDE w:val="0"/>
      <w:autoSpaceDN w:val="0"/>
      <w:adjustRightInd w:val="0"/>
    </w:pPr>
    <w:rPr>
      <w:rFonts w:ascii="Calibri" w:hAnsi="Calibri" w:cs="Calibri"/>
      <w:color w:val="000000"/>
    </w:rPr>
  </w:style>
  <w:style w:type="paragraph" w:styleId="Odstavecseseznamem">
    <w:name w:val="List Paragraph"/>
    <w:basedOn w:val="Normln"/>
    <w:uiPriority w:val="34"/>
    <w:qFormat/>
    <w:rsid w:val="008F3EB5"/>
    <w:pPr>
      <w:ind w:left="720"/>
      <w:contextualSpacing/>
    </w:pPr>
  </w:style>
  <w:style w:type="paragraph" w:styleId="Textbubliny">
    <w:name w:val="Balloon Text"/>
    <w:basedOn w:val="Normln"/>
    <w:link w:val="TextbublinyChar"/>
    <w:uiPriority w:val="99"/>
    <w:semiHidden/>
    <w:unhideWhenUsed/>
    <w:rsid w:val="00E562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62C6"/>
    <w:rPr>
      <w:rFonts w:ascii="Segoe UI" w:hAnsi="Segoe UI" w:cs="Segoe UI"/>
      <w:sz w:val="18"/>
      <w:szCs w:val="18"/>
    </w:rPr>
  </w:style>
  <w:style w:type="character" w:styleId="Odkaznakoment">
    <w:name w:val="annotation reference"/>
    <w:basedOn w:val="Standardnpsmoodstavce"/>
    <w:uiPriority w:val="99"/>
    <w:semiHidden/>
    <w:unhideWhenUsed/>
    <w:rsid w:val="00914E4B"/>
    <w:rPr>
      <w:sz w:val="16"/>
      <w:szCs w:val="16"/>
    </w:rPr>
  </w:style>
  <w:style w:type="paragraph" w:styleId="Textkomente">
    <w:name w:val="annotation text"/>
    <w:basedOn w:val="Normln"/>
    <w:link w:val="TextkomenteChar"/>
    <w:uiPriority w:val="99"/>
    <w:semiHidden/>
    <w:unhideWhenUsed/>
    <w:rsid w:val="00914E4B"/>
    <w:rPr>
      <w:sz w:val="20"/>
      <w:szCs w:val="20"/>
    </w:rPr>
  </w:style>
  <w:style w:type="character" w:customStyle="1" w:styleId="TextkomenteChar">
    <w:name w:val="Text komentáře Char"/>
    <w:basedOn w:val="Standardnpsmoodstavce"/>
    <w:link w:val="Textkomente"/>
    <w:uiPriority w:val="99"/>
    <w:semiHidden/>
    <w:rsid w:val="00914E4B"/>
    <w:rPr>
      <w:sz w:val="20"/>
      <w:szCs w:val="20"/>
    </w:rPr>
  </w:style>
  <w:style w:type="paragraph" w:styleId="Pedmtkomente">
    <w:name w:val="annotation subject"/>
    <w:basedOn w:val="Textkomente"/>
    <w:next w:val="Textkomente"/>
    <w:link w:val="PedmtkomenteChar"/>
    <w:uiPriority w:val="99"/>
    <w:semiHidden/>
    <w:unhideWhenUsed/>
    <w:rsid w:val="00914E4B"/>
    <w:rPr>
      <w:b/>
      <w:bCs/>
    </w:rPr>
  </w:style>
  <w:style w:type="character" w:customStyle="1" w:styleId="PedmtkomenteChar">
    <w:name w:val="Předmět komentáře Char"/>
    <w:basedOn w:val="TextkomenteChar"/>
    <w:link w:val="Pedmtkomente"/>
    <w:uiPriority w:val="99"/>
    <w:semiHidden/>
    <w:rsid w:val="00914E4B"/>
    <w:rPr>
      <w:b/>
      <w:bCs/>
      <w:sz w:val="20"/>
      <w:szCs w:val="20"/>
    </w:rPr>
  </w:style>
  <w:style w:type="paragraph" w:styleId="Revize">
    <w:name w:val="Revision"/>
    <w:hidden/>
    <w:uiPriority w:val="99"/>
    <w:semiHidden/>
    <w:rsid w:val="00431C53"/>
  </w:style>
  <w:style w:type="character" w:customStyle="1" w:styleId="Nadpis1Char">
    <w:name w:val="Nadpis 1 Char"/>
    <w:basedOn w:val="Standardnpsmoodstavce"/>
    <w:link w:val="Nadpis1"/>
    <w:rsid w:val="00230A60"/>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230A60"/>
    <w:rPr>
      <w:rFonts w:ascii="Arial" w:eastAsia="Times New Roman" w:hAnsi="Arial" w:cs="Times New Roman"/>
      <w:b/>
      <w:i/>
      <w:szCs w:val="20"/>
      <w:lang w:eastAsia="cs-CZ"/>
    </w:rPr>
  </w:style>
  <w:style w:type="character" w:customStyle="1" w:styleId="Nadpis3Char">
    <w:name w:val="Nadpis 3 Char"/>
    <w:basedOn w:val="Standardnpsmoodstavce"/>
    <w:link w:val="Nadpis3"/>
    <w:rsid w:val="00230A60"/>
    <w:rPr>
      <w:rFonts w:ascii="Arial" w:eastAsia="Times New Roman" w:hAnsi="Arial" w:cs="Times New Roman"/>
      <w:szCs w:val="20"/>
      <w:lang w:eastAsia="cs-CZ"/>
    </w:rPr>
  </w:style>
  <w:style w:type="character" w:customStyle="1" w:styleId="Nadpis4Char">
    <w:name w:val="Nadpis 4 Char"/>
    <w:basedOn w:val="Standardnpsmoodstavce"/>
    <w:link w:val="Nadpis4"/>
    <w:rsid w:val="00230A60"/>
    <w:rPr>
      <w:rFonts w:ascii="Arial" w:eastAsia="Times New Roman" w:hAnsi="Arial" w:cs="Times New Roman"/>
      <w:b/>
      <w:szCs w:val="20"/>
      <w:lang w:eastAsia="cs-CZ"/>
    </w:rPr>
  </w:style>
  <w:style w:type="character" w:customStyle="1" w:styleId="Nadpis5Char">
    <w:name w:val="Nadpis 5 Char"/>
    <w:basedOn w:val="Standardnpsmoodstavce"/>
    <w:link w:val="Nadpis5"/>
    <w:rsid w:val="00230A60"/>
    <w:rPr>
      <w:rFonts w:ascii="Times New Roman" w:eastAsia="Times New Roman" w:hAnsi="Times New Roman" w:cs="Times New Roman"/>
      <w:sz w:val="22"/>
      <w:szCs w:val="20"/>
      <w:lang w:eastAsia="cs-CZ"/>
    </w:rPr>
  </w:style>
  <w:style w:type="character" w:customStyle="1" w:styleId="Nadpis6Char">
    <w:name w:val="Nadpis 6 Char"/>
    <w:basedOn w:val="Standardnpsmoodstavce"/>
    <w:link w:val="Nadpis6"/>
    <w:rsid w:val="00230A60"/>
    <w:rPr>
      <w:rFonts w:ascii="Times New Roman" w:eastAsia="Times New Roman" w:hAnsi="Times New Roman" w:cs="Times New Roman"/>
      <w:i/>
      <w:sz w:val="22"/>
      <w:szCs w:val="20"/>
      <w:lang w:eastAsia="cs-CZ"/>
    </w:rPr>
  </w:style>
  <w:style w:type="character" w:customStyle="1" w:styleId="Nadpis7Char">
    <w:name w:val="Nadpis 7 Char"/>
    <w:basedOn w:val="Standardnpsmoodstavce"/>
    <w:link w:val="Nadpis7"/>
    <w:rsid w:val="00230A60"/>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230A60"/>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230A60"/>
    <w:rPr>
      <w:rFonts w:ascii="Arial" w:eastAsia="Times New Roman" w:hAnsi="Arial" w:cs="Times New Roman"/>
      <w:b/>
      <w:i/>
      <w:sz w:val="18"/>
      <w:szCs w:val="20"/>
      <w:lang w:eastAsia="cs-CZ"/>
    </w:rPr>
  </w:style>
  <w:style w:type="paragraph" w:styleId="Podnadpis">
    <w:name w:val="Subtitle"/>
    <w:basedOn w:val="Normln"/>
    <w:link w:val="PodnadpisChar"/>
    <w:qFormat/>
    <w:rsid w:val="00230A60"/>
    <w:rPr>
      <w:rFonts w:ascii="Arial" w:eastAsia="Times New Roman" w:hAnsi="Arial" w:cs="Times New Roman"/>
      <w:b/>
      <w:bCs/>
      <w:sz w:val="22"/>
      <w:lang w:eastAsia="cs-CZ"/>
    </w:rPr>
  </w:style>
  <w:style w:type="character" w:customStyle="1" w:styleId="PodnadpisChar">
    <w:name w:val="Podnadpis Char"/>
    <w:basedOn w:val="Standardnpsmoodstavce"/>
    <w:link w:val="Podnadpis"/>
    <w:rsid w:val="00230A60"/>
    <w:rPr>
      <w:rFonts w:ascii="Arial" w:eastAsia="Times New Roman" w:hAnsi="Arial" w:cs="Times New Roman"/>
      <w:b/>
      <w:bCs/>
      <w:sz w:val="22"/>
      <w:lang w:eastAsia="cs-CZ"/>
    </w:rPr>
  </w:style>
  <w:style w:type="paragraph" w:styleId="Zkladntext">
    <w:name w:val="Body Text"/>
    <w:basedOn w:val="Normln"/>
    <w:link w:val="ZkladntextChar"/>
    <w:rsid w:val="00DA7C42"/>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DA7C42"/>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4896">
      <w:bodyDiv w:val="1"/>
      <w:marLeft w:val="0"/>
      <w:marRight w:val="0"/>
      <w:marTop w:val="0"/>
      <w:marBottom w:val="0"/>
      <w:divBdr>
        <w:top w:val="none" w:sz="0" w:space="0" w:color="auto"/>
        <w:left w:val="none" w:sz="0" w:space="0" w:color="auto"/>
        <w:bottom w:val="none" w:sz="0" w:space="0" w:color="auto"/>
        <w:right w:val="none" w:sz="0" w:space="0" w:color="auto"/>
      </w:divBdr>
    </w:div>
    <w:div w:id="875652896">
      <w:bodyDiv w:val="1"/>
      <w:marLeft w:val="0"/>
      <w:marRight w:val="0"/>
      <w:marTop w:val="0"/>
      <w:marBottom w:val="0"/>
      <w:divBdr>
        <w:top w:val="none" w:sz="0" w:space="0" w:color="auto"/>
        <w:left w:val="none" w:sz="0" w:space="0" w:color="auto"/>
        <w:bottom w:val="none" w:sz="0" w:space="0" w:color="auto"/>
        <w:right w:val="none" w:sz="0" w:space="0" w:color="auto"/>
      </w:divBdr>
    </w:div>
    <w:div w:id="895118393">
      <w:bodyDiv w:val="1"/>
      <w:marLeft w:val="0"/>
      <w:marRight w:val="0"/>
      <w:marTop w:val="0"/>
      <w:marBottom w:val="0"/>
      <w:divBdr>
        <w:top w:val="none" w:sz="0" w:space="0" w:color="auto"/>
        <w:left w:val="none" w:sz="0" w:space="0" w:color="auto"/>
        <w:bottom w:val="none" w:sz="0" w:space="0" w:color="auto"/>
        <w:right w:val="none" w:sz="0" w:space="0" w:color="auto"/>
      </w:divBdr>
      <w:divsChild>
        <w:div w:id="174542938">
          <w:marLeft w:val="0"/>
          <w:marRight w:val="0"/>
          <w:marTop w:val="0"/>
          <w:marBottom w:val="0"/>
          <w:divBdr>
            <w:top w:val="none" w:sz="0" w:space="0" w:color="auto"/>
            <w:left w:val="none" w:sz="0" w:space="0" w:color="auto"/>
            <w:bottom w:val="none" w:sz="0" w:space="0" w:color="auto"/>
            <w:right w:val="none" w:sz="0" w:space="0" w:color="auto"/>
          </w:divBdr>
        </w:div>
      </w:divsChild>
    </w:div>
    <w:div w:id="1552300658">
      <w:bodyDiv w:val="1"/>
      <w:marLeft w:val="0"/>
      <w:marRight w:val="0"/>
      <w:marTop w:val="0"/>
      <w:marBottom w:val="0"/>
      <w:divBdr>
        <w:top w:val="none" w:sz="0" w:space="0" w:color="auto"/>
        <w:left w:val="none" w:sz="0" w:space="0" w:color="auto"/>
        <w:bottom w:val="none" w:sz="0" w:space="0" w:color="auto"/>
        <w:right w:val="none" w:sz="0" w:space="0" w:color="auto"/>
      </w:divBdr>
    </w:div>
    <w:div w:id="1669169097">
      <w:bodyDiv w:val="1"/>
      <w:marLeft w:val="0"/>
      <w:marRight w:val="0"/>
      <w:marTop w:val="0"/>
      <w:marBottom w:val="0"/>
      <w:divBdr>
        <w:top w:val="none" w:sz="0" w:space="0" w:color="auto"/>
        <w:left w:val="none" w:sz="0" w:space="0" w:color="auto"/>
        <w:bottom w:val="none" w:sz="0" w:space="0" w:color="auto"/>
        <w:right w:val="none" w:sz="0" w:space="0" w:color="auto"/>
      </w:divBdr>
    </w:div>
    <w:div w:id="1934624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11701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2019-08-15T09:28:00Z</dcterms:created>
  <dcterms:modified xsi:type="dcterms:W3CDTF">2019-08-15T09:29:00Z</dcterms:modified>
</cp:coreProperties>
</file>