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5A" w:rsidRDefault="00530063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DD9234" wp14:editId="4C3E8A77">
                <wp:simplePos x="0" y="0"/>
                <wp:positionH relativeFrom="column">
                  <wp:posOffset>37094</wp:posOffset>
                </wp:positionH>
                <wp:positionV relativeFrom="page">
                  <wp:posOffset>1983740</wp:posOffset>
                </wp:positionV>
                <wp:extent cx="2574290" cy="672861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672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Cejl 530/73,602 00 Brno</w:t>
                            </w:r>
                          </w:p>
                          <w:p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+420 541</w:t>
                            </w:r>
                            <w:r>
                              <w:rPr>
                                <w:color w:val="003594"/>
                                <w:sz w:val="16"/>
                              </w:rPr>
                              <w:t> </w:t>
                            </w:r>
                            <w:r w:rsidRPr="00530063">
                              <w:rPr>
                                <w:color w:val="003594"/>
                                <w:sz w:val="16"/>
                              </w:rPr>
                              <w:t>654</w:t>
                            </w:r>
                            <w:r>
                              <w:rPr>
                                <w:color w:val="003594"/>
                                <w:sz w:val="16"/>
                              </w:rPr>
                              <w:t xml:space="preserve"> </w:t>
                            </w:r>
                            <w:r w:rsidRPr="00530063">
                              <w:rPr>
                                <w:color w:val="003594"/>
                                <w:sz w:val="16"/>
                              </w:rPr>
                              <w:t>102</w:t>
                            </w:r>
                          </w:p>
                          <w:p w:rsidR="00530063" w:rsidRPr="00530063" w:rsidRDefault="00A47542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hyperlink r:id="rId10" w:history="1">
                              <w:r w:rsidR="003A4DD8" w:rsidRPr="00843297">
                                <w:rPr>
                                  <w:rStyle w:val="Hypertextovodkaz"/>
                                  <w:sz w:val="16"/>
                                </w:rPr>
                                <w:t>office@thermalpasohlavky.cz</w:t>
                              </w:r>
                            </w:hyperlink>
                          </w:p>
                          <w:p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www.thermalpasohlavky.cz</w:t>
                            </w:r>
                          </w:p>
                          <w:p w:rsidR="00530063" w:rsidRDefault="00530063" w:rsidP="00530063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  <w:p w:rsidR="00530063" w:rsidRPr="00AC685A" w:rsidRDefault="00530063" w:rsidP="00530063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1DD923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9pt;margin-top:156.2pt;width:202.7pt;height:53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" stroked="f">
                <v:textbox>
                  <w:txbxContent>
                    <w:p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Cejl 530/73,602 00 Brno</w:t>
                      </w:r>
                    </w:p>
                    <w:p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+420 541</w:t>
                      </w:r>
                      <w:r>
                        <w:rPr>
                          <w:color w:val="003594"/>
                          <w:sz w:val="16"/>
                        </w:rPr>
                        <w:t> </w:t>
                      </w:r>
                      <w:r w:rsidRPr="00530063">
                        <w:rPr>
                          <w:color w:val="003594"/>
                          <w:sz w:val="16"/>
                        </w:rPr>
                        <w:t>654</w:t>
                      </w:r>
                      <w:r>
                        <w:rPr>
                          <w:color w:val="003594"/>
                          <w:sz w:val="16"/>
                        </w:rPr>
                        <w:t xml:space="preserve"> </w:t>
                      </w:r>
                      <w:r w:rsidRPr="00530063">
                        <w:rPr>
                          <w:color w:val="003594"/>
                          <w:sz w:val="16"/>
                        </w:rPr>
                        <w:t>102</w:t>
                      </w:r>
                    </w:p>
                    <w:p w:rsidR="00530063" w:rsidRPr="00530063" w:rsidRDefault="00DA340C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hyperlink r:id="rId11" w:history="1">
                        <w:r w:rsidR="003A4DD8" w:rsidRPr="00843297">
                          <w:rPr>
                            <w:rStyle w:val="Hypertextovodkaz"/>
                            <w:sz w:val="16"/>
                          </w:rPr>
                          <w:t>office@thermalpasohlavky.cz</w:t>
                        </w:r>
                      </w:hyperlink>
                    </w:p>
                    <w:p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www.thermalpasohlavky.cz</w:t>
                      </w:r>
                    </w:p>
                    <w:p w:rsidR="00530063" w:rsidRDefault="00530063" w:rsidP="00530063">
                      <w:pPr>
                        <w:rPr>
                          <w:color w:val="003594"/>
                          <w:sz w:val="18"/>
                        </w:rPr>
                      </w:pPr>
                    </w:p>
                    <w:p w:rsidR="00530063" w:rsidRPr="00AC685A" w:rsidRDefault="00530063" w:rsidP="00530063">
                      <w:pPr>
                        <w:rPr>
                          <w:color w:val="003594"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E14A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62C40" wp14:editId="3D1C5F9A">
                <wp:simplePos x="0" y="0"/>
                <wp:positionH relativeFrom="column">
                  <wp:posOffset>503411</wp:posOffset>
                </wp:positionH>
                <wp:positionV relativeFrom="page">
                  <wp:posOffset>2734574</wp:posOffset>
                </wp:positionV>
                <wp:extent cx="2574290" cy="267418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267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839" w:rsidRPr="00AC685A" w:rsidRDefault="00173555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  <w:r>
                              <w:rPr>
                                <w:color w:val="003594"/>
                                <w:sz w:val="18"/>
                              </w:rPr>
                              <w:t>8</w:t>
                            </w:r>
                            <w:r w:rsidR="00280ACE">
                              <w:rPr>
                                <w:color w:val="003594"/>
                                <w:sz w:val="18"/>
                              </w:rPr>
                              <w:t>. 8</w:t>
                            </w:r>
                            <w:r w:rsidR="004E4839" w:rsidRPr="00AC685A">
                              <w:rPr>
                                <w:color w:val="003594"/>
                                <w:sz w:val="18"/>
                              </w:rPr>
                              <w:t>.</w:t>
                            </w:r>
                            <w:r w:rsidR="006E416F" w:rsidRPr="00AC685A">
                              <w:rPr>
                                <w:color w:val="003594"/>
                                <w:sz w:val="18"/>
                              </w:rPr>
                              <w:t xml:space="preserve"> </w:t>
                            </w:r>
                            <w:r w:rsidR="004E4839" w:rsidRPr="00AC685A">
                              <w:rPr>
                                <w:color w:val="003594"/>
                                <w:sz w:val="18"/>
                              </w:rPr>
                              <w:t>201</w:t>
                            </w:r>
                            <w:r w:rsidR="004612E3">
                              <w:rPr>
                                <w:color w:val="003594"/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462C40" id="_x0000_s1027" type="#_x0000_t202" style="position:absolute;margin-left:39.65pt;margin-top:215.3pt;width:202.7pt;height:21.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" stroked="f">
                <v:textbox>
                  <w:txbxContent>
                    <w:p w:rsidR="004E4839" w:rsidRPr="00AC685A" w:rsidRDefault="00173555">
                      <w:pPr>
                        <w:rPr>
                          <w:color w:val="003594"/>
                          <w:sz w:val="18"/>
                        </w:rPr>
                      </w:pPr>
                      <w:r>
                        <w:rPr>
                          <w:color w:val="003594"/>
                          <w:sz w:val="18"/>
                        </w:rPr>
                        <w:t>8</w:t>
                      </w:r>
                      <w:r w:rsidR="00280ACE">
                        <w:rPr>
                          <w:color w:val="003594"/>
                          <w:sz w:val="18"/>
                        </w:rPr>
                        <w:t>. 8</w:t>
                      </w:r>
                      <w:r w:rsidR="004E4839" w:rsidRPr="00AC685A">
                        <w:rPr>
                          <w:color w:val="003594"/>
                          <w:sz w:val="18"/>
                        </w:rPr>
                        <w:t>.</w:t>
                      </w:r>
                      <w:r w:rsidR="006E416F" w:rsidRPr="00AC685A">
                        <w:rPr>
                          <w:color w:val="003594"/>
                          <w:sz w:val="18"/>
                        </w:rPr>
                        <w:t xml:space="preserve"> </w:t>
                      </w:r>
                      <w:r w:rsidR="004E4839" w:rsidRPr="00AC685A">
                        <w:rPr>
                          <w:color w:val="003594"/>
                          <w:sz w:val="18"/>
                        </w:rPr>
                        <w:t>201</w:t>
                      </w:r>
                      <w:r w:rsidR="004612E3">
                        <w:rPr>
                          <w:color w:val="003594"/>
                          <w:sz w:val="18"/>
                        </w:rPr>
                        <w:t>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4839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4DEA17DE" wp14:editId="4DEA17DF">
                <wp:simplePos x="0" y="0"/>
                <wp:positionH relativeFrom="column">
                  <wp:posOffset>502920</wp:posOffset>
                </wp:positionH>
                <wp:positionV relativeFrom="page">
                  <wp:posOffset>2984500</wp:posOffset>
                </wp:positionV>
                <wp:extent cx="2574290" cy="301625"/>
                <wp:effectExtent l="0" t="0" r="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839" w:rsidRPr="00AC685A" w:rsidRDefault="001D00D1" w:rsidP="004E4839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  <w:r>
                              <w:rPr>
                                <w:color w:val="003594"/>
                                <w:sz w:val="18"/>
                              </w:rPr>
                              <w:t xml:space="preserve">Ing. </w:t>
                            </w:r>
                            <w:r w:rsidR="003B12D9">
                              <w:rPr>
                                <w:color w:val="003594"/>
                                <w:sz w:val="18"/>
                              </w:rPr>
                              <w:t>Jiří Blanář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.6pt;margin-top:235pt;width:202.7pt;height:23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" stroked="f">
                <v:textbox>
                  <w:txbxContent>
                    <w:p w:rsidR="004E4839" w:rsidRPr="00AC685A" w:rsidRDefault="001D00D1" w:rsidP="004E4839">
                      <w:pPr>
                        <w:rPr>
                          <w:color w:val="003594"/>
                          <w:sz w:val="18"/>
                        </w:rPr>
                      </w:pPr>
                      <w:r>
                        <w:rPr>
                          <w:color w:val="003594"/>
                          <w:sz w:val="18"/>
                        </w:rPr>
                        <w:t xml:space="preserve">Ing. </w:t>
                      </w:r>
                      <w:r w:rsidR="003B12D9">
                        <w:rPr>
                          <w:color w:val="003594"/>
                          <w:sz w:val="18"/>
                        </w:rPr>
                        <w:t>Jiří Blanář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D00D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1B5F015A" wp14:editId="26C38E26">
                <wp:simplePos x="0" y="0"/>
                <wp:positionH relativeFrom="margin">
                  <wp:posOffset>3677920</wp:posOffset>
                </wp:positionH>
                <wp:positionV relativeFrom="page">
                  <wp:posOffset>1647190</wp:posOffset>
                </wp:positionV>
                <wp:extent cx="2700020" cy="1578610"/>
                <wp:effectExtent l="0" t="0" r="5080" b="254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ACE" w:rsidRDefault="00173555" w:rsidP="00280ACE">
                            <w:pPr>
                              <w:spacing w:after="0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  <w:r w:rsidRPr="00173555">
                              <w:rPr>
                                <w:b/>
                                <w:color w:val="003594"/>
                                <w:sz w:val="24"/>
                              </w:rPr>
                              <w:t>GEOSTAR, spol. s r.o.</w:t>
                            </w:r>
                          </w:p>
                          <w:p w:rsidR="00173555" w:rsidRPr="00143C4E" w:rsidRDefault="00173555" w:rsidP="00280ACE">
                            <w:pPr>
                              <w:spacing w:after="0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</w:p>
                          <w:p w:rsidR="008E52BF" w:rsidRDefault="008E52BF" w:rsidP="00280ACE">
                            <w:pPr>
                              <w:spacing w:after="0"/>
                              <w:rPr>
                                <w:color w:val="003594"/>
                                <w:sz w:val="24"/>
                              </w:rPr>
                            </w:pPr>
                            <w:proofErr w:type="spellStart"/>
                            <w:r w:rsidRPr="008E52BF">
                              <w:rPr>
                                <w:color w:val="003594"/>
                                <w:sz w:val="24"/>
                              </w:rPr>
                              <w:t>Tuřanka</w:t>
                            </w:r>
                            <w:proofErr w:type="spellEnd"/>
                            <w:r w:rsidRPr="008E52BF">
                              <w:rPr>
                                <w:color w:val="003594"/>
                                <w:sz w:val="24"/>
                              </w:rPr>
                              <w:t xml:space="preserve"> 240/111</w:t>
                            </w:r>
                          </w:p>
                          <w:p w:rsidR="002A3E03" w:rsidRDefault="008E52BF" w:rsidP="008745C2">
                            <w:pPr>
                              <w:spacing w:after="0"/>
                              <w:jc w:val="both"/>
                              <w:rPr>
                                <w:color w:val="003594"/>
                                <w:sz w:val="24"/>
                              </w:rPr>
                            </w:pPr>
                            <w:r w:rsidRPr="008E52BF">
                              <w:rPr>
                                <w:color w:val="003594"/>
                                <w:sz w:val="24"/>
                              </w:rPr>
                              <w:t>627 00 Brno</w:t>
                            </w:r>
                          </w:p>
                          <w:p w:rsidR="008E52BF" w:rsidRDefault="008E52BF" w:rsidP="008745C2">
                            <w:pPr>
                              <w:spacing w:after="0"/>
                              <w:jc w:val="both"/>
                              <w:rPr>
                                <w:color w:val="003594"/>
                                <w:sz w:val="24"/>
                              </w:rPr>
                            </w:pPr>
                          </w:p>
                          <w:p w:rsidR="008E52BF" w:rsidRDefault="008E52BF" w:rsidP="008745C2">
                            <w:pPr>
                              <w:spacing w:after="0"/>
                              <w:jc w:val="both"/>
                              <w:rPr>
                                <w:color w:val="003594"/>
                                <w:sz w:val="24"/>
                              </w:rPr>
                            </w:pPr>
                            <w:r>
                              <w:rPr>
                                <w:color w:val="003594"/>
                                <w:sz w:val="24"/>
                              </w:rPr>
                              <w:t>Ing. Jaroslav Hauser, CSc.</w:t>
                            </w:r>
                          </w:p>
                          <w:p w:rsidR="003E630F" w:rsidRPr="00A02515" w:rsidRDefault="003E630F" w:rsidP="003E630F">
                            <w:pPr>
                              <w:pStyle w:val="Bezmezer"/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:rsidR="003C0B89" w:rsidRPr="00A02515" w:rsidRDefault="003C0B89" w:rsidP="001D00D1">
                            <w:pPr>
                              <w:pStyle w:val="Bezmezer"/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9.6pt;margin-top:129.7pt;width:212.6pt;height:124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" stroked="f">
                <v:textbox>
                  <w:txbxContent>
                    <w:p w:rsidR="00280ACE" w:rsidRDefault="00173555" w:rsidP="00280ACE">
                      <w:pPr>
                        <w:spacing w:after="0"/>
                        <w:rPr>
                          <w:b/>
                          <w:color w:val="003594"/>
                          <w:sz w:val="24"/>
                        </w:rPr>
                      </w:pPr>
                      <w:r w:rsidRPr="00173555">
                        <w:rPr>
                          <w:b/>
                          <w:color w:val="003594"/>
                          <w:sz w:val="24"/>
                        </w:rPr>
                        <w:t>GEOSTAR, spol. s r.o.</w:t>
                      </w:r>
                    </w:p>
                    <w:p w:rsidR="00173555" w:rsidRPr="00143C4E" w:rsidRDefault="00173555" w:rsidP="00280ACE">
                      <w:pPr>
                        <w:spacing w:after="0"/>
                        <w:rPr>
                          <w:b/>
                          <w:color w:val="003594"/>
                          <w:sz w:val="24"/>
                        </w:rPr>
                      </w:pPr>
                    </w:p>
                    <w:p w:rsidR="008E52BF" w:rsidRDefault="008E52BF" w:rsidP="00280ACE">
                      <w:pPr>
                        <w:spacing w:after="0"/>
                        <w:rPr>
                          <w:color w:val="003594"/>
                          <w:sz w:val="24"/>
                        </w:rPr>
                      </w:pPr>
                      <w:proofErr w:type="spellStart"/>
                      <w:r w:rsidRPr="008E52BF">
                        <w:rPr>
                          <w:color w:val="003594"/>
                          <w:sz w:val="24"/>
                        </w:rPr>
                        <w:t>Tuřanka</w:t>
                      </w:r>
                      <w:proofErr w:type="spellEnd"/>
                      <w:r w:rsidRPr="008E52BF">
                        <w:rPr>
                          <w:color w:val="003594"/>
                          <w:sz w:val="24"/>
                        </w:rPr>
                        <w:t xml:space="preserve"> 240/111</w:t>
                      </w:r>
                    </w:p>
                    <w:p w:rsidR="002A3E03" w:rsidRDefault="008E52BF" w:rsidP="008745C2">
                      <w:pPr>
                        <w:spacing w:after="0"/>
                        <w:jc w:val="both"/>
                        <w:rPr>
                          <w:color w:val="003594"/>
                          <w:sz w:val="24"/>
                        </w:rPr>
                      </w:pPr>
                      <w:r w:rsidRPr="008E52BF">
                        <w:rPr>
                          <w:color w:val="003594"/>
                          <w:sz w:val="24"/>
                        </w:rPr>
                        <w:t>627 00 Brno</w:t>
                      </w:r>
                    </w:p>
                    <w:p w:rsidR="008E52BF" w:rsidRDefault="008E52BF" w:rsidP="008745C2">
                      <w:pPr>
                        <w:spacing w:after="0"/>
                        <w:jc w:val="both"/>
                        <w:rPr>
                          <w:color w:val="003594"/>
                          <w:sz w:val="24"/>
                        </w:rPr>
                      </w:pPr>
                    </w:p>
                    <w:p w:rsidR="008E52BF" w:rsidRDefault="008E52BF" w:rsidP="008745C2">
                      <w:pPr>
                        <w:spacing w:after="0"/>
                        <w:jc w:val="both"/>
                        <w:rPr>
                          <w:color w:val="003594"/>
                          <w:sz w:val="24"/>
                        </w:rPr>
                      </w:pPr>
                      <w:r>
                        <w:rPr>
                          <w:color w:val="003594"/>
                          <w:sz w:val="24"/>
                        </w:rPr>
                        <w:t>Ing. Jaroslav Hauser, CSc.</w:t>
                      </w:r>
                    </w:p>
                    <w:p w:rsidR="003E630F" w:rsidRPr="00A02515" w:rsidRDefault="003E630F" w:rsidP="003E630F">
                      <w:pPr>
                        <w:pStyle w:val="Bezmezer"/>
                        <w:rPr>
                          <w:color w:val="2F5496" w:themeColor="accent5" w:themeShade="BF"/>
                        </w:rPr>
                      </w:pPr>
                    </w:p>
                    <w:p w:rsidR="003C0B89" w:rsidRPr="00A02515" w:rsidRDefault="003C0B89" w:rsidP="001D00D1">
                      <w:pPr>
                        <w:pStyle w:val="Bezmezer"/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53768" w:rsidRPr="00A53768">
        <w:rPr>
          <w:noProof/>
          <w:lang w:eastAsia="cs-CZ"/>
        </w:rPr>
        <w:drawing>
          <wp:inline distT="0" distB="0" distL="0" distR="0" wp14:anchorId="1683BF7D" wp14:editId="5755E810">
            <wp:extent cx="6437656" cy="2820035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a\Documents\!300DPI\dada\termalky\hlavpap\hlavpap_z5323_1d.e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56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0F" w:rsidRDefault="008E52BF" w:rsidP="004A3D29">
      <w:pPr>
        <w:jc w:val="center"/>
        <w:rPr>
          <w:b/>
          <w:color w:val="003594"/>
          <w:sz w:val="24"/>
        </w:rPr>
      </w:pPr>
      <w:proofErr w:type="spellStart"/>
      <w:r>
        <w:rPr>
          <w:b/>
          <w:color w:val="003594"/>
          <w:sz w:val="24"/>
        </w:rPr>
        <w:t>Inženýrsko</w:t>
      </w:r>
      <w:proofErr w:type="spellEnd"/>
      <w:r>
        <w:rPr>
          <w:b/>
          <w:color w:val="003594"/>
          <w:sz w:val="24"/>
        </w:rPr>
        <w:t xml:space="preserve"> - g</w:t>
      </w:r>
      <w:r w:rsidR="00173555">
        <w:rPr>
          <w:b/>
          <w:color w:val="003594"/>
          <w:sz w:val="24"/>
        </w:rPr>
        <w:t>eologický průzkum Sanatorium Pálava</w:t>
      </w:r>
    </w:p>
    <w:p w:rsidR="008E5CD9" w:rsidRDefault="003B0B84" w:rsidP="00654296">
      <w:pPr>
        <w:spacing w:after="0" w:line="240" w:lineRule="auto"/>
        <w:jc w:val="both"/>
        <w:rPr>
          <w:color w:val="003594"/>
        </w:rPr>
      </w:pPr>
      <w:r>
        <w:rPr>
          <w:color w:val="003594"/>
        </w:rPr>
        <w:t>V náva</w:t>
      </w:r>
      <w:r w:rsidR="008E52BF">
        <w:rPr>
          <w:color w:val="003594"/>
        </w:rPr>
        <w:t>znosti na vaši nabídku ze dne 8</w:t>
      </w:r>
      <w:r w:rsidR="002A3E03">
        <w:rPr>
          <w:color w:val="003594"/>
        </w:rPr>
        <w:t>.</w:t>
      </w:r>
      <w:r w:rsidR="001B1A43">
        <w:rPr>
          <w:color w:val="003594"/>
        </w:rPr>
        <w:t> </w:t>
      </w:r>
      <w:r w:rsidR="004A3D29">
        <w:rPr>
          <w:color w:val="003594"/>
        </w:rPr>
        <w:t>7</w:t>
      </w:r>
      <w:r>
        <w:rPr>
          <w:color w:val="003594"/>
        </w:rPr>
        <w:t>.</w:t>
      </w:r>
      <w:r w:rsidR="001B1A43">
        <w:rPr>
          <w:color w:val="003594"/>
        </w:rPr>
        <w:t> </w:t>
      </w:r>
      <w:r w:rsidR="004A3D29">
        <w:rPr>
          <w:color w:val="003594"/>
        </w:rPr>
        <w:t>2019</w:t>
      </w:r>
      <w:r w:rsidR="003E630F">
        <w:rPr>
          <w:color w:val="003594"/>
        </w:rPr>
        <w:t xml:space="preserve"> u Vás obje</w:t>
      </w:r>
      <w:r w:rsidR="00BB3417">
        <w:rPr>
          <w:color w:val="003594"/>
        </w:rPr>
        <w:t xml:space="preserve">dnáváme </w:t>
      </w:r>
      <w:r w:rsidR="00280ACE">
        <w:rPr>
          <w:color w:val="003594"/>
        </w:rPr>
        <w:t>provedení</w:t>
      </w:r>
      <w:r w:rsidR="008E52BF">
        <w:rPr>
          <w:color w:val="003594"/>
        </w:rPr>
        <w:t xml:space="preserve"> </w:t>
      </w:r>
      <w:proofErr w:type="spellStart"/>
      <w:r w:rsidR="008E52BF">
        <w:rPr>
          <w:color w:val="003594"/>
        </w:rPr>
        <w:t>inženýrsko</w:t>
      </w:r>
      <w:proofErr w:type="spellEnd"/>
      <w:r w:rsidR="008E52BF">
        <w:rPr>
          <w:color w:val="003594"/>
        </w:rPr>
        <w:t xml:space="preserve"> – geologického průzkumu v Pasohlávkách na pozemku </w:t>
      </w:r>
      <w:proofErr w:type="spellStart"/>
      <w:r w:rsidR="008E52BF">
        <w:rPr>
          <w:color w:val="003594"/>
        </w:rPr>
        <w:t>p.č</w:t>
      </w:r>
      <w:proofErr w:type="spellEnd"/>
      <w:r w:rsidR="008E52BF">
        <w:rPr>
          <w:color w:val="003594"/>
        </w:rPr>
        <w:t>. 3163/770 v </w:t>
      </w:r>
      <w:proofErr w:type="spellStart"/>
      <w:r w:rsidR="008E52BF">
        <w:rPr>
          <w:color w:val="003594"/>
        </w:rPr>
        <w:t>k.ú</w:t>
      </w:r>
      <w:proofErr w:type="spellEnd"/>
      <w:r w:rsidR="008E52BF">
        <w:rPr>
          <w:color w:val="003594"/>
        </w:rPr>
        <w:t>. Mušov.</w:t>
      </w:r>
      <w:r w:rsidR="00655BC7">
        <w:rPr>
          <w:color w:val="003594"/>
        </w:rPr>
        <w:t xml:space="preserve"> </w:t>
      </w:r>
    </w:p>
    <w:p w:rsidR="00935BC2" w:rsidRDefault="00935BC2" w:rsidP="00654296">
      <w:pPr>
        <w:spacing w:after="0" w:line="240" w:lineRule="auto"/>
        <w:jc w:val="both"/>
        <w:rPr>
          <w:color w:val="003594"/>
        </w:rPr>
      </w:pPr>
    </w:p>
    <w:p w:rsidR="009673B1" w:rsidRDefault="00935BC2" w:rsidP="00BB3417">
      <w:pPr>
        <w:spacing w:after="0"/>
        <w:jc w:val="both"/>
        <w:rPr>
          <w:color w:val="003594"/>
        </w:rPr>
      </w:pPr>
      <w:r w:rsidRPr="00935BC2">
        <w:rPr>
          <w:color w:val="003594"/>
        </w:rPr>
        <w:t xml:space="preserve">Provedení </w:t>
      </w:r>
      <w:r>
        <w:rPr>
          <w:color w:val="003594"/>
        </w:rPr>
        <w:t>bude zaměřen</w:t>
      </w:r>
      <w:r w:rsidR="00FF7428">
        <w:rPr>
          <w:color w:val="003594"/>
        </w:rPr>
        <w:t>o</w:t>
      </w:r>
      <w:r w:rsidRPr="00935BC2">
        <w:rPr>
          <w:color w:val="003594"/>
        </w:rPr>
        <w:t xml:space="preserve"> na stanovení smykových parametrů zemin zejména pro projekci nosných stěn suterénu a návrhu svahování/pažení stavební jámy. Vzhledem k možné objemové nestálosti neogenních jílů </w:t>
      </w:r>
      <w:r>
        <w:rPr>
          <w:color w:val="003594"/>
        </w:rPr>
        <w:t>bude stanoven deformační modul</w:t>
      </w:r>
      <w:r w:rsidR="00DA340C">
        <w:rPr>
          <w:color w:val="003594"/>
        </w:rPr>
        <w:t>, edometrický</w:t>
      </w:r>
      <w:r>
        <w:rPr>
          <w:color w:val="003594"/>
        </w:rPr>
        <w:t xml:space="preserve"> modul a bobtnavost</w:t>
      </w:r>
      <w:r w:rsidRPr="00935BC2">
        <w:rPr>
          <w:color w:val="003594"/>
        </w:rPr>
        <w:t xml:space="preserve">. Dále </w:t>
      </w:r>
      <w:r w:rsidR="00FF7428">
        <w:rPr>
          <w:color w:val="003594"/>
        </w:rPr>
        <w:t>bud</w:t>
      </w:r>
      <w:r w:rsidR="00DA340C">
        <w:rPr>
          <w:color w:val="003594"/>
        </w:rPr>
        <w:t>ou</w:t>
      </w:r>
      <w:r w:rsidR="00FF7428">
        <w:rPr>
          <w:color w:val="003594"/>
        </w:rPr>
        <w:t xml:space="preserve"> provedeny dvě vsakovací zkoušky </w:t>
      </w:r>
      <w:r w:rsidR="00DA340C">
        <w:rPr>
          <w:color w:val="003594"/>
        </w:rPr>
        <w:t xml:space="preserve">na vypažených pětimetrových vrtech </w:t>
      </w:r>
      <w:r w:rsidR="00FF7428">
        <w:rPr>
          <w:color w:val="003594"/>
        </w:rPr>
        <w:t xml:space="preserve">k určení možnosti vsakování </w:t>
      </w:r>
      <w:r w:rsidRPr="00935BC2">
        <w:rPr>
          <w:color w:val="003594"/>
        </w:rPr>
        <w:t>srážkov</w:t>
      </w:r>
      <w:r w:rsidR="00FF7428">
        <w:rPr>
          <w:color w:val="003594"/>
        </w:rPr>
        <w:t>é</w:t>
      </w:r>
      <w:r w:rsidRPr="00935BC2">
        <w:rPr>
          <w:color w:val="003594"/>
        </w:rPr>
        <w:t xml:space="preserve"> vod</w:t>
      </w:r>
      <w:r w:rsidR="00FF7428">
        <w:rPr>
          <w:color w:val="003594"/>
        </w:rPr>
        <w:t>y</w:t>
      </w:r>
      <w:r w:rsidRPr="00935BC2">
        <w:rPr>
          <w:color w:val="003594"/>
        </w:rPr>
        <w:t>.</w:t>
      </w:r>
    </w:p>
    <w:p w:rsidR="00935BC2" w:rsidRDefault="00935BC2" w:rsidP="00BB3417">
      <w:pPr>
        <w:spacing w:after="0"/>
        <w:jc w:val="both"/>
        <w:rPr>
          <w:color w:val="003594"/>
        </w:rPr>
      </w:pPr>
    </w:p>
    <w:p w:rsidR="00935BC2" w:rsidRDefault="00935BC2" w:rsidP="00BB3417">
      <w:pPr>
        <w:spacing w:after="0"/>
        <w:jc w:val="both"/>
        <w:rPr>
          <w:color w:val="003594"/>
        </w:rPr>
      </w:pPr>
      <w:r>
        <w:rPr>
          <w:color w:val="003594"/>
        </w:rPr>
        <w:t>Z</w:t>
      </w:r>
      <w:r w:rsidRPr="00935BC2">
        <w:rPr>
          <w:color w:val="003594"/>
        </w:rPr>
        <w:t>a realizac</w:t>
      </w:r>
      <w:r w:rsidR="008E52BF">
        <w:rPr>
          <w:color w:val="003594"/>
        </w:rPr>
        <w:t>i geologické části průzkumu bude</w:t>
      </w:r>
      <w:r w:rsidRPr="00935BC2">
        <w:rPr>
          <w:color w:val="003594"/>
        </w:rPr>
        <w:t xml:space="preserve"> zodpovědná osoba s odbornou způsobilostí pro geologické práce u MŽP ČR a vyhodnocení mechanických vlastností zemi</w:t>
      </w:r>
      <w:r w:rsidR="008E52BF">
        <w:rPr>
          <w:color w:val="003594"/>
        </w:rPr>
        <w:t>n (geotechnický průzkum) provede</w:t>
      </w:r>
      <w:r w:rsidRPr="00935BC2">
        <w:rPr>
          <w:color w:val="003594"/>
        </w:rPr>
        <w:t xml:space="preserve"> autorizovaný in</w:t>
      </w:r>
      <w:r w:rsidR="008E52BF">
        <w:rPr>
          <w:color w:val="003594"/>
        </w:rPr>
        <w:t xml:space="preserve">ženýr pro geotechniku při ČKAIT. </w:t>
      </w:r>
      <w:r w:rsidRPr="00935BC2">
        <w:rPr>
          <w:color w:val="003594"/>
        </w:rPr>
        <w:t xml:space="preserve">Závěrečná </w:t>
      </w:r>
      <w:r w:rsidR="00FF7428">
        <w:rPr>
          <w:color w:val="003594"/>
        </w:rPr>
        <w:t>z</w:t>
      </w:r>
      <w:r w:rsidRPr="00935BC2">
        <w:rPr>
          <w:color w:val="003594"/>
        </w:rPr>
        <w:t>práva musí obsahovat 3 kulatá razítka (IG, HG, geotechnika).</w:t>
      </w:r>
    </w:p>
    <w:p w:rsidR="00935BC2" w:rsidRDefault="00935BC2" w:rsidP="00BB3417">
      <w:pPr>
        <w:spacing w:after="0"/>
        <w:jc w:val="both"/>
        <w:rPr>
          <w:color w:val="003594"/>
        </w:rPr>
      </w:pPr>
    </w:p>
    <w:p w:rsidR="004A3D29" w:rsidRDefault="003E630F" w:rsidP="00BB3417">
      <w:pPr>
        <w:spacing w:after="0"/>
        <w:jc w:val="both"/>
        <w:rPr>
          <w:color w:val="003594"/>
        </w:rPr>
      </w:pPr>
      <w:r>
        <w:rPr>
          <w:color w:val="003594"/>
        </w:rPr>
        <w:t xml:space="preserve">Celková cena za </w:t>
      </w:r>
      <w:r w:rsidR="009673B1">
        <w:rPr>
          <w:color w:val="003594"/>
        </w:rPr>
        <w:t>p</w:t>
      </w:r>
      <w:r w:rsidR="00655BC7">
        <w:rPr>
          <w:color w:val="003594"/>
        </w:rPr>
        <w:t>rovedení</w:t>
      </w:r>
      <w:r w:rsidR="00427EF1">
        <w:rPr>
          <w:color w:val="003594"/>
        </w:rPr>
        <w:t xml:space="preserve"> </w:t>
      </w:r>
      <w:r w:rsidR="00173555">
        <w:rPr>
          <w:color w:val="003594"/>
        </w:rPr>
        <w:t xml:space="preserve">geologického </w:t>
      </w:r>
      <w:r w:rsidR="00FF7428">
        <w:rPr>
          <w:color w:val="003594"/>
        </w:rPr>
        <w:t xml:space="preserve">průzkumu </w:t>
      </w:r>
      <w:r w:rsidR="00655BC7">
        <w:rPr>
          <w:color w:val="003594"/>
        </w:rPr>
        <w:t>nepřekročí cenu 10</w:t>
      </w:r>
      <w:r w:rsidR="00935BC2">
        <w:rPr>
          <w:color w:val="003594"/>
        </w:rPr>
        <w:t>5 560</w:t>
      </w:r>
      <w:r w:rsidR="003B0B84">
        <w:rPr>
          <w:color w:val="003594"/>
        </w:rPr>
        <w:t>,- Kč bez DPH.</w:t>
      </w:r>
    </w:p>
    <w:p w:rsidR="00173555" w:rsidRDefault="00173555" w:rsidP="00BB3417">
      <w:pPr>
        <w:spacing w:after="0"/>
        <w:jc w:val="both"/>
        <w:rPr>
          <w:color w:val="003594"/>
        </w:rPr>
      </w:pPr>
    </w:p>
    <w:p w:rsidR="001D00D1" w:rsidRDefault="008E52BF" w:rsidP="001D00D1">
      <w:pPr>
        <w:spacing w:after="0"/>
        <w:rPr>
          <w:color w:val="003594"/>
        </w:rPr>
      </w:pPr>
      <w:r>
        <w:rPr>
          <w:color w:val="003594"/>
        </w:rPr>
        <w:t>Začátek terénních prací proběhne 1</w:t>
      </w:r>
      <w:r w:rsidR="00FF7428">
        <w:rPr>
          <w:color w:val="003594"/>
        </w:rPr>
        <w:t>5</w:t>
      </w:r>
      <w:r>
        <w:rPr>
          <w:color w:val="003594"/>
        </w:rPr>
        <w:t>.8. Termín dokončení prací a vyhodnocení</w:t>
      </w:r>
      <w:r w:rsidR="00173555">
        <w:rPr>
          <w:color w:val="003594"/>
        </w:rPr>
        <w:t xml:space="preserve"> je do 20. 9</w:t>
      </w:r>
      <w:r w:rsidR="00655BC7">
        <w:rPr>
          <w:color w:val="003594"/>
        </w:rPr>
        <w:t>. 2019.</w:t>
      </w:r>
      <w:r w:rsidR="001B18DC">
        <w:rPr>
          <w:color w:val="003594"/>
        </w:rPr>
        <w:t xml:space="preserve"> Místa sond </w:t>
      </w:r>
      <w:r w:rsidR="000665DA">
        <w:rPr>
          <w:color w:val="003594"/>
        </w:rPr>
        <w:t>vytýčíme tam, kde se nenachází vedení podzemních sítí. Tato místa předáme vašemu zástupci na místě stavby.</w:t>
      </w:r>
    </w:p>
    <w:p w:rsidR="00655BC7" w:rsidRDefault="00655BC7" w:rsidP="001D00D1">
      <w:pPr>
        <w:spacing w:after="0"/>
        <w:rPr>
          <w:color w:val="003594"/>
        </w:rPr>
      </w:pPr>
    </w:p>
    <w:p w:rsidR="001D00D1" w:rsidRDefault="001D00D1" w:rsidP="001D00D1">
      <w:pPr>
        <w:spacing w:after="0"/>
        <w:rPr>
          <w:color w:val="003594"/>
        </w:rPr>
      </w:pPr>
      <w:r>
        <w:rPr>
          <w:color w:val="003594"/>
        </w:rPr>
        <w:t>S pozdravem,</w:t>
      </w:r>
    </w:p>
    <w:p w:rsidR="00427EF1" w:rsidRDefault="00427EF1" w:rsidP="00427EF1">
      <w:pPr>
        <w:spacing w:after="0"/>
        <w:rPr>
          <w:color w:val="003594"/>
        </w:rPr>
        <w:sectPr w:rsidR="00427EF1" w:rsidSect="00DE2978">
          <w:pgSz w:w="11906" w:h="16838"/>
          <w:pgMar w:top="851" w:right="991" w:bottom="1134" w:left="851" w:header="709" w:footer="709" w:gutter="0"/>
          <w:cols w:space="708"/>
        </w:sectPr>
      </w:pPr>
    </w:p>
    <w:p w:rsidR="00427EF1" w:rsidRDefault="00427EF1" w:rsidP="00427EF1">
      <w:pPr>
        <w:spacing w:after="0"/>
        <w:rPr>
          <w:color w:val="003594"/>
        </w:rPr>
        <w:sectPr w:rsidR="00427EF1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:rsidR="00BF74BA" w:rsidRDefault="00BF74BA" w:rsidP="00427EF1">
      <w:pPr>
        <w:spacing w:after="0"/>
        <w:rPr>
          <w:color w:val="003594"/>
        </w:rPr>
      </w:pPr>
    </w:p>
    <w:p w:rsidR="00427EF1" w:rsidRDefault="00427EF1" w:rsidP="00427EF1">
      <w:pPr>
        <w:spacing w:after="0"/>
        <w:rPr>
          <w:color w:val="003594"/>
        </w:rPr>
        <w:sectPr w:rsidR="00427EF1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:rsidR="00BF74BA" w:rsidRDefault="00BF74BA" w:rsidP="00BF74BA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lastRenderedPageBreak/>
        <w:t>……………………………………...</w:t>
      </w:r>
    </w:p>
    <w:p w:rsidR="00BF74BA" w:rsidRDefault="004612E3" w:rsidP="00BF74BA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Ing. Jiří Blan</w:t>
      </w:r>
      <w:r w:rsidR="004A3D29">
        <w:rPr>
          <w:color w:val="003594"/>
        </w:rPr>
        <w:t>á</w:t>
      </w:r>
      <w:r>
        <w:rPr>
          <w:color w:val="003594"/>
        </w:rPr>
        <w:t>ř</w:t>
      </w:r>
      <w:r w:rsidR="00BF74BA">
        <w:rPr>
          <w:color w:val="003594"/>
        </w:rPr>
        <w:t>,</w:t>
      </w:r>
    </w:p>
    <w:p w:rsidR="00BF74BA" w:rsidRDefault="004612E3" w:rsidP="00BF74BA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Projekt manažer</w:t>
      </w:r>
    </w:p>
    <w:p w:rsidR="00BF74BA" w:rsidRDefault="00BF74BA" w:rsidP="00BF74BA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Thermal Pasohlávky a.s.</w:t>
      </w:r>
    </w:p>
    <w:p w:rsidR="00AC685A" w:rsidRDefault="00AC685A" w:rsidP="00654296">
      <w:pPr>
        <w:spacing w:after="0"/>
        <w:rPr>
          <w:color w:val="003594"/>
        </w:rPr>
      </w:pPr>
    </w:p>
    <w:p w:rsidR="00BF74BA" w:rsidRDefault="00BF74BA" w:rsidP="004A3D29">
      <w:pPr>
        <w:spacing w:after="0"/>
        <w:rPr>
          <w:color w:val="003594"/>
        </w:rPr>
      </w:pPr>
    </w:p>
    <w:p w:rsidR="00511A62" w:rsidRDefault="00D16C98" w:rsidP="00D16C98">
      <w:pPr>
        <w:spacing w:after="0"/>
        <w:rPr>
          <w:color w:val="003594"/>
        </w:rPr>
      </w:pPr>
      <w:r>
        <w:rPr>
          <w:color w:val="003594"/>
        </w:rPr>
        <w:t xml:space="preserve">Akceptace objednávky: </w:t>
      </w:r>
    </w:p>
    <w:p w:rsidR="00BF74BA" w:rsidRDefault="00BF74BA" w:rsidP="008E5CD9">
      <w:pPr>
        <w:spacing w:after="0"/>
        <w:rPr>
          <w:color w:val="003594"/>
        </w:rPr>
      </w:pPr>
    </w:p>
    <w:p w:rsidR="00D16C98" w:rsidRDefault="00D16C98" w:rsidP="00427EF1">
      <w:pPr>
        <w:spacing w:after="0"/>
        <w:jc w:val="center"/>
        <w:rPr>
          <w:color w:val="003594"/>
        </w:rPr>
      </w:pPr>
    </w:p>
    <w:p w:rsidR="00D16C98" w:rsidRDefault="00D16C98" w:rsidP="00427EF1">
      <w:pPr>
        <w:spacing w:after="0"/>
        <w:jc w:val="center"/>
        <w:rPr>
          <w:color w:val="003594"/>
        </w:rPr>
      </w:pPr>
      <w:r>
        <w:rPr>
          <w:color w:val="003594"/>
        </w:rPr>
        <w:t>…………………………………………..</w:t>
      </w:r>
    </w:p>
    <w:p w:rsidR="008E52BF" w:rsidRDefault="008E52BF" w:rsidP="00427EF1">
      <w:pPr>
        <w:spacing w:after="0"/>
        <w:jc w:val="center"/>
        <w:rPr>
          <w:color w:val="003594"/>
        </w:rPr>
      </w:pPr>
      <w:r w:rsidRPr="008E52BF">
        <w:rPr>
          <w:color w:val="003594"/>
        </w:rPr>
        <w:t>Ing. Jaroslav Hauser, CSc.</w:t>
      </w:r>
      <w:r>
        <w:rPr>
          <w:color w:val="003594"/>
        </w:rPr>
        <w:t>,</w:t>
      </w:r>
    </w:p>
    <w:p w:rsidR="008E52BF" w:rsidRDefault="008E52BF" w:rsidP="00427EF1">
      <w:pPr>
        <w:spacing w:after="0"/>
        <w:jc w:val="center"/>
        <w:rPr>
          <w:color w:val="003594"/>
        </w:rPr>
      </w:pPr>
      <w:r>
        <w:rPr>
          <w:color w:val="003594"/>
        </w:rPr>
        <w:t>Ředitel a jednatel společnosti</w:t>
      </w:r>
    </w:p>
    <w:p w:rsidR="00427EF1" w:rsidRPr="00AC685A" w:rsidRDefault="008E52BF" w:rsidP="00427EF1">
      <w:pPr>
        <w:spacing w:after="0"/>
        <w:jc w:val="center"/>
        <w:rPr>
          <w:color w:val="003594"/>
        </w:rPr>
      </w:pPr>
      <w:r w:rsidRPr="008E52BF">
        <w:rPr>
          <w:color w:val="003594"/>
        </w:rPr>
        <w:t>GEOSTAR, spol. s r.o.</w:t>
      </w:r>
    </w:p>
    <w:sectPr w:rsidR="00427EF1" w:rsidRPr="00AC685A" w:rsidSect="00AC685A"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ED2"/>
    <w:multiLevelType w:val="hybridMultilevel"/>
    <w:tmpl w:val="86A4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C784C"/>
    <w:multiLevelType w:val="hybridMultilevel"/>
    <w:tmpl w:val="DD1ABE9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27DCA"/>
    <w:multiLevelType w:val="hybridMultilevel"/>
    <w:tmpl w:val="FECA13C0"/>
    <w:lvl w:ilvl="0" w:tplc="A6EE6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50CA0"/>
    <w:multiLevelType w:val="multilevel"/>
    <w:tmpl w:val="F6C8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39"/>
    <w:rsid w:val="000443A0"/>
    <w:rsid w:val="000665DA"/>
    <w:rsid w:val="000D6323"/>
    <w:rsid w:val="001241B6"/>
    <w:rsid w:val="00143C4E"/>
    <w:rsid w:val="001674AB"/>
    <w:rsid w:val="00173555"/>
    <w:rsid w:val="001B18DC"/>
    <w:rsid w:val="001B1A43"/>
    <w:rsid w:val="001D00D1"/>
    <w:rsid w:val="001F20EC"/>
    <w:rsid w:val="002425B3"/>
    <w:rsid w:val="002628FC"/>
    <w:rsid w:val="00273C59"/>
    <w:rsid w:val="00280ACE"/>
    <w:rsid w:val="002A3E03"/>
    <w:rsid w:val="00323439"/>
    <w:rsid w:val="003A4DD8"/>
    <w:rsid w:val="003B0B84"/>
    <w:rsid w:val="003B12D9"/>
    <w:rsid w:val="003B3D39"/>
    <w:rsid w:val="003C0B89"/>
    <w:rsid w:val="003E28A4"/>
    <w:rsid w:val="003E4A08"/>
    <w:rsid w:val="003E630F"/>
    <w:rsid w:val="00427EF1"/>
    <w:rsid w:val="004612E3"/>
    <w:rsid w:val="00464FDC"/>
    <w:rsid w:val="0047201D"/>
    <w:rsid w:val="004A3D29"/>
    <w:rsid w:val="004D7130"/>
    <w:rsid w:val="004E4839"/>
    <w:rsid w:val="00511A62"/>
    <w:rsid w:val="00524003"/>
    <w:rsid w:val="00525EC9"/>
    <w:rsid w:val="00530063"/>
    <w:rsid w:val="005A5EC5"/>
    <w:rsid w:val="005D073A"/>
    <w:rsid w:val="00633A6C"/>
    <w:rsid w:val="00654296"/>
    <w:rsid w:val="00655BC7"/>
    <w:rsid w:val="006E416F"/>
    <w:rsid w:val="007039C8"/>
    <w:rsid w:val="00712DCA"/>
    <w:rsid w:val="00733025"/>
    <w:rsid w:val="007878A2"/>
    <w:rsid w:val="008745C2"/>
    <w:rsid w:val="008C3E65"/>
    <w:rsid w:val="008C3F44"/>
    <w:rsid w:val="008C7B35"/>
    <w:rsid w:val="008E52BF"/>
    <w:rsid w:val="008E5CD9"/>
    <w:rsid w:val="009105D6"/>
    <w:rsid w:val="00935BC2"/>
    <w:rsid w:val="009673B1"/>
    <w:rsid w:val="009C5C3F"/>
    <w:rsid w:val="00A13F01"/>
    <w:rsid w:val="00A47542"/>
    <w:rsid w:val="00A53768"/>
    <w:rsid w:val="00A833F4"/>
    <w:rsid w:val="00AC685A"/>
    <w:rsid w:val="00AD68BD"/>
    <w:rsid w:val="00B047E9"/>
    <w:rsid w:val="00B14069"/>
    <w:rsid w:val="00B57953"/>
    <w:rsid w:val="00B901B9"/>
    <w:rsid w:val="00BB3417"/>
    <w:rsid w:val="00BB377A"/>
    <w:rsid w:val="00BC35DA"/>
    <w:rsid w:val="00BC3BE4"/>
    <w:rsid w:val="00BF3DE1"/>
    <w:rsid w:val="00BF74BA"/>
    <w:rsid w:val="00C14977"/>
    <w:rsid w:val="00C34D80"/>
    <w:rsid w:val="00C40F8F"/>
    <w:rsid w:val="00CF1E2D"/>
    <w:rsid w:val="00D0637A"/>
    <w:rsid w:val="00D16C98"/>
    <w:rsid w:val="00D25B85"/>
    <w:rsid w:val="00D2754B"/>
    <w:rsid w:val="00D40574"/>
    <w:rsid w:val="00D4379E"/>
    <w:rsid w:val="00DA340C"/>
    <w:rsid w:val="00E32588"/>
    <w:rsid w:val="00E668B0"/>
    <w:rsid w:val="00E87DC8"/>
    <w:rsid w:val="00EA74DD"/>
    <w:rsid w:val="00EE14AB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7B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006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D00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7B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006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D0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thermalpasohlavky.cz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office@thermalpasohlavky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8" ma:contentTypeDescription="Vytvoří nový dokument" ma:contentTypeScope="" ma:versionID="6cd5742782c2e7bf4516c2bcde373086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1ce56ce4a93a8fcd1712ddc80527668e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1F94-EED8-4EA4-B004-1B0A4FDE1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79726-5493-4E75-879F-166B7FE011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C322EF-79B7-43E1-93E4-026B9F9BD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8FE350-DC72-4A04-AE3B-B77E3CF8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2019-08-06T13:55:00Z</cp:lastPrinted>
  <dcterms:created xsi:type="dcterms:W3CDTF">2019-08-14T13:51:00Z</dcterms:created>
  <dcterms:modified xsi:type="dcterms:W3CDTF">2019-08-14T13:51:00Z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