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31" w:rsidRDefault="00917831" w:rsidP="00917831">
      <w:pPr>
        <w:pStyle w:val="Nzev"/>
        <w:rPr>
          <w:sz w:val="36"/>
          <w:szCs w:val="36"/>
        </w:rPr>
      </w:pPr>
      <w:r>
        <w:rPr>
          <w:sz w:val="36"/>
          <w:szCs w:val="36"/>
        </w:rPr>
        <w:t>DODATEK č. 1</w:t>
      </w:r>
    </w:p>
    <w:p w:rsidR="00917831" w:rsidRDefault="00917831" w:rsidP="00917831">
      <w:pPr>
        <w:pStyle w:val="Podnadpis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ke </w:t>
      </w:r>
      <w:r w:rsidR="00A512E9">
        <w:rPr>
          <w:rFonts w:ascii="Times New Roman" w:hAnsi="Times New Roman"/>
          <w:sz w:val="22"/>
          <w:szCs w:val="22"/>
        </w:rPr>
        <w:t>Kupní smlouvě</w:t>
      </w:r>
      <w:r>
        <w:rPr>
          <w:rFonts w:ascii="Times New Roman" w:hAnsi="Times New Roman"/>
          <w:sz w:val="22"/>
          <w:szCs w:val="22"/>
        </w:rPr>
        <w:t xml:space="preserve"> č. </w:t>
      </w:r>
      <w:r w:rsidR="00674BF2">
        <w:rPr>
          <w:rFonts w:ascii="Times New Roman" w:hAnsi="Times New Roman"/>
          <w:sz w:val="22"/>
          <w:szCs w:val="22"/>
        </w:rPr>
        <w:t>019</w:t>
      </w:r>
      <w:r w:rsidR="00A512E9">
        <w:rPr>
          <w:rFonts w:ascii="Times New Roman" w:hAnsi="Times New Roman"/>
          <w:sz w:val="22"/>
          <w:szCs w:val="22"/>
        </w:rPr>
        <w:t>8</w:t>
      </w:r>
      <w:r w:rsidR="00674BF2">
        <w:rPr>
          <w:rFonts w:ascii="Times New Roman" w:hAnsi="Times New Roman"/>
          <w:sz w:val="22"/>
          <w:szCs w:val="22"/>
        </w:rPr>
        <w:t>/2019</w:t>
      </w:r>
      <w:r>
        <w:rPr>
          <w:rFonts w:ascii="Times New Roman" w:hAnsi="Times New Roman"/>
          <w:sz w:val="22"/>
          <w:szCs w:val="22"/>
        </w:rPr>
        <w:t>/OI</w:t>
      </w:r>
    </w:p>
    <w:p w:rsidR="00917831" w:rsidRDefault="00917831" w:rsidP="00917831">
      <w:pPr>
        <w:pStyle w:val="Podnadpis"/>
        <w:rPr>
          <w:rFonts w:ascii="Times New Roman" w:hAnsi="Times New Roman"/>
          <w:sz w:val="22"/>
          <w:szCs w:val="22"/>
        </w:rPr>
      </w:pPr>
    </w:p>
    <w:p w:rsidR="00917831" w:rsidRDefault="00917831" w:rsidP="00917831">
      <w:pPr>
        <w:pBdr>
          <w:bottom w:val="single" w:sz="2" w:space="1" w:color="auto"/>
        </w:pBdr>
        <w:tabs>
          <w:tab w:val="center" w:pos="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uzavřené podle dle § </w:t>
      </w:r>
      <w:smartTag w:uri="urn:schemas-microsoft-com:office:smarttags" w:element="metricconverter">
        <w:smartTagPr>
          <w:attr w:name="ProductID" w:val="2586 a"/>
        </w:smartTagPr>
        <w:r>
          <w:rPr>
            <w:sz w:val="24"/>
            <w:szCs w:val="24"/>
          </w:rPr>
          <w:t>2586 a</w:t>
        </w:r>
      </w:smartTag>
      <w:r>
        <w:rPr>
          <w:sz w:val="24"/>
          <w:szCs w:val="24"/>
        </w:rPr>
        <w:t xml:space="preserve"> násl. zákona č. 89/2012 Sb., občanského zákoníku</w:t>
      </w:r>
    </w:p>
    <w:p w:rsidR="00917831" w:rsidRDefault="00917831" w:rsidP="00917831">
      <w:pPr>
        <w:pStyle w:val="Podnadpis"/>
        <w:rPr>
          <w:rFonts w:ascii="Times New Roman" w:hAnsi="Times New Roman"/>
          <w:b w:val="0"/>
          <w:sz w:val="22"/>
        </w:rPr>
      </w:pPr>
    </w:p>
    <w:p w:rsidR="00917831" w:rsidRDefault="00917831" w:rsidP="00917831">
      <w:pPr>
        <w:pStyle w:val="Podnadpi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SMLUVNÍ STRANY</w:t>
      </w:r>
    </w:p>
    <w:p w:rsidR="00917831" w:rsidRDefault="00917831" w:rsidP="00917831">
      <w:pPr>
        <w:pStyle w:val="Standardntext"/>
        <w:rPr>
          <w:sz w:val="22"/>
          <w:szCs w:val="22"/>
        </w:rPr>
      </w:pPr>
    </w:p>
    <w:p w:rsidR="00CB08C2" w:rsidRPr="00B775C4" w:rsidRDefault="00CB08C2" w:rsidP="00CB08C2">
      <w:pPr>
        <w:spacing w:line="288" w:lineRule="auto"/>
        <w:ind w:left="1440" w:firstLine="720"/>
        <w:jc w:val="both"/>
        <w:rPr>
          <w:b/>
          <w:sz w:val="22"/>
          <w:szCs w:val="22"/>
        </w:rPr>
      </w:pPr>
      <w:r w:rsidRPr="00B775C4">
        <w:rPr>
          <w:b/>
          <w:sz w:val="22"/>
          <w:szCs w:val="22"/>
        </w:rPr>
        <w:t>Město Aš</w:t>
      </w:r>
    </w:p>
    <w:p w:rsidR="00CB08C2" w:rsidRPr="00B775C4" w:rsidRDefault="00CB08C2" w:rsidP="00CB08C2">
      <w:pPr>
        <w:rPr>
          <w:sz w:val="22"/>
          <w:szCs w:val="22"/>
        </w:rPr>
      </w:pPr>
      <w:r w:rsidRPr="00B775C4">
        <w:rPr>
          <w:sz w:val="22"/>
          <w:szCs w:val="22"/>
        </w:rPr>
        <w:t xml:space="preserve">se sídlem: </w:t>
      </w:r>
      <w:r w:rsidRPr="00B775C4">
        <w:rPr>
          <w:sz w:val="22"/>
          <w:szCs w:val="22"/>
        </w:rPr>
        <w:tab/>
      </w:r>
      <w:r w:rsidRPr="00B775C4">
        <w:rPr>
          <w:sz w:val="22"/>
          <w:szCs w:val="22"/>
        </w:rPr>
        <w:tab/>
        <w:t>Kamenná 52, Aš</w:t>
      </w:r>
      <w:r w:rsidRPr="00B775C4">
        <w:rPr>
          <w:sz w:val="22"/>
          <w:szCs w:val="22"/>
        </w:rPr>
        <w:tab/>
      </w:r>
      <w:r w:rsidRPr="00B775C4">
        <w:rPr>
          <w:sz w:val="22"/>
          <w:szCs w:val="22"/>
        </w:rPr>
        <w:tab/>
      </w:r>
      <w:r w:rsidRPr="00B775C4">
        <w:rPr>
          <w:sz w:val="22"/>
          <w:szCs w:val="22"/>
        </w:rPr>
        <w:tab/>
      </w:r>
      <w:r w:rsidRPr="00B775C4">
        <w:rPr>
          <w:sz w:val="22"/>
          <w:szCs w:val="22"/>
        </w:rPr>
        <w:tab/>
      </w:r>
    </w:p>
    <w:p w:rsidR="00CB08C2" w:rsidRPr="00B775C4" w:rsidRDefault="00CB08C2" w:rsidP="00CB08C2">
      <w:pPr>
        <w:rPr>
          <w:sz w:val="22"/>
          <w:szCs w:val="22"/>
        </w:rPr>
      </w:pPr>
      <w:r w:rsidRPr="00B775C4">
        <w:rPr>
          <w:sz w:val="22"/>
          <w:szCs w:val="22"/>
        </w:rPr>
        <w:t xml:space="preserve">IČ: </w:t>
      </w:r>
      <w:r w:rsidRPr="00B775C4">
        <w:rPr>
          <w:sz w:val="22"/>
          <w:szCs w:val="22"/>
        </w:rPr>
        <w:tab/>
      </w:r>
      <w:r w:rsidRPr="00B775C4">
        <w:rPr>
          <w:sz w:val="22"/>
          <w:szCs w:val="22"/>
        </w:rPr>
        <w:tab/>
      </w:r>
      <w:r w:rsidRPr="00B775C4">
        <w:rPr>
          <w:sz w:val="22"/>
          <w:szCs w:val="22"/>
        </w:rPr>
        <w:tab/>
        <w:t>00253901</w:t>
      </w:r>
      <w:r w:rsidRPr="00B775C4">
        <w:rPr>
          <w:sz w:val="22"/>
          <w:szCs w:val="22"/>
        </w:rPr>
        <w:tab/>
      </w:r>
      <w:r w:rsidRPr="00B775C4">
        <w:rPr>
          <w:sz w:val="22"/>
          <w:szCs w:val="22"/>
        </w:rPr>
        <w:tab/>
      </w:r>
      <w:r w:rsidRPr="00B775C4">
        <w:rPr>
          <w:sz w:val="22"/>
          <w:szCs w:val="22"/>
        </w:rPr>
        <w:tab/>
      </w:r>
      <w:r w:rsidRPr="00B775C4">
        <w:rPr>
          <w:sz w:val="22"/>
          <w:szCs w:val="22"/>
        </w:rPr>
        <w:tab/>
      </w:r>
    </w:p>
    <w:p w:rsidR="00CB08C2" w:rsidRDefault="00CB08C2" w:rsidP="00CB08C2">
      <w:pPr>
        <w:spacing w:line="288" w:lineRule="auto"/>
        <w:jc w:val="both"/>
        <w:rPr>
          <w:sz w:val="22"/>
          <w:szCs w:val="22"/>
        </w:rPr>
      </w:pPr>
      <w:r w:rsidRPr="00B775C4">
        <w:rPr>
          <w:sz w:val="22"/>
          <w:szCs w:val="22"/>
        </w:rPr>
        <w:t>DIČ:</w:t>
      </w:r>
      <w:r w:rsidRPr="00B775C4">
        <w:rPr>
          <w:sz w:val="22"/>
          <w:szCs w:val="22"/>
        </w:rPr>
        <w:tab/>
      </w:r>
      <w:r w:rsidRPr="00B775C4">
        <w:rPr>
          <w:sz w:val="22"/>
          <w:szCs w:val="22"/>
        </w:rPr>
        <w:tab/>
      </w:r>
      <w:r w:rsidRPr="00B775C4">
        <w:rPr>
          <w:sz w:val="22"/>
          <w:szCs w:val="22"/>
        </w:rPr>
        <w:tab/>
        <w:t>CZ00253901</w:t>
      </w:r>
      <w:r w:rsidRPr="00B775C4">
        <w:rPr>
          <w:sz w:val="22"/>
          <w:szCs w:val="22"/>
        </w:rPr>
        <w:tab/>
      </w:r>
    </w:p>
    <w:p w:rsidR="00674BF2" w:rsidRDefault="00674BF2" w:rsidP="00674BF2">
      <w:pPr>
        <w:ind w:left="2127" w:hanging="2127"/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proofErr w:type="spellStart"/>
      <w:r w:rsidR="000C5178">
        <w:rPr>
          <w:sz w:val="22"/>
          <w:szCs w:val="22"/>
        </w:rPr>
        <w:t>xxxxxxxxxxxxxxxx</w:t>
      </w:r>
      <w:proofErr w:type="spellEnd"/>
    </w:p>
    <w:p w:rsidR="00674BF2" w:rsidRDefault="00674BF2" w:rsidP="00674BF2">
      <w:pPr>
        <w:ind w:left="2127" w:hanging="2127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  <w:r w:rsidR="000C5178">
        <w:rPr>
          <w:sz w:val="22"/>
          <w:szCs w:val="22"/>
        </w:rPr>
        <w:t>xxxxxxxxxxxxxxxxxx</w:t>
      </w:r>
      <w:bookmarkStart w:id="0" w:name="_GoBack"/>
      <w:bookmarkEnd w:id="0"/>
    </w:p>
    <w:p w:rsidR="00CB08C2" w:rsidRPr="00B775C4" w:rsidRDefault="00CB08C2" w:rsidP="00CB08C2">
      <w:pPr>
        <w:rPr>
          <w:sz w:val="22"/>
          <w:szCs w:val="22"/>
        </w:rPr>
      </w:pPr>
      <w:r w:rsidRPr="00B775C4">
        <w:rPr>
          <w:sz w:val="22"/>
          <w:szCs w:val="22"/>
        </w:rPr>
        <w:t xml:space="preserve">Statutární orgán:        </w:t>
      </w:r>
      <w:r w:rsidRPr="00B775C4">
        <w:rPr>
          <w:sz w:val="22"/>
          <w:szCs w:val="22"/>
        </w:rPr>
        <w:tab/>
        <w:t>starosta města – Mgr. Dalibor Blažek</w:t>
      </w:r>
      <w:r w:rsidRPr="00B775C4">
        <w:rPr>
          <w:sz w:val="22"/>
          <w:szCs w:val="22"/>
        </w:rPr>
        <w:tab/>
      </w:r>
      <w:r w:rsidRPr="00B775C4">
        <w:rPr>
          <w:sz w:val="22"/>
          <w:szCs w:val="22"/>
        </w:rPr>
        <w:tab/>
      </w:r>
    </w:p>
    <w:p w:rsidR="00CB08C2" w:rsidRPr="00B775C4" w:rsidRDefault="00CB08C2" w:rsidP="00CB08C2">
      <w:pPr>
        <w:rPr>
          <w:sz w:val="22"/>
          <w:szCs w:val="22"/>
        </w:rPr>
      </w:pPr>
    </w:p>
    <w:p w:rsidR="00CB08C2" w:rsidRPr="00B775C4" w:rsidRDefault="00CB08C2" w:rsidP="00CB08C2">
      <w:pPr>
        <w:rPr>
          <w:sz w:val="22"/>
          <w:szCs w:val="22"/>
        </w:rPr>
      </w:pPr>
      <w:r w:rsidRPr="00B775C4">
        <w:rPr>
          <w:sz w:val="22"/>
          <w:szCs w:val="22"/>
        </w:rPr>
        <w:t xml:space="preserve">osoba oprávněná jednat </w:t>
      </w:r>
    </w:p>
    <w:p w:rsidR="00CB08C2" w:rsidRPr="00B775C4" w:rsidRDefault="00CB08C2" w:rsidP="00CB08C2">
      <w:pPr>
        <w:rPr>
          <w:sz w:val="22"/>
          <w:szCs w:val="22"/>
        </w:rPr>
      </w:pPr>
      <w:r w:rsidRPr="00B775C4">
        <w:rPr>
          <w:sz w:val="22"/>
          <w:szCs w:val="22"/>
        </w:rPr>
        <w:t xml:space="preserve">ve věcech smluvních: </w:t>
      </w:r>
      <w:r w:rsidRPr="00B775C4">
        <w:rPr>
          <w:sz w:val="22"/>
          <w:szCs w:val="22"/>
        </w:rPr>
        <w:tab/>
      </w:r>
      <w:r>
        <w:rPr>
          <w:sz w:val="22"/>
          <w:szCs w:val="22"/>
        </w:rPr>
        <w:t>Mgr. Dalibor Blažek</w:t>
      </w:r>
      <w:r w:rsidRPr="00B775C4">
        <w:rPr>
          <w:sz w:val="22"/>
          <w:szCs w:val="22"/>
        </w:rPr>
        <w:tab/>
      </w:r>
      <w:r w:rsidRPr="00B775C4">
        <w:rPr>
          <w:sz w:val="22"/>
          <w:szCs w:val="22"/>
        </w:rPr>
        <w:tab/>
      </w:r>
      <w:r w:rsidRPr="00B775C4">
        <w:rPr>
          <w:sz w:val="22"/>
          <w:szCs w:val="22"/>
        </w:rPr>
        <w:tab/>
      </w:r>
    </w:p>
    <w:p w:rsidR="00C5186B" w:rsidRPr="00C5186B" w:rsidRDefault="00CB08C2" w:rsidP="00CB08C2">
      <w:pPr>
        <w:numPr>
          <w:ilvl w:val="12"/>
          <w:numId w:val="0"/>
        </w:numPr>
        <w:suppressAutoHyphens/>
        <w:rPr>
          <w:sz w:val="22"/>
          <w:szCs w:val="22"/>
        </w:rPr>
      </w:pPr>
      <w:r w:rsidRPr="00B775C4">
        <w:rPr>
          <w:sz w:val="22"/>
          <w:szCs w:val="22"/>
        </w:rPr>
        <w:tab/>
      </w:r>
    </w:p>
    <w:p w:rsidR="007F0DC4" w:rsidRPr="00BF22FD" w:rsidRDefault="007F0DC4" w:rsidP="007F0DC4">
      <w:pPr>
        <w:tabs>
          <w:tab w:val="left" w:pos="720"/>
        </w:tabs>
        <w:rPr>
          <w:sz w:val="22"/>
          <w:szCs w:val="22"/>
        </w:rPr>
      </w:pPr>
      <w:r w:rsidRPr="00BF22FD">
        <w:rPr>
          <w:sz w:val="22"/>
          <w:szCs w:val="22"/>
        </w:rPr>
        <w:t>(dále jen „</w:t>
      </w:r>
      <w:r w:rsidRPr="00BF22FD">
        <w:rPr>
          <w:b/>
          <w:sz w:val="22"/>
          <w:szCs w:val="22"/>
        </w:rPr>
        <w:t>Kupující</w:t>
      </w:r>
      <w:r w:rsidRPr="00BF22FD">
        <w:rPr>
          <w:sz w:val="22"/>
          <w:szCs w:val="22"/>
        </w:rPr>
        <w:t>”)</w:t>
      </w:r>
    </w:p>
    <w:p w:rsidR="00C5186B" w:rsidRPr="00C5186B" w:rsidRDefault="00C5186B" w:rsidP="00C5186B">
      <w:pPr>
        <w:suppressAutoHyphens/>
        <w:rPr>
          <w:b/>
          <w:color w:val="000000"/>
          <w:sz w:val="22"/>
          <w:szCs w:val="22"/>
        </w:rPr>
      </w:pPr>
    </w:p>
    <w:p w:rsidR="00C5186B" w:rsidRPr="00C5186B" w:rsidRDefault="00C5186B" w:rsidP="00C5186B">
      <w:pPr>
        <w:suppressAutoHyphens/>
        <w:rPr>
          <w:b/>
          <w:color w:val="000000"/>
          <w:sz w:val="22"/>
          <w:szCs w:val="22"/>
        </w:rPr>
      </w:pPr>
      <w:r w:rsidRPr="00C5186B">
        <w:rPr>
          <w:b/>
          <w:color w:val="000000"/>
          <w:sz w:val="22"/>
          <w:szCs w:val="22"/>
        </w:rPr>
        <w:t>a</w:t>
      </w:r>
    </w:p>
    <w:p w:rsidR="00A512E9" w:rsidRDefault="00A512E9" w:rsidP="00A512E9">
      <w:pPr>
        <w:spacing w:line="288" w:lineRule="auto"/>
        <w:ind w:left="2127" w:hanging="3"/>
        <w:rPr>
          <w:b/>
          <w:sz w:val="22"/>
          <w:szCs w:val="22"/>
        </w:rPr>
      </w:pPr>
      <w:r>
        <w:rPr>
          <w:b/>
          <w:sz w:val="22"/>
          <w:szCs w:val="22"/>
        </w:rPr>
        <w:t>Cintl, s.r.o.</w:t>
      </w:r>
    </w:p>
    <w:p w:rsidR="00A512E9" w:rsidRDefault="00A512E9" w:rsidP="00A512E9">
      <w:pPr>
        <w:ind w:left="2127" w:hanging="2127"/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>
        <w:rPr>
          <w:sz w:val="22"/>
          <w:szCs w:val="22"/>
        </w:rPr>
        <w:tab/>
        <w:t xml:space="preserve">Malá </w:t>
      </w:r>
      <w:proofErr w:type="spellStart"/>
      <w:r>
        <w:rPr>
          <w:sz w:val="22"/>
          <w:szCs w:val="22"/>
        </w:rPr>
        <w:t>Hleďsebe</w:t>
      </w:r>
      <w:proofErr w:type="spellEnd"/>
      <w:r>
        <w:rPr>
          <w:sz w:val="22"/>
          <w:szCs w:val="22"/>
        </w:rPr>
        <w:t xml:space="preserve"> 31, 354 71 Velká </w:t>
      </w:r>
      <w:proofErr w:type="spellStart"/>
      <w:r>
        <w:rPr>
          <w:sz w:val="22"/>
          <w:szCs w:val="22"/>
        </w:rPr>
        <w:t>Hle</w:t>
      </w:r>
      <w:r w:rsidR="00B71EE2">
        <w:rPr>
          <w:sz w:val="22"/>
          <w:szCs w:val="22"/>
        </w:rPr>
        <w:t>ďsebe</w:t>
      </w:r>
      <w:proofErr w:type="spellEnd"/>
    </w:p>
    <w:p w:rsidR="00A512E9" w:rsidRDefault="00A512E9" w:rsidP="00A512E9">
      <w:pPr>
        <w:ind w:left="2127" w:hanging="2127"/>
        <w:rPr>
          <w:sz w:val="22"/>
          <w:szCs w:val="22"/>
        </w:rPr>
      </w:pPr>
      <w:r>
        <w:rPr>
          <w:sz w:val="22"/>
          <w:szCs w:val="22"/>
        </w:rPr>
        <w:t xml:space="preserve">IČ:                    </w:t>
      </w:r>
      <w:r>
        <w:rPr>
          <w:sz w:val="22"/>
          <w:szCs w:val="22"/>
        </w:rPr>
        <w:tab/>
        <w:t>29096715</w:t>
      </w:r>
    </w:p>
    <w:p w:rsidR="00A512E9" w:rsidRDefault="00A512E9" w:rsidP="00A512E9">
      <w:pPr>
        <w:tabs>
          <w:tab w:val="left" w:pos="720"/>
        </w:tabs>
        <w:ind w:left="2127" w:hanging="2127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CZ29096715</w:t>
      </w:r>
    </w:p>
    <w:p w:rsidR="00A512E9" w:rsidRPr="002E5F2D" w:rsidRDefault="00A512E9" w:rsidP="00A512E9">
      <w:pPr>
        <w:ind w:left="2127" w:hanging="2127"/>
        <w:jc w:val="both"/>
        <w:rPr>
          <w:sz w:val="22"/>
          <w:szCs w:val="22"/>
        </w:rPr>
      </w:pPr>
      <w:r w:rsidRPr="002E5F2D">
        <w:rPr>
          <w:sz w:val="22"/>
          <w:szCs w:val="22"/>
        </w:rPr>
        <w:t>bankovní spojení:</w:t>
      </w:r>
      <w:r w:rsidRPr="002E5F2D">
        <w:rPr>
          <w:sz w:val="22"/>
          <w:szCs w:val="22"/>
        </w:rPr>
        <w:tab/>
      </w:r>
      <w:proofErr w:type="spellStart"/>
      <w:r w:rsidR="000C5178">
        <w:rPr>
          <w:sz w:val="22"/>
          <w:szCs w:val="22"/>
        </w:rPr>
        <w:t>xxxxxxxxxxxxx</w:t>
      </w:r>
      <w:proofErr w:type="spellEnd"/>
      <w:r w:rsidRPr="002E5F2D">
        <w:rPr>
          <w:sz w:val="22"/>
          <w:szCs w:val="22"/>
        </w:rPr>
        <w:t xml:space="preserve">  </w:t>
      </w:r>
    </w:p>
    <w:p w:rsidR="00A512E9" w:rsidRPr="002E5F2D" w:rsidRDefault="00A512E9" w:rsidP="00A512E9">
      <w:pPr>
        <w:ind w:left="2127" w:hanging="2127"/>
        <w:jc w:val="both"/>
        <w:rPr>
          <w:i/>
          <w:iCs/>
          <w:sz w:val="22"/>
          <w:szCs w:val="22"/>
        </w:rPr>
      </w:pPr>
      <w:r w:rsidRPr="002E5F2D">
        <w:rPr>
          <w:sz w:val="22"/>
          <w:szCs w:val="22"/>
        </w:rPr>
        <w:t>číslo účtu:</w:t>
      </w:r>
      <w:r w:rsidRPr="002E5F2D">
        <w:rPr>
          <w:sz w:val="22"/>
          <w:szCs w:val="22"/>
        </w:rPr>
        <w:tab/>
      </w:r>
      <w:proofErr w:type="spellStart"/>
      <w:r w:rsidR="000C5178">
        <w:rPr>
          <w:sz w:val="22"/>
          <w:szCs w:val="22"/>
        </w:rPr>
        <w:t>xxxxxxxxxxxxxxxxx</w:t>
      </w:r>
      <w:proofErr w:type="spellEnd"/>
    </w:p>
    <w:p w:rsidR="00A512E9" w:rsidRPr="002E5F2D" w:rsidRDefault="00A512E9" w:rsidP="00A512E9">
      <w:pPr>
        <w:ind w:left="2127" w:hanging="2127"/>
        <w:rPr>
          <w:sz w:val="22"/>
          <w:szCs w:val="22"/>
        </w:rPr>
      </w:pPr>
      <w:r w:rsidRPr="002E5F2D">
        <w:rPr>
          <w:sz w:val="22"/>
          <w:szCs w:val="22"/>
        </w:rPr>
        <w:t xml:space="preserve">zastoupen:  </w:t>
      </w:r>
      <w:r w:rsidRPr="002E5F2D">
        <w:rPr>
          <w:sz w:val="22"/>
          <w:szCs w:val="22"/>
        </w:rPr>
        <w:tab/>
      </w:r>
      <w:r>
        <w:rPr>
          <w:sz w:val="22"/>
          <w:szCs w:val="22"/>
        </w:rPr>
        <w:t xml:space="preserve">Tomášem </w:t>
      </w:r>
      <w:proofErr w:type="spellStart"/>
      <w:r>
        <w:rPr>
          <w:sz w:val="22"/>
          <w:szCs w:val="22"/>
        </w:rPr>
        <w:t>Cintlem</w:t>
      </w:r>
      <w:proofErr w:type="spellEnd"/>
    </w:p>
    <w:p w:rsidR="007F0DC4" w:rsidRDefault="007F0DC4" w:rsidP="007F0DC4">
      <w:pPr>
        <w:tabs>
          <w:tab w:val="left" w:pos="720"/>
        </w:tabs>
        <w:rPr>
          <w:sz w:val="22"/>
          <w:szCs w:val="22"/>
        </w:rPr>
      </w:pPr>
    </w:p>
    <w:p w:rsidR="007F0DC4" w:rsidRDefault="007F0DC4" w:rsidP="007F0DC4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zapsaný v obchodním rejstříku</w:t>
      </w:r>
      <w:r w:rsidRPr="00BF22FD">
        <w:rPr>
          <w:sz w:val="22"/>
          <w:szCs w:val="22"/>
        </w:rPr>
        <w:t xml:space="preserve"> </w:t>
      </w:r>
      <w:r>
        <w:rPr>
          <w:sz w:val="22"/>
          <w:szCs w:val="22"/>
        </w:rPr>
        <w:t>vedeném Krajským soudem v Plzni oddíl C vložka 24496</w:t>
      </w:r>
      <w:r w:rsidRPr="00BF22FD">
        <w:rPr>
          <w:sz w:val="22"/>
          <w:szCs w:val="22"/>
        </w:rPr>
        <w:tab/>
      </w:r>
    </w:p>
    <w:p w:rsidR="00C5186B" w:rsidRPr="00C5186B" w:rsidRDefault="00C5186B" w:rsidP="007F0DC4">
      <w:pPr>
        <w:suppressAutoHyphens/>
        <w:jc w:val="both"/>
        <w:rPr>
          <w:sz w:val="22"/>
          <w:szCs w:val="22"/>
        </w:rPr>
      </w:pPr>
    </w:p>
    <w:p w:rsidR="007F0DC4" w:rsidRPr="00BF22FD" w:rsidRDefault="007F0DC4" w:rsidP="007F0DC4">
      <w:pPr>
        <w:tabs>
          <w:tab w:val="left" w:pos="720"/>
        </w:tabs>
        <w:rPr>
          <w:sz w:val="22"/>
          <w:szCs w:val="22"/>
        </w:rPr>
      </w:pPr>
      <w:r w:rsidRPr="00BF22FD">
        <w:rPr>
          <w:sz w:val="22"/>
          <w:szCs w:val="22"/>
        </w:rPr>
        <w:t>(dále jen „</w:t>
      </w:r>
      <w:r w:rsidRPr="00BF22FD">
        <w:rPr>
          <w:b/>
          <w:sz w:val="22"/>
          <w:szCs w:val="22"/>
        </w:rPr>
        <w:t>Prodávající</w:t>
      </w:r>
      <w:r w:rsidRPr="00BF22FD">
        <w:rPr>
          <w:sz w:val="22"/>
          <w:szCs w:val="22"/>
        </w:rPr>
        <w:t>“)</w:t>
      </w:r>
    </w:p>
    <w:p w:rsidR="007F0DC4" w:rsidRDefault="007F0DC4" w:rsidP="007F0DC4">
      <w:pPr>
        <w:pStyle w:val="Zkladntextodsazen2"/>
        <w:spacing w:after="0" w:line="240" w:lineRule="auto"/>
        <w:ind w:left="0"/>
        <w:rPr>
          <w:szCs w:val="22"/>
        </w:rPr>
      </w:pPr>
    </w:p>
    <w:p w:rsidR="00917831" w:rsidRDefault="00917831" w:rsidP="00917831">
      <w:pPr>
        <w:pStyle w:val="Zkladntextodsazen2"/>
        <w:ind w:left="0"/>
        <w:rPr>
          <w:szCs w:val="22"/>
        </w:rPr>
      </w:pPr>
      <w:r>
        <w:rPr>
          <w:szCs w:val="22"/>
        </w:rPr>
        <w:t xml:space="preserve">Smluvní strany se na základě ujednání uzavírají tento dodatek ke smlouvě o dílo ze dne </w:t>
      </w:r>
      <w:proofErr w:type="gramStart"/>
      <w:r w:rsidR="00A512E9">
        <w:rPr>
          <w:szCs w:val="22"/>
        </w:rPr>
        <w:t>26</w:t>
      </w:r>
      <w:r w:rsidR="00674BF2">
        <w:rPr>
          <w:szCs w:val="22"/>
        </w:rPr>
        <w:t>.03.2019</w:t>
      </w:r>
      <w:proofErr w:type="gramEnd"/>
    </w:p>
    <w:p w:rsidR="00917831" w:rsidRDefault="00917831" w:rsidP="00917831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pro </w:t>
      </w:r>
      <w:r w:rsidR="00A512E9">
        <w:rPr>
          <w:sz w:val="22"/>
          <w:szCs w:val="22"/>
        </w:rPr>
        <w:t>zakázku</w:t>
      </w:r>
    </w:p>
    <w:p w:rsidR="00B80BF9" w:rsidRDefault="00B80BF9" w:rsidP="00917831">
      <w:pPr>
        <w:pStyle w:val="Standardntext"/>
        <w:jc w:val="center"/>
        <w:rPr>
          <w:b/>
          <w:szCs w:val="22"/>
        </w:rPr>
      </w:pPr>
    </w:p>
    <w:p w:rsidR="00917831" w:rsidRPr="00B80BF9" w:rsidRDefault="00917831" w:rsidP="00917831">
      <w:pPr>
        <w:pStyle w:val="Standardntext"/>
        <w:jc w:val="center"/>
        <w:rPr>
          <w:b/>
          <w:sz w:val="28"/>
          <w:szCs w:val="28"/>
        </w:rPr>
      </w:pPr>
      <w:r w:rsidRPr="00674BF2">
        <w:rPr>
          <w:b/>
          <w:sz w:val="28"/>
          <w:szCs w:val="28"/>
        </w:rPr>
        <w:t>„</w:t>
      </w:r>
      <w:r w:rsidR="00674BF2" w:rsidRPr="00674BF2">
        <w:rPr>
          <w:b/>
          <w:color w:val="auto"/>
          <w:sz w:val="28"/>
          <w:szCs w:val="28"/>
        </w:rPr>
        <w:t>Zvýšení kvality infrastruktury ZŠ Hlávkova</w:t>
      </w:r>
      <w:r w:rsidR="00A512E9">
        <w:rPr>
          <w:b/>
          <w:color w:val="auto"/>
          <w:sz w:val="28"/>
          <w:szCs w:val="28"/>
        </w:rPr>
        <w:t xml:space="preserve"> – dodávka nábytku a vybavení učeben</w:t>
      </w:r>
      <w:r w:rsidRPr="00B80BF9">
        <w:rPr>
          <w:b/>
          <w:sz w:val="28"/>
          <w:szCs w:val="28"/>
        </w:rPr>
        <w:t>”</w:t>
      </w:r>
    </w:p>
    <w:p w:rsidR="00917831" w:rsidRDefault="00917831" w:rsidP="00917831"/>
    <w:p w:rsidR="00917831" w:rsidRDefault="00917831" w:rsidP="00917831"/>
    <w:p w:rsidR="00917831" w:rsidRDefault="00917831" w:rsidP="00917831">
      <w:pPr>
        <w:tabs>
          <w:tab w:val="left" w:pos="10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 ÚVODNÍ USTANOVENÍ</w:t>
      </w:r>
    </w:p>
    <w:p w:rsidR="00917831" w:rsidRDefault="00917831" w:rsidP="00917831">
      <w:pPr>
        <w:tabs>
          <w:tab w:val="left" w:pos="1080"/>
        </w:tabs>
        <w:rPr>
          <w:sz w:val="22"/>
          <w:szCs w:val="22"/>
        </w:rPr>
      </w:pPr>
    </w:p>
    <w:p w:rsidR="00917831" w:rsidRDefault="00917831" w:rsidP="00917831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Tento dodatek (dále jen „</w:t>
      </w:r>
      <w:r>
        <w:rPr>
          <w:b/>
          <w:sz w:val="22"/>
          <w:szCs w:val="22"/>
        </w:rPr>
        <w:t>dodatek</w:t>
      </w:r>
      <w:r>
        <w:rPr>
          <w:sz w:val="22"/>
          <w:szCs w:val="22"/>
        </w:rPr>
        <w:t xml:space="preserve">“) je uzavřen </w:t>
      </w:r>
      <w:r>
        <w:rPr>
          <w:color w:val="000000"/>
          <w:sz w:val="22"/>
          <w:szCs w:val="22"/>
        </w:rPr>
        <w:t xml:space="preserve">podle ustanovení § 2079 a násl. zákona č. 89/2012 Sb., občanský zákoník, </w:t>
      </w:r>
      <w:r w:rsidR="00CB08C2">
        <w:rPr>
          <w:color w:val="000000"/>
          <w:sz w:val="22"/>
          <w:szCs w:val="22"/>
        </w:rPr>
        <w:t>zhotovitel</w:t>
      </w:r>
      <w:r>
        <w:rPr>
          <w:color w:val="000000"/>
          <w:sz w:val="22"/>
          <w:szCs w:val="22"/>
        </w:rPr>
        <w:t xml:space="preserve"> je vítězem </w:t>
      </w:r>
      <w:r w:rsidR="00A512E9">
        <w:rPr>
          <w:color w:val="000000"/>
          <w:sz w:val="22"/>
          <w:szCs w:val="22"/>
        </w:rPr>
        <w:t>zjednodušeného podlimitního</w:t>
      </w:r>
      <w:r>
        <w:rPr>
          <w:color w:val="000000"/>
          <w:sz w:val="22"/>
          <w:szCs w:val="22"/>
        </w:rPr>
        <w:t xml:space="preserve"> řízení na </w:t>
      </w:r>
      <w:r>
        <w:rPr>
          <w:sz w:val="22"/>
          <w:szCs w:val="22"/>
        </w:rPr>
        <w:t xml:space="preserve">veřejnou zakázku </w:t>
      </w:r>
      <w:r w:rsidR="00C5186B">
        <w:rPr>
          <w:sz w:val="22"/>
          <w:szCs w:val="22"/>
        </w:rPr>
        <w:t>„</w:t>
      </w:r>
      <w:r w:rsidR="00674BF2">
        <w:rPr>
          <w:b/>
          <w:sz w:val="22"/>
          <w:szCs w:val="22"/>
        </w:rPr>
        <w:t>Zvýšení kvality infrastruktury ZŠ Hlávkova</w:t>
      </w:r>
      <w:r w:rsidR="00A512E9">
        <w:rPr>
          <w:b/>
          <w:sz w:val="22"/>
          <w:szCs w:val="22"/>
        </w:rPr>
        <w:t xml:space="preserve"> – dodávka nábytku a vybavení učeben</w:t>
      </w:r>
      <w:r w:rsidR="00C5186B">
        <w:rPr>
          <w:b/>
          <w:sz w:val="22"/>
          <w:szCs w:val="22"/>
        </w:rPr>
        <w:t>“</w:t>
      </w:r>
      <w:r>
        <w:rPr>
          <w:sz w:val="22"/>
          <w:szCs w:val="22"/>
        </w:rPr>
        <w:t xml:space="preserve"> zahájeného dne </w:t>
      </w:r>
      <w:proofErr w:type="gramStart"/>
      <w:r w:rsidR="00674BF2">
        <w:rPr>
          <w:sz w:val="22"/>
          <w:szCs w:val="22"/>
        </w:rPr>
        <w:t>22.01</w:t>
      </w:r>
      <w:r>
        <w:rPr>
          <w:sz w:val="22"/>
          <w:szCs w:val="22"/>
        </w:rPr>
        <w:t>.</w:t>
      </w:r>
      <w:r w:rsidR="00674BF2">
        <w:rPr>
          <w:sz w:val="22"/>
          <w:szCs w:val="22"/>
        </w:rPr>
        <w:t>2019</w:t>
      </w:r>
      <w:proofErr w:type="gramEnd"/>
      <w:r>
        <w:rPr>
          <w:sz w:val="22"/>
          <w:szCs w:val="22"/>
        </w:rPr>
        <w:t xml:space="preserve"> Výběr vítěze veřejné zakázky byl potvrzen rozhodnutím Rady města Aše dne </w:t>
      </w:r>
      <w:r w:rsidR="00674BF2">
        <w:rPr>
          <w:sz w:val="22"/>
          <w:szCs w:val="22"/>
        </w:rPr>
        <w:t>04.03.2019</w:t>
      </w:r>
      <w:r>
        <w:rPr>
          <w:sz w:val="22"/>
          <w:szCs w:val="22"/>
        </w:rPr>
        <w:t xml:space="preserve"> usnesením č. </w:t>
      </w:r>
      <w:r w:rsidR="00674BF2">
        <w:rPr>
          <w:sz w:val="22"/>
          <w:szCs w:val="22"/>
        </w:rPr>
        <w:t>03/76/19-</w:t>
      </w:r>
      <w:r w:rsidR="00A512E9">
        <w:rPr>
          <w:sz w:val="22"/>
          <w:szCs w:val="22"/>
        </w:rPr>
        <w:t>2</w:t>
      </w:r>
      <w:r w:rsidR="00674BF2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917831" w:rsidRDefault="00917831" w:rsidP="00917831">
      <w:pPr>
        <w:pStyle w:val="Zkladntext"/>
        <w:ind w:left="360"/>
        <w:jc w:val="center"/>
        <w:rPr>
          <w:b/>
          <w:bCs/>
          <w:color w:val="000000"/>
          <w:sz w:val="22"/>
          <w:szCs w:val="22"/>
        </w:rPr>
      </w:pPr>
      <w:bookmarkStart w:id="1" w:name="_DV_M53"/>
      <w:bookmarkEnd w:id="1"/>
      <w:r>
        <w:rPr>
          <w:b/>
          <w:bCs/>
          <w:sz w:val="22"/>
          <w:szCs w:val="22"/>
        </w:rPr>
        <w:t xml:space="preserve">III. </w:t>
      </w:r>
      <w:bookmarkStart w:id="2" w:name="_DV_M54"/>
      <w:bookmarkEnd w:id="2"/>
      <w:r>
        <w:rPr>
          <w:b/>
          <w:bCs/>
          <w:color w:val="000000"/>
          <w:sz w:val="22"/>
          <w:szCs w:val="22"/>
        </w:rPr>
        <w:t xml:space="preserve">PŘEDMĚT </w:t>
      </w:r>
      <w:bookmarkStart w:id="3" w:name="_DV_M55"/>
      <w:bookmarkEnd w:id="3"/>
      <w:r>
        <w:rPr>
          <w:b/>
          <w:bCs/>
          <w:color w:val="000000"/>
          <w:sz w:val="22"/>
          <w:szCs w:val="22"/>
        </w:rPr>
        <w:t>DODATKU</w:t>
      </w:r>
    </w:p>
    <w:p w:rsidR="00917831" w:rsidRDefault="00917831" w:rsidP="00917831">
      <w:pPr>
        <w:jc w:val="center"/>
        <w:rPr>
          <w:b/>
          <w:bCs/>
          <w:color w:val="000000"/>
          <w:sz w:val="22"/>
          <w:szCs w:val="22"/>
        </w:rPr>
      </w:pPr>
    </w:p>
    <w:p w:rsidR="00917831" w:rsidRDefault="00917831" w:rsidP="00917831">
      <w:pPr>
        <w:pStyle w:val="Zkladntext"/>
        <w:ind w:left="567" w:hanging="567"/>
        <w:rPr>
          <w:color w:val="000000"/>
          <w:sz w:val="22"/>
          <w:szCs w:val="22"/>
        </w:rPr>
      </w:pPr>
      <w:bookmarkStart w:id="4" w:name="_Ref270007741"/>
      <w:r>
        <w:rPr>
          <w:color w:val="000000"/>
          <w:sz w:val="22"/>
          <w:szCs w:val="22"/>
        </w:rPr>
        <w:t xml:space="preserve">2.1. </w:t>
      </w:r>
      <w:bookmarkEnd w:id="4"/>
      <w:r>
        <w:rPr>
          <w:color w:val="000000"/>
          <w:sz w:val="22"/>
          <w:szCs w:val="22"/>
        </w:rPr>
        <w:tab/>
        <w:t xml:space="preserve">Tímto dodatkem č. 1 se mění ustanovení článku </w:t>
      </w:r>
      <w:r w:rsidR="00A512E9">
        <w:rPr>
          <w:color w:val="000000"/>
          <w:sz w:val="22"/>
          <w:szCs w:val="22"/>
        </w:rPr>
        <w:t>V</w:t>
      </w:r>
      <w:r w:rsidR="00C5186B">
        <w:rPr>
          <w:color w:val="000000"/>
          <w:sz w:val="22"/>
          <w:szCs w:val="22"/>
        </w:rPr>
        <w:t>II.</w:t>
      </w:r>
      <w:r w:rsidR="00674BF2">
        <w:rPr>
          <w:color w:val="000000"/>
          <w:sz w:val="22"/>
          <w:szCs w:val="22"/>
        </w:rPr>
        <w:t xml:space="preserve"> (vícepráce</w:t>
      </w:r>
      <w:r w:rsidR="00A512E9">
        <w:rPr>
          <w:color w:val="000000"/>
          <w:sz w:val="22"/>
          <w:szCs w:val="22"/>
        </w:rPr>
        <w:t xml:space="preserve"> „lamelové rolety“</w:t>
      </w:r>
      <w:r w:rsidR="00674BF2">
        <w:rPr>
          <w:color w:val="000000"/>
          <w:sz w:val="22"/>
          <w:szCs w:val="22"/>
        </w:rPr>
        <w:t xml:space="preserve"> v souladu s § 222 odst. </w:t>
      </w:r>
      <w:r w:rsidR="00A512E9">
        <w:rPr>
          <w:color w:val="000000"/>
          <w:sz w:val="22"/>
          <w:szCs w:val="22"/>
        </w:rPr>
        <w:t>4</w:t>
      </w:r>
      <w:r w:rsidR="00674BF2">
        <w:rPr>
          <w:color w:val="000000"/>
          <w:sz w:val="22"/>
          <w:szCs w:val="22"/>
        </w:rPr>
        <w:t xml:space="preserve"> ZZVZ) </w:t>
      </w:r>
      <w:r w:rsidR="00CB08C2">
        <w:rPr>
          <w:color w:val="000000"/>
          <w:sz w:val="22"/>
          <w:szCs w:val="22"/>
        </w:rPr>
        <w:t xml:space="preserve"> </w:t>
      </w:r>
      <w:r w:rsidR="006C5EFF">
        <w:rPr>
          <w:color w:val="000000"/>
          <w:sz w:val="22"/>
          <w:szCs w:val="22"/>
        </w:rPr>
        <w:t>Kupní smlouvy</w:t>
      </w:r>
      <w:r>
        <w:rPr>
          <w:color w:val="000000"/>
          <w:sz w:val="22"/>
          <w:szCs w:val="22"/>
        </w:rPr>
        <w:t xml:space="preserve"> č. </w:t>
      </w:r>
      <w:r w:rsidR="00674BF2">
        <w:rPr>
          <w:color w:val="000000"/>
          <w:sz w:val="22"/>
          <w:szCs w:val="22"/>
        </w:rPr>
        <w:t>019</w:t>
      </w:r>
      <w:r w:rsidR="00FE235E">
        <w:rPr>
          <w:color w:val="000000"/>
          <w:sz w:val="22"/>
          <w:szCs w:val="22"/>
        </w:rPr>
        <w:t>8</w:t>
      </w:r>
      <w:r w:rsidR="00674BF2">
        <w:rPr>
          <w:color w:val="000000"/>
          <w:sz w:val="22"/>
          <w:szCs w:val="22"/>
        </w:rPr>
        <w:t>/2019</w:t>
      </w:r>
      <w:r w:rsidR="004871D1">
        <w:rPr>
          <w:color w:val="000000"/>
          <w:sz w:val="22"/>
          <w:szCs w:val="22"/>
        </w:rPr>
        <w:t>/OI</w:t>
      </w:r>
      <w:r w:rsidR="00CB08C2">
        <w:rPr>
          <w:color w:val="000000"/>
          <w:sz w:val="22"/>
          <w:szCs w:val="22"/>
        </w:rPr>
        <w:t xml:space="preserve">, dle níže uvedeného: </w:t>
      </w:r>
    </w:p>
    <w:p w:rsidR="004871D1" w:rsidRDefault="004871D1" w:rsidP="00917831"/>
    <w:p w:rsidR="00917831" w:rsidRDefault="00A512E9" w:rsidP="00917831">
      <w:pPr>
        <w:pStyle w:val="Zkladntext21"/>
        <w:spacing w:before="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kern w:val="0"/>
          <w:szCs w:val="22"/>
          <w:lang w:eastAsia="cs-CZ"/>
        </w:rPr>
        <w:t>V</w:t>
      </w:r>
      <w:r w:rsidR="00CB08C2">
        <w:rPr>
          <w:rFonts w:ascii="Times New Roman" w:hAnsi="Times New Roman" w:cs="Times New Roman"/>
          <w:b/>
          <w:kern w:val="0"/>
          <w:szCs w:val="22"/>
          <w:lang w:eastAsia="cs-CZ"/>
        </w:rPr>
        <w:t>II.</w:t>
      </w:r>
    </w:p>
    <w:p w:rsidR="00FE235E" w:rsidRPr="00BF22FD" w:rsidRDefault="00FE235E" w:rsidP="00FE235E">
      <w:pPr>
        <w:ind w:left="720" w:hanging="720"/>
        <w:jc w:val="center"/>
        <w:rPr>
          <w:b/>
          <w:bCs/>
          <w:color w:val="000000"/>
          <w:sz w:val="22"/>
          <w:szCs w:val="22"/>
        </w:rPr>
      </w:pPr>
      <w:r w:rsidRPr="00BF22FD">
        <w:rPr>
          <w:b/>
          <w:bCs/>
          <w:color w:val="000000"/>
          <w:sz w:val="22"/>
          <w:szCs w:val="22"/>
        </w:rPr>
        <w:t>KUPNÍ CENA A ZPŮSOB JEJÍ ÚHRADY</w:t>
      </w:r>
    </w:p>
    <w:p w:rsidR="00917831" w:rsidRDefault="00917831" w:rsidP="00917831">
      <w:pPr>
        <w:pStyle w:val="Zkladntext21"/>
        <w:spacing w:before="0"/>
        <w:jc w:val="center"/>
        <w:rPr>
          <w:rFonts w:ascii="Times New Roman" w:hAnsi="Times New Roman" w:cs="Times New Roman"/>
          <w:b/>
          <w:szCs w:val="22"/>
        </w:rPr>
      </w:pPr>
    </w:p>
    <w:p w:rsidR="00A512E9" w:rsidRPr="00BF22FD" w:rsidRDefault="00FE235E" w:rsidP="00FE235E">
      <w:pPr>
        <w:pStyle w:val="Zkladntext"/>
        <w:autoSpaceDE/>
        <w:autoSpaceDN/>
        <w:ind w:left="1134" w:hanging="567"/>
        <w:rPr>
          <w:sz w:val="22"/>
          <w:szCs w:val="22"/>
        </w:rPr>
      </w:pPr>
      <w:bookmarkStart w:id="5" w:name="_Ref269288633"/>
      <w:r>
        <w:rPr>
          <w:sz w:val="22"/>
          <w:szCs w:val="22"/>
        </w:rPr>
        <w:t xml:space="preserve">7.1. </w:t>
      </w:r>
      <w:r>
        <w:rPr>
          <w:sz w:val="22"/>
          <w:szCs w:val="22"/>
        </w:rPr>
        <w:tab/>
      </w:r>
      <w:r w:rsidR="00A512E9" w:rsidRPr="00BF22FD">
        <w:rPr>
          <w:sz w:val="22"/>
          <w:szCs w:val="22"/>
        </w:rPr>
        <w:t>Smluvní strany sjednávají kupní cenu za Zboží takto:</w:t>
      </w:r>
      <w:bookmarkEnd w:id="5"/>
    </w:p>
    <w:p w:rsidR="00A512E9" w:rsidRPr="00BF22FD" w:rsidRDefault="00A512E9" w:rsidP="00A512E9">
      <w:pPr>
        <w:jc w:val="both"/>
        <w:rPr>
          <w:sz w:val="22"/>
          <w:szCs w:val="22"/>
        </w:rPr>
      </w:pPr>
    </w:p>
    <w:p w:rsidR="00FE235E" w:rsidRDefault="00FE235E" w:rsidP="00FE235E">
      <w:p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Cena bez DPH: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C5EFF">
        <w:rPr>
          <w:sz w:val="22"/>
          <w:szCs w:val="22"/>
        </w:rPr>
        <w:tab/>
        <w:t>4.791.656,00</w:t>
      </w:r>
      <w:r>
        <w:rPr>
          <w:sz w:val="22"/>
          <w:szCs w:val="22"/>
        </w:rPr>
        <w:t xml:space="preserve"> Kč</w:t>
      </w:r>
      <w:r w:rsidR="006C5EFF">
        <w:rPr>
          <w:sz w:val="22"/>
          <w:szCs w:val="22"/>
        </w:rPr>
        <w:t xml:space="preserve"> </w:t>
      </w:r>
      <w:r>
        <w:rPr>
          <w:sz w:val="22"/>
          <w:szCs w:val="22"/>
        </w:rPr>
        <w:t>(dle Kupní smlouvy č. 019</w:t>
      </w:r>
      <w:r w:rsidR="00A70EEB">
        <w:rPr>
          <w:sz w:val="22"/>
          <w:szCs w:val="22"/>
        </w:rPr>
        <w:t>8</w:t>
      </w:r>
      <w:r>
        <w:rPr>
          <w:sz w:val="22"/>
          <w:szCs w:val="22"/>
        </w:rPr>
        <w:t>/2019/OI)</w:t>
      </w:r>
    </w:p>
    <w:p w:rsidR="00FE235E" w:rsidRDefault="00FE235E" w:rsidP="00FE235E">
      <w:pPr>
        <w:ind w:left="1134"/>
        <w:rPr>
          <w:sz w:val="22"/>
          <w:szCs w:val="22"/>
        </w:rPr>
      </w:pPr>
      <w:r>
        <w:rPr>
          <w:sz w:val="22"/>
          <w:szCs w:val="22"/>
        </w:rPr>
        <w:t>Vícenáklady bez DPH</w:t>
      </w:r>
      <w:r>
        <w:rPr>
          <w:sz w:val="22"/>
          <w:szCs w:val="22"/>
        </w:rPr>
        <w:tab/>
        <w:t xml:space="preserve">   </w:t>
      </w:r>
      <w:r w:rsidR="006C5EFF">
        <w:rPr>
          <w:sz w:val="22"/>
          <w:szCs w:val="22"/>
        </w:rPr>
        <w:tab/>
        <w:t xml:space="preserve">     84.970,00 Kč </w:t>
      </w:r>
      <w:r>
        <w:rPr>
          <w:sz w:val="22"/>
          <w:szCs w:val="22"/>
        </w:rPr>
        <w:t>(dle tohoto dodatku)</w:t>
      </w:r>
    </w:p>
    <w:p w:rsidR="00FE235E" w:rsidRDefault="00FE235E" w:rsidP="00FE235E">
      <w:pPr>
        <w:ind w:left="1134"/>
        <w:rPr>
          <w:b/>
          <w:sz w:val="22"/>
          <w:szCs w:val="22"/>
        </w:rPr>
      </w:pPr>
      <w:r w:rsidRPr="00FB63C1">
        <w:rPr>
          <w:b/>
          <w:sz w:val="22"/>
          <w:szCs w:val="22"/>
        </w:rPr>
        <w:t>Cena celkem bez DPH</w:t>
      </w:r>
      <w:r>
        <w:rPr>
          <w:b/>
          <w:sz w:val="22"/>
          <w:szCs w:val="22"/>
        </w:rPr>
        <w:tab/>
        <w:t xml:space="preserve">   </w:t>
      </w:r>
      <w:r w:rsidR="006C5EFF">
        <w:rPr>
          <w:b/>
          <w:sz w:val="22"/>
          <w:szCs w:val="22"/>
        </w:rPr>
        <w:tab/>
        <w:t xml:space="preserve">4.876.626,00 </w:t>
      </w:r>
      <w:r>
        <w:rPr>
          <w:b/>
          <w:sz w:val="22"/>
          <w:szCs w:val="22"/>
        </w:rPr>
        <w:t>Kč</w:t>
      </w:r>
    </w:p>
    <w:p w:rsidR="006C5EFF" w:rsidRPr="006C5EFF" w:rsidRDefault="006C5EFF" w:rsidP="00FE235E">
      <w:pPr>
        <w:ind w:left="1134"/>
        <w:rPr>
          <w:sz w:val="22"/>
          <w:szCs w:val="22"/>
        </w:rPr>
      </w:pPr>
      <w:r w:rsidRPr="006C5EFF">
        <w:rPr>
          <w:sz w:val="22"/>
          <w:szCs w:val="22"/>
        </w:rPr>
        <w:t>DPH</w:t>
      </w:r>
      <w:r w:rsidRPr="006C5EFF">
        <w:rPr>
          <w:sz w:val="22"/>
          <w:szCs w:val="22"/>
        </w:rPr>
        <w:tab/>
      </w:r>
      <w:r w:rsidRPr="006C5EFF">
        <w:rPr>
          <w:sz w:val="22"/>
          <w:szCs w:val="22"/>
        </w:rPr>
        <w:tab/>
      </w:r>
      <w:r w:rsidRPr="006C5EFF">
        <w:rPr>
          <w:sz w:val="22"/>
          <w:szCs w:val="22"/>
        </w:rPr>
        <w:tab/>
      </w:r>
      <w:r>
        <w:rPr>
          <w:sz w:val="22"/>
          <w:szCs w:val="22"/>
        </w:rPr>
        <w:tab/>
        <w:t>1.024.091,46 Kč</w:t>
      </w:r>
    </w:p>
    <w:p w:rsidR="00FB63C1" w:rsidRPr="00FB63C1" w:rsidRDefault="006C5EFF" w:rsidP="00FE235E">
      <w:pPr>
        <w:ind w:left="1134"/>
        <w:rPr>
          <w:b/>
          <w:sz w:val="22"/>
          <w:szCs w:val="22"/>
        </w:rPr>
      </w:pPr>
      <w:r>
        <w:rPr>
          <w:b/>
          <w:sz w:val="22"/>
          <w:szCs w:val="22"/>
        </w:rPr>
        <w:t>Cena celkem s DPH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5.900.717,46 Kč</w:t>
      </w:r>
    </w:p>
    <w:p w:rsidR="00FB63C1" w:rsidRPr="00CB08C2" w:rsidRDefault="00FB63C1" w:rsidP="00FB63C1">
      <w:pPr>
        <w:ind w:left="567" w:hanging="1"/>
        <w:rPr>
          <w:sz w:val="22"/>
          <w:szCs w:val="22"/>
        </w:rPr>
      </w:pPr>
    </w:p>
    <w:p w:rsidR="00917831" w:rsidRDefault="00917831" w:rsidP="00917831">
      <w:pPr>
        <w:ind w:hanging="1"/>
        <w:jc w:val="both"/>
        <w:rPr>
          <w:szCs w:val="22"/>
        </w:rPr>
      </w:pPr>
    </w:p>
    <w:p w:rsidR="00917831" w:rsidRDefault="00917831" w:rsidP="00917831">
      <w:pPr>
        <w:pStyle w:val="Zkladntext"/>
        <w:ind w:left="3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IV. </w:t>
      </w:r>
      <w:r>
        <w:rPr>
          <w:b/>
          <w:bCs/>
          <w:color w:val="000000"/>
          <w:sz w:val="22"/>
          <w:szCs w:val="22"/>
        </w:rPr>
        <w:t>ZÁVĚREČNÁ USTANOVENÍ DODATKU</w:t>
      </w:r>
    </w:p>
    <w:p w:rsidR="00917831" w:rsidRDefault="00917831" w:rsidP="00917831">
      <w:pPr>
        <w:jc w:val="center"/>
        <w:rPr>
          <w:b/>
          <w:bCs/>
          <w:color w:val="000000"/>
          <w:sz w:val="22"/>
          <w:szCs w:val="22"/>
        </w:rPr>
      </w:pPr>
    </w:p>
    <w:p w:rsidR="00917831" w:rsidRDefault="00917831" w:rsidP="00917831">
      <w:pPr>
        <w:ind w:left="567" w:hanging="567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4.1. </w:t>
      </w:r>
      <w:r>
        <w:rPr>
          <w:bCs/>
          <w:color w:val="000000"/>
          <w:sz w:val="22"/>
          <w:szCs w:val="22"/>
        </w:rPr>
        <w:tab/>
        <w:t xml:space="preserve">Ostatní ustanovení </w:t>
      </w:r>
      <w:r w:rsidR="00FE235E">
        <w:rPr>
          <w:bCs/>
          <w:color w:val="000000"/>
          <w:sz w:val="22"/>
          <w:szCs w:val="22"/>
        </w:rPr>
        <w:t>Kupní smlouvy</w:t>
      </w:r>
      <w:r>
        <w:rPr>
          <w:bCs/>
          <w:color w:val="000000"/>
          <w:sz w:val="22"/>
          <w:szCs w:val="22"/>
        </w:rPr>
        <w:t xml:space="preserve"> č. </w:t>
      </w:r>
      <w:r w:rsidR="00D0134A">
        <w:rPr>
          <w:bCs/>
          <w:color w:val="000000"/>
          <w:sz w:val="22"/>
          <w:szCs w:val="22"/>
        </w:rPr>
        <w:t>019</w:t>
      </w:r>
      <w:r w:rsidR="00FE235E">
        <w:rPr>
          <w:bCs/>
          <w:color w:val="000000"/>
          <w:sz w:val="22"/>
          <w:szCs w:val="22"/>
        </w:rPr>
        <w:t>8</w:t>
      </w:r>
      <w:r w:rsidR="00D0134A">
        <w:rPr>
          <w:bCs/>
          <w:color w:val="000000"/>
          <w:sz w:val="22"/>
          <w:szCs w:val="22"/>
        </w:rPr>
        <w:t>/2019</w:t>
      </w:r>
      <w:r>
        <w:rPr>
          <w:bCs/>
          <w:color w:val="000000"/>
          <w:sz w:val="22"/>
          <w:szCs w:val="22"/>
        </w:rPr>
        <w:t>/OI jsou nedotčena a tímto dodatkem č. 1 se nemění a zůstávají v platnosti.</w:t>
      </w:r>
    </w:p>
    <w:p w:rsidR="00917831" w:rsidRDefault="00917831" w:rsidP="00917831">
      <w:pPr>
        <w:ind w:left="567" w:hanging="567"/>
        <w:rPr>
          <w:bCs/>
          <w:color w:val="000000"/>
          <w:sz w:val="22"/>
          <w:szCs w:val="22"/>
        </w:rPr>
      </w:pPr>
    </w:p>
    <w:p w:rsidR="00917831" w:rsidRDefault="00917831" w:rsidP="00917831">
      <w:pPr>
        <w:pStyle w:val="mcntmsonormal"/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>
        <w:rPr>
          <w:sz w:val="22"/>
          <w:szCs w:val="22"/>
        </w:rPr>
        <w:tab/>
        <w:t xml:space="preserve">Smluvní strana, která je na základě tohoto dodatku ve vztahu s Městem Aš, bere vědomí a výslovně souhlasí, že Dodatek a související smluvní dokumenty, budou uveřejněny v registru smluv v případě, že nespadají pod některou z výjimek z povinnosti uveřejnění stanovenou v zákoně o registru smluv, přičemž bere na vědomí, že uveřejnění Dodatku v registru smluv zajistí Město Aš. Do registru smluv bude vložen elektronický obraz textového obsahu Dodatku v otevřeném a strojově čitelném formátu a rovněž </w:t>
      </w:r>
      <w:proofErr w:type="spellStart"/>
      <w:r>
        <w:rPr>
          <w:sz w:val="22"/>
          <w:szCs w:val="22"/>
        </w:rPr>
        <w:t>metadata</w:t>
      </w:r>
      <w:proofErr w:type="spellEnd"/>
      <w:r>
        <w:rPr>
          <w:sz w:val="22"/>
          <w:szCs w:val="22"/>
        </w:rPr>
        <w:t xml:space="preserve"> Dodatku, případně další údaje, které stanoví příslušná právní úprava.</w:t>
      </w:r>
    </w:p>
    <w:p w:rsidR="00917831" w:rsidRDefault="00917831" w:rsidP="00917831">
      <w:pPr>
        <w:pStyle w:val="mcntmsonormal"/>
        <w:spacing w:before="269" w:beforeAutospacing="0" w:after="269" w:afterAutospacing="0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4.3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>Smluvní strany prohlašují, že skutečnosti uvedené v tomto dodatku nepovažují za obchodní tajemství ve smyslu příslušných ustanovení právních předpisů a udělují svolení k jejich užití a zveřejnění bez stanovení dalších podmínek.</w:t>
      </w:r>
    </w:p>
    <w:p w:rsidR="00917831" w:rsidRDefault="00917831" w:rsidP="00917831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4.4.</w:t>
      </w:r>
      <w:r>
        <w:rPr>
          <w:sz w:val="22"/>
          <w:szCs w:val="22"/>
        </w:rPr>
        <w:tab/>
        <w:t xml:space="preserve">V souladu s  § 41 odst. 1 zákona č. 128/2000 Sb., o obcích (obecní zřízení), ve znění pozdějších předpisů Město Aš potvrzuje, že byly splněny podmínky pro uzavření tohoto dodatku </w:t>
      </w:r>
      <w:proofErr w:type="gramStart"/>
      <w:r>
        <w:rPr>
          <w:sz w:val="22"/>
          <w:szCs w:val="22"/>
        </w:rPr>
        <w:t xml:space="preserve">č.1 </w:t>
      </w:r>
      <w:r w:rsidR="006C5EFF">
        <w:rPr>
          <w:sz w:val="22"/>
          <w:szCs w:val="22"/>
        </w:rPr>
        <w:t>ke</w:t>
      </w:r>
      <w:proofErr w:type="gramEnd"/>
      <w:r w:rsidR="006C5EFF">
        <w:rPr>
          <w:sz w:val="22"/>
          <w:szCs w:val="22"/>
        </w:rPr>
        <w:t xml:space="preserve"> Kupní smlouvě </w:t>
      </w:r>
      <w:r>
        <w:rPr>
          <w:sz w:val="22"/>
          <w:szCs w:val="22"/>
        </w:rPr>
        <w:t xml:space="preserve">č. </w:t>
      </w:r>
      <w:r w:rsidR="00D0134A">
        <w:rPr>
          <w:sz w:val="22"/>
          <w:szCs w:val="22"/>
        </w:rPr>
        <w:t>019</w:t>
      </w:r>
      <w:r w:rsidR="006C5EFF">
        <w:rPr>
          <w:sz w:val="22"/>
          <w:szCs w:val="22"/>
        </w:rPr>
        <w:t>8</w:t>
      </w:r>
      <w:r w:rsidR="00D0134A">
        <w:rPr>
          <w:sz w:val="22"/>
          <w:szCs w:val="22"/>
        </w:rPr>
        <w:t>/2019</w:t>
      </w:r>
      <w:r>
        <w:rPr>
          <w:sz w:val="22"/>
          <w:szCs w:val="22"/>
        </w:rPr>
        <w:t xml:space="preserve">/OI. Uzavření tohoto dodatku bylo schváleno usnesením RM č. </w:t>
      </w:r>
      <w:r w:rsidR="00D0134A">
        <w:rPr>
          <w:sz w:val="22"/>
          <w:szCs w:val="22"/>
        </w:rPr>
        <w:t>07/28</w:t>
      </w:r>
      <w:r w:rsidR="006C5EFF">
        <w:rPr>
          <w:sz w:val="22"/>
          <w:szCs w:val="22"/>
        </w:rPr>
        <w:t>2</w:t>
      </w:r>
      <w:r w:rsidR="00D0134A">
        <w:rPr>
          <w:sz w:val="22"/>
          <w:szCs w:val="22"/>
        </w:rPr>
        <w:t>/19</w:t>
      </w:r>
      <w:r>
        <w:rPr>
          <w:sz w:val="22"/>
          <w:szCs w:val="22"/>
        </w:rPr>
        <w:t xml:space="preserve"> ze dne </w:t>
      </w:r>
      <w:proofErr w:type="gramStart"/>
      <w:r w:rsidR="00D0134A">
        <w:rPr>
          <w:sz w:val="22"/>
          <w:szCs w:val="22"/>
        </w:rPr>
        <w:t>15.07.2019</w:t>
      </w:r>
      <w:proofErr w:type="gramEnd"/>
      <w:r>
        <w:rPr>
          <w:sz w:val="22"/>
          <w:szCs w:val="22"/>
        </w:rPr>
        <w:t>.</w:t>
      </w:r>
    </w:p>
    <w:p w:rsidR="00917831" w:rsidRDefault="00917831" w:rsidP="00917831">
      <w:pPr>
        <w:ind w:left="567" w:hanging="567"/>
        <w:jc w:val="both"/>
        <w:rPr>
          <w:sz w:val="22"/>
          <w:szCs w:val="22"/>
        </w:rPr>
      </w:pPr>
    </w:p>
    <w:p w:rsidR="00917831" w:rsidRDefault="00917831" w:rsidP="00917831">
      <w:pPr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4.5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Dodatek je vyhotoven ve čtyřech stejnopisech, z nichž tři originály obdrží </w:t>
      </w:r>
      <w:r w:rsidR="00734E59">
        <w:rPr>
          <w:sz w:val="22"/>
          <w:szCs w:val="22"/>
        </w:rPr>
        <w:t>objednatel</w:t>
      </w:r>
      <w:r>
        <w:rPr>
          <w:sz w:val="22"/>
          <w:szCs w:val="22"/>
        </w:rPr>
        <w:t xml:space="preserve"> a jeden originál obdrží </w:t>
      </w:r>
      <w:r w:rsidR="00734E59">
        <w:rPr>
          <w:sz w:val="22"/>
          <w:szCs w:val="22"/>
        </w:rPr>
        <w:t>zhotovitel</w:t>
      </w:r>
      <w:r>
        <w:rPr>
          <w:sz w:val="22"/>
          <w:szCs w:val="22"/>
        </w:rPr>
        <w:t>. Každý stejnopis tohoto dodatku má právní sílu originálu.</w:t>
      </w:r>
    </w:p>
    <w:p w:rsidR="00917831" w:rsidRDefault="00917831" w:rsidP="00917831">
      <w:pPr>
        <w:ind w:left="567" w:hanging="567"/>
        <w:jc w:val="both"/>
        <w:rPr>
          <w:sz w:val="22"/>
          <w:szCs w:val="22"/>
        </w:rPr>
      </w:pPr>
    </w:p>
    <w:p w:rsidR="00917831" w:rsidRDefault="00917831" w:rsidP="00917831">
      <w:pPr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4.6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Obě smluvní strany potvrzují autentičnost tohoto dodatku a prohlašují, že si dodatek přečetly, s jeho obsahem souhlasí, že dodatek byl sepsán na základě pravdivých údajů, z jejich pravé a svobodné vůle a nebyl uzavřen v tísni ani za jinak jednostranně nevyhovujících podmínek, což stvrzují svým podpisem. </w:t>
      </w:r>
    </w:p>
    <w:p w:rsidR="00917831" w:rsidRDefault="00917831" w:rsidP="00917831">
      <w:pPr>
        <w:pStyle w:val="Standardntext"/>
        <w:ind w:firstLine="708"/>
        <w:rPr>
          <w:sz w:val="22"/>
          <w:szCs w:val="22"/>
        </w:rPr>
      </w:pPr>
    </w:p>
    <w:p w:rsidR="006C5EFF" w:rsidRDefault="006C5EFF" w:rsidP="00917831">
      <w:pPr>
        <w:pStyle w:val="Standardntext"/>
        <w:ind w:firstLine="708"/>
        <w:rPr>
          <w:sz w:val="22"/>
          <w:szCs w:val="22"/>
        </w:rPr>
      </w:pPr>
    </w:p>
    <w:p w:rsidR="006C5EFF" w:rsidRDefault="006C5EFF" w:rsidP="006C5EFF">
      <w:pPr>
        <w:rPr>
          <w:sz w:val="22"/>
          <w:szCs w:val="22"/>
        </w:rPr>
      </w:pPr>
    </w:p>
    <w:p w:rsidR="006C5EFF" w:rsidRDefault="006C5EFF" w:rsidP="006C5EFF">
      <w:pPr>
        <w:rPr>
          <w:sz w:val="22"/>
          <w:szCs w:val="22"/>
        </w:rPr>
      </w:pPr>
    </w:p>
    <w:p w:rsidR="006C5EFF" w:rsidRPr="00BF22FD" w:rsidRDefault="006C5EFF" w:rsidP="006C5EFF">
      <w:pPr>
        <w:rPr>
          <w:sz w:val="22"/>
          <w:szCs w:val="22"/>
        </w:rPr>
      </w:pPr>
      <w:r w:rsidRPr="00BF22FD">
        <w:rPr>
          <w:sz w:val="22"/>
          <w:szCs w:val="22"/>
        </w:rPr>
        <w:t>Podpis: _______________________</w:t>
      </w:r>
      <w:r w:rsidRPr="00D94A7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F22FD">
        <w:rPr>
          <w:sz w:val="22"/>
          <w:szCs w:val="22"/>
        </w:rPr>
        <w:t>Podpis: _______________________</w:t>
      </w:r>
    </w:p>
    <w:p w:rsidR="006C5EFF" w:rsidRPr="00BF22FD" w:rsidRDefault="006C5EFF" w:rsidP="006C5EFF">
      <w:pPr>
        <w:rPr>
          <w:sz w:val="22"/>
          <w:szCs w:val="22"/>
        </w:rPr>
      </w:pPr>
    </w:p>
    <w:p w:rsidR="006C5EFF" w:rsidRPr="00BF22FD" w:rsidRDefault="006C5EFF" w:rsidP="006C5EFF">
      <w:pPr>
        <w:tabs>
          <w:tab w:val="left" w:pos="5103"/>
          <w:tab w:val="left" w:pos="6237"/>
        </w:tabs>
        <w:ind w:left="993" w:hanging="993"/>
        <w:rPr>
          <w:sz w:val="22"/>
          <w:szCs w:val="22"/>
        </w:rPr>
      </w:pPr>
      <w:r w:rsidRPr="00BF22FD">
        <w:rPr>
          <w:sz w:val="22"/>
          <w:szCs w:val="22"/>
        </w:rPr>
        <w:t>Jméno:</w:t>
      </w:r>
      <w:r>
        <w:rPr>
          <w:sz w:val="22"/>
          <w:szCs w:val="22"/>
        </w:rPr>
        <w:tab/>
        <w:t>Mgr. Dalibor Blažek</w:t>
      </w:r>
      <w:r>
        <w:rPr>
          <w:sz w:val="22"/>
          <w:szCs w:val="22"/>
        </w:rPr>
        <w:tab/>
      </w:r>
      <w:r w:rsidRPr="00BF22FD">
        <w:rPr>
          <w:sz w:val="22"/>
          <w:szCs w:val="22"/>
        </w:rPr>
        <w:t>Jméno:</w:t>
      </w:r>
      <w:r w:rsidRPr="00BF22FD">
        <w:rPr>
          <w:sz w:val="22"/>
          <w:szCs w:val="22"/>
        </w:rPr>
        <w:tab/>
      </w:r>
      <w:r>
        <w:rPr>
          <w:sz w:val="22"/>
          <w:szCs w:val="22"/>
        </w:rPr>
        <w:t>Tomáš Cintl</w:t>
      </w:r>
      <w:r w:rsidRPr="00BF22FD">
        <w:rPr>
          <w:sz w:val="22"/>
          <w:szCs w:val="22"/>
        </w:rPr>
        <w:tab/>
      </w:r>
    </w:p>
    <w:p w:rsidR="006C5EFF" w:rsidRPr="00BF22FD" w:rsidRDefault="006C5EFF" w:rsidP="006C5EFF">
      <w:pPr>
        <w:tabs>
          <w:tab w:val="left" w:pos="5103"/>
          <w:tab w:val="left" w:pos="6237"/>
        </w:tabs>
        <w:ind w:left="993" w:hanging="993"/>
        <w:rPr>
          <w:sz w:val="22"/>
          <w:szCs w:val="22"/>
        </w:rPr>
      </w:pPr>
      <w:r w:rsidRPr="00BF22FD">
        <w:rPr>
          <w:sz w:val="22"/>
          <w:szCs w:val="22"/>
        </w:rPr>
        <w:t>Funkce:</w:t>
      </w:r>
      <w:r>
        <w:rPr>
          <w:sz w:val="22"/>
          <w:szCs w:val="22"/>
        </w:rPr>
        <w:tab/>
        <w:t>starosta města Aš</w:t>
      </w:r>
      <w:r>
        <w:rPr>
          <w:sz w:val="22"/>
          <w:szCs w:val="22"/>
        </w:rPr>
        <w:tab/>
      </w:r>
      <w:r w:rsidRPr="00BF22FD">
        <w:rPr>
          <w:sz w:val="22"/>
          <w:szCs w:val="22"/>
        </w:rPr>
        <w:t>Funkce:</w:t>
      </w:r>
      <w:r>
        <w:rPr>
          <w:sz w:val="22"/>
          <w:szCs w:val="22"/>
        </w:rPr>
        <w:tab/>
        <w:t>jednatel společnosti</w:t>
      </w:r>
      <w:r w:rsidRPr="00BF22FD">
        <w:rPr>
          <w:sz w:val="22"/>
          <w:szCs w:val="22"/>
        </w:rPr>
        <w:tab/>
      </w:r>
    </w:p>
    <w:p w:rsidR="007D2BC2" w:rsidRDefault="006C5EFF" w:rsidP="006C5EFF">
      <w:pPr>
        <w:tabs>
          <w:tab w:val="left" w:pos="5103"/>
          <w:tab w:val="left" w:pos="6237"/>
        </w:tabs>
        <w:ind w:left="993" w:hanging="993"/>
      </w:pPr>
      <w:r w:rsidRPr="00BF22FD">
        <w:rPr>
          <w:sz w:val="22"/>
          <w:szCs w:val="22"/>
        </w:rPr>
        <w:t>Datum:</w:t>
      </w:r>
      <w:r w:rsidRPr="00D94A7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F22FD">
        <w:rPr>
          <w:sz w:val="22"/>
          <w:szCs w:val="22"/>
        </w:rPr>
        <w:t>Datum:</w:t>
      </w:r>
      <w:r w:rsidRPr="00BF22FD">
        <w:rPr>
          <w:sz w:val="22"/>
          <w:szCs w:val="22"/>
        </w:rPr>
        <w:tab/>
      </w:r>
      <w:r w:rsidRPr="00BF22FD">
        <w:rPr>
          <w:sz w:val="22"/>
          <w:szCs w:val="22"/>
        </w:rPr>
        <w:tab/>
      </w:r>
    </w:p>
    <w:sectPr w:rsidR="007D2BC2" w:rsidSect="00B80BF9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719" w:rsidRDefault="00F34719" w:rsidP="00B80BF9">
      <w:r>
        <w:separator/>
      </w:r>
    </w:p>
  </w:endnote>
  <w:endnote w:type="continuationSeparator" w:id="0">
    <w:p w:rsidR="00F34719" w:rsidRDefault="00F34719" w:rsidP="00B8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F9" w:rsidRDefault="00674BF2" w:rsidP="00B80BF9">
    <w:pPr>
      <w:pStyle w:val="Zpat"/>
      <w:tabs>
        <w:tab w:val="clear" w:pos="4536"/>
        <w:tab w:val="clear" w:pos="9072"/>
        <w:tab w:val="left" w:pos="6780"/>
      </w:tabs>
    </w:pP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 w:rsidR="00F34719">
      <w:fldChar w:fldCharType="begin"/>
    </w:r>
    <w:r w:rsidR="00F34719">
      <w:instrText xml:space="preserve"> INCLUDEPICTURE  "cid:image003.jpg@01D48CA2.D2F68970" \* MERGEFORMATINET </w:instrText>
    </w:r>
    <w:r w:rsidR="00F34719">
      <w:fldChar w:fldCharType="separate"/>
    </w:r>
    <w:r w:rsidR="00A70EEB">
      <w:fldChar w:fldCharType="begin"/>
    </w:r>
    <w:r w:rsidR="00A70EEB">
      <w:instrText xml:space="preserve"> INCLUDEPICTURE  "cid:image003.jpg@01D48CA2.D2F68970" \* MERGEFORMATINET </w:instrText>
    </w:r>
    <w:r w:rsidR="00A70EEB">
      <w:fldChar w:fldCharType="separate"/>
    </w:r>
    <w:r w:rsidR="000C5178">
      <w:fldChar w:fldCharType="begin"/>
    </w:r>
    <w:r w:rsidR="000C5178">
      <w:instrText xml:space="preserve"> INCLUDEPICTURE  "cid:image003.jpg@01D48CA2.D2F68970" \* MERGEFORMATINET </w:instrText>
    </w:r>
    <w:r w:rsidR="000C5178">
      <w:fldChar w:fldCharType="separate"/>
    </w:r>
    <w:r w:rsidR="000C5178">
      <w:fldChar w:fldCharType="begin"/>
    </w:r>
    <w:r w:rsidR="000C5178">
      <w:instrText xml:space="preserve"> </w:instrText>
    </w:r>
    <w:r w:rsidR="000C5178">
      <w:instrText>INCLUDEPICTURE  "cid:image003.jpg@01D48CA2.D2F68970" \* MERGEFORMATINET</w:instrText>
    </w:r>
    <w:r w:rsidR="000C5178">
      <w:instrText xml:space="preserve"> </w:instrText>
    </w:r>
    <w:r w:rsidR="000C5178">
      <w:fldChar w:fldCharType="separate"/>
    </w:r>
    <w:r w:rsidR="000C517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5" type="#_x0000_t75" style="width:444pt;height:72.75pt">
          <v:imagedata r:id="rId1" r:href="rId2"/>
        </v:shape>
      </w:pict>
    </w:r>
    <w:r w:rsidR="000C5178">
      <w:fldChar w:fldCharType="end"/>
    </w:r>
    <w:r w:rsidR="000C5178">
      <w:fldChar w:fldCharType="end"/>
    </w:r>
    <w:r w:rsidR="00A70EEB">
      <w:fldChar w:fldCharType="end"/>
    </w:r>
    <w:r w:rsidR="00F34719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 w:rsidR="00B80BF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719" w:rsidRDefault="00F34719" w:rsidP="00B80BF9">
      <w:r>
        <w:separator/>
      </w:r>
    </w:p>
  </w:footnote>
  <w:footnote w:type="continuationSeparator" w:id="0">
    <w:p w:rsidR="00F34719" w:rsidRDefault="00F34719" w:rsidP="00B80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32F18"/>
    <w:multiLevelType w:val="multilevel"/>
    <w:tmpl w:val="69A42F08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772063AE"/>
    <w:multiLevelType w:val="multilevel"/>
    <w:tmpl w:val="4A586B86"/>
    <w:lvl w:ilvl="0">
      <w:start w:val="1"/>
      <w:numFmt w:val="upperRoman"/>
      <w:lvlText w:val="%1."/>
      <w:lvlJc w:val="center"/>
      <w:pPr>
        <w:tabs>
          <w:tab w:val="num" w:pos="144"/>
        </w:tabs>
        <w:ind w:left="-216" w:firstLine="216"/>
      </w:pPr>
      <w:rPr>
        <w:b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b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b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31"/>
    <w:rsid w:val="00025676"/>
    <w:rsid w:val="000C5178"/>
    <w:rsid w:val="001C0AAE"/>
    <w:rsid w:val="001C7A0B"/>
    <w:rsid w:val="001D013A"/>
    <w:rsid w:val="004871D1"/>
    <w:rsid w:val="005A5234"/>
    <w:rsid w:val="00674BF2"/>
    <w:rsid w:val="006C5EFF"/>
    <w:rsid w:val="00734E59"/>
    <w:rsid w:val="007D2BC2"/>
    <w:rsid w:val="007F0DC4"/>
    <w:rsid w:val="00860E8B"/>
    <w:rsid w:val="00917831"/>
    <w:rsid w:val="00A2692A"/>
    <w:rsid w:val="00A512E9"/>
    <w:rsid w:val="00A70EEB"/>
    <w:rsid w:val="00B3142F"/>
    <w:rsid w:val="00B71EE2"/>
    <w:rsid w:val="00B80BF9"/>
    <w:rsid w:val="00BD331A"/>
    <w:rsid w:val="00BE3D05"/>
    <w:rsid w:val="00C43DCE"/>
    <w:rsid w:val="00C5186B"/>
    <w:rsid w:val="00CB08C2"/>
    <w:rsid w:val="00CE0F82"/>
    <w:rsid w:val="00D0134A"/>
    <w:rsid w:val="00EB52D8"/>
    <w:rsid w:val="00ED4C20"/>
    <w:rsid w:val="00F22523"/>
    <w:rsid w:val="00F34719"/>
    <w:rsid w:val="00FA44BF"/>
    <w:rsid w:val="00FB63C1"/>
    <w:rsid w:val="00F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  <w14:docId w14:val="3B663B6A"/>
  <w15:chartTrackingRefBased/>
  <w15:docId w15:val="{48F82F5C-0AEA-48B6-BC7E-B3C2147B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78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17831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917831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917831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17831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178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917831"/>
    <w:pPr>
      <w:autoSpaceDE/>
      <w:autoSpaceDN/>
      <w:jc w:val="center"/>
    </w:pPr>
    <w:rPr>
      <w:rFonts w:ascii="Arial" w:hAnsi="Arial"/>
      <w:b/>
      <w:sz w:val="30"/>
    </w:rPr>
  </w:style>
  <w:style w:type="character" w:customStyle="1" w:styleId="PodnadpisChar">
    <w:name w:val="Podnadpis Char"/>
    <w:basedOn w:val="Standardnpsmoodstavce"/>
    <w:link w:val="Podnadpis"/>
    <w:rsid w:val="00917831"/>
    <w:rPr>
      <w:rFonts w:ascii="Arial" w:eastAsia="Times New Roman" w:hAnsi="Arial" w:cs="Times New Roman"/>
      <w:b/>
      <w:sz w:val="3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1783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178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17831"/>
    <w:pPr>
      <w:ind w:left="720"/>
      <w:contextualSpacing/>
    </w:pPr>
  </w:style>
  <w:style w:type="paragraph" w:customStyle="1" w:styleId="Zkladntext21">
    <w:name w:val="Základní text 21"/>
    <w:basedOn w:val="Normln"/>
    <w:rsid w:val="00917831"/>
    <w:pPr>
      <w:suppressAutoHyphens/>
      <w:autoSpaceDE/>
      <w:autoSpaceDN/>
      <w:spacing w:before="120"/>
    </w:pPr>
    <w:rPr>
      <w:rFonts w:ascii="Arial" w:hAnsi="Arial" w:cs="Arial"/>
      <w:kern w:val="2"/>
      <w:sz w:val="22"/>
      <w:szCs w:val="24"/>
      <w:lang w:eastAsia="ar-SA"/>
    </w:rPr>
  </w:style>
  <w:style w:type="paragraph" w:customStyle="1" w:styleId="Standardntext">
    <w:name w:val="Standardní text"/>
    <w:basedOn w:val="Normln"/>
    <w:rsid w:val="00917831"/>
    <w:pPr>
      <w:suppressAutoHyphens/>
      <w:autoSpaceDE/>
      <w:autoSpaceDN/>
    </w:pPr>
    <w:rPr>
      <w:color w:val="000000"/>
      <w:sz w:val="24"/>
    </w:rPr>
  </w:style>
  <w:style w:type="paragraph" w:customStyle="1" w:styleId="mcntmsonormal">
    <w:name w:val="mcntmsonormal"/>
    <w:basedOn w:val="Normln"/>
    <w:rsid w:val="00917831"/>
    <w:pPr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  <w:style w:type="table" w:styleId="Mkatabulky">
    <w:name w:val="Table Grid"/>
    <w:basedOn w:val="Normlntabulka"/>
    <w:uiPriority w:val="59"/>
    <w:rsid w:val="0091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178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83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0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0B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0B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0B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2">
    <w:name w:val="Pleading3_L2"/>
    <w:basedOn w:val="Normln"/>
    <w:next w:val="Zkladntext"/>
    <w:rsid w:val="00FB63C1"/>
    <w:pPr>
      <w:widowControl w:val="0"/>
      <w:tabs>
        <w:tab w:val="num" w:pos="2268"/>
      </w:tabs>
      <w:autoSpaceDE/>
      <w:autoSpaceDN/>
      <w:spacing w:before="240"/>
      <w:ind w:left="2268" w:hanging="567"/>
      <w:jc w:val="both"/>
      <w:outlineLvl w:val="1"/>
    </w:pPr>
    <w:rPr>
      <w:sz w:val="24"/>
      <w:lang w:eastAsia="en-US"/>
    </w:rPr>
  </w:style>
  <w:style w:type="paragraph" w:customStyle="1" w:styleId="Pleading3L3">
    <w:name w:val="Pleading3_L3"/>
    <w:basedOn w:val="Pleading3L2"/>
    <w:next w:val="Zkladntext"/>
    <w:rsid w:val="00FB63C1"/>
    <w:pPr>
      <w:tabs>
        <w:tab w:val="clear" w:pos="2268"/>
        <w:tab w:val="num" w:pos="3118"/>
      </w:tabs>
      <w:ind w:left="3118" w:hanging="850"/>
      <w:outlineLvl w:val="2"/>
    </w:pPr>
  </w:style>
  <w:style w:type="paragraph" w:customStyle="1" w:styleId="Pleading3L4">
    <w:name w:val="Pleading3_L4"/>
    <w:basedOn w:val="Pleading3L3"/>
    <w:next w:val="Zkladntext"/>
    <w:rsid w:val="00FB63C1"/>
    <w:pPr>
      <w:tabs>
        <w:tab w:val="clear" w:pos="3118"/>
        <w:tab w:val="num" w:pos="2552"/>
      </w:tabs>
      <w:ind w:left="2551" w:hanging="283"/>
      <w:outlineLvl w:val="3"/>
    </w:pPr>
  </w:style>
  <w:style w:type="paragraph" w:customStyle="1" w:styleId="Pleading3L7">
    <w:name w:val="Pleading3_L7"/>
    <w:basedOn w:val="Normln"/>
    <w:next w:val="Zkladntext"/>
    <w:rsid w:val="00FB63C1"/>
    <w:pPr>
      <w:keepNext/>
      <w:keepLines/>
      <w:widowControl w:val="0"/>
      <w:tabs>
        <w:tab w:val="num" w:pos="3118"/>
      </w:tabs>
      <w:autoSpaceDE/>
      <w:autoSpaceDN/>
      <w:spacing w:before="240"/>
      <w:ind w:left="3118" w:hanging="567"/>
      <w:outlineLvl w:val="6"/>
    </w:pPr>
    <w:rPr>
      <w:sz w:val="24"/>
      <w:lang w:eastAsia="en-US"/>
    </w:rPr>
  </w:style>
  <w:style w:type="paragraph" w:customStyle="1" w:styleId="Pleading3L8">
    <w:name w:val="Pleading3_L8"/>
    <w:basedOn w:val="Pleading3L7"/>
    <w:next w:val="Zkladntext"/>
    <w:rsid w:val="00FB63C1"/>
    <w:pPr>
      <w:tabs>
        <w:tab w:val="clear" w:pos="3118"/>
        <w:tab w:val="num" w:pos="4320"/>
      </w:tabs>
      <w:ind w:left="4320" w:hanging="720"/>
      <w:outlineLvl w:val="7"/>
    </w:pPr>
  </w:style>
  <w:style w:type="paragraph" w:customStyle="1" w:styleId="Pleading3L9">
    <w:name w:val="Pleading3_L9"/>
    <w:basedOn w:val="Pleading3L8"/>
    <w:next w:val="Zkladntext"/>
    <w:rsid w:val="00FB63C1"/>
    <w:pPr>
      <w:tabs>
        <w:tab w:val="clear" w:pos="4320"/>
        <w:tab w:val="num" w:pos="5040"/>
      </w:tabs>
      <w:ind w:left="5040"/>
      <w:outlineLvl w:val="8"/>
    </w:pPr>
  </w:style>
  <w:style w:type="paragraph" w:customStyle="1" w:styleId="Export0">
    <w:name w:val="Export 0"/>
    <w:basedOn w:val="Normln"/>
    <w:rsid w:val="00FB63C1"/>
    <w:pPr>
      <w:widowControl w:val="0"/>
      <w:tabs>
        <w:tab w:val="num" w:pos="5760"/>
      </w:tabs>
      <w:autoSpaceDE/>
      <w:autoSpaceDN/>
      <w:ind w:left="5760" w:hanging="720"/>
    </w:pPr>
    <w:rPr>
      <w:rFonts w:ascii="Avinion" w:hAnsi="Avinio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48CA2.D2F689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Muhrová</dc:creator>
  <cp:keywords/>
  <dc:description/>
  <cp:lastModifiedBy>č.503:</cp:lastModifiedBy>
  <cp:revision>3</cp:revision>
  <cp:lastPrinted>2019-08-12T07:03:00Z</cp:lastPrinted>
  <dcterms:created xsi:type="dcterms:W3CDTF">2019-08-14T10:00:00Z</dcterms:created>
  <dcterms:modified xsi:type="dcterms:W3CDTF">2019-08-14T10:01:00Z</dcterms:modified>
</cp:coreProperties>
</file>