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6A7B4B48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8A36C3" w:rsidRPr="008F44ED">
            <w:rPr>
              <w:rFonts w:ascii="Times New Roman" w:hAnsi="Times New Roman"/>
              <w:b/>
              <w:sz w:val="20"/>
              <w:szCs w:val="20"/>
            </w:rPr>
            <w:t>IM0269629</w:t>
          </w:r>
          <w:r w:rsidR="008A36C3">
            <w:rPr>
              <w:rFonts w:ascii="Times New Roman" w:hAnsi="Times New Roman"/>
              <w:b/>
              <w:sz w:val="20"/>
              <w:szCs w:val="20"/>
            </w:rPr>
            <w:t>_</w:t>
          </w:r>
          <w:r w:rsidR="008A36C3" w:rsidRPr="004A3D6F">
            <w:rPr>
              <w:rFonts w:ascii="Times New Roman" w:hAnsi="Times New Roman"/>
              <w:b/>
              <w:sz w:val="20"/>
              <w:szCs w:val="20"/>
            </w:rPr>
            <w:t xml:space="preserve">IM0269735 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Style w:val="Styl3"/>
          </w:rPr>
          <w:id w:val="464937452"/>
          <w:placeholder>
            <w:docPart w:val="A4F44BB33A5546DF8E4625C273D5C4CE"/>
          </w:placeholder>
          <w:dropDownList>
            <w:listItem w:value="Zvolte položku."/>
            <w:listItem w:displayText="CZ1-1VZ01" w:value="CZ1-1VZ01"/>
            <w:listItem w:displayText="1800777/4100052749/J00523" w:value="1800777/4100052749/J00523"/>
          </w:dropDownList>
        </w:sdtPr>
        <w:sdtEndPr>
          <w:rPr>
            <w:rStyle w:val="Styl3"/>
          </w:rPr>
        </w:sdtEndPr>
        <w:sdtContent>
          <w:r w:rsidR="004A3D6F">
            <w:rPr>
              <w:rStyle w:val="Styl3"/>
            </w:rPr>
            <w:t>CZ1-1VZ01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19" w:value="2019"/>
            <w:listItem w:displayText="2020" w:value="2020"/>
          </w:dropDownList>
        </w:sdtPr>
        <w:sdtEndPr/>
        <w:sdtContent>
          <w:r w:rsidR="004A3D6F">
            <w:rPr>
              <w:rFonts w:ascii="Times New Roman" w:hAnsi="Times New Roman"/>
              <w:b/>
              <w:sz w:val="20"/>
              <w:szCs w:val="20"/>
            </w:rPr>
            <w:t>2019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06435ED8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Mgr. Petra Kubínová, náměstkyně ředitele VZP ČR pro informatiku" w:value="Mgr. Petra Kubínová, náměstkyně ředitele VZP ČR pro informatiku"/>
          </w:dropDownList>
        </w:sdtPr>
        <w:sdtEndPr/>
        <w:sdtContent>
          <w:r w:rsidR="004A3D6F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55DAFC32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43C1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6" w14:textId="107CA087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43C1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7B0F4EA4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43C1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2FDA59AB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43C1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1" w14:textId="5830089A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proofErr w:type="spellStart"/>
      <w:r w:rsidR="00443C1C"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0DA9FBDF" w:rsidR="00005106" w:rsidRPr="00116F46" w:rsidRDefault="002F111C" w:rsidP="008A36C3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proofErr w:type="gramStart"/>
          <w:r w:rsidR="008A36C3" w:rsidRPr="008A36C3">
            <w:rPr>
              <w:rFonts w:ascii="Times New Roman" w:hAnsi="Times New Roman"/>
              <w:sz w:val="20"/>
              <w:szCs w:val="20"/>
            </w:rPr>
            <w:t>IM0269629</w:t>
          </w:r>
          <w:proofErr w:type="gramEnd"/>
          <w:r w:rsidR="008A36C3" w:rsidRPr="008A36C3">
            <w:rPr>
              <w:rFonts w:ascii="Times New Roman" w:hAnsi="Times New Roman"/>
              <w:sz w:val="20"/>
              <w:szCs w:val="20"/>
            </w:rPr>
            <w:t xml:space="preserve"> - </w:t>
          </w:r>
          <w:proofErr w:type="gramStart"/>
          <w:r w:rsidR="008A36C3" w:rsidRPr="008A36C3">
            <w:rPr>
              <w:rFonts w:ascii="Times New Roman" w:hAnsi="Times New Roman"/>
              <w:sz w:val="20"/>
              <w:szCs w:val="20"/>
            </w:rPr>
            <w:t>Změna</w:t>
          </w:r>
          <w:proofErr w:type="gramEnd"/>
          <w:r w:rsidR="008A36C3" w:rsidRPr="008A36C3">
            <w:rPr>
              <w:rFonts w:ascii="Times New Roman" w:hAnsi="Times New Roman"/>
              <w:sz w:val="20"/>
              <w:szCs w:val="20"/>
            </w:rPr>
            <w:t xml:space="preserve"> datového rozhraní </w:t>
          </w:r>
          <w:proofErr w:type="spellStart"/>
          <w:r w:rsidR="008A36C3" w:rsidRPr="008A36C3">
            <w:rPr>
              <w:rFonts w:ascii="Times New Roman" w:hAnsi="Times New Roman"/>
              <w:sz w:val="20"/>
              <w:szCs w:val="20"/>
            </w:rPr>
            <w:t>čísleníku</w:t>
          </w:r>
          <w:proofErr w:type="spellEnd"/>
          <w:r w:rsidR="008A36C3" w:rsidRPr="008A36C3">
            <w:rPr>
              <w:rFonts w:ascii="Times New Roman" w:hAnsi="Times New Roman"/>
              <w:sz w:val="20"/>
              <w:szCs w:val="20"/>
            </w:rPr>
            <w:t xml:space="preserve"> PZT, IM0269735 - Změna DR číselníku LEKY/NLEKY a tvorba pomocného číselníku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5677FA04" w:rsidR="00101B64" w:rsidRPr="00116F46" w:rsidRDefault="00DC4C71" w:rsidP="003E6E94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8A36C3">
            <w:rPr>
              <w:rFonts w:ascii="Times New Roman" w:hAnsi="Times New Roman"/>
              <w:sz w:val="20"/>
              <w:szCs w:val="20"/>
            </w:rPr>
            <w:t>990 000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11D0C4B0" w:rsidR="000F41EE" w:rsidRPr="00116F46" w:rsidRDefault="00A41E0A" w:rsidP="009F7098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9F7098" w:rsidRPr="009F7098">
        <w:rPr>
          <w:rFonts w:ascii="Times New Roman" w:hAnsi="Times New Roman"/>
          <w:sz w:val="20"/>
          <w:szCs w:val="20"/>
        </w:rPr>
        <w:t>D</w:t>
      </w:r>
      <w:r w:rsidR="006600C8">
        <w:rPr>
          <w:rFonts w:ascii="Times New Roman" w:hAnsi="Times New Roman"/>
          <w:sz w:val="20"/>
          <w:szCs w:val="20"/>
        </w:rPr>
        <w:t xml:space="preserve">le harmonogramu v návrhu řešení, </w:t>
      </w:r>
      <w:r w:rsidR="006F01C0">
        <w:rPr>
          <w:rFonts w:ascii="Times New Roman" w:hAnsi="Times New Roman"/>
          <w:sz w:val="20"/>
          <w:szCs w:val="20"/>
        </w:rPr>
        <w:t xml:space="preserve">bylo </w:t>
      </w:r>
      <w:r w:rsidR="006600C8">
        <w:rPr>
          <w:rFonts w:ascii="Times New Roman" w:hAnsi="Times New Roman"/>
          <w:sz w:val="20"/>
          <w:szCs w:val="20"/>
        </w:rPr>
        <w:t>dojednáno předání upgrade pro test nejpozději d</w:t>
      </w:r>
      <w:r w:rsidR="009F7098" w:rsidRPr="009F7098">
        <w:rPr>
          <w:rFonts w:ascii="Times New Roman" w:hAnsi="Times New Roman"/>
          <w:sz w:val="20"/>
          <w:szCs w:val="20"/>
        </w:rPr>
        <w:t xml:space="preserve">o </w:t>
      </w:r>
      <w:proofErr w:type="gramStart"/>
      <w:r w:rsidR="006600C8">
        <w:rPr>
          <w:rFonts w:ascii="Times New Roman" w:hAnsi="Times New Roman"/>
          <w:sz w:val="20"/>
          <w:szCs w:val="20"/>
        </w:rPr>
        <w:t>6.9.2019</w:t>
      </w:r>
      <w:proofErr w:type="gramEnd"/>
      <w:r w:rsidR="006F01C0">
        <w:rPr>
          <w:rFonts w:ascii="Times New Roman" w:hAnsi="Times New Roman"/>
          <w:sz w:val="20"/>
          <w:szCs w:val="20"/>
        </w:rPr>
        <w:t xml:space="preserve"> a pro produkci do 26.9.2019.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Osoba oprávněná k převzetí plnění a akceptaci </w:t>
      </w:r>
      <w:proofErr w:type="gramStart"/>
      <w:r w:rsidRPr="00116F46">
        <w:rPr>
          <w:rFonts w:ascii="Times New Roman" w:hAnsi="Times New Roman"/>
          <w:sz w:val="20"/>
          <w:szCs w:val="20"/>
        </w:rPr>
        <w:t>plnění</w:t>
      </w:r>
      <w:proofErr w:type="gramEnd"/>
      <w:r w:rsidR="00C941D6" w:rsidRPr="00116F46">
        <w:rPr>
          <w:rFonts w:ascii="Times New Roman" w:hAnsi="Times New Roman"/>
          <w:sz w:val="20"/>
          <w:szCs w:val="20"/>
        </w:rPr>
        <w:t xml:space="preserve"> - </w:t>
      </w:r>
      <w:proofErr w:type="gramStart"/>
      <w:r w:rsidR="00C941D6" w:rsidRPr="00116F46">
        <w:rPr>
          <w:rFonts w:ascii="Times New Roman" w:hAnsi="Times New Roman"/>
          <w:sz w:val="20"/>
          <w:szCs w:val="20"/>
        </w:rPr>
        <w:t>Objednatel</w:t>
      </w:r>
      <w:proofErr w:type="gramEnd"/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888577A" w:rsidR="00734C21" w:rsidRPr="001110F1" w:rsidRDefault="00443C1C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505EA583" w:rsidR="003E6E94" w:rsidRPr="001110F1" w:rsidRDefault="00443C1C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00FC30A2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6600C8" w:rsidRPr="006600C8">
            <w:rPr>
              <w:rFonts w:ascii="Times New Roman" w:hAnsi="Times New Roman"/>
              <w:sz w:val="20"/>
              <w:szCs w:val="20"/>
            </w:rPr>
            <w:t>IM0269629_IM0269735_CZ1</w:t>
          </w:r>
          <w:r w:rsidR="006600C8">
            <w:rPr>
              <w:rFonts w:ascii="Times New Roman" w:hAnsi="Times New Roman"/>
              <w:sz w:val="20"/>
              <w:szCs w:val="20"/>
            </w:rPr>
            <w:t>-1VZ01_2019_tracksheet_v</w:t>
          </w:r>
          <w:r w:rsidR="00F11C94">
            <w:rPr>
              <w:rFonts w:ascii="Times New Roman" w:hAnsi="Times New Roman"/>
              <w:sz w:val="20"/>
              <w:szCs w:val="20"/>
            </w:rPr>
            <w:t>2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65E26BAD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226BC" w:rsidRPr="00303C21">
        <w:rPr>
          <w:rFonts w:ascii="Times New Roman" w:hAnsi="Times New Roman"/>
          <w:sz w:val="20"/>
          <w:szCs w:val="20"/>
        </w:rPr>
        <w:t>Tracksheetu</w:t>
      </w:r>
      <w:proofErr w:type="spellEnd"/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</w:t>
      </w:r>
      <w:proofErr w:type="spellStart"/>
      <w:r w:rsidRPr="00116F46">
        <w:rPr>
          <w:rFonts w:ascii="Times New Roman" w:hAnsi="Times New Roman"/>
          <w:sz w:val="20"/>
          <w:szCs w:val="20"/>
        </w:rPr>
        <w:t>metadat</w:t>
      </w:r>
      <w:proofErr w:type="spellEnd"/>
      <w:r w:rsidRPr="00116F46">
        <w:rPr>
          <w:rFonts w:ascii="Times New Roman" w:hAnsi="Times New Roman"/>
          <w:sz w:val="20"/>
          <w:szCs w:val="20"/>
        </w:rPr>
        <w:t xml:space="preserve">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1A56301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proofErr w:type="gramStart"/>
      <w:r w:rsidR="00443C1C">
        <w:rPr>
          <w:rFonts w:ascii="Times New Roman" w:hAnsi="Times New Roman"/>
          <w:sz w:val="20"/>
          <w:szCs w:val="20"/>
        </w:rPr>
        <w:t>12.8.2019</w:t>
      </w:r>
      <w:proofErr w:type="gramEnd"/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22110641" w:rsidR="00EC2D52" w:rsidRPr="00116F46" w:rsidRDefault="006D61F9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5E15CC0B" w:rsidR="00F65B4D" w:rsidRDefault="00B47608" w:rsidP="00443C1C">
      <w:pPr>
        <w:spacing w:after="0" w:line="240" w:lineRule="auto"/>
      </w:pPr>
      <w:r w:rsidRPr="00116F46">
        <w:tab/>
      </w:r>
      <w:r w:rsidRPr="00116F46">
        <w:tab/>
      </w:r>
      <w:r w:rsidR="00F65B4D" w:rsidRPr="00443C1C">
        <w:rPr>
          <w:rFonts w:ascii="Times New Roman" w:hAnsi="Times New Roman"/>
          <w:sz w:val="20"/>
          <w:szCs w:val="20"/>
        </w:rPr>
        <w:t xml:space="preserve">                                                                         </w:t>
      </w:r>
      <w:proofErr w:type="spellStart"/>
      <w:r w:rsidR="00443C1C" w:rsidRPr="00443C1C">
        <w:rPr>
          <w:rFonts w:ascii="Times New Roman" w:hAnsi="Times New Roman"/>
          <w:sz w:val="20"/>
          <w:szCs w:val="20"/>
        </w:rPr>
        <w:t>xxx</w:t>
      </w:r>
      <w:proofErr w:type="spellEnd"/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6E213EAC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443C1C">
        <w:rPr>
          <w:rFonts w:ascii="Times New Roman" w:hAnsi="Times New Roman"/>
          <w:sz w:val="20"/>
          <w:szCs w:val="20"/>
        </w:rPr>
        <w:t>12.8.2019</w:t>
      </w:r>
      <w:proofErr w:type="gramEnd"/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77777777" w:rsidR="00140B23" w:rsidRPr="00116F46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42828137" w:rsidR="00140B23" w:rsidRPr="00116F46" w:rsidRDefault="00443C1C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</w:rPr>
        <w:t>xxx</w:t>
      </w:r>
      <w:proofErr w:type="spellEnd"/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48F03" w14:textId="77777777" w:rsidR="00292862" w:rsidRDefault="00292862" w:rsidP="00E02EED">
      <w:pPr>
        <w:spacing w:after="0" w:line="240" w:lineRule="auto"/>
      </w:pPr>
      <w:r>
        <w:separator/>
      </w:r>
    </w:p>
  </w:endnote>
  <w:endnote w:type="continuationSeparator" w:id="0">
    <w:p w14:paraId="11EF8DC0" w14:textId="77777777" w:rsidR="00292862" w:rsidRDefault="00292862" w:rsidP="00E02EED">
      <w:pPr>
        <w:spacing w:after="0" w:line="240" w:lineRule="auto"/>
      </w:pPr>
      <w:r>
        <w:continuationSeparator/>
      </w:r>
    </w:p>
  </w:endnote>
  <w:endnote w:type="continuationNotice" w:id="1">
    <w:p w14:paraId="45060456" w14:textId="77777777" w:rsidR="00292862" w:rsidRDefault="002928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570B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7494F5" w14:textId="77777777" w:rsidR="00292862" w:rsidRDefault="00292862" w:rsidP="00E02EED">
      <w:pPr>
        <w:spacing w:after="0" w:line="240" w:lineRule="auto"/>
      </w:pPr>
      <w:r>
        <w:separator/>
      </w:r>
    </w:p>
  </w:footnote>
  <w:footnote w:type="continuationSeparator" w:id="0">
    <w:p w14:paraId="20EA16BB" w14:textId="77777777" w:rsidR="00292862" w:rsidRDefault="00292862" w:rsidP="00E02EED">
      <w:pPr>
        <w:spacing w:after="0" w:line="240" w:lineRule="auto"/>
      </w:pPr>
      <w:r>
        <w:continuationSeparator/>
      </w:r>
    </w:p>
  </w:footnote>
  <w:footnote w:type="continuationNotice" w:id="1">
    <w:p w14:paraId="1C4C7BF1" w14:textId="77777777" w:rsidR="00292862" w:rsidRDefault="002928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276B3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2862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B2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3C1C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0CCC"/>
    <w:rsid w:val="004A3D15"/>
    <w:rsid w:val="004A3D6F"/>
    <w:rsid w:val="004B4827"/>
    <w:rsid w:val="004B59E8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239EE"/>
    <w:rsid w:val="00530B4A"/>
    <w:rsid w:val="00534299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00C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1C0"/>
    <w:rsid w:val="006F09B7"/>
    <w:rsid w:val="006F1628"/>
    <w:rsid w:val="006F61FF"/>
    <w:rsid w:val="00701A30"/>
    <w:rsid w:val="007054C6"/>
    <w:rsid w:val="007174FD"/>
    <w:rsid w:val="00730D94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36C3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570B"/>
    <w:rsid w:val="00E671CA"/>
    <w:rsid w:val="00E731E8"/>
    <w:rsid w:val="00E75B6A"/>
    <w:rsid w:val="00E77A2D"/>
    <w:rsid w:val="00E81C31"/>
    <w:rsid w:val="00E81E99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4F76"/>
    <w:rsid w:val="00EF7D69"/>
    <w:rsid w:val="00F03002"/>
    <w:rsid w:val="00F105A7"/>
    <w:rsid w:val="00F11C94"/>
    <w:rsid w:val="00F1346E"/>
    <w:rsid w:val="00F15AF1"/>
    <w:rsid w:val="00F229A3"/>
    <w:rsid w:val="00F2608D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647C60" w:rsidP="00647C60">
          <w:pPr>
            <w:pStyle w:val="4FC7E59C282D40CAB0DB6FCA4040783C21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647C60" w:rsidP="00647C60">
          <w:pPr>
            <w:pStyle w:val="C806529A820B4073838885C173F5D4D513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647C60" w:rsidP="00647C60">
          <w:pPr>
            <w:pStyle w:val="4AF604B3120A4F4CA90E977BDAF5260218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647C60" w:rsidP="00647C60">
          <w:pPr>
            <w:pStyle w:val="7A6C9E2C8D30469A8D46E8C7A0F0E25D16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647C60" w:rsidP="00647C60">
          <w:pPr>
            <w:pStyle w:val="A8BC1677FA8B4369974E15E3C19BC5681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647C60" w:rsidP="00647C60">
          <w:pPr>
            <w:pStyle w:val="5FA9C16796E34E4EB6C26EC230224CA75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A4F44BB33A5546DF8E4625C273D5C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923042-5DBF-4932-A799-C70F323A746D}"/>
      </w:docPartPr>
      <w:docPartBody>
        <w:p w:rsidR="00BC084A" w:rsidRDefault="00647C60" w:rsidP="00647C60">
          <w:pPr>
            <w:pStyle w:val="A4F44BB33A5546DF8E4625C273D5C4CE"/>
          </w:pPr>
          <w:r w:rsidRPr="00764DE8">
            <w:rPr>
              <w:rStyle w:val="Zstupntext"/>
              <w:b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08130D"/>
    <w:rsid w:val="00415923"/>
    <w:rsid w:val="0047031A"/>
    <w:rsid w:val="00502500"/>
    <w:rsid w:val="00526A24"/>
    <w:rsid w:val="00642F32"/>
    <w:rsid w:val="00647C60"/>
    <w:rsid w:val="007F3790"/>
    <w:rsid w:val="00BA7A0A"/>
    <w:rsid w:val="00BC084A"/>
    <w:rsid w:val="00C27864"/>
    <w:rsid w:val="00E1642C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47C60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3A6A27-055D-4958-A651-95FA08B13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6663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Lenka Macáková</cp:lastModifiedBy>
  <cp:revision>2</cp:revision>
  <cp:lastPrinted>2018-09-06T14:40:00Z</cp:lastPrinted>
  <dcterms:created xsi:type="dcterms:W3CDTF">2019-08-13T08:43:00Z</dcterms:created>
  <dcterms:modified xsi:type="dcterms:W3CDTF">2019-08-13T08:43:00Z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