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D07" w:rsidRPr="00982D07" w:rsidRDefault="00982D07" w:rsidP="00982D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982D07" w:rsidRPr="00982D07" w:rsidRDefault="00982D07" w:rsidP="00982D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982D07" w:rsidRPr="00982D07" w:rsidRDefault="00982D07" w:rsidP="00982D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3758"/>
        <w:gridCol w:w="1445"/>
        <w:gridCol w:w="140"/>
        <w:gridCol w:w="4293"/>
      </w:tblGrid>
      <w:tr w:rsidR="00982D07" w:rsidRPr="00982D07" w:rsidTr="00FB3BCE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982D07" w:rsidRPr="00982D07" w:rsidTr="00FB3BCE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AVE CZ odpadové hospodářství s.r.o.</w:t>
            </w:r>
          </w:p>
        </w:tc>
      </w:tr>
      <w:tr w:rsidR="00982D07" w:rsidRPr="00982D07" w:rsidTr="00FB3BCE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Pražská 1321/38a</w:t>
            </w:r>
          </w:p>
        </w:tc>
      </w:tr>
      <w:tr w:rsidR="00982D07" w:rsidRPr="00982D07" w:rsidTr="00FB3BCE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proofErr w:type="gramStart"/>
            <w:r w:rsidRPr="00982D0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102  00  Praha</w:t>
            </w:r>
            <w:proofErr w:type="gramEnd"/>
          </w:p>
        </w:tc>
      </w:tr>
      <w:tr w:rsidR="00982D07" w:rsidRPr="00982D07" w:rsidTr="00FB3BCE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49356089</w:t>
            </w:r>
          </w:p>
        </w:tc>
      </w:tr>
      <w:tr w:rsidR="00982D07" w:rsidRPr="00982D07" w:rsidTr="00FB3BCE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982D07" w:rsidRPr="00982D07" w:rsidRDefault="00982D07" w:rsidP="00982D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982D07" w:rsidRPr="00982D07" w:rsidTr="00FB3BCE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982D0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28.06.2019</w:t>
            </w:r>
            <w:proofErr w:type="gramEnd"/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982D07" w:rsidRPr="00982D07" w:rsidTr="00FB3BCE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OBJ70-32359/2019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Kopecká Svatava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353151419</w:t>
            </w:r>
          </w:p>
        </w:tc>
      </w:tr>
    </w:tbl>
    <w:p w:rsidR="00982D07" w:rsidRPr="00982D07" w:rsidRDefault="00982D07" w:rsidP="00982D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982D07" w:rsidRPr="00982D07" w:rsidRDefault="00982D07" w:rsidP="00982D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982D0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6359"/>
        <w:gridCol w:w="964"/>
        <w:gridCol w:w="578"/>
        <w:gridCol w:w="1735"/>
      </w:tblGrid>
      <w:tr w:rsidR="00982D07" w:rsidRPr="00982D07" w:rsidTr="00FB3BCE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982D07" w:rsidRPr="00982D07" w:rsidTr="00FB3BCE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cs-CZ"/>
              </w:rPr>
            </w:pPr>
          </w:p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Cs/>
                <w:color w:val="000000"/>
                <w:lang w:eastAsia="cs-CZ"/>
              </w:rPr>
            </w:pPr>
            <w:r w:rsidRPr="00982D0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cs-CZ"/>
              </w:rPr>
              <w:t xml:space="preserve">Objednáváme u Vás: </w:t>
            </w:r>
            <w:r w:rsidRPr="00982D0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cs-CZ"/>
              </w:rPr>
              <w:br/>
            </w:r>
            <w:r w:rsidRPr="00982D0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cs-CZ"/>
              </w:rPr>
              <w:br/>
              <w:t xml:space="preserve">Zajištění úklidových prací a dalších navazujících činností v průběhu MFF 2019 dle cenové nabídky v příloze. </w:t>
            </w:r>
            <w:r w:rsidRPr="00982D0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cs-CZ"/>
              </w:rPr>
              <w:br/>
            </w:r>
            <w:r w:rsidRPr="00982D07">
              <w:rPr>
                <w:rFonts w:ascii="Times New Roman" w:eastAsiaTheme="minorEastAsia" w:hAnsi="Times New Roman" w:cs="Times New Roman"/>
                <w:bCs/>
                <w:color w:val="000000"/>
                <w:lang w:eastAsia="cs-CZ"/>
              </w:rPr>
              <w:t xml:space="preserve">Zhotovitel odpovídá za dodržování zásad bezpečnosti a hygieny práce. </w:t>
            </w:r>
            <w:r w:rsidRPr="00982D07">
              <w:rPr>
                <w:rFonts w:ascii="Times New Roman" w:eastAsiaTheme="minorEastAsia" w:hAnsi="Times New Roman" w:cs="Times New Roman"/>
                <w:bCs/>
                <w:color w:val="000000"/>
                <w:lang w:eastAsia="cs-CZ"/>
              </w:rPr>
              <w:br/>
              <w:t>K faktuře přiložte kopii objednávky.</w:t>
            </w:r>
            <w:r w:rsidRPr="00982D07">
              <w:rPr>
                <w:rFonts w:ascii="Times New Roman" w:eastAsiaTheme="minorEastAsia" w:hAnsi="Times New Roman" w:cs="Times New Roman"/>
                <w:bCs/>
                <w:color w:val="000000"/>
                <w:lang w:eastAsia="cs-CZ"/>
              </w:rPr>
              <w:br/>
              <w:t>Splatnost faktury: 21 dní ode dne doručení</w:t>
            </w:r>
          </w:p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cs-CZ"/>
              </w:rPr>
            </w:pPr>
            <w:r w:rsidRPr="00982D07">
              <w:rPr>
                <w:rFonts w:ascii="Times New Roman" w:eastAsiaTheme="minorEastAsia" w:hAnsi="Times New Roman" w:cs="Times New Roman"/>
                <w:b/>
                <w:bCs/>
                <w:color w:val="000000"/>
                <w:lang w:eastAsia="cs-CZ"/>
              </w:rPr>
              <w:t>142 000,- Kč</w:t>
            </w:r>
          </w:p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EastAsia" w:hAnsi="Times New Roman" w:cs="Times New Roman"/>
                <w:bCs/>
                <w:color w:val="000000"/>
                <w:lang w:eastAsia="cs-CZ"/>
              </w:rPr>
            </w:pPr>
            <w:r w:rsidRPr="00982D07">
              <w:rPr>
                <w:rFonts w:ascii="Times New Roman" w:eastAsiaTheme="minorEastAsia" w:hAnsi="Times New Roman" w:cs="Times New Roman"/>
                <w:bCs/>
                <w:color w:val="000000"/>
                <w:lang w:eastAsia="cs-CZ"/>
              </w:rPr>
              <w:t>(bez DPH)</w:t>
            </w:r>
          </w:p>
        </w:tc>
      </w:tr>
    </w:tbl>
    <w:p w:rsidR="00982D07" w:rsidRPr="00982D07" w:rsidRDefault="00982D07" w:rsidP="00982D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927"/>
        <w:gridCol w:w="2891"/>
        <w:gridCol w:w="2409"/>
        <w:gridCol w:w="2409"/>
      </w:tblGrid>
      <w:tr w:rsidR="00982D07" w:rsidRPr="00982D07" w:rsidTr="00FB3BCE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982D0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10.07.2019</w:t>
            </w:r>
            <w:proofErr w:type="gramEnd"/>
          </w:p>
        </w:tc>
      </w:tr>
      <w:tr w:rsidR="00982D07" w:rsidRPr="00982D07" w:rsidTr="00FB3BCE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982D07" w:rsidRPr="00982D07" w:rsidRDefault="00982D07" w:rsidP="00982D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982D07" w:rsidRPr="00982D07" w:rsidRDefault="00982D07" w:rsidP="00982D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481"/>
        <w:gridCol w:w="482"/>
        <w:gridCol w:w="8673"/>
      </w:tblGrid>
      <w:tr w:rsidR="00982D07" w:rsidRPr="00982D07" w:rsidTr="00FB3BCE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982D07" w:rsidRPr="00982D07" w:rsidTr="00FB3BCE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982D07" w:rsidRPr="00982D07" w:rsidRDefault="00982D07" w:rsidP="00982D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1927"/>
        <w:gridCol w:w="7709"/>
      </w:tblGrid>
      <w:tr w:rsidR="00982D07" w:rsidRPr="00982D07" w:rsidTr="00FB3BCE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982D07" w:rsidRPr="00982D07" w:rsidRDefault="00982D07" w:rsidP="00982D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982D07" w:rsidRPr="00982D07" w:rsidRDefault="00982D07" w:rsidP="00982D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982D07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385"/>
        <w:gridCol w:w="9251"/>
      </w:tblGrid>
      <w:tr w:rsidR="00982D07" w:rsidRPr="00982D07" w:rsidTr="00FB3BCE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982D07" w:rsidRPr="00982D07" w:rsidTr="00FB3BCE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982D07" w:rsidRPr="00982D07" w:rsidTr="00FB3BCE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982D07" w:rsidRPr="00982D07" w:rsidTr="00FB3BCE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982D07" w:rsidRPr="00982D07" w:rsidTr="00FB3BCE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982D07" w:rsidRPr="00982D07" w:rsidTr="00FB3BCE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Objednatel si vyhrazuje právo proplatit fakturu </w:t>
            </w:r>
            <w:proofErr w:type="gramStart"/>
            <w:r w:rsidRPr="00982D0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  dnů</w:t>
            </w:r>
            <w:proofErr w:type="gramEnd"/>
            <w:r w:rsidRPr="00982D0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ode dne doručení, pokud bude obsahovat veškeré náležitosti.</w:t>
            </w:r>
          </w:p>
        </w:tc>
      </w:tr>
      <w:tr w:rsidR="00982D07" w:rsidRPr="00982D07" w:rsidTr="00FB3BCE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982D07" w:rsidRPr="00982D07" w:rsidTr="00FB3BCE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982D07" w:rsidRPr="00982D07" w:rsidTr="00FB3BCE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Záruční doba na věcné plnění se sjednává </w:t>
            </w:r>
            <w:proofErr w:type="gramStart"/>
            <w:r w:rsidRPr="00982D0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na  měsíců.</w:t>
            </w:r>
            <w:proofErr w:type="gramEnd"/>
          </w:p>
        </w:tc>
      </w:tr>
    </w:tbl>
    <w:p w:rsidR="00982D07" w:rsidRPr="00982D07" w:rsidRDefault="00982D07" w:rsidP="00982D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982D07" w:rsidRPr="00982D07" w:rsidRDefault="00982D07" w:rsidP="00982D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</w:p>
    <w:p w:rsidR="00982D07" w:rsidRPr="00982D07" w:rsidRDefault="00982D07" w:rsidP="00982D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</w:p>
    <w:p w:rsidR="00982D07" w:rsidRPr="00982D07" w:rsidRDefault="00982D07" w:rsidP="00982D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982D07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982D07" w:rsidRPr="00982D07" w:rsidRDefault="00982D07" w:rsidP="00982D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982D07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982D07" w:rsidRPr="00982D07" w:rsidRDefault="00982D07" w:rsidP="00982D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982D07" w:rsidRPr="00982D07" w:rsidRDefault="00982D07" w:rsidP="00982D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982D0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982D07" w:rsidRPr="00982D07" w:rsidRDefault="00982D07" w:rsidP="00982D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982D07" w:rsidRPr="00982D07" w:rsidRDefault="00982D07" w:rsidP="00982D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982D0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Povinnost objednatele zaplatit DPH se </w:t>
      </w:r>
      <w:proofErr w:type="gramStart"/>
      <w:r w:rsidRPr="00982D0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považuje</w:t>
      </w:r>
      <w:proofErr w:type="gramEnd"/>
      <w:r w:rsidRPr="00982D0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za splněnou připsáním DPH na takto zveřejněný účet.</w:t>
      </w:r>
      <w:r w:rsidRPr="00982D0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 xml:space="preserve">Smluvní strany se </w:t>
      </w:r>
      <w:proofErr w:type="gramStart"/>
      <w:r w:rsidRPr="00982D0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dohodly</w:t>
      </w:r>
      <w:proofErr w:type="gramEnd"/>
      <w:r w:rsidRPr="00982D0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49356089, konstantní symbol 1148, specifický symbol 00254657 (§ 109a zákona o DPH).</w:t>
      </w:r>
    </w:p>
    <w:p w:rsidR="00982D07" w:rsidRPr="00982D07" w:rsidRDefault="00982D07" w:rsidP="00982D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982D07" w:rsidRPr="00982D07" w:rsidRDefault="00982D07" w:rsidP="00982D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982D0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982D07" w:rsidRPr="00982D07" w:rsidRDefault="00982D07" w:rsidP="00982D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982D07" w:rsidRPr="00982D07" w:rsidRDefault="00982D07" w:rsidP="00982D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982D07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982D07" w:rsidRPr="00982D07" w:rsidRDefault="00982D07" w:rsidP="00982D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982D07" w:rsidRPr="00982D07" w:rsidRDefault="00982D07" w:rsidP="00982D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982D07" w:rsidRPr="00982D07" w:rsidRDefault="00982D07" w:rsidP="00982D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982D07" w:rsidRPr="00982D07" w:rsidRDefault="00982D07" w:rsidP="00982D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982D07" w:rsidRPr="00982D07" w:rsidRDefault="00982D07" w:rsidP="00982D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982D07" w:rsidRPr="00982D07" w:rsidRDefault="00982D07" w:rsidP="00982D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982D07" w:rsidRPr="00982D07" w:rsidRDefault="00982D07" w:rsidP="00982D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982D07" w:rsidRPr="00982D07" w:rsidRDefault="00982D07" w:rsidP="00982D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982D07" w:rsidRPr="00982D07" w:rsidRDefault="00982D07" w:rsidP="00982D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982D07" w:rsidRPr="00982D07" w:rsidRDefault="00982D07" w:rsidP="00982D07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982D0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                                                                 </w:t>
      </w:r>
      <w:r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                                   </w:t>
      </w:r>
      <w:r w:rsidRPr="00982D07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          ………….……………………………………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/>
      </w:tblPr>
      <w:tblGrid>
        <w:gridCol w:w="4818"/>
        <w:gridCol w:w="4818"/>
      </w:tblGrid>
      <w:tr w:rsidR="00982D07" w:rsidRPr="00982D07" w:rsidTr="00FB3BCE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982D07" w:rsidRPr="00982D07" w:rsidTr="00FB3BCE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982D07" w:rsidRPr="00982D07" w:rsidRDefault="00982D07" w:rsidP="00982D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982D07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982D07" w:rsidRPr="00982D07" w:rsidRDefault="00982D07" w:rsidP="00982D07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/>
          <w:lang w:eastAsia="cs-CZ"/>
        </w:rPr>
      </w:pPr>
      <w:r w:rsidRPr="00982D07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383C95" w:rsidRDefault="00383C95"/>
    <w:sectPr w:rsidR="00383C95" w:rsidSect="00A54B28">
      <w:pgSz w:w="11903" w:h="16835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proofState w:spelling="clean" w:grammar="clean"/>
  <w:defaultTabStop w:val="708"/>
  <w:hyphenationZone w:val="425"/>
  <w:characterSpacingControl w:val="doNotCompress"/>
  <w:compat/>
  <w:rsids>
    <w:rsidRoot w:val="00982D07"/>
    <w:rsid w:val="00383C95"/>
    <w:rsid w:val="00982D07"/>
    <w:rsid w:val="00D951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83C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3319</Characters>
  <Application>Microsoft Office Word</Application>
  <DocSecurity>0</DocSecurity>
  <Lines>27</Lines>
  <Paragraphs>7</Paragraphs>
  <ScaleCrop>false</ScaleCrop>
  <Company>Microsoft</Company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kopecká</dc:creator>
  <cp:keywords/>
  <dc:description/>
  <cp:lastModifiedBy/>
  <cp:revision>1</cp:revision>
  <dcterms:created xsi:type="dcterms:W3CDTF">2019-08-08T12:13:00Z</dcterms:created>
</cp:coreProperties>
</file>