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71904" w14:textId="79B0A181" w:rsidR="006F0386" w:rsidRDefault="006F0386" w:rsidP="006F0386">
      <w:pPr>
        <w:pStyle w:val="Nadpis1"/>
        <w:rPr>
          <w:sz w:val="28"/>
          <w:szCs w:val="28"/>
        </w:rPr>
      </w:pPr>
      <w:r w:rsidRPr="006F0386">
        <w:rPr>
          <w:sz w:val="28"/>
          <w:szCs w:val="28"/>
        </w:rPr>
        <w:t>Příloha č. 1 Specifikace</w:t>
      </w:r>
    </w:p>
    <w:p w14:paraId="25FA3E82" w14:textId="77777777" w:rsidR="006F0386" w:rsidRPr="006F0386" w:rsidRDefault="006F0386" w:rsidP="006F0386"/>
    <w:p w14:paraId="77A43C08" w14:textId="057BC708" w:rsidR="00A44BCA" w:rsidRPr="00D23105" w:rsidRDefault="002F0BC1" w:rsidP="002F0BC1">
      <w:pPr>
        <w:pStyle w:val="Nadpis1"/>
        <w:jc w:val="center"/>
        <w:rPr>
          <w:sz w:val="20"/>
          <w:szCs w:val="20"/>
        </w:rPr>
      </w:pPr>
      <w:r w:rsidRPr="00D23105">
        <w:rPr>
          <w:sz w:val="20"/>
          <w:szCs w:val="20"/>
        </w:rPr>
        <w:t xml:space="preserve">Průzkum pro </w:t>
      </w:r>
      <w:r w:rsidR="00E96729" w:rsidRPr="00D23105">
        <w:rPr>
          <w:sz w:val="20"/>
          <w:szCs w:val="20"/>
        </w:rPr>
        <w:t>koncepční studii hradební korzo</w:t>
      </w:r>
    </w:p>
    <w:p w14:paraId="1045F290" w14:textId="129A3F9D" w:rsidR="002F0BC1" w:rsidRPr="00D23105" w:rsidRDefault="002F0BC1" w:rsidP="002F0BC1">
      <w:pPr>
        <w:pStyle w:val="Nadpis1"/>
        <w:jc w:val="center"/>
        <w:rPr>
          <w:sz w:val="20"/>
          <w:szCs w:val="20"/>
        </w:rPr>
      </w:pPr>
      <w:r w:rsidRPr="00D23105">
        <w:rPr>
          <w:sz w:val="20"/>
          <w:szCs w:val="20"/>
        </w:rPr>
        <w:t xml:space="preserve">A. </w:t>
      </w:r>
      <w:r w:rsidR="006F0386">
        <w:rPr>
          <w:sz w:val="20"/>
          <w:szCs w:val="20"/>
        </w:rPr>
        <w:t>Zadání pro online dotazování</w:t>
      </w:r>
      <w:r w:rsidRPr="00D23105">
        <w:rPr>
          <w:sz w:val="20"/>
          <w:szCs w:val="20"/>
        </w:rPr>
        <w:t xml:space="preserve"> – obyvatelé Prahy</w:t>
      </w:r>
    </w:p>
    <w:p w14:paraId="733135B3" w14:textId="0C3CD3BA" w:rsidR="002F0BC1" w:rsidRPr="00D23105" w:rsidRDefault="002F0BC1" w:rsidP="006F0386">
      <w:pPr>
        <w:pStyle w:val="Nadpis1"/>
        <w:ind w:left="0" w:firstLine="0"/>
        <w:rPr>
          <w:sz w:val="20"/>
          <w:szCs w:val="20"/>
        </w:rPr>
      </w:pPr>
    </w:p>
    <w:p w14:paraId="3180C2F6" w14:textId="77777777" w:rsidR="00427A79" w:rsidRPr="00477045" w:rsidRDefault="00427A79" w:rsidP="00427A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bookmarkStart w:id="0" w:name="_30j0zll" w:colFirst="0" w:colLast="0"/>
      <w:bookmarkEnd w:id="0"/>
      <w:r>
        <w:t xml:space="preserve">Projekt Hradebního korza má za cíl výrazné rozšíření hlavní pražské promenády z ulice Na Příkopech do celého území </w:t>
      </w:r>
      <w:r w:rsidRPr="00477045">
        <w:rPr>
          <w:rFonts w:asciiTheme="majorHAnsi" w:eastAsia="Tahoma" w:hAnsiTheme="majorHAnsi" w:cs="Tahoma"/>
        </w:rPr>
        <w:t>bývalých staroměstských hradeb</w:t>
      </w:r>
      <w:r>
        <w:t>: od Národního divadla až po Revoluční ulici. Tedy od mostu Legií přes Národní třídu, Jungmannovo náměstí, spodní část Václavského náměstí, ulici na Příkopech, Náměstí republiky a Revoluční až po Štefánikův most.</w:t>
      </w:r>
    </w:p>
    <w:p w14:paraId="729FFC42" w14:textId="77777777" w:rsidR="00A44BCA" w:rsidRPr="00D23105" w:rsidRDefault="00E87BB7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 xml:space="preserve">Cíl výzkumu </w:t>
      </w:r>
    </w:p>
    <w:p w14:paraId="3B705268" w14:textId="77777777" w:rsidR="00ED1AE3" w:rsidRPr="00ED1AE3" w:rsidRDefault="00CA21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Z</w:t>
      </w:r>
      <w:r w:rsidR="00E87BB7" w:rsidRPr="00D23105">
        <w:rPr>
          <w:rFonts w:asciiTheme="majorHAnsi" w:eastAsia="Tahoma" w:hAnsiTheme="majorHAnsi" w:cs="Tahoma"/>
        </w:rPr>
        <w:t xml:space="preserve">ískat informace o postojích a názorech </w:t>
      </w:r>
      <w:r w:rsidR="00C07CD5" w:rsidRPr="00D23105">
        <w:rPr>
          <w:rFonts w:asciiTheme="majorHAnsi" w:eastAsia="Tahoma" w:hAnsiTheme="majorHAnsi" w:cs="Tahoma"/>
        </w:rPr>
        <w:t xml:space="preserve">uživatelů </w:t>
      </w:r>
      <w:r w:rsidR="00E87BB7" w:rsidRPr="00D23105">
        <w:rPr>
          <w:rFonts w:asciiTheme="majorHAnsi" w:eastAsia="Tahoma" w:hAnsiTheme="majorHAnsi" w:cs="Tahoma"/>
        </w:rPr>
        <w:t>pro zpr</w:t>
      </w:r>
      <w:r w:rsidR="00E96729" w:rsidRPr="00D23105">
        <w:rPr>
          <w:rFonts w:asciiTheme="majorHAnsi" w:eastAsia="Tahoma" w:hAnsiTheme="majorHAnsi" w:cs="Tahoma"/>
        </w:rPr>
        <w:t xml:space="preserve">acování koncepční studie </w:t>
      </w:r>
      <w:r w:rsidR="00E96729" w:rsidRPr="00D23105">
        <w:rPr>
          <w:rFonts w:asciiTheme="majorHAnsi" w:eastAsia="Tahoma" w:hAnsiTheme="majorHAnsi" w:cs="Tahoma"/>
          <w:b/>
        </w:rPr>
        <w:t>Hradební korzo</w:t>
      </w:r>
      <w:r w:rsidR="00E87BB7" w:rsidRPr="00D23105">
        <w:rPr>
          <w:rFonts w:asciiTheme="majorHAnsi" w:eastAsia="Tahoma" w:hAnsiTheme="majorHAnsi" w:cs="Tahoma"/>
        </w:rPr>
        <w:t>.</w:t>
      </w:r>
      <w:r w:rsidR="005E28D3">
        <w:rPr>
          <w:rFonts w:asciiTheme="majorHAnsi" w:eastAsia="Tahoma" w:hAnsiTheme="majorHAnsi" w:cs="Tahoma"/>
        </w:rPr>
        <w:t xml:space="preserve"> </w:t>
      </w:r>
    </w:p>
    <w:p w14:paraId="783EADF5" w14:textId="77777777" w:rsidR="00A44BCA" w:rsidRPr="00D23105" w:rsidRDefault="00E87BB7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bookmarkStart w:id="1" w:name="_1fob9te" w:colFirst="0" w:colLast="0"/>
      <w:bookmarkEnd w:id="1"/>
      <w:r w:rsidRPr="00D23105">
        <w:rPr>
          <w:rFonts w:asciiTheme="majorHAnsi" w:hAnsiTheme="majorHAnsi"/>
          <w:sz w:val="20"/>
          <w:szCs w:val="20"/>
        </w:rPr>
        <w:t>K čemu mají sloužit zjištění výzkumu</w:t>
      </w:r>
    </w:p>
    <w:p w14:paraId="1BCD7A94" w14:textId="07625AB2" w:rsidR="00A44BCA" w:rsidRPr="00E45DDD" w:rsidRDefault="00CA21EA" w:rsidP="000206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P</w:t>
      </w:r>
      <w:r w:rsidR="00E87BB7" w:rsidRPr="00D23105">
        <w:rPr>
          <w:rFonts w:asciiTheme="majorHAnsi" w:eastAsia="Tahoma" w:hAnsiTheme="majorHAnsi" w:cs="Tahoma"/>
        </w:rPr>
        <w:t xml:space="preserve">ro </w:t>
      </w:r>
      <w:r w:rsidR="00E96729" w:rsidRPr="00D23105">
        <w:rPr>
          <w:rFonts w:asciiTheme="majorHAnsi" w:eastAsia="Tahoma" w:hAnsiTheme="majorHAnsi" w:cs="Tahoma"/>
        </w:rPr>
        <w:t xml:space="preserve">zpracování </w:t>
      </w:r>
      <w:r w:rsidR="002F0BC1" w:rsidRPr="00D23105">
        <w:rPr>
          <w:rFonts w:asciiTheme="majorHAnsi" w:eastAsia="Tahoma" w:hAnsiTheme="majorHAnsi" w:cs="Tahoma"/>
        </w:rPr>
        <w:t>koncepční studie</w:t>
      </w:r>
    </w:p>
    <w:p w14:paraId="2D43F009" w14:textId="528C8C85" w:rsidR="00E45DDD" w:rsidRPr="00D23105" w:rsidRDefault="00E45DDD" w:rsidP="000206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 xml:space="preserve">Pro přípravu osobního dotazování </w:t>
      </w:r>
      <w:r w:rsidR="003962BE">
        <w:rPr>
          <w:rFonts w:asciiTheme="majorHAnsi" w:eastAsia="Tahoma" w:hAnsiTheme="majorHAnsi" w:cs="Tahoma"/>
        </w:rPr>
        <w:t>uživatelů území přímo v řešeném území</w:t>
      </w:r>
    </w:p>
    <w:p w14:paraId="31CB007B" w14:textId="77777777" w:rsidR="00A44BCA" w:rsidRPr="00D23105" w:rsidRDefault="00E87BB7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bookmarkStart w:id="2" w:name="_3znysh7" w:colFirst="0" w:colLast="0"/>
      <w:bookmarkEnd w:id="2"/>
      <w:r w:rsidRPr="00D23105">
        <w:rPr>
          <w:rFonts w:asciiTheme="majorHAnsi" w:hAnsiTheme="majorHAnsi"/>
          <w:sz w:val="20"/>
          <w:szCs w:val="20"/>
        </w:rPr>
        <w:t>Kdo bude s výsledky především pracovat</w:t>
      </w:r>
    </w:p>
    <w:p w14:paraId="53DE3E42" w14:textId="77777777" w:rsidR="00A44BCA" w:rsidRPr="00D23105" w:rsidRDefault="00E96729" w:rsidP="00D32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bookmarkStart w:id="3" w:name="_2et92p0" w:colFirst="0" w:colLast="0"/>
      <w:bookmarkEnd w:id="3"/>
      <w:r w:rsidRPr="00D23105">
        <w:rPr>
          <w:rFonts w:asciiTheme="majorHAnsi" w:eastAsia="Tahoma" w:hAnsiTheme="majorHAnsi" w:cs="Tahoma"/>
        </w:rPr>
        <w:t>Institut plánování a rozvoje hl. m. Prahy</w:t>
      </w:r>
    </w:p>
    <w:p w14:paraId="2FCFE1A9" w14:textId="5FD1DAAC" w:rsidR="002F0BC1" w:rsidRPr="00D23105" w:rsidRDefault="00CA21EA" w:rsidP="00D32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Z</w:t>
      </w:r>
      <w:r w:rsidR="002F0BC1" w:rsidRPr="00D23105">
        <w:rPr>
          <w:rFonts w:asciiTheme="majorHAnsi" w:eastAsia="Tahoma" w:hAnsiTheme="majorHAnsi" w:cs="Tahoma"/>
        </w:rPr>
        <w:t>pracovatel studie</w:t>
      </w:r>
    </w:p>
    <w:p w14:paraId="13B14557" w14:textId="77777777" w:rsidR="00502184" w:rsidRPr="00D23105" w:rsidRDefault="00502184" w:rsidP="00502184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bookmarkStart w:id="4" w:name="_tyjcwt" w:colFirst="0" w:colLast="0"/>
      <w:bookmarkEnd w:id="4"/>
      <w:r w:rsidRPr="00D23105">
        <w:rPr>
          <w:rFonts w:asciiTheme="majorHAnsi" w:hAnsiTheme="majorHAnsi"/>
          <w:sz w:val="20"/>
          <w:szCs w:val="20"/>
        </w:rPr>
        <w:t>Charakter průzkumu</w:t>
      </w:r>
    </w:p>
    <w:p w14:paraId="65CE95FF" w14:textId="033E6FD6" w:rsidR="009E6AAB" w:rsidRPr="00D23105" w:rsidRDefault="00CA21EA" w:rsidP="00502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K</w:t>
      </w:r>
      <w:r w:rsidR="00502184" w:rsidRPr="00D23105">
        <w:rPr>
          <w:rFonts w:asciiTheme="majorHAnsi" w:eastAsia="Tahoma" w:hAnsiTheme="majorHAnsi" w:cs="Tahoma"/>
        </w:rPr>
        <w:t>vantitativní</w:t>
      </w:r>
    </w:p>
    <w:p w14:paraId="76878D8E" w14:textId="166378F1" w:rsidR="000365F6" w:rsidRPr="00D23105" w:rsidRDefault="00CA21EA" w:rsidP="00DC0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R</w:t>
      </w:r>
      <w:r w:rsidR="009E6AAB" w:rsidRPr="00D23105">
        <w:rPr>
          <w:rFonts w:asciiTheme="majorHAnsi" w:eastAsia="Tahoma" w:hAnsiTheme="majorHAnsi" w:cs="Tahoma"/>
        </w:rPr>
        <w:t>eprezentativní</w:t>
      </w:r>
      <w:r w:rsidR="00502184" w:rsidRPr="00D23105">
        <w:rPr>
          <w:rFonts w:asciiTheme="majorHAnsi" w:eastAsia="Tahoma" w:hAnsiTheme="majorHAnsi" w:cs="Tahoma"/>
        </w:rPr>
        <w:t xml:space="preserve"> </w:t>
      </w:r>
      <w:r w:rsidR="009E6AAB" w:rsidRPr="00D23105">
        <w:rPr>
          <w:rFonts w:asciiTheme="majorHAnsi" w:eastAsia="Tahoma" w:hAnsiTheme="majorHAnsi" w:cs="Tahoma"/>
        </w:rPr>
        <w:t xml:space="preserve">pro </w:t>
      </w:r>
      <w:r w:rsidR="000365F6" w:rsidRPr="00D23105">
        <w:rPr>
          <w:rFonts w:asciiTheme="majorHAnsi" w:eastAsia="Tahoma" w:hAnsiTheme="majorHAnsi" w:cs="Tahoma"/>
        </w:rPr>
        <w:t xml:space="preserve">obyvatele Prahy </w:t>
      </w:r>
    </w:p>
    <w:p w14:paraId="5FA82C8B" w14:textId="475759EB" w:rsidR="00A44BCA" w:rsidRPr="00D23105" w:rsidRDefault="00E87BB7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Cílová skupina, základní soubor</w:t>
      </w:r>
      <w:r w:rsidR="009E6AAB" w:rsidRPr="00D23105">
        <w:rPr>
          <w:sz w:val="20"/>
          <w:szCs w:val="20"/>
        </w:rPr>
        <w:t xml:space="preserve"> </w:t>
      </w:r>
    </w:p>
    <w:p w14:paraId="4B2F1D51" w14:textId="77777777" w:rsidR="008C5545" w:rsidRDefault="008E5E54" w:rsidP="002C01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bookmarkStart w:id="5" w:name="_3dy6vkm" w:colFirst="0" w:colLast="0"/>
      <w:bookmarkStart w:id="6" w:name="_dcn9o6l10m0l" w:colFirst="0" w:colLast="0"/>
      <w:bookmarkEnd w:id="5"/>
      <w:bookmarkEnd w:id="6"/>
      <w:r w:rsidRPr="00D23105">
        <w:rPr>
          <w:rFonts w:asciiTheme="majorHAnsi" w:eastAsia="Tahoma" w:hAnsiTheme="majorHAnsi" w:cs="Tahoma"/>
        </w:rPr>
        <w:t>Obyvatelé Prahy</w:t>
      </w:r>
      <w:r w:rsidR="00377920">
        <w:rPr>
          <w:rFonts w:asciiTheme="majorHAnsi" w:eastAsia="Tahoma" w:hAnsiTheme="majorHAnsi" w:cs="Tahoma"/>
        </w:rPr>
        <w:t xml:space="preserve"> </w:t>
      </w:r>
    </w:p>
    <w:p w14:paraId="7ECE370B" w14:textId="77777777" w:rsidR="004F3D01" w:rsidRDefault="005208C2" w:rsidP="003779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Přesněji „O</w:t>
      </w:r>
      <w:r w:rsidR="00377920" w:rsidRPr="008C5545">
        <w:rPr>
          <w:rFonts w:asciiTheme="majorHAnsi" w:eastAsia="Tahoma" w:hAnsiTheme="majorHAnsi" w:cs="Tahoma"/>
        </w:rPr>
        <w:t>byvatelé Prahy</w:t>
      </w:r>
      <w:r w:rsidR="008C5545" w:rsidRPr="008C5545">
        <w:rPr>
          <w:rFonts w:asciiTheme="majorHAnsi" w:eastAsia="Tahoma" w:hAnsiTheme="majorHAnsi" w:cs="Tahoma"/>
        </w:rPr>
        <w:t>, kteří alespoň občas navštěvují řešené území</w:t>
      </w:r>
      <w:r>
        <w:rPr>
          <w:rFonts w:asciiTheme="majorHAnsi" w:eastAsia="Tahoma" w:hAnsiTheme="majorHAnsi" w:cs="Tahoma"/>
        </w:rPr>
        <w:t>“</w:t>
      </w:r>
      <w:r w:rsidR="008C5545" w:rsidRPr="008C5545">
        <w:rPr>
          <w:rFonts w:asciiTheme="majorHAnsi" w:eastAsia="Tahoma" w:hAnsiTheme="majorHAnsi" w:cs="Tahoma"/>
        </w:rPr>
        <w:t>.</w:t>
      </w:r>
      <w:r w:rsidR="00377920" w:rsidRPr="008C5545">
        <w:rPr>
          <w:rFonts w:asciiTheme="majorHAnsi" w:eastAsia="Tahoma" w:hAnsiTheme="majorHAnsi" w:cs="Tahoma"/>
        </w:rPr>
        <w:t xml:space="preserve"> </w:t>
      </w:r>
    </w:p>
    <w:p w14:paraId="0FDC2358" w14:textId="77777777" w:rsidR="00A44BCA" w:rsidRPr="00D23105" w:rsidRDefault="00E87BB7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Metoda výběru</w:t>
      </w:r>
    </w:p>
    <w:p w14:paraId="470CBF2B" w14:textId="0BA5BE74" w:rsidR="00984E58" w:rsidRPr="00D23105" w:rsidRDefault="004F3D01" w:rsidP="00984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K</w:t>
      </w:r>
      <w:r w:rsidR="00984E58" w:rsidRPr="00D23105">
        <w:rPr>
          <w:rFonts w:asciiTheme="majorHAnsi" w:eastAsia="Tahoma" w:hAnsiTheme="majorHAnsi" w:cs="Tahoma"/>
        </w:rPr>
        <w:t>vótní výběr</w:t>
      </w:r>
    </w:p>
    <w:p w14:paraId="4C21925F" w14:textId="1D98AD79" w:rsidR="00816BCA" w:rsidRPr="00D23105" w:rsidRDefault="00816BCA" w:rsidP="00816BCA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Technika sběru dat</w:t>
      </w:r>
    </w:p>
    <w:p w14:paraId="0DC52D54" w14:textId="302B1E7D" w:rsidR="00386517" w:rsidRPr="00D23105" w:rsidRDefault="004F3D01" w:rsidP="0092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O</w:t>
      </w:r>
      <w:r w:rsidR="0092197D" w:rsidRPr="00D23105">
        <w:rPr>
          <w:rFonts w:asciiTheme="majorHAnsi" w:eastAsia="Tahoma" w:hAnsiTheme="majorHAnsi" w:cs="Tahoma"/>
        </w:rPr>
        <w:t>nline dotazování</w:t>
      </w:r>
    </w:p>
    <w:p w14:paraId="399A8C96" w14:textId="35B49C05" w:rsidR="00746393" w:rsidRPr="00D23105" w:rsidRDefault="00746393" w:rsidP="00E47F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 xml:space="preserve">Je na rozhodnutí dodavatele, </w:t>
      </w:r>
      <w:r w:rsidR="00A0393F" w:rsidRPr="00D23105">
        <w:rPr>
          <w:rFonts w:asciiTheme="majorHAnsi" w:eastAsia="Tahoma" w:hAnsiTheme="majorHAnsi" w:cs="Tahoma"/>
        </w:rPr>
        <w:t xml:space="preserve">zda pro </w:t>
      </w:r>
      <w:r w:rsidR="00E47F18" w:rsidRPr="00D23105">
        <w:rPr>
          <w:rFonts w:asciiTheme="majorHAnsi" w:eastAsia="Tahoma" w:hAnsiTheme="majorHAnsi" w:cs="Tahoma"/>
        </w:rPr>
        <w:t xml:space="preserve">zajištění </w:t>
      </w:r>
      <w:r w:rsidR="00A0393F" w:rsidRPr="00D23105">
        <w:rPr>
          <w:rFonts w:asciiTheme="majorHAnsi" w:eastAsia="Tahoma" w:hAnsiTheme="majorHAnsi" w:cs="Tahoma"/>
        </w:rPr>
        <w:t xml:space="preserve">reprezentativity použije i nějakou </w:t>
      </w:r>
      <w:r w:rsidR="00E47F18" w:rsidRPr="00D23105">
        <w:rPr>
          <w:rFonts w:asciiTheme="majorHAnsi" w:eastAsia="Tahoma" w:hAnsiTheme="majorHAnsi" w:cs="Tahoma"/>
        </w:rPr>
        <w:t xml:space="preserve">další </w:t>
      </w:r>
      <w:r w:rsidRPr="00D23105">
        <w:rPr>
          <w:rFonts w:asciiTheme="majorHAnsi" w:eastAsia="Tahoma" w:hAnsiTheme="majorHAnsi" w:cs="Tahoma"/>
        </w:rPr>
        <w:t xml:space="preserve">techniku </w:t>
      </w:r>
      <w:r w:rsidR="00A0393F" w:rsidRPr="00D23105">
        <w:rPr>
          <w:rFonts w:asciiTheme="majorHAnsi" w:eastAsia="Tahoma" w:hAnsiTheme="majorHAnsi" w:cs="Tahoma"/>
        </w:rPr>
        <w:t>sběru dat (F2F, CATI)</w:t>
      </w:r>
      <w:r w:rsidRPr="00D23105">
        <w:rPr>
          <w:rFonts w:asciiTheme="majorHAnsi" w:eastAsia="Tahoma" w:hAnsiTheme="majorHAnsi" w:cs="Tahoma"/>
        </w:rPr>
        <w:t xml:space="preserve">, hlavním požadavkem je reprezentativita výběrového souboru. </w:t>
      </w:r>
    </w:p>
    <w:p w14:paraId="4EC5919E" w14:textId="2CE27A2B" w:rsidR="00160AB5" w:rsidRPr="00D23105" w:rsidRDefault="00160AB5" w:rsidP="00160AB5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 xml:space="preserve">Výběrový vzorek, </w:t>
      </w:r>
      <w:r w:rsidR="0028247E" w:rsidRPr="00D23105">
        <w:rPr>
          <w:rFonts w:asciiTheme="majorHAnsi" w:hAnsiTheme="majorHAnsi"/>
          <w:sz w:val="20"/>
          <w:szCs w:val="20"/>
        </w:rPr>
        <w:t>kalkulace ceny</w:t>
      </w:r>
    </w:p>
    <w:p w14:paraId="14F2511B" w14:textId="20CEDC84" w:rsidR="00746393" w:rsidRPr="00D23105" w:rsidRDefault="00746393" w:rsidP="007463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Pilotní šetření: 10-50 respondentů</w:t>
      </w:r>
    </w:p>
    <w:p w14:paraId="2F1E2F22" w14:textId="77777777" w:rsidR="00746393" w:rsidRPr="00D23105" w:rsidRDefault="00746393" w:rsidP="007463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Hlavní šetření:</w:t>
      </w:r>
    </w:p>
    <w:p w14:paraId="2E998D1B" w14:textId="428A6572" w:rsidR="00160AB5" w:rsidRPr="006F0386" w:rsidRDefault="00160AB5" w:rsidP="006F0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N = 500</w:t>
      </w:r>
    </w:p>
    <w:p w14:paraId="0775943F" w14:textId="495CBAEC" w:rsidR="0028247E" w:rsidRPr="00D23105" w:rsidRDefault="0028247E" w:rsidP="002824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 xml:space="preserve">Data z pilotního šetření mohou být použita </w:t>
      </w:r>
      <w:r w:rsidR="0077442D">
        <w:rPr>
          <w:rFonts w:asciiTheme="majorHAnsi" w:eastAsia="Tahoma" w:hAnsiTheme="majorHAnsi" w:cs="Tahoma"/>
        </w:rPr>
        <w:t xml:space="preserve">i </w:t>
      </w:r>
      <w:r w:rsidRPr="00D23105">
        <w:rPr>
          <w:rFonts w:asciiTheme="majorHAnsi" w:eastAsia="Tahoma" w:hAnsiTheme="majorHAnsi" w:cs="Tahoma"/>
        </w:rPr>
        <w:t>pro hlavní šetření.</w:t>
      </w:r>
      <w:bookmarkStart w:id="7" w:name="_GoBack"/>
      <w:bookmarkEnd w:id="7"/>
    </w:p>
    <w:p w14:paraId="7A8CFCC3" w14:textId="77777777" w:rsidR="00E47F18" w:rsidRPr="00D23105" w:rsidRDefault="00E47F18" w:rsidP="00E47F18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Metoda výběru</w:t>
      </w:r>
    </w:p>
    <w:p w14:paraId="0DC9CC50" w14:textId="77777777" w:rsidR="00E47F18" w:rsidRPr="00D23105" w:rsidRDefault="00E47F18" w:rsidP="005444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Kvótní výběr</w:t>
      </w:r>
    </w:p>
    <w:p w14:paraId="11AFDC20" w14:textId="0C8AB34A" w:rsidR="00E47F18" w:rsidRPr="00D23105" w:rsidRDefault="00E47F18" w:rsidP="005444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Získaná data musí být reprezentativní pro: „Obyvatele Prahy ve věku 15 a více let“.</w:t>
      </w:r>
      <w:r w:rsidR="0054446B" w:rsidRPr="00D23105">
        <w:rPr>
          <w:rFonts w:asciiTheme="majorHAnsi" w:eastAsia="Tahoma" w:hAnsiTheme="majorHAnsi" w:cs="Tahoma"/>
        </w:rPr>
        <w:t xml:space="preserve"> Pokud není možné zajistit i věkovou kategorii 15-17 let, pak získaná data musí být reprezentativní pro „Obyvatele Prahy ve věku 18 a více let“.</w:t>
      </w:r>
    </w:p>
    <w:p w14:paraId="229C80E8" w14:textId="27500CBB" w:rsidR="00E47F18" w:rsidRPr="00D23105" w:rsidRDefault="00E47F18" w:rsidP="005444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 xml:space="preserve">Maximální možná hodnota rozdílu mezi četností dílčí kategorie výběrového souboru od četnosti v základním souboru je </w:t>
      </w:r>
      <w:r w:rsidR="004214FB" w:rsidRPr="00D23105">
        <w:rPr>
          <w:rFonts w:asciiTheme="majorHAnsi" w:eastAsia="Tahoma" w:hAnsiTheme="majorHAnsi" w:cs="Tahoma"/>
          <w:b/>
          <w:u w:val="single"/>
        </w:rPr>
        <w:t>4</w:t>
      </w:r>
      <w:r w:rsidRPr="00D23105">
        <w:rPr>
          <w:rFonts w:asciiTheme="majorHAnsi" w:eastAsia="Tahoma" w:hAnsiTheme="majorHAnsi" w:cs="Tahoma"/>
          <w:b/>
          <w:u w:val="single"/>
        </w:rPr>
        <w:t xml:space="preserve"> %.</w:t>
      </w:r>
      <w:r w:rsidRPr="00D23105">
        <w:rPr>
          <w:rFonts w:asciiTheme="majorHAnsi" w:eastAsia="Tahoma" w:hAnsiTheme="majorHAnsi" w:cs="Tahoma"/>
        </w:rPr>
        <w:t xml:space="preserve"> Nejedná se o křížené kvóty, tj. jde o odchylku pro kategorie jednotlivých kvótních znaků.</w:t>
      </w:r>
    </w:p>
    <w:p w14:paraId="1ABB99FD" w14:textId="11F708BD" w:rsidR="00844C41" w:rsidRPr="008C5545" w:rsidRDefault="00844C41" w:rsidP="00844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  <w:sectPr w:rsidR="00844C41" w:rsidRPr="008C5545" w:rsidSect="00101AF5">
          <w:type w:val="continuous"/>
          <w:pgSz w:w="11906" w:h="16838"/>
          <w:pgMar w:top="720" w:right="720" w:bottom="720" w:left="720" w:header="708" w:footer="708" w:gutter="0"/>
          <w:pgNumType w:start="1"/>
          <w:cols w:space="708"/>
          <w:docGrid w:linePitch="272"/>
        </w:sectPr>
      </w:pPr>
      <w:r>
        <w:rPr>
          <w:rFonts w:asciiTheme="majorHAnsi" w:eastAsia="Tahoma" w:hAnsiTheme="majorHAnsi" w:cs="Tahoma"/>
        </w:rPr>
        <w:t>Pokud bude vyšší než očekávaný podíl „</w:t>
      </w:r>
      <w:proofErr w:type="spellStart"/>
      <w:r>
        <w:rPr>
          <w:rFonts w:asciiTheme="majorHAnsi" w:eastAsia="Tahoma" w:hAnsiTheme="majorHAnsi" w:cs="Tahoma"/>
        </w:rPr>
        <w:t>screen-out</w:t>
      </w:r>
      <w:proofErr w:type="spellEnd"/>
      <w:r>
        <w:rPr>
          <w:rFonts w:asciiTheme="majorHAnsi" w:eastAsia="Tahoma" w:hAnsiTheme="majorHAnsi" w:cs="Tahoma"/>
        </w:rPr>
        <w:t xml:space="preserve">“ respondentů, je možné po předchozí domluvě </w:t>
      </w:r>
      <w:r w:rsidR="00FC4165">
        <w:rPr>
          <w:rFonts w:asciiTheme="majorHAnsi" w:eastAsia="Tahoma" w:hAnsiTheme="majorHAnsi" w:cs="Tahoma"/>
        </w:rPr>
        <w:t xml:space="preserve">se zadavatelem </w:t>
      </w:r>
      <w:r>
        <w:rPr>
          <w:rFonts w:asciiTheme="majorHAnsi" w:eastAsia="Tahoma" w:hAnsiTheme="majorHAnsi" w:cs="Tahoma"/>
        </w:rPr>
        <w:t>upravit</w:t>
      </w:r>
      <w:r w:rsidR="00800B65">
        <w:rPr>
          <w:rFonts w:asciiTheme="majorHAnsi" w:eastAsia="Tahoma" w:hAnsiTheme="majorHAnsi" w:cs="Tahoma"/>
        </w:rPr>
        <w:t xml:space="preserve"> požadavky na strukturu vzorku. </w:t>
      </w:r>
      <w:r>
        <w:rPr>
          <w:rFonts w:asciiTheme="majorHAnsi" w:eastAsia="Tahoma" w:hAnsiTheme="majorHAnsi" w:cs="Tahoma"/>
        </w:rPr>
        <w:t xml:space="preserve">  </w:t>
      </w:r>
    </w:p>
    <w:p w14:paraId="690A107B" w14:textId="77777777" w:rsidR="00E47F18" w:rsidRPr="00D23105" w:rsidRDefault="00E47F18" w:rsidP="005444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Hodnoty pro základní soubor dle posledních dostupných údajů ČSÚ.</w:t>
      </w:r>
    </w:p>
    <w:p w14:paraId="7514CE1C" w14:textId="77777777" w:rsidR="00E47F18" w:rsidRPr="00D23105" w:rsidRDefault="00E47F18" w:rsidP="0038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Sledované znaky jsou:</w:t>
      </w:r>
    </w:p>
    <w:p w14:paraId="3A34054E" w14:textId="77777777" w:rsidR="00E47F18" w:rsidRPr="00D23105" w:rsidRDefault="00E47F18" w:rsidP="002824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80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1) Pohlaví</w:t>
      </w:r>
    </w:p>
    <w:p w14:paraId="78BC41D9" w14:textId="77777777" w:rsidR="00E47F18" w:rsidRPr="00D23105" w:rsidRDefault="00E47F18" w:rsidP="002824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80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2) Věková kategorie - pro stanovení rozdílu bude věk kategorizován na nejméně 4 věkové kategorie,</w:t>
      </w:r>
    </w:p>
    <w:p w14:paraId="69370ABB" w14:textId="77777777" w:rsidR="00E47F18" w:rsidRDefault="00E47F18" w:rsidP="002824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80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lastRenderedPageBreak/>
        <w:t>3) Vzdělání - pro stanovení rozdílu bude vzdělání kategorizováno s využitím kategorizace ČSÚ na 4 kategorie: a) bez vzdělání, základní včetně neukončeného; b) střední včetně vyučení bez maturity; c) úplné střední vzdělání s maturitou, vyšší odborné vzdělání, nástavbové vzdělání; d) vysokoškolské včetně vědecké výchovy</w:t>
      </w:r>
    </w:p>
    <w:p w14:paraId="07349D7C" w14:textId="74F7A5CD" w:rsidR="00FB4A50" w:rsidRPr="00D23105" w:rsidRDefault="00FB4A50" w:rsidP="004F7956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Požadované výstupy</w:t>
      </w:r>
    </w:p>
    <w:p w14:paraId="088A501A" w14:textId="2B893C22" w:rsidR="00FB4A50" w:rsidRPr="00D23105" w:rsidRDefault="004F3D01" w:rsidP="0038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Z</w:t>
      </w:r>
      <w:r w:rsidR="00FB4A50" w:rsidRPr="00D23105">
        <w:rPr>
          <w:rFonts w:asciiTheme="majorHAnsi" w:eastAsia="Tahoma" w:hAnsiTheme="majorHAnsi" w:cs="Tahoma"/>
        </w:rPr>
        <w:t xml:space="preserve">ávěrečná zpráva </w:t>
      </w:r>
      <w:r w:rsidR="00381E08" w:rsidRPr="00D23105">
        <w:rPr>
          <w:rFonts w:asciiTheme="majorHAnsi" w:eastAsia="Tahoma" w:hAnsiTheme="majorHAnsi" w:cs="Tahoma"/>
        </w:rPr>
        <w:t xml:space="preserve">ve snadno  editovatelném formátu </w:t>
      </w:r>
      <w:r w:rsidR="00FB4A50" w:rsidRPr="00D23105">
        <w:rPr>
          <w:rFonts w:asciiTheme="majorHAnsi" w:eastAsia="Tahoma" w:hAnsiTheme="majorHAnsi" w:cs="Tahoma"/>
        </w:rPr>
        <w:t>(formát DOCX</w:t>
      </w:r>
      <w:r w:rsidR="00381E08" w:rsidRPr="00D23105">
        <w:rPr>
          <w:rFonts w:asciiTheme="majorHAnsi" w:eastAsia="Tahoma" w:hAnsiTheme="majorHAnsi" w:cs="Tahoma"/>
        </w:rPr>
        <w:t>/PPTX, nikoli PDF</w:t>
      </w:r>
      <w:r w:rsidR="00FB4A50" w:rsidRPr="00D23105">
        <w:rPr>
          <w:rFonts w:asciiTheme="majorHAnsi" w:eastAsia="Tahoma" w:hAnsiTheme="majorHAnsi" w:cs="Tahoma"/>
        </w:rPr>
        <w:t>),</w:t>
      </w:r>
    </w:p>
    <w:p w14:paraId="3D2FB5CF" w14:textId="5EF2F693" w:rsidR="00FB4A50" w:rsidRPr="00D23105" w:rsidRDefault="004F3D01" w:rsidP="0038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Z</w:t>
      </w:r>
      <w:r w:rsidR="00FB4A50" w:rsidRPr="00D23105">
        <w:rPr>
          <w:rFonts w:asciiTheme="majorHAnsi" w:eastAsia="Tahoma" w:hAnsiTheme="majorHAnsi" w:cs="Tahoma"/>
        </w:rPr>
        <w:t>drojová data ve dvou verzích: (a) formát XLSX, (b) formát pro SPSS,</w:t>
      </w:r>
    </w:p>
    <w:p w14:paraId="6A5EA129" w14:textId="1EAACF9B" w:rsidR="00FB4A50" w:rsidRPr="00D23105" w:rsidRDefault="004F3D01" w:rsidP="0038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K</w:t>
      </w:r>
      <w:r w:rsidR="00487140" w:rsidRPr="00D23105">
        <w:rPr>
          <w:rFonts w:asciiTheme="majorHAnsi" w:eastAsia="Tahoma" w:hAnsiTheme="majorHAnsi" w:cs="Tahoma"/>
        </w:rPr>
        <w:t>onečné znění dotazníku.</w:t>
      </w:r>
    </w:p>
    <w:p w14:paraId="68C4DED6" w14:textId="4DE3DA0D" w:rsidR="00FB4A50" w:rsidRPr="00D23105" w:rsidRDefault="006B6656" w:rsidP="004F7956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Požadavky na datový</w:t>
      </w:r>
      <w:r w:rsidR="00FB4A50" w:rsidRPr="00D23105">
        <w:rPr>
          <w:rFonts w:asciiTheme="majorHAnsi" w:hAnsiTheme="majorHAnsi"/>
          <w:sz w:val="20"/>
          <w:szCs w:val="20"/>
        </w:rPr>
        <w:t xml:space="preserve"> soubor</w:t>
      </w:r>
    </w:p>
    <w:p w14:paraId="63A59B65" w14:textId="77777777" w:rsidR="00FB4A50" w:rsidRPr="00D23105" w:rsidRDefault="00FB4A50" w:rsidP="00FB4A50">
      <w:pPr>
        <w:spacing w:after="0" w:line="240" w:lineRule="auto"/>
        <w:jc w:val="both"/>
      </w:pPr>
      <w:r w:rsidRPr="00D23105">
        <w:t>Datový soubor pro SPSS připravený pro další analýzu:</w:t>
      </w:r>
    </w:p>
    <w:p w14:paraId="634761DB" w14:textId="77777777" w:rsidR="00FB4A50" w:rsidRPr="00D23105" w:rsidRDefault="00FB4A50" w:rsidP="00FB4A5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contextualSpacing/>
        <w:jc w:val="both"/>
      </w:pPr>
      <w:r w:rsidRPr="00D23105">
        <w:t>tj. s labely proměnných apod.;</w:t>
      </w:r>
    </w:p>
    <w:p w14:paraId="44820B8A" w14:textId="77777777" w:rsidR="00FB4A50" w:rsidRPr="00D23105" w:rsidRDefault="00FB4A50" w:rsidP="00FB4A5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contextualSpacing/>
        <w:jc w:val="both"/>
      </w:pPr>
      <w:r w:rsidRPr="00D23105">
        <w:t>otevřené otázky / polouzavřené ot. - zahrnout jak a) plné (původní/nekódované) znění; tak b) kódované odpovědi;</w:t>
      </w:r>
    </w:p>
    <w:p w14:paraId="4C018613" w14:textId="47A47ECD" w:rsidR="00FB4A50" w:rsidRPr="00D23105" w:rsidRDefault="00FB4A50" w:rsidP="00FB4A5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contextualSpacing/>
        <w:jc w:val="both"/>
      </w:pPr>
      <w:r w:rsidRPr="00D23105">
        <w:t xml:space="preserve">pro </w:t>
      </w:r>
      <w:r w:rsidR="000C10FD" w:rsidRPr="00D23105">
        <w:t xml:space="preserve">vícerozměrné </w:t>
      </w:r>
      <w:r w:rsidRPr="00D23105">
        <w:t>analýzy – u relevantních technik dosažené skóre/hodnoty/segmentace respondentů uloženy jako proměnné.</w:t>
      </w:r>
    </w:p>
    <w:p w14:paraId="092764B2" w14:textId="77777777" w:rsidR="00FB4A50" w:rsidRPr="00D23105" w:rsidRDefault="00FB4A50" w:rsidP="004F7956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Obsah závěrečné zprávy</w:t>
      </w:r>
    </w:p>
    <w:p w14:paraId="474EA41B" w14:textId="77777777" w:rsidR="00FB4A50" w:rsidRPr="00D23105" w:rsidRDefault="00FB4A50" w:rsidP="00FB4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23105">
        <w:t>Závěrečná zpráva musí obsahovat zejména:</w:t>
      </w:r>
    </w:p>
    <w:p w14:paraId="2EFA766D" w14:textId="13863AC7" w:rsidR="00FB4A50" w:rsidRPr="00D23105" w:rsidRDefault="00FB4A50" w:rsidP="00FB4A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 xml:space="preserve">1) Informace o průběh průzkumu, použité výběrové metodě, technice sběru dat, </w:t>
      </w:r>
      <w:r w:rsidR="002B1728" w:rsidRPr="00D23105">
        <w:t>průměrná doba vyplňování</w:t>
      </w:r>
      <w:r w:rsidR="0036000A">
        <w:t>;</w:t>
      </w:r>
      <w:r w:rsidR="00D23105" w:rsidRPr="00D23105">
        <w:t xml:space="preserve"> </w:t>
      </w:r>
      <w:r w:rsidR="000C10FD" w:rsidRPr="00D23105">
        <w:t xml:space="preserve">informace </w:t>
      </w:r>
      <w:r w:rsidRPr="00D23105">
        <w:t>o</w:t>
      </w:r>
      <w:r w:rsidR="000C10FD" w:rsidRPr="00D23105">
        <w:t xml:space="preserve"> vážení dat, pokud bude použito</w:t>
      </w:r>
      <w:r w:rsidR="0036000A">
        <w:t xml:space="preserve">; informace o počtu/podílu </w:t>
      </w:r>
      <w:proofErr w:type="spellStart"/>
      <w:r w:rsidR="0036000A">
        <w:t>screenout</w:t>
      </w:r>
      <w:proofErr w:type="spellEnd"/>
      <w:r w:rsidR="0036000A">
        <w:t xml:space="preserve"> responde</w:t>
      </w:r>
      <w:r w:rsidR="00860AC2">
        <w:t>n</w:t>
      </w:r>
      <w:r w:rsidR="0036000A">
        <w:t>tů</w:t>
      </w:r>
      <w:r w:rsidR="00860AC2">
        <w:t>.</w:t>
      </w:r>
    </w:p>
    <w:p w14:paraId="599E0C89" w14:textId="67A0EEF9" w:rsidR="00FB4A50" w:rsidRPr="00D23105" w:rsidRDefault="00FB4A50" w:rsidP="00FB4A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2) Doložení reprezentativity výběrového souboru: srovnání četností jednotlivých kategorií ve výběrovém a základním souboru pro všechny zadané proměnné</w:t>
      </w:r>
      <w:r w:rsidR="002B1728" w:rsidRPr="00D23105">
        <w:t xml:space="preserve"> s uvedením rozdílu</w:t>
      </w:r>
      <w:r w:rsidRPr="00D23105">
        <w:t>.</w:t>
      </w:r>
      <w:r w:rsidR="002B1728" w:rsidRPr="00D23105">
        <w:t xml:space="preserve"> </w:t>
      </w:r>
    </w:p>
    <w:p w14:paraId="1F53D4EA" w14:textId="77777777" w:rsidR="00FB4A50" w:rsidRPr="00D23105" w:rsidRDefault="00FB4A50" w:rsidP="00FB4A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3) Shrnutí - hlavní závěry z výzkumu (v rozsahu max. 2 stran)</w:t>
      </w:r>
    </w:p>
    <w:p w14:paraId="6E1BD31F" w14:textId="77777777" w:rsidR="00FB4A50" w:rsidRPr="00D23105" w:rsidRDefault="00FB4A50" w:rsidP="00FB4A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4) Další závěry a zjištění z výzkumu</w:t>
      </w:r>
    </w:p>
    <w:p w14:paraId="3C7F3C5B" w14:textId="77777777" w:rsidR="00FB4A50" w:rsidRPr="00D23105" w:rsidRDefault="00FB4A50" w:rsidP="00FB4A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5) Statistická analýza rozložení četností/rovnosti průměrů apod.:</w:t>
      </w:r>
    </w:p>
    <w:p w14:paraId="783B3EB4" w14:textId="12199553" w:rsidR="00FB4A50" w:rsidRPr="00D23105" w:rsidRDefault="00FB4A50" w:rsidP="00FB4A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 xml:space="preserve">cílem analýzy je odpovědět na otázky: odlišují se </w:t>
      </w:r>
      <w:r w:rsidRPr="00D23105">
        <w:rPr>
          <w:u w:val="single"/>
        </w:rPr>
        <w:t>statisticky významně</w:t>
      </w:r>
      <w:r w:rsidRPr="00D23105">
        <w:t xml:space="preserve"> některé podskupiny (</w:t>
      </w:r>
      <w:r w:rsidR="00CB291D" w:rsidRPr="00D23105">
        <w:t xml:space="preserve">typy uživatelů, </w:t>
      </w:r>
      <w:r w:rsidRPr="00D23105">
        <w:t xml:space="preserve">věkové, vzdělanostní </w:t>
      </w:r>
      <w:r w:rsidR="00092060" w:rsidRPr="00D23105">
        <w:t xml:space="preserve">kategorie </w:t>
      </w:r>
      <w:r w:rsidRPr="00D23105">
        <w:t xml:space="preserve">apod.) v jejich </w:t>
      </w:r>
      <w:r w:rsidR="00CB291D" w:rsidRPr="00D23105">
        <w:t xml:space="preserve">názorech, hodnocení, </w:t>
      </w:r>
      <w:r w:rsidRPr="00D23105">
        <w:t>postojích k</w:t>
      </w:r>
      <w:r w:rsidR="00CB291D" w:rsidRPr="00D23105">
        <w:t> řešenému území</w:t>
      </w:r>
      <w:r w:rsidR="00092060" w:rsidRPr="00D23105">
        <w:t xml:space="preserve">; nebo </w:t>
      </w:r>
      <w:r w:rsidR="006E193A" w:rsidRPr="00D23105">
        <w:t>v </w:t>
      </w:r>
      <w:r w:rsidR="00092060" w:rsidRPr="00D23105">
        <w:t>chování</w:t>
      </w:r>
      <w:r w:rsidR="006E193A" w:rsidRPr="00D23105">
        <w:t xml:space="preserve"> a využívání řešeného území; nebo v mobilitě </w:t>
      </w:r>
      <w:r w:rsidR="00092060" w:rsidRPr="00D23105">
        <w:t xml:space="preserve">v řešeném území? </w:t>
      </w:r>
      <w:r w:rsidRPr="00D23105">
        <w:t>Pokud ano, které a jak se odlišují?</w:t>
      </w:r>
    </w:p>
    <w:p w14:paraId="061B87BB" w14:textId="0E0C068F" w:rsidR="001A27B5" w:rsidRPr="00D23105" w:rsidRDefault="001A27B5" w:rsidP="00FB4A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 xml:space="preserve">jsou nějaké </w:t>
      </w:r>
      <w:r w:rsidRPr="00D23105">
        <w:rPr>
          <w:u w:val="single"/>
        </w:rPr>
        <w:t>statisticky významné</w:t>
      </w:r>
      <w:r w:rsidRPr="00D23105">
        <w:t xml:space="preserve"> rozdíly v hodnocení </w:t>
      </w:r>
      <w:r w:rsidR="008F2C2E">
        <w:t xml:space="preserve">5 </w:t>
      </w:r>
      <w:r w:rsidRPr="00D23105">
        <w:t>jednotlivých „úseků“</w:t>
      </w:r>
      <w:r w:rsidR="004D6D1C" w:rsidRPr="00D23105">
        <w:t xml:space="preserve"> řešeného území?</w:t>
      </w:r>
      <w:r w:rsidRPr="00D23105">
        <w:t xml:space="preserve"> </w:t>
      </w:r>
    </w:p>
    <w:p w14:paraId="13E182D1" w14:textId="77777777" w:rsidR="00FB4A50" w:rsidRPr="00D23105" w:rsidRDefault="00FB4A50" w:rsidP="00FB4A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6) Segmentační analýza:</w:t>
      </w:r>
    </w:p>
    <w:p w14:paraId="3C384264" w14:textId="77777777" w:rsidR="00232146" w:rsidRPr="00D23105" w:rsidRDefault="00FB4A50" w:rsidP="00D92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 xml:space="preserve">segmentace populace dle </w:t>
      </w:r>
      <w:r w:rsidR="002C0626" w:rsidRPr="00D23105">
        <w:t xml:space="preserve">jejich </w:t>
      </w:r>
      <w:r w:rsidR="004D6D1C" w:rsidRPr="00D23105">
        <w:t xml:space="preserve">hodnocení, </w:t>
      </w:r>
      <w:r w:rsidR="002C0626" w:rsidRPr="00D23105">
        <w:t>postojů</w:t>
      </w:r>
      <w:r w:rsidR="004D6D1C" w:rsidRPr="00D23105">
        <w:t xml:space="preserve"> k řešenému území; chování a využívání řešeného území</w:t>
      </w:r>
    </w:p>
    <w:p w14:paraId="6ABEF62B" w14:textId="77777777" w:rsidR="00B37AD5" w:rsidRDefault="00FB4A50" w:rsidP="00D92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 xml:space="preserve">rozdělení do segmentů, popis/charakteristika segmentů, </w:t>
      </w:r>
    </w:p>
    <w:p w14:paraId="4D645654" w14:textId="24769E0A" w:rsidR="00FB4A50" w:rsidRPr="00D23105" w:rsidRDefault="00FB4A50" w:rsidP="00D926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odhad podílu jednotlivých segmentů v pražské populaci</w:t>
      </w:r>
      <w:r w:rsidR="00D926FB">
        <w:t xml:space="preserve"> (</w:t>
      </w:r>
      <w:r w:rsidR="00B37AD5">
        <w:t xml:space="preserve">včetně </w:t>
      </w:r>
      <w:r w:rsidR="00D926FB">
        <w:t>započítání „</w:t>
      </w:r>
      <w:proofErr w:type="spellStart"/>
      <w:r w:rsidR="00D926FB">
        <w:t>screen-out</w:t>
      </w:r>
      <w:proofErr w:type="spellEnd"/>
      <w:r w:rsidR="00D926FB">
        <w:t>“ respondentů</w:t>
      </w:r>
      <w:r w:rsidR="00B37AD5">
        <w:t xml:space="preserve"> – tj. „ne-uživatelů území“</w:t>
      </w:r>
      <w:r w:rsidR="00D926FB">
        <w:t xml:space="preserve">, pokud </w:t>
      </w:r>
      <w:r w:rsidR="00B37AD5">
        <w:t>to bude relevantní)</w:t>
      </w:r>
      <w:r w:rsidRPr="00D23105">
        <w:t xml:space="preserve">. </w:t>
      </w:r>
    </w:p>
    <w:p w14:paraId="594FF1B3" w14:textId="77777777" w:rsidR="00FB4A50" w:rsidRDefault="00FB4A50" w:rsidP="00FB4A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7) Relevantní grafy a tabulky prvního a druhého třídění, relevantní tabulky statistických analýz</w:t>
      </w:r>
    </w:p>
    <w:p w14:paraId="39A309B3" w14:textId="35FDCDDC" w:rsidR="009A7103" w:rsidRPr="00D23105" w:rsidRDefault="009A7103" w:rsidP="009A710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>
        <w:t>V</w:t>
      </w:r>
      <w:r w:rsidRPr="00D23105">
        <w:t xml:space="preserve">olba konkrétní statistické analýzy je na rozhodnutí dodavatele. Pokud nebude možné některou z těchto analýz provést, nebo nebude mít smysl ji provádět, bude po předchozí domluvě se zadavatelem </w:t>
      </w:r>
      <w:r w:rsidR="00F37430">
        <w:t xml:space="preserve">(potvrzené písemně např. e-mailem) </w:t>
      </w:r>
      <w:r w:rsidRPr="00D23105">
        <w:t>upuštěno</w:t>
      </w:r>
      <w:r w:rsidR="00F37430">
        <w:t xml:space="preserve"> </w:t>
      </w:r>
      <w:r w:rsidR="00F37430" w:rsidRPr="00D23105">
        <w:t>od dané analýzy</w:t>
      </w:r>
      <w:r w:rsidRPr="00D23105">
        <w:t>.</w:t>
      </w:r>
    </w:p>
    <w:p w14:paraId="6CDB61E2" w14:textId="77777777" w:rsidR="00FB4A50" w:rsidRPr="00D23105" w:rsidRDefault="00FB4A50" w:rsidP="004F7956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Standardy, průběžná kontrola</w:t>
      </w:r>
    </w:p>
    <w:p w14:paraId="3746FAEE" w14:textId="77777777" w:rsidR="00FB4A50" w:rsidRPr="00F24D41" w:rsidRDefault="00FB4A50" w:rsidP="00F24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F24D41">
        <w:rPr>
          <w:rFonts w:asciiTheme="majorHAnsi" w:eastAsia="Tahoma" w:hAnsiTheme="majorHAnsi" w:cs="Tahoma"/>
        </w:rPr>
        <w:t xml:space="preserve">Průzkum bude proveden dle standardů Esomar. </w:t>
      </w:r>
    </w:p>
    <w:p w14:paraId="68EC3F52" w14:textId="0D2210B3" w:rsidR="00B63CA2" w:rsidRPr="00D23105" w:rsidRDefault="00B63CA2" w:rsidP="00B63CA2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Témata výzkumu</w:t>
      </w:r>
      <w:r w:rsidR="00187D13" w:rsidRPr="00D23105">
        <w:rPr>
          <w:rFonts w:asciiTheme="majorHAnsi" w:hAnsiTheme="majorHAnsi"/>
          <w:sz w:val="20"/>
          <w:szCs w:val="20"/>
        </w:rPr>
        <w:t xml:space="preserve"> viz </w:t>
      </w:r>
      <w:r w:rsidRPr="00D23105">
        <w:rPr>
          <w:rFonts w:asciiTheme="majorHAnsi" w:hAnsiTheme="majorHAnsi"/>
          <w:sz w:val="20"/>
          <w:szCs w:val="20"/>
        </w:rPr>
        <w:t>dotazník</w:t>
      </w:r>
    </w:p>
    <w:p w14:paraId="7914D209" w14:textId="77777777" w:rsidR="004F7956" w:rsidRPr="00FC4165" w:rsidRDefault="004F7956" w:rsidP="00FC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FC4165">
        <w:rPr>
          <w:rFonts w:asciiTheme="majorHAnsi" w:eastAsia="Tahoma" w:hAnsiTheme="majorHAnsi" w:cs="Tahoma"/>
        </w:rPr>
        <w:t>Viz návrh dotazníku v samostatné příloze. Konečné znění bude nejvýše o 15 % delší.</w:t>
      </w:r>
    </w:p>
    <w:p w14:paraId="63E4549D" w14:textId="3CB0A1D0" w:rsidR="00FB4A50" w:rsidRPr="00FC4165" w:rsidRDefault="00FB4A50" w:rsidP="00FC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FC4165">
        <w:rPr>
          <w:rFonts w:asciiTheme="majorHAnsi" w:eastAsia="Tahoma" w:hAnsiTheme="majorHAnsi" w:cs="Tahoma"/>
        </w:rPr>
        <w:t>Dotazník pro pilotáž bude navíc obsahovat ke každému tématu otevřenou otázku k</w:t>
      </w:r>
      <w:r w:rsidR="004F7956" w:rsidRPr="00FC4165">
        <w:rPr>
          <w:rFonts w:asciiTheme="majorHAnsi" w:eastAsia="Tahoma" w:hAnsiTheme="majorHAnsi" w:cs="Tahoma"/>
        </w:rPr>
        <w:t xml:space="preserve"> uvedení </w:t>
      </w:r>
      <w:r w:rsidRPr="00FC4165">
        <w:rPr>
          <w:rFonts w:asciiTheme="majorHAnsi" w:eastAsia="Tahoma" w:hAnsiTheme="majorHAnsi" w:cs="Tahoma"/>
        </w:rPr>
        <w:t>připomínek.</w:t>
      </w:r>
    </w:p>
    <w:p w14:paraId="6B314C0C" w14:textId="77777777" w:rsidR="0011352F" w:rsidRPr="00D23105" w:rsidRDefault="0011352F" w:rsidP="0011352F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 xml:space="preserve">Metodika průzkumu - obsah návrhu řešení průzkumu </w:t>
      </w:r>
    </w:p>
    <w:p w14:paraId="5D3F6ACF" w14:textId="77777777" w:rsidR="0011352F" w:rsidRPr="00D23105" w:rsidRDefault="0011352F" w:rsidP="001135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23105">
        <w:t>Návrh realizace průzkumu by měl obsahovat zejména:</w:t>
      </w:r>
    </w:p>
    <w:p w14:paraId="64F16A2D" w14:textId="77777777" w:rsidR="0011352F" w:rsidRPr="00D23105" w:rsidRDefault="0011352F" w:rsidP="00113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Techniku sběru dat</w:t>
      </w:r>
    </w:p>
    <w:p w14:paraId="1C833E88" w14:textId="77777777" w:rsidR="0011352F" w:rsidRPr="00D23105" w:rsidRDefault="0011352F" w:rsidP="00113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Metodu výběru respondentů</w:t>
      </w:r>
    </w:p>
    <w:p w14:paraId="72029662" w14:textId="77777777" w:rsidR="0011352F" w:rsidRPr="00D23105" w:rsidRDefault="0011352F" w:rsidP="00113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Způsob zpracování závěrečné zprávy, shrnutí výsledků, předpokládané statistické analýzy</w:t>
      </w:r>
    </w:p>
    <w:p w14:paraId="68502988" w14:textId="77777777" w:rsidR="0011352F" w:rsidRPr="00D23105" w:rsidRDefault="0011352F" w:rsidP="00113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>Harmonogram průzkumu</w:t>
      </w:r>
    </w:p>
    <w:p w14:paraId="665630E1" w14:textId="77777777" w:rsidR="0011352F" w:rsidRDefault="0011352F" w:rsidP="00113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D23105">
        <w:t xml:space="preserve">Pokud bude sběr dat prováděn prostřednictvím online panelu respondentů, pak odpovědi na relevantní otázky dle dokumentu </w:t>
      </w:r>
      <w:proofErr w:type="spellStart"/>
      <w:r w:rsidRPr="00D23105">
        <w:t>Esomar</w:t>
      </w:r>
      <w:proofErr w:type="spellEnd"/>
      <w:r w:rsidRPr="00D23105">
        <w:t xml:space="preserve"> „28 </w:t>
      </w:r>
      <w:proofErr w:type="spellStart"/>
      <w:r w:rsidRPr="00D23105">
        <w:t>Questions</w:t>
      </w:r>
      <w:proofErr w:type="spellEnd"/>
      <w:r w:rsidRPr="00D23105">
        <w:t xml:space="preserve"> to </w:t>
      </w:r>
      <w:proofErr w:type="spellStart"/>
      <w:r w:rsidRPr="00D23105">
        <w:t>Help</w:t>
      </w:r>
      <w:proofErr w:type="spellEnd"/>
      <w:r w:rsidRPr="00D23105">
        <w:t xml:space="preserve"> </w:t>
      </w:r>
      <w:proofErr w:type="spellStart"/>
      <w:r w:rsidRPr="00D23105">
        <w:t>Buyers</w:t>
      </w:r>
      <w:proofErr w:type="spellEnd"/>
      <w:r w:rsidRPr="00D23105">
        <w:t xml:space="preserve"> </w:t>
      </w:r>
      <w:proofErr w:type="spellStart"/>
      <w:r w:rsidRPr="00D23105">
        <w:t>of</w:t>
      </w:r>
      <w:proofErr w:type="spellEnd"/>
      <w:r w:rsidRPr="00D23105">
        <w:t xml:space="preserve"> Online </w:t>
      </w:r>
      <w:proofErr w:type="spellStart"/>
      <w:r w:rsidRPr="00D23105">
        <w:t>Samples</w:t>
      </w:r>
      <w:proofErr w:type="spellEnd"/>
      <w:r w:rsidRPr="00D23105">
        <w:t>“ (</w:t>
      </w:r>
      <w:hyperlink r:id="rId6">
        <w:r w:rsidRPr="00D23105">
          <w:rPr>
            <w:color w:val="0000FF"/>
            <w:u w:val="single"/>
          </w:rPr>
          <w:t>https://www.esomar.org/knowledge-and-standards/research-resources/28-questions-on-online-sampling.php</w:t>
        </w:r>
      </w:hyperlink>
      <w:r w:rsidRPr="00D23105">
        <w:t>)</w:t>
      </w:r>
    </w:p>
    <w:p w14:paraId="26A9F171" w14:textId="00A15C40" w:rsidR="0077442D" w:rsidRPr="00D23105" w:rsidRDefault="0077442D" w:rsidP="00113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>
        <w:t>Nabídkovou cenu</w:t>
      </w:r>
    </w:p>
    <w:p w14:paraId="139E05DA" w14:textId="77777777" w:rsidR="0011352F" w:rsidRPr="00D23105" w:rsidRDefault="0011352F" w:rsidP="0011352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</w:p>
    <w:p w14:paraId="7A77CED4" w14:textId="77777777" w:rsidR="0011352F" w:rsidRPr="00D23105" w:rsidRDefault="0011352F"/>
    <w:sectPr w:rsidR="0011352F" w:rsidRPr="00D23105" w:rsidSect="00101AF5">
      <w:type w:val="continuous"/>
      <w:pgSz w:w="11906" w:h="16838"/>
      <w:pgMar w:top="720" w:right="720" w:bottom="720" w:left="720" w:header="708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394"/>
    <w:multiLevelType w:val="multilevel"/>
    <w:tmpl w:val="55946B2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EA170D2"/>
    <w:multiLevelType w:val="multilevel"/>
    <w:tmpl w:val="D118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5772A"/>
    <w:multiLevelType w:val="multilevel"/>
    <w:tmpl w:val="D622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2D59"/>
    <w:multiLevelType w:val="hybridMultilevel"/>
    <w:tmpl w:val="ABB01ECA"/>
    <w:lvl w:ilvl="0" w:tplc="E306E8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0304"/>
    <w:multiLevelType w:val="hybridMultilevel"/>
    <w:tmpl w:val="61C4FA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5049"/>
    <w:multiLevelType w:val="multilevel"/>
    <w:tmpl w:val="7BA4D2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2A6080"/>
    <w:multiLevelType w:val="hybridMultilevel"/>
    <w:tmpl w:val="61C4FA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55440"/>
    <w:multiLevelType w:val="multilevel"/>
    <w:tmpl w:val="D262B034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7A560F"/>
    <w:multiLevelType w:val="multilevel"/>
    <w:tmpl w:val="928EF3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223D59"/>
    <w:multiLevelType w:val="multilevel"/>
    <w:tmpl w:val="85686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8D2B11"/>
    <w:multiLevelType w:val="multilevel"/>
    <w:tmpl w:val="DA50C0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F612D2"/>
    <w:multiLevelType w:val="multilevel"/>
    <w:tmpl w:val="5198C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B320A31"/>
    <w:multiLevelType w:val="multilevel"/>
    <w:tmpl w:val="3A44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CA"/>
    <w:rsid w:val="0000386D"/>
    <w:rsid w:val="00015A8A"/>
    <w:rsid w:val="00017EFF"/>
    <w:rsid w:val="00017FC2"/>
    <w:rsid w:val="0002064B"/>
    <w:rsid w:val="00031B19"/>
    <w:rsid w:val="000365F6"/>
    <w:rsid w:val="000478F6"/>
    <w:rsid w:val="000628DE"/>
    <w:rsid w:val="000704A2"/>
    <w:rsid w:val="00092060"/>
    <w:rsid w:val="00097153"/>
    <w:rsid w:val="000C10FD"/>
    <w:rsid w:val="000F38B4"/>
    <w:rsid w:val="000F68E4"/>
    <w:rsid w:val="00101AF5"/>
    <w:rsid w:val="0011352F"/>
    <w:rsid w:val="001211A0"/>
    <w:rsid w:val="00122A1E"/>
    <w:rsid w:val="00130D32"/>
    <w:rsid w:val="00160AB5"/>
    <w:rsid w:val="00176A0D"/>
    <w:rsid w:val="00187D13"/>
    <w:rsid w:val="001A27B5"/>
    <w:rsid w:val="001D2067"/>
    <w:rsid w:val="001E311E"/>
    <w:rsid w:val="00232146"/>
    <w:rsid w:val="00232FD9"/>
    <w:rsid w:val="0025457C"/>
    <w:rsid w:val="00254B3C"/>
    <w:rsid w:val="0026239F"/>
    <w:rsid w:val="00264E20"/>
    <w:rsid w:val="00272200"/>
    <w:rsid w:val="0027472B"/>
    <w:rsid w:val="00275EA9"/>
    <w:rsid w:val="0028247E"/>
    <w:rsid w:val="0029371C"/>
    <w:rsid w:val="002B1728"/>
    <w:rsid w:val="002B33CD"/>
    <w:rsid w:val="002C01B1"/>
    <w:rsid w:val="002C0626"/>
    <w:rsid w:val="002F0BC1"/>
    <w:rsid w:val="002F45C9"/>
    <w:rsid w:val="002F5C6C"/>
    <w:rsid w:val="00303226"/>
    <w:rsid w:val="003052F6"/>
    <w:rsid w:val="00315DA0"/>
    <w:rsid w:val="00316E15"/>
    <w:rsid w:val="00335141"/>
    <w:rsid w:val="003404F0"/>
    <w:rsid w:val="003423F6"/>
    <w:rsid w:val="0035569E"/>
    <w:rsid w:val="0036000A"/>
    <w:rsid w:val="00361318"/>
    <w:rsid w:val="0037220B"/>
    <w:rsid w:val="00377920"/>
    <w:rsid w:val="00381E08"/>
    <w:rsid w:val="00386517"/>
    <w:rsid w:val="003962BE"/>
    <w:rsid w:val="0039664A"/>
    <w:rsid w:val="003A0B6B"/>
    <w:rsid w:val="003A5821"/>
    <w:rsid w:val="003B022F"/>
    <w:rsid w:val="003D7037"/>
    <w:rsid w:val="00401D44"/>
    <w:rsid w:val="004214FB"/>
    <w:rsid w:val="00427A79"/>
    <w:rsid w:val="00464F90"/>
    <w:rsid w:val="00477045"/>
    <w:rsid w:val="00482689"/>
    <w:rsid w:val="00487140"/>
    <w:rsid w:val="004911B0"/>
    <w:rsid w:val="00493A49"/>
    <w:rsid w:val="004A1000"/>
    <w:rsid w:val="004B5939"/>
    <w:rsid w:val="004C1139"/>
    <w:rsid w:val="004D3CFF"/>
    <w:rsid w:val="004D6D1C"/>
    <w:rsid w:val="004E2BA6"/>
    <w:rsid w:val="004E3295"/>
    <w:rsid w:val="004F3D01"/>
    <w:rsid w:val="004F7956"/>
    <w:rsid w:val="005018BF"/>
    <w:rsid w:val="00502184"/>
    <w:rsid w:val="00507D73"/>
    <w:rsid w:val="00517AC5"/>
    <w:rsid w:val="005208C2"/>
    <w:rsid w:val="0054446B"/>
    <w:rsid w:val="005513FE"/>
    <w:rsid w:val="005661A0"/>
    <w:rsid w:val="00582CA8"/>
    <w:rsid w:val="005866A3"/>
    <w:rsid w:val="005A42D4"/>
    <w:rsid w:val="005C5E0B"/>
    <w:rsid w:val="005D2D46"/>
    <w:rsid w:val="005D5A7D"/>
    <w:rsid w:val="005D6C6B"/>
    <w:rsid w:val="005E282C"/>
    <w:rsid w:val="005E28D3"/>
    <w:rsid w:val="00604721"/>
    <w:rsid w:val="006340F0"/>
    <w:rsid w:val="00657735"/>
    <w:rsid w:val="00672DC2"/>
    <w:rsid w:val="006758DB"/>
    <w:rsid w:val="006778D9"/>
    <w:rsid w:val="00682F3D"/>
    <w:rsid w:val="006A018C"/>
    <w:rsid w:val="006B6656"/>
    <w:rsid w:val="006E193A"/>
    <w:rsid w:val="006E4EB9"/>
    <w:rsid w:val="006E4F90"/>
    <w:rsid w:val="006F0386"/>
    <w:rsid w:val="006F6433"/>
    <w:rsid w:val="00704DEA"/>
    <w:rsid w:val="0071753D"/>
    <w:rsid w:val="00725F1B"/>
    <w:rsid w:val="007274D4"/>
    <w:rsid w:val="007438FF"/>
    <w:rsid w:val="00746393"/>
    <w:rsid w:val="0077442D"/>
    <w:rsid w:val="007A41CD"/>
    <w:rsid w:val="007C2375"/>
    <w:rsid w:val="007C64AD"/>
    <w:rsid w:val="007C7565"/>
    <w:rsid w:val="007D1A38"/>
    <w:rsid w:val="007F0986"/>
    <w:rsid w:val="00800B65"/>
    <w:rsid w:val="008023D5"/>
    <w:rsid w:val="00806C73"/>
    <w:rsid w:val="00810096"/>
    <w:rsid w:val="00816BCA"/>
    <w:rsid w:val="00834B26"/>
    <w:rsid w:val="00844C41"/>
    <w:rsid w:val="00860AC2"/>
    <w:rsid w:val="008710A2"/>
    <w:rsid w:val="008A7447"/>
    <w:rsid w:val="008B02F7"/>
    <w:rsid w:val="008B19FC"/>
    <w:rsid w:val="008B31F7"/>
    <w:rsid w:val="008B6FC6"/>
    <w:rsid w:val="008B7AFA"/>
    <w:rsid w:val="008C5545"/>
    <w:rsid w:val="008D32CB"/>
    <w:rsid w:val="008D6BD6"/>
    <w:rsid w:val="008E5E54"/>
    <w:rsid w:val="008F2C2E"/>
    <w:rsid w:val="00917163"/>
    <w:rsid w:val="0092197D"/>
    <w:rsid w:val="0092767B"/>
    <w:rsid w:val="00984E58"/>
    <w:rsid w:val="009A0C1C"/>
    <w:rsid w:val="009A2D9A"/>
    <w:rsid w:val="009A7103"/>
    <w:rsid w:val="009C3D28"/>
    <w:rsid w:val="009D07AD"/>
    <w:rsid w:val="009E6742"/>
    <w:rsid w:val="009E6AAB"/>
    <w:rsid w:val="00A025BD"/>
    <w:rsid w:val="00A0393F"/>
    <w:rsid w:val="00A13320"/>
    <w:rsid w:val="00A24C00"/>
    <w:rsid w:val="00A420B6"/>
    <w:rsid w:val="00A44BCA"/>
    <w:rsid w:val="00A61FC5"/>
    <w:rsid w:val="00A73722"/>
    <w:rsid w:val="00A83309"/>
    <w:rsid w:val="00A85BA3"/>
    <w:rsid w:val="00AA3A6B"/>
    <w:rsid w:val="00AB06ED"/>
    <w:rsid w:val="00AC3480"/>
    <w:rsid w:val="00AC6DC9"/>
    <w:rsid w:val="00AF0153"/>
    <w:rsid w:val="00AF65E1"/>
    <w:rsid w:val="00B000E2"/>
    <w:rsid w:val="00B037C6"/>
    <w:rsid w:val="00B37AD5"/>
    <w:rsid w:val="00B4036E"/>
    <w:rsid w:val="00B63CA2"/>
    <w:rsid w:val="00B82916"/>
    <w:rsid w:val="00B92CCD"/>
    <w:rsid w:val="00BA164C"/>
    <w:rsid w:val="00BF07BD"/>
    <w:rsid w:val="00C07CD5"/>
    <w:rsid w:val="00C312AF"/>
    <w:rsid w:val="00C7067D"/>
    <w:rsid w:val="00C71D78"/>
    <w:rsid w:val="00C8001A"/>
    <w:rsid w:val="00C86441"/>
    <w:rsid w:val="00C919D2"/>
    <w:rsid w:val="00C94AA4"/>
    <w:rsid w:val="00CA0998"/>
    <w:rsid w:val="00CA21EA"/>
    <w:rsid w:val="00CB291D"/>
    <w:rsid w:val="00CB368D"/>
    <w:rsid w:val="00CB3804"/>
    <w:rsid w:val="00CB43BF"/>
    <w:rsid w:val="00CD7995"/>
    <w:rsid w:val="00CF7ADE"/>
    <w:rsid w:val="00D02403"/>
    <w:rsid w:val="00D2161F"/>
    <w:rsid w:val="00D218B9"/>
    <w:rsid w:val="00D23105"/>
    <w:rsid w:val="00D24E3E"/>
    <w:rsid w:val="00D4519A"/>
    <w:rsid w:val="00D720CD"/>
    <w:rsid w:val="00D74D75"/>
    <w:rsid w:val="00D926FB"/>
    <w:rsid w:val="00DC0EDC"/>
    <w:rsid w:val="00DC7ADF"/>
    <w:rsid w:val="00DD0868"/>
    <w:rsid w:val="00DF1EC9"/>
    <w:rsid w:val="00E11967"/>
    <w:rsid w:val="00E12C2B"/>
    <w:rsid w:val="00E12EF2"/>
    <w:rsid w:val="00E23B8A"/>
    <w:rsid w:val="00E30BE5"/>
    <w:rsid w:val="00E342F1"/>
    <w:rsid w:val="00E45DDD"/>
    <w:rsid w:val="00E4637C"/>
    <w:rsid w:val="00E47F18"/>
    <w:rsid w:val="00E502CD"/>
    <w:rsid w:val="00E658BF"/>
    <w:rsid w:val="00E67376"/>
    <w:rsid w:val="00E705C2"/>
    <w:rsid w:val="00E7580D"/>
    <w:rsid w:val="00E87BB7"/>
    <w:rsid w:val="00E96729"/>
    <w:rsid w:val="00EC5E58"/>
    <w:rsid w:val="00ED0139"/>
    <w:rsid w:val="00ED1AE3"/>
    <w:rsid w:val="00F07917"/>
    <w:rsid w:val="00F07948"/>
    <w:rsid w:val="00F17722"/>
    <w:rsid w:val="00F24D41"/>
    <w:rsid w:val="00F27D0C"/>
    <w:rsid w:val="00F34C49"/>
    <w:rsid w:val="00F37430"/>
    <w:rsid w:val="00F46E05"/>
    <w:rsid w:val="00F9462B"/>
    <w:rsid w:val="00FB4A50"/>
    <w:rsid w:val="00FC39AD"/>
    <w:rsid w:val="00FC4165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12CB"/>
  <w15:docId w15:val="{0DD0F30E-8BED-442B-AC72-32D0765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431" w:hanging="431"/>
      <w:outlineLvl w:val="0"/>
    </w:pPr>
    <w:rPr>
      <w:b/>
      <w:smallCaps/>
      <w:color w:val="FFFFFF"/>
      <w:sz w:val="22"/>
      <w:szCs w:val="22"/>
    </w:rPr>
  </w:style>
  <w:style w:type="paragraph" w:styleId="Nadpis2">
    <w:name w:val="heading 2"/>
    <w:basedOn w:val="Normln"/>
    <w:next w:val="Normln"/>
    <w:rsid w:val="005A42D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20" w:after="0" w:line="240" w:lineRule="auto"/>
      <w:ind w:left="578"/>
      <w:outlineLvl w:val="1"/>
    </w:pPr>
    <w:rPr>
      <w:smallCaps/>
      <w:sz w:val="22"/>
      <w:szCs w:val="22"/>
    </w:rPr>
  </w:style>
  <w:style w:type="paragraph" w:styleId="Nadpis3">
    <w:name w:val="heading 3"/>
    <w:basedOn w:val="Normln"/>
    <w:next w:val="Normln"/>
    <w:pPr>
      <w:pBdr>
        <w:top w:val="single" w:sz="6" w:space="2" w:color="4F81BD"/>
        <w:left w:val="single" w:sz="6" w:space="2" w:color="4F81BD"/>
      </w:pBdr>
      <w:spacing w:before="300" w:after="0"/>
      <w:ind w:left="720" w:hanging="720"/>
      <w:outlineLvl w:val="2"/>
    </w:pPr>
    <w:rPr>
      <w:smallCaps/>
      <w:color w:val="243F61"/>
      <w:sz w:val="22"/>
      <w:szCs w:val="22"/>
    </w:rPr>
  </w:style>
  <w:style w:type="paragraph" w:styleId="Nadpis4">
    <w:name w:val="heading 4"/>
    <w:basedOn w:val="Normln"/>
    <w:next w:val="Normln"/>
    <w:pPr>
      <w:pBdr>
        <w:top w:val="dotted" w:sz="6" w:space="2" w:color="4F81BD"/>
        <w:left w:val="dotted" w:sz="6" w:space="2" w:color="4F81BD"/>
      </w:pBdr>
      <w:spacing w:before="300" w:after="0"/>
      <w:ind w:left="864" w:hanging="864"/>
      <w:outlineLvl w:val="3"/>
    </w:pPr>
    <w:rPr>
      <w:smallCaps/>
      <w:color w:val="366091"/>
      <w:sz w:val="22"/>
      <w:szCs w:val="22"/>
    </w:rPr>
  </w:style>
  <w:style w:type="paragraph" w:styleId="Nadpis5">
    <w:name w:val="heading 5"/>
    <w:basedOn w:val="Normln"/>
    <w:next w:val="Normln"/>
    <w:pPr>
      <w:pBdr>
        <w:bottom w:val="single" w:sz="6" w:space="1" w:color="4F81BD"/>
      </w:pBdr>
      <w:spacing w:before="300" w:after="0"/>
      <w:ind w:left="1008" w:hanging="1008"/>
      <w:outlineLvl w:val="4"/>
    </w:pPr>
    <w:rPr>
      <w:smallCaps/>
      <w:color w:val="366091"/>
      <w:sz w:val="22"/>
      <w:szCs w:val="22"/>
    </w:rPr>
  </w:style>
  <w:style w:type="paragraph" w:styleId="Nadpis6">
    <w:name w:val="heading 6"/>
    <w:basedOn w:val="Normln"/>
    <w:next w:val="Normln"/>
    <w:pPr>
      <w:pBdr>
        <w:bottom w:val="dotted" w:sz="6" w:space="1" w:color="4F81BD"/>
      </w:pBdr>
      <w:spacing w:before="300" w:after="0"/>
      <w:ind w:left="2736" w:hanging="936"/>
      <w:outlineLvl w:val="5"/>
    </w:pPr>
    <w:rPr>
      <w:smallCaps/>
      <w:color w:val="366091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33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3C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link w:val="TextkomenteChar1"/>
    <w:uiPriority w:val="99"/>
    <w:semiHidden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uiPriority w:val="99"/>
    <w:semiHidden/>
    <w:rsid w:val="004C1139"/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4C1139"/>
    <w:rPr>
      <w:b/>
      <w:bCs/>
    </w:rPr>
  </w:style>
  <w:style w:type="paragraph" w:styleId="Odstavecseseznamem">
    <w:name w:val="List Paragraph"/>
    <w:basedOn w:val="Normln"/>
    <w:uiPriority w:val="34"/>
    <w:qFormat/>
    <w:rsid w:val="0092767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omar.org/knowledge-and-standards/research-resources/28-questions-on-online-sampling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EDCXLfXk8w9G2J6hctBUH2Wj8sA==">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www.sociores.cz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Fasurová Tereza Mgr. (SVV/PAR)</cp:lastModifiedBy>
  <cp:revision>2</cp:revision>
  <cp:lastPrinted>2019-06-18T08:56:00Z</cp:lastPrinted>
  <dcterms:created xsi:type="dcterms:W3CDTF">2019-07-23T12:56:00Z</dcterms:created>
  <dcterms:modified xsi:type="dcterms:W3CDTF">2019-07-23T12:56:00Z</dcterms:modified>
</cp:coreProperties>
</file>