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65" w:rsidRPr="0009050A" w:rsidRDefault="00390A65" w:rsidP="00055C72">
      <w:pPr>
        <w:rPr>
          <w:rFonts w:ascii="Arial" w:hAnsi="Arial" w:cs="Arial"/>
        </w:rPr>
      </w:pPr>
    </w:p>
    <w:p w:rsidR="00390A65" w:rsidRPr="0009050A" w:rsidRDefault="00390A65" w:rsidP="00055C72">
      <w:pPr>
        <w:rPr>
          <w:rFonts w:ascii="Arial" w:hAnsi="Arial" w:cs="Arial"/>
        </w:rPr>
      </w:pPr>
    </w:p>
    <w:p w:rsidR="00390A65" w:rsidRPr="0009050A" w:rsidRDefault="00390A65" w:rsidP="00055C72">
      <w:pPr>
        <w:rPr>
          <w:rFonts w:ascii="Arial" w:hAnsi="Arial" w:cs="Arial"/>
        </w:rPr>
      </w:pPr>
    </w:p>
    <w:p w:rsidR="00214CD0" w:rsidRPr="0009050A" w:rsidRDefault="00214CD0" w:rsidP="00055C72">
      <w:pPr>
        <w:rPr>
          <w:rFonts w:ascii="Arial" w:hAnsi="Arial" w:cs="Arial"/>
        </w:rPr>
      </w:pPr>
    </w:p>
    <w:p w:rsidR="00214CD0" w:rsidRPr="0009050A" w:rsidRDefault="00CB3E0E" w:rsidP="00055C72">
      <w:pPr>
        <w:tabs>
          <w:tab w:val="left" w:pos="7068"/>
        </w:tabs>
        <w:rPr>
          <w:rFonts w:ascii="Arial" w:hAnsi="Arial" w:cs="Arial"/>
        </w:rPr>
      </w:pPr>
      <w:r>
        <w:rPr>
          <w:rFonts w:ascii="Arial" w:hAnsi="Arial" w:cs="Arial"/>
        </w:rPr>
        <w:tab/>
      </w:r>
    </w:p>
    <w:p w:rsidR="00214CD0" w:rsidRPr="0009050A" w:rsidRDefault="00214CD0" w:rsidP="00055C72">
      <w:pPr>
        <w:rPr>
          <w:rFonts w:ascii="Arial" w:hAnsi="Arial" w:cs="Arial"/>
        </w:rPr>
      </w:pPr>
    </w:p>
    <w:p w:rsidR="00214CD0" w:rsidRPr="0009050A" w:rsidRDefault="00214CD0" w:rsidP="00055C72">
      <w:pPr>
        <w:rPr>
          <w:rFonts w:ascii="Arial" w:hAnsi="Arial" w:cs="Arial"/>
        </w:rPr>
      </w:pPr>
    </w:p>
    <w:p w:rsidR="00214CD0" w:rsidRPr="0009050A" w:rsidRDefault="00214CD0" w:rsidP="00055C72">
      <w:pPr>
        <w:rPr>
          <w:rFonts w:ascii="Arial" w:hAnsi="Arial" w:cs="Arial"/>
        </w:rPr>
      </w:pPr>
    </w:p>
    <w:p w:rsidR="00214CD0" w:rsidRPr="0009050A" w:rsidRDefault="00214CD0" w:rsidP="00055C72">
      <w:pPr>
        <w:rPr>
          <w:rFonts w:ascii="Arial" w:hAnsi="Arial" w:cs="Arial"/>
        </w:rPr>
      </w:pPr>
    </w:p>
    <w:p w:rsidR="00390A65" w:rsidRPr="0009050A" w:rsidRDefault="00390A65" w:rsidP="00055C72">
      <w:pPr>
        <w:pBdr>
          <w:bottom w:val="single" w:sz="12" w:space="0" w:color="auto"/>
        </w:pBdr>
        <w:ind w:left="1134" w:hanging="1134"/>
        <w:jc w:val="center"/>
        <w:outlineLvl w:val="1"/>
        <w:rPr>
          <w:rFonts w:ascii="Arial" w:hAnsi="Arial" w:cs="Arial"/>
          <w:b/>
          <w:caps/>
          <w:lang w:eastAsia="cs-CZ"/>
        </w:rPr>
      </w:pPr>
    </w:p>
    <w:p w:rsidR="00390A65" w:rsidRPr="0009050A" w:rsidRDefault="00390A65" w:rsidP="00055C72">
      <w:pPr>
        <w:ind w:left="1134" w:hanging="1134"/>
        <w:jc w:val="center"/>
        <w:outlineLvl w:val="1"/>
        <w:rPr>
          <w:rFonts w:ascii="Arial" w:hAnsi="Arial" w:cs="Arial"/>
          <w:b/>
          <w:caps/>
          <w:lang w:eastAsia="cs-CZ"/>
        </w:rPr>
      </w:pPr>
    </w:p>
    <w:p w:rsidR="00390A65" w:rsidRPr="0009050A" w:rsidRDefault="00390A65" w:rsidP="00055C72">
      <w:pPr>
        <w:jc w:val="center"/>
        <w:rPr>
          <w:rFonts w:ascii="Arial" w:hAnsi="Arial" w:cs="Arial"/>
          <w:b/>
          <w:sz w:val="28"/>
          <w:szCs w:val="28"/>
          <w:lang w:eastAsia="cs-CZ"/>
        </w:rPr>
      </w:pPr>
    </w:p>
    <w:p w:rsidR="00D60B4D" w:rsidRPr="0009050A" w:rsidRDefault="00390A65" w:rsidP="00055C7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rsidR="00F71E3F" w:rsidRPr="0009050A" w:rsidRDefault="00390A65" w:rsidP="00055C7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rsidR="00390A65" w:rsidRPr="0009050A" w:rsidRDefault="00716CD8" w:rsidP="00055C7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F463C2">
        <w:rPr>
          <w:rFonts w:ascii="Arial" w:hAnsi="Arial" w:cs="Arial"/>
          <w:b/>
          <w:sz w:val="28"/>
          <w:szCs w:val="28"/>
          <w:lang w:eastAsia="cs-CZ"/>
        </w:rPr>
        <w:t>VPI/PH/2019/</w:t>
      </w:r>
      <w:r w:rsidR="00513C40">
        <w:rPr>
          <w:rFonts w:ascii="Arial" w:hAnsi="Arial" w:cs="Arial"/>
          <w:b/>
          <w:sz w:val="28"/>
          <w:szCs w:val="28"/>
          <w:lang w:eastAsia="cs-CZ"/>
        </w:rPr>
        <w:t>111</w:t>
      </w:r>
    </w:p>
    <w:p w:rsidR="00390A65" w:rsidRPr="0009050A" w:rsidRDefault="00390A65" w:rsidP="00055C72">
      <w:pPr>
        <w:pBdr>
          <w:bottom w:val="single" w:sz="12" w:space="1" w:color="auto"/>
        </w:pBdr>
        <w:jc w:val="center"/>
        <w:rPr>
          <w:rFonts w:ascii="Arial" w:hAnsi="Arial" w:cs="Arial"/>
          <w:b/>
          <w:sz w:val="28"/>
          <w:szCs w:val="28"/>
          <w:lang w:eastAsia="cs-CZ"/>
        </w:rPr>
      </w:pPr>
    </w:p>
    <w:p w:rsidR="00390A65" w:rsidRPr="0009050A" w:rsidRDefault="00390A65" w:rsidP="00055C72">
      <w:pPr>
        <w:ind w:left="1134" w:hanging="1134"/>
        <w:jc w:val="center"/>
        <w:outlineLvl w:val="1"/>
        <w:rPr>
          <w:rFonts w:ascii="Arial" w:hAnsi="Arial" w:cs="Arial"/>
          <w:b/>
          <w:caps/>
          <w:sz w:val="20"/>
          <w:lang w:eastAsia="cs-CZ"/>
        </w:rPr>
      </w:pPr>
    </w:p>
    <w:p w:rsidR="00214CD0" w:rsidRPr="0009050A" w:rsidRDefault="00214CD0" w:rsidP="00055C72">
      <w:pPr>
        <w:ind w:left="1134" w:hanging="1134"/>
        <w:jc w:val="center"/>
        <w:outlineLvl w:val="1"/>
        <w:rPr>
          <w:rFonts w:ascii="Arial" w:hAnsi="Arial" w:cs="Arial"/>
          <w:b/>
          <w:caps/>
          <w:sz w:val="20"/>
          <w:lang w:eastAsia="cs-CZ"/>
        </w:rPr>
      </w:pPr>
    </w:p>
    <w:p w:rsidR="00390A65" w:rsidRPr="0009050A" w:rsidRDefault="00390A65" w:rsidP="00055C72">
      <w:pPr>
        <w:ind w:left="1134" w:hanging="1134"/>
        <w:jc w:val="center"/>
        <w:outlineLvl w:val="1"/>
        <w:rPr>
          <w:rFonts w:ascii="Arial" w:hAnsi="Arial" w:cs="Arial"/>
          <w:b/>
          <w:lang w:eastAsia="cs-CZ"/>
        </w:rPr>
      </w:pPr>
      <w:r w:rsidRPr="0009050A">
        <w:rPr>
          <w:rFonts w:ascii="Arial" w:hAnsi="Arial" w:cs="Arial"/>
          <w:b/>
          <w:lang w:eastAsia="cs-CZ"/>
        </w:rPr>
        <w:t>mezi</w:t>
      </w:r>
    </w:p>
    <w:p w:rsidR="00214CD0" w:rsidRPr="0009050A" w:rsidRDefault="00214CD0" w:rsidP="00055C72">
      <w:pPr>
        <w:ind w:left="1134" w:hanging="1134"/>
        <w:jc w:val="center"/>
        <w:outlineLvl w:val="1"/>
        <w:rPr>
          <w:rFonts w:ascii="Arial" w:hAnsi="Arial" w:cs="Arial"/>
          <w:b/>
          <w:caps/>
          <w:lang w:eastAsia="cs-CZ"/>
        </w:rPr>
      </w:pPr>
    </w:p>
    <w:p w:rsidR="00390A65" w:rsidRPr="0009050A" w:rsidRDefault="00390A65" w:rsidP="00055C72">
      <w:pPr>
        <w:ind w:left="1134" w:hanging="1134"/>
        <w:jc w:val="center"/>
        <w:outlineLvl w:val="1"/>
        <w:rPr>
          <w:rFonts w:ascii="Arial" w:hAnsi="Arial" w:cs="Arial"/>
          <w:b/>
          <w:sz w:val="28"/>
          <w:szCs w:val="28"/>
          <w:lang w:eastAsia="cs-CZ"/>
        </w:rPr>
      </w:pPr>
      <w:r w:rsidRPr="0009050A">
        <w:rPr>
          <w:rFonts w:ascii="Arial" w:hAnsi="Arial" w:cs="Arial"/>
          <w:b/>
          <w:sz w:val="28"/>
          <w:szCs w:val="28"/>
          <w:lang w:eastAsia="cs-CZ"/>
        </w:rPr>
        <w:t>Česká telekomunikační infrastruktura a.s.</w:t>
      </w:r>
    </w:p>
    <w:p w:rsidR="00214CD0" w:rsidRPr="0009050A" w:rsidRDefault="00214CD0" w:rsidP="00055C72">
      <w:pPr>
        <w:ind w:left="1134" w:hanging="1134"/>
        <w:jc w:val="center"/>
        <w:outlineLvl w:val="1"/>
        <w:rPr>
          <w:rFonts w:ascii="Arial" w:hAnsi="Arial" w:cs="Arial"/>
          <w:b/>
          <w:lang w:eastAsia="cs-CZ"/>
        </w:rPr>
      </w:pPr>
    </w:p>
    <w:p w:rsidR="00390A65" w:rsidRPr="0009050A" w:rsidRDefault="00390A65" w:rsidP="00055C72">
      <w:pPr>
        <w:ind w:left="1134" w:hanging="1134"/>
        <w:jc w:val="center"/>
        <w:outlineLvl w:val="1"/>
        <w:rPr>
          <w:rFonts w:ascii="Arial" w:hAnsi="Arial" w:cs="Arial"/>
          <w:b/>
          <w:lang w:eastAsia="cs-CZ"/>
        </w:rPr>
      </w:pPr>
      <w:r w:rsidRPr="0009050A">
        <w:rPr>
          <w:rFonts w:ascii="Arial" w:hAnsi="Arial" w:cs="Arial"/>
          <w:b/>
          <w:lang w:eastAsia="cs-CZ"/>
        </w:rPr>
        <w:t>a</w:t>
      </w:r>
    </w:p>
    <w:p w:rsidR="00E3131F" w:rsidRPr="0009050A" w:rsidRDefault="00E3131F" w:rsidP="00055C72">
      <w:pPr>
        <w:jc w:val="center"/>
        <w:rPr>
          <w:rFonts w:ascii="Arial" w:hAnsi="Arial" w:cs="Arial"/>
          <w:lang w:eastAsia="cs-CZ"/>
        </w:rPr>
      </w:pPr>
    </w:p>
    <w:p w:rsidR="00390A65" w:rsidRPr="00CE1555" w:rsidRDefault="00CB770A" w:rsidP="00123B84">
      <w:pPr>
        <w:jc w:val="center"/>
        <w:rPr>
          <w:rFonts w:ascii="Arial" w:hAnsi="Arial" w:cs="Arial"/>
          <w:b/>
          <w:szCs w:val="22"/>
        </w:rPr>
      </w:pPr>
      <w:r w:rsidRPr="00123B84">
        <w:rPr>
          <w:rFonts w:ascii="Arial" w:hAnsi="Arial" w:cs="Arial"/>
          <w:b/>
          <w:sz w:val="28"/>
          <w:lang w:eastAsia="cs-CZ"/>
        </w:rPr>
        <w:t>Město Černošice</w:t>
      </w:r>
      <w:r w:rsidR="00390A65" w:rsidRPr="00123B84">
        <w:rPr>
          <w:rFonts w:ascii="Arial" w:hAnsi="Arial" w:cs="Arial"/>
          <w:sz w:val="28"/>
        </w:rPr>
        <w:br w:type="page"/>
      </w:r>
    </w:p>
    <w:p w:rsidR="00166D3D" w:rsidRDefault="00166D3D" w:rsidP="00055C72">
      <w:pPr>
        <w:outlineLvl w:val="0"/>
        <w:rPr>
          <w:rFonts w:ascii="Arial" w:hAnsi="Arial" w:cs="Arial"/>
          <w:b/>
          <w:sz w:val="22"/>
          <w:szCs w:val="22"/>
        </w:rPr>
      </w:pPr>
    </w:p>
    <w:p w:rsidR="00390A65" w:rsidRPr="0009050A" w:rsidRDefault="00390A65" w:rsidP="00055C72">
      <w:pPr>
        <w:outlineLvl w:val="0"/>
        <w:rPr>
          <w:rFonts w:ascii="Arial" w:hAnsi="Arial" w:cs="Arial"/>
          <w:b/>
          <w:sz w:val="22"/>
          <w:szCs w:val="22"/>
        </w:rPr>
      </w:pPr>
      <w:r w:rsidRPr="0009050A">
        <w:rPr>
          <w:rFonts w:ascii="Arial" w:hAnsi="Arial" w:cs="Arial"/>
          <w:b/>
          <w:sz w:val="22"/>
          <w:szCs w:val="22"/>
        </w:rPr>
        <w:t>Česká telekomunikační infrastruktura a.s.</w:t>
      </w:r>
    </w:p>
    <w:p w:rsidR="00390A65" w:rsidRPr="0009050A" w:rsidRDefault="00390A65" w:rsidP="00055C72">
      <w:pPr>
        <w:outlineLvl w:val="0"/>
        <w:rPr>
          <w:rFonts w:ascii="Arial" w:hAnsi="Arial" w:cs="Arial"/>
          <w:sz w:val="22"/>
          <w:szCs w:val="22"/>
        </w:rPr>
      </w:pPr>
      <w:r w:rsidRPr="0009050A">
        <w:rPr>
          <w:rFonts w:ascii="Arial" w:hAnsi="Arial" w:cs="Arial"/>
          <w:sz w:val="22"/>
          <w:szCs w:val="22"/>
        </w:rPr>
        <w:t xml:space="preserve">se sídlem </w:t>
      </w:r>
      <w:bookmarkStart w:id="0" w:name="_Hlk535410664"/>
      <w:r w:rsidR="002540EC" w:rsidRPr="0009050A">
        <w:rPr>
          <w:rFonts w:ascii="Arial" w:hAnsi="Arial" w:cs="Arial"/>
          <w:sz w:val="22"/>
          <w:szCs w:val="22"/>
          <w:lang w:eastAsia="cs-CZ"/>
        </w:rPr>
        <w:t xml:space="preserve">Olšanská 2681/6, </w:t>
      </w:r>
      <w:bookmarkStart w:id="1" w:name="_Hlk535342174"/>
      <w:r w:rsidR="002540EC" w:rsidRPr="0009050A">
        <w:rPr>
          <w:rFonts w:ascii="Arial" w:hAnsi="Arial" w:cs="Arial"/>
          <w:sz w:val="22"/>
          <w:szCs w:val="22"/>
          <w:lang w:eastAsia="cs-CZ"/>
        </w:rPr>
        <w:t>Žižkov, 130 00 Praha 3</w:t>
      </w:r>
      <w:bookmarkEnd w:id="0"/>
      <w:bookmarkEnd w:id="1"/>
    </w:p>
    <w:p w:rsidR="00390A65" w:rsidRPr="0009050A" w:rsidRDefault="00390A65" w:rsidP="00055C72">
      <w:pPr>
        <w:outlineLvl w:val="0"/>
        <w:rPr>
          <w:rFonts w:ascii="Arial" w:hAnsi="Arial" w:cs="Arial"/>
          <w:sz w:val="22"/>
          <w:szCs w:val="22"/>
        </w:rPr>
      </w:pPr>
      <w:r w:rsidRPr="0009050A">
        <w:rPr>
          <w:rFonts w:ascii="Arial" w:hAnsi="Arial" w:cs="Arial"/>
          <w:sz w:val="22"/>
          <w:szCs w:val="22"/>
        </w:rPr>
        <w:t>IČO: 04084063</w:t>
      </w:r>
    </w:p>
    <w:p w:rsidR="00390A65" w:rsidRPr="0009050A" w:rsidRDefault="00390A65" w:rsidP="00055C72">
      <w:pPr>
        <w:outlineLvl w:val="0"/>
        <w:rPr>
          <w:rFonts w:ascii="Arial" w:hAnsi="Arial" w:cs="Arial"/>
          <w:sz w:val="22"/>
          <w:szCs w:val="22"/>
        </w:rPr>
      </w:pPr>
      <w:r w:rsidRPr="0009050A">
        <w:rPr>
          <w:rFonts w:ascii="Arial" w:hAnsi="Arial" w:cs="Arial"/>
          <w:sz w:val="22"/>
          <w:szCs w:val="22"/>
        </w:rPr>
        <w:t>DIČ: CZ04084063</w:t>
      </w:r>
    </w:p>
    <w:p w:rsidR="00390A65" w:rsidRPr="0009050A" w:rsidRDefault="00390A65" w:rsidP="00055C72">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CE1555">
        <w:rPr>
          <w:rFonts w:ascii="Arial" w:hAnsi="Arial" w:cs="Arial"/>
          <w:sz w:val="22"/>
          <w:szCs w:val="22"/>
        </w:rPr>
        <w:t> </w:t>
      </w:r>
      <w:r w:rsidRPr="0009050A">
        <w:rPr>
          <w:rFonts w:ascii="Arial" w:hAnsi="Arial" w:cs="Arial"/>
          <w:sz w:val="22"/>
          <w:szCs w:val="22"/>
        </w:rPr>
        <w:t xml:space="preserve">20623 </w:t>
      </w:r>
    </w:p>
    <w:p w:rsidR="00513C40" w:rsidRPr="00A80C9B" w:rsidRDefault="00390A65" w:rsidP="00123B84">
      <w:pPr>
        <w:pStyle w:val="Bezmezer"/>
        <w:jc w:val="both"/>
        <w:rPr>
          <w:rFonts w:ascii="Arial" w:eastAsia="Times New Roman" w:hAnsi="Arial" w:cs="Arial"/>
        </w:rPr>
      </w:pPr>
      <w:r w:rsidRPr="0009050A">
        <w:rPr>
          <w:rFonts w:ascii="Arial" w:hAnsi="Arial" w:cs="Arial"/>
        </w:rPr>
        <w:t xml:space="preserve">zastoupená </w:t>
      </w:r>
      <w:bookmarkStart w:id="2" w:name="_Hlk529197479"/>
      <w:r w:rsidR="00C651C2">
        <w:rPr>
          <w:rFonts w:ascii="Arial" w:hAnsi="Arial" w:cs="Arial"/>
        </w:rPr>
        <w:t>XXXXXXXXXXX</w:t>
      </w:r>
      <w:r w:rsidR="00513C40" w:rsidRPr="00A80C9B">
        <w:rPr>
          <w:rFonts w:ascii="Arial" w:eastAsia="Times New Roman" w:hAnsi="Arial" w:cs="Arial"/>
        </w:rPr>
        <w:t xml:space="preserve">, Supervizorem, Výstavba pevné přístupové sítě Praha, dle pověření </w:t>
      </w:r>
    </w:p>
    <w:bookmarkEnd w:id="2"/>
    <w:p w:rsidR="00EF5766" w:rsidRPr="0009050A" w:rsidRDefault="00390A65" w:rsidP="002F3143">
      <w:pPr>
        <w:tabs>
          <w:tab w:val="left" w:pos="5505"/>
        </w:tabs>
        <w:outlineLvl w:val="0"/>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r w:rsidR="00BE5178">
        <w:rPr>
          <w:rFonts w:ascii="Arial" w:hAnsi="Arial" w:cs="Arial"/>
          <w:sz w:val="22"/>
          <w:szCs w:val="22"/>
        </w:rPr>
        <w:tab/>
      </w:r>
    </w:p>
    <w:p w:rsidR="00390A65" w:rsidRPr="0009050A" w:rsidRDefault="00A727BE" w:rsidP="00055C72">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rsidR="00390A65" w:rsidRPr="0009050A" w:rsidRDefault="00390A65" w:rsidP="00055C7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rsidR="00390A65" w:rsidRPr="0009050A" w:rsidRDefault="00390A65" w:rsidP="00055C72">
      <w:pPr>
        <w:rPr>
          <w:rFonts w:ascii="Arial" w:hAnsi="Arial" w:cs="Arial"/>
          <w:sz w:val="22"/>
          <w:szCs w:val="22"/>
        </w:rPr>
      </w:pPr>
    </w:p>
    <w:p w:rsidR="00390A65" w:rsidRPr="0009050A" w:rsidRDefault="00390A65" w:rsidP="00055C72">
      <w:pPr>
        <w:rPr>
          <w:rFonts w:ascii="Arial" w:hAnsi="Arial" w:cs="Arial"/>
          <w:sz w:val="22"/>
          <w:szCs w:val="22"/>
        </w:rPr>
      </w:pPr>
      <w:r w:rsidRPr="0009050A">
        <w:rPr>
          <w:rFonts w:ascii="Arial" w:hAnsi="Arial" w:cs="Arial"/>
          <w:sz w:val="22"/>
          <w:szCs w:val="22"/>
        </w:rPr>
        <w:t>a</w:t>
      </w:r>
    </w:p>
    <w:p w:rsidR="00390A65" w:rsidRPr="0009050A" w:rsidRDefault="00390A65" w:rsidP="00055C72">
      <w:pPr>
        <w:rPr>
          <w:rFonts w:ascii="Arial" w:hAnsi="Arial" w:cs="Arial"/>
          <w:sz w:val="22"/>
          <w:szCs w:val="22"/>
        </w:rPr>
      </w:pPr>
      <w:r w:rsidRPr="0009050A">
        <w:rPr>
          <w:rFonts w:ascii="Arial" w:hAnsi="Arial" w:cs="Arial"/>
          <w:sz w:val="22"/>
          <w:szCs w:val="22"/>
        </w:rPr>
        <w:t xml:space="preserve"> </w:t>
      </w:r>
    </w:p>
    <w:p w:rsidR="00390A65" w:rsidRPr="0009050A" w:rsidRDefault="00CB770A" w:rsidP="00055C72">
      <w:pPr>
        <w:pStyle w:val="Bezmezer"/>
        <w:rPr>
          <w:rFonts w:ascii="Arial" w:hAnsi="Arial" w:cs="Arial"/>
          <w:b/>
        </w:rPr>
      </w:pPr>
      <w:r>
        <w:rPr>
          <w:rFonts w:ascii="Arial" w:hAnsi="Arial" w:cs="Arial"/>
          <w:b/>
          <w:lang w:eastAsia="cs-CZ"/>
        </w:rPr>
        <w:t>Město Černošice</w:t>
      </w:r>
      <w:r w:rsidRPr="0009050A" w:rsidDel="00CB770A">
        <w:rPr>
          <w:rFonts w:ascii="Arial" w:hAnsi="Arial" w:cs="Arial"/>
          <w:b/>
        </w:rPr>
        <w:t xml:space="preserve"> </w:t>
      </w:r>
    </w:p>
    <w:p w:rsidR="00390A65" w:rsidRPr="0009050A" w:rsidRDefault="00390A65" w:rsidP="00055C72">
      <w:pPr>
        <w:pStyle w:val="Bezmezer"/>
        <w:rPr>
          <w:rFonts w:ascii="Arial" w:hAnsi="Arial" w:cs="Arial"/>
          <w:color w:val="000000"/>
        </w:rPr>
      </w:pPr>
      <w:r w:rsidRPr="0009050A">
        <w:rPr>
          <w:rFonts w:ascii="Arial" w:hAnsi="Arial" w:cs="Arial"/>
        </w:rPr>
        <w:t xml:space="preserve">se sídlem </w:t>
      </w:r>
      <w:r w:rsidR="004606DD" w:rsidRPr="004606DD">
        <w:rPr>
          <w:rFonts w:ascii="Arial" w:hAnsi="Arial" w:cs="Arial"/>
        </w:rPr>
        <w:t>Riegrova 1209</w:t>
      </w:r>
      <w:r w:rsidR="004606DD">
        <w:rPr>
          <w:rFonts w:ascii="Arial" w:hAnsi="Arial" w:cs="Arial"/>
        </w:rPr>
        <w:t>, 252 28 Černošice</w:t>
      </w:r>
    </w:p>
    <w:p w:rsidR="00390A65" w:rsidRPr="0009050A" w:rsidRDefault="00390A65" w:rsidP="00055C72">
      <w:pPr>
        <w:rPr>
          <w:rFonts w:ascii="Arial" w:hAnsi="Arial" w:cs="Arial"/>
          <w:sz w:val="22"/>
          <w:szCs w:val="22"/>
          <w:highlight w:val="yellow"/>
        </w:rPr>
      </w:pPr>
      <w:r w:rsidRPr="0009050A">
        <w:rPr>
          <w:rFonts w:ascii="Arial" w:hAnsi="Arial" w:cs="Arial"/>
          <w:sz w:val="22"/>
          <w:szCs w:val="22"/>
        </w:rPr>
        <w:t>IČO:</w:t>
      </w:r>
      <w:r w:rsidR="00EF5766" w:rsidRPr="0009050A">
        <w:rPr>
          <w:rFonts w:ascii="Arial" w:hAnsi="Arial" w:cs="Arial"/>
          <w:sz w:val="22"/>
          <w:szCs w:val="22"/>
        </w:rPr>
        <w:t xml:space="preserve"> </w:t>
      </w:r>
      <w:r w:rsidR="004606DD" w:rsidRPr="004606DD">
        <w:rPr>
          <w:rFonts w:ascii="Arial" w:hAnsi="Arial" w:cs="Arial"/>
          <w:sz w:val="22"/>
          <w:szCs w:val="22"/>
        </w:rPr>
        <w:t>00241121</w:t>
      </w:r>
    </w:p>
    <w:p w:rsidR="00390A65" w:rsidRPr="0009050A" w:rsidRDefault="00390A65" w:rsidP="00055C72">
      <w:pPr>
        <w:rPr>
          <w:rFonts w:ascii="Arial" w:hAnsi="Arial" w:cs="Arial"/>
          <w:sz w:val="22"/>
          <w:szCs w:val="22"/>
          <w:highlight w:val="yellow"/>
        </w:rPr>
      </w:pPr>
      <w:r w:rsidRPr="0009050A">
        <w:rPr>
          <w:rFonts w:ascii="Arial" w:hAnsi="Arial" w:cs="Arial"/>
          <w:sz w:val="22"/>
          <w:szCs w:val="22"/>
        </w:rPr>
        <w:t xml:space="preserve">DIČ: </w:t>
      </w:r>
      <w:r w:rsidR="004606DD" w:rsidRPr="004606DD">
        <w:rPr>
          <w:rFonts w:ascii="Arial" w:hAnsi="Arial" w:cs="Arial"/>
          <w:sz w:val="22"/>
          <w:szCs w:val="22"/>
        </w:rPr>
        <w:t>CZ00241121</w:t>
      </w:r>
    </w:p>
    <w:p w:rsidR="00D45859" w:rsidRPr="0009050A" w:rsidRDefault="00D45859" w:rsidP="00055C72">
      <w:pPr>
        <w:rPr>
          <w:rFonts w:ascii="Arial" w:hAnsi="Arial" w:cs="Arial"/>
          <w:sz w:val="22"/>
          <w:szCs w:val="22"/>
        </w:rPr>
      </w:pPr>
      <w:r w:rsidRPr="0009050A">
        <w:rPr>
          <w:rFonts w:ascii="Arial" w:hAnsi="Arial" w:cs="Arial"/>
          <w:sz w:val="22"/>
          <w:szCs w:val="22"/>
        </w:rPr>
        <w:t>zastoupen</w:t>
      </w:r>
      <w:r w:rsidR="004606DD">
        <w:rPr>
          <w:rFonts w:ascii="Arial" w:hAnsi="Arial" w:cs="Arial"/>
          <w:sz w:val="22"/>
          <w:szCs w:val="22"/>
        </w:rPr>
        <w:t>é</w:t>
      </w:r>
      <w:r w:rsidR="006B4F7B" w:rsidRPr="0009050A">
        <w:rPr>
          <w:rFonts w:ascii="Arial" w:hAnsi="Arial" w:cs="Arial"/>
          <w:sz w:val="22"/>
          <w:szCs w:val="22"/>
        </w:rPr>
        <w:t xml:space="preserve"> </w:t>
      </w:r>
      <w:r w:rsidR="00B940E6">
        <w:rPr>
          <w:rFonts w:ascii="Arial" w:hAnsi="Arial" w:cs="Arial"/>
          <w:sz w:val="22"/>
          <w:szCs w:val="22"/>
        </w:rPr>
        <w:t>Mgr. Filipem Kořínkem, starostou</w:t>
      </w:r>
    </w:p>
    <w:p w:rsidR="00390A65" w:rsidRPr="0009050A" w:rsidRDefault="00390A65" w:rsidP="00055C7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rsidR="00390A65" w:rsidRPr="0009050A" w:rsidRDefault="00390A65" w:rsidP="00055C72">
      <w:pPr>
        <w:rPr>
          <w:rFonts w:ascii="Arial" w:hAnsi="Arial" w:cs="Arial"/>
          <w:sz w:val="22"/>
          <w:szCs w:val="22"/>
        </w:rPr>
      </w:pPr>
    </w:p>
    <w:p w:rsidR="00390A65" w:rsidRPr="0009050A" w:rsidRDefault="00390A65" w:rsidP="00055C72">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rsidR="007D6B83" w:rsidRPr="0009050A" w:rsidRDefault="007D6B83" w:rsidP="00055C72">
      <w:pPr>
        <w:rPr>
          <w:rFonts w:ascii="Arial" w:hAnsi="Arial" w:cs="Arial"/>
          <w:sz w:val="22"/>
          <w:szCs w:val="22"/>
        </w:rPr>
      </w:pPr>
    </w:p>
    <w:p w:rsidR="007D6B83" w:rsidRPr="0009050A" w:rsidRDefault="007D6B83" w:rsidP="00055C72">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rsidR="007D6B83" w:rsidRPr="0009050A" w:rsidRDefault="007D6B83" w:rsidP="00055C72">
      <w:pPr>
        <w:rPr>
          <w:rFonts w:ascii="Arial" w:hAnsi="Arial" w:cs="Arial"/>
          <w:sz w:val="22"/>
          <w:szCs w:val="22"/>
        </w:rPr>
      </w:pPr>
    </w:p>
    <w:p w:rsidR="007D6B83" w:rsidRPr="0009050A" w:rsidRDefault="007D6B83" w:rsidP="00055C72">
      <w:pPr>
        <w:jc w:val="center"/>
        <w:rPr>
          <w:rFonts w:ascii="Arial" w:hAnsi="Arial" w:cs="Arial"/>
          <w:sz w:val="22"/>
          <w:szCs w:val="22"/>
        </w:rPr>
      </w:pPr>
      <w:r w:rsidRPr="0009050A">
        <w:rPr>
          <w:rFonts w:ascii="Arial" w:hAnsi="Arial" w:cs="Arial"/>
          <w:sz w:val="22"/>
          <w:szCs w:val="22"/>
        </w:rPr>
        <w:t>Smlouvu o realizaci překládky sítě elektronických komunikací</w:t>
      </w:r>
    </w:p>
    <w:p w:rsidR="007D6B83" w:rsidRPr="0009050A" w:rsidRDefault="007D6B83" w:rsidP="00055C72">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rsidR="007D6B83" w:rsidRPr="0009050A" w:rsidRDefault="007D6B83" w:rsidP="00055C72">
      <w:pPr>
        <w:rPr>
          <w:rFonts w:ascii="Arial" w:hAnsi="Arial" w:cs="Arial"/>
          <w:sz w:val="22"/>
          <w:szCs w:val="22"/>
        </w:rPr>
      </w:pPr>
    </w:p>
    <w:p w:rsidR="00390A65" w:rsidRPr="0009050A" w:rsidRDefault="00390A65" w:rsidP="00055C72">
      <w:pPr>
        <w:jc w:val="center"/>
        <w:rPr>
          <w:rFonts w:ascii="Arial" w:hAnsi="Arial" w:cs="Arial"/>
          <w:sz w:val="22"/>
          <w:szCs w:val="22"/>
        </w:rPr>
      </w:pPr>
    </w:p>
    <w:p w:rsidR="00390A65" w:rsidRPr="0009050A" w:rsidRDefault="00390A65" w:rsidP="00055C72">
      <w:pPr>
        <w:rPr>
          <w:rFonts w:ascii="Arial" w:hAnsi="Arial" w:cs="Arial"/>
          <w:b/>
          <w:sz w:val="22"/>
          <w:szCs w:val="22"/>
          <w:lang w:eastAsia="cs-CZ"/>
        </w:rPr>
      </w:pPr>
      <w:r w:rsidRPr="0009050A">
        <w:rPr>
          <w:rFonts w:ascii="Arial" w:hAnsi="Arial" w:cs="Arial"/>
          <w:b/>
          <w:sz w:val="22"/>
          <w:szCs w:val="22"/>
          <w:lang w:eastAsia="cs-CZ"/>
        </w:rPr>
        <w:t>DEFINICE</w:t>
      </w:r>
    </w:p>
    <w:p w:rsidR="00390A65" w:rsidRPr="0009050A" w:rsidRDefault="00390A65" w:rsidP="00055C72">
      <w:pPr>
        <w:jc w:val="both"/>
        <w:rPr>
          <w:rFonts w:ascii="Arial" w:hAnsi="Arial" w:cs="Arial"/>
          <w:b/>
          <w:sz w:val="22"/>
          <w:szCs w:val="22"/>
          <w:lang w:eastAsia="cs-CZ"/>
        </w:rPr>
      </w:pPr>
    </w:p>
    <w:p w:rsidR="00390A65" w:rsidRPr="0009050A" w:rsidRDefault="00390A65" w:rsidP="00055C72">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rsidR="00390A65" w:rsidRPr="0009050A" w:rsidRDefault="00390A65" w:rsidP="00055C72">
      <w:pPr>
        <w:jc w:val="center"/>
        <w:rPr>
          <w:rFonts w:ascii="Arial" w:hAnsi="Arial" w:cs="Arial"/>
          <w:b/>
          <w:sz w:val="22"/>
          <w:szCs w:val="22"/>
        </w:rPr>
      </w:pPr>
    </w:p>
    <w:p w:rsidR="007F29A0" w:rsidRPr="0009050A" w:rsidRDefault="007F29A0" w:rsidP="00055C72">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w:t>
      </w:r>
      <w:r w:rsidR="0047022C">
        <w:rPr>
          <w:rFonts w:ascii="Arial" w:hAnsi="Arial" w:cs="Arial"/>
          <w:sz w:val="22"/>
          <w:szCs w:val="22"/>
          <w:lang w:eastAsia="cs-CZ"/>
        </w:rPr>
        <w:t xml:space="preserve"> </w:t>
      </w:r>
      <w:r w:rsidR="0047022C" w:rsidRPr="0047022C">
        <w:rPr>
          <w:rFonts w:ascii="Arial" w:hAnsi="Arial" w:cs="Arial"/>
          <w:sz w:val="22"/>
          <w:szCs w:val="22"/>
          <w:lang w:eastAsia="cs-CZ"/>
        </w:rPr>
        <w:t>a současně realizační dokumentace</w:t>
      </w:r>
      <w:r w:rsidR="0047022C" w:rsidRPr="0047022C">
        <w:t xml:space="preserve"> </w:t>
      </w:r>
      <w:r w:rsidR="0047022C" w:rsidRPr="0047022C">
        <w:rPr>
          <w:rFonts w:ascii="Arial" w:hAnsi="Arial" w:cs="Arial"/>
          <w:sz w:val="22"/>
          <w:szCs w:val="22"/>
          <w:lang w:eastAsia="cs-CZ"/>
        </w:rPr>
        <w:t>Překládk</w:t>
      </w:r>
      <w:r w:rsidR="00055C72">
        <w:rPr>
          <w:rFonts w:ascii="Arial" w:hAnsi="Arial" w:cs="Arial"/>
          <w:sz w:val="22"/>
          <w:szCs w:val="22"/>
          <w:lang w:eastAsia="cs-CZ"/>
        </w:rPr>
        <w:t>y</w:t>
      </w:r>
      <w:r w:rsidRPr="0009050A">
        <w:rPr>
          <w:rFonts w:ascii="Arial" w:hAnsi="Arial" w:cs="Arial"/>
          <w:sz w:val="22"/>
          <w:szCs w:val="22"/>
          <w:lang w:eastAsia="cs-CZ"/>
        </w:rPr>
        <w:t>, který je Přílohou č. 1 Smlouvy</w:t>
      </w:r>
      <w:r w:rsidR="009744F6" w:rsidRPr="0009050A">
        <w:rPr>
          <w:rFonts w:ascii="Arial" w:hAnsi="Arial" w:cs="Arial"/>
          <w:sz w:val="22"/>
          <w:szCs w:val="22"/>
          <w:lang w:eastAsia="cs-CZ"/>
        </w:rPr>
        <w:t>;</w:t>
      </w:r>
    </w:p>
    <w:p w:rsidR="007F29A0" w:rsidRPr="0009050A" w:rsidRDefault="007F29A0" w:rsidP="00055C72">
      <w:pPr>
        <w:jc w:val="both"/>
        <w:rPr>
          <w:rFonts w:ascii="Arial" w:hAnsi="Arial" w:cs="Arial"/>
          <w:b/>
          <w:sz w:val="22"/>
          <w:szCs w:val="22"/>
          <w:lang w:eastAsia="cs-CZ"/>
        </w:rPr>
      </w:pPr>
    </w:p>
    <w:p w:rsidR="00CC35E6" w:rsidRPr="0009050A" w:rsidRDefault="00CC35E6" w:rsidP="00055C72">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D437FF">
        <w:rPr>
          <w:rFonts w:ascii="Arial" w:hAnsi="Arial" w:cs="Arial"/>
          <w:sz w:val="22"/>
          <w:szCs w:val="22"/>
        </w:rPr>
        <w:t>v </w:t>
      </w:r>
      <w:proofErr w:type="spellStart"/>
      <w:proofErr w:type="gramStart"/>
      <w:r w:rsidR="00D437FF">
        <w:rPr>
          <w:rFonts w:ascii="Arial" w:hAnsi="Arial" w:cs="Arial"/>
          <w:sz w:val="22"/>
          <w:szCs w:val="22"/>
        </w:rPr>
        <w:t>k.ú</w:t>
      </w:r>
      <w:proofErr w:type="spellEnd"/>
      <w:r w:rsidR="00D437FF">
        <w:rPr>
          <w:rFonts w:ascii="Arial" w:hAnsi="Arial" w:cs="Arial"/>
          <w:sz w:val="22"/>
          <w:szCs w:val="22"/>
        </w:rPr>
        <w:t>.</w:t>
      </w:r>
      <w:proofErr w:type="gramEnd"/>
      <w:r w:rsidR="00D437FF">
        <w:rPr>
          <w:rFonts w:ascii="Arial" w:hAnsi="Arial" w:cs="Arial"/>
          <w:sz w:val="22"/>
          <w:szCs w:val="22"/>
        </w:rPr>
        <w:t xml:space="preserve"> Černošice </w:t>
      </w:r>
      <w:r w:rsidRPr="0009050A">
        <w:rPr>
          <w:rFonts w:ascii="Arial" w:hAnsi="Arial" w:cs="Arial"/>
          <w:sz w:val="22"/>
          <w:szCs w:val="22"/>
        </w:rPr>
        <w:t>spočívající ve změně trasy komunikačního vedení SEK ve vlastnictví společnosti CETIN, jejíž rozsah je specifikován v CTN;</w:t>
      </w:r>
    </w:p>
    <w:p w:rsidR="00904D1E" w:rsidRPr="0009050A" w:rsidRDefault="00904D1E" w:rsidP="00055C72">
      <w:pPr>
        <w:jc w:val="both"/>
        <w:rPr>
          <w:rFonts w:ascii="Arial" w:hAnsi="Arial" w:cs="Arial"/>
          <w:sz w:val="22"/>
          <w:szCs w:val="22"/>
          <w:lang w:eastAsia="cs-CZ"/>
        </w:rPr>
      </w:pPr>
    </w:p>
    <w:p w:rsidR="00904D1E" w:rsidRPr="0009050A" w:rsidRDefault="00904D1E" w:rsidP="00055C72">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rsidR="00390A65" w:rsidRPr="0009050A" w:rsidRDefault="00390A65" w:rsidP="00055C72">
      <w:pPr>
        <w:jc w:val="both"/>
        <w:rPr>
          <w:rFonts w:ascii="Arial" w:hAnsi="Arial" w:cs="Arial"/>
          <w:b/>
          <w:sz w:val="22"/>
          <w:szCs w:val="22"/>
          <w:lang w:eastAsia="cs-CZ"/>
        </w:rPr>
      </w:pPr>
    </w:p>
    <w:p w:rsidR="00390A65" w:rsidRPr="0009050A" w:rsidRDefault="00390A65" w:rsidP="00055C72">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rsidR="00390A65" w:rsidRPr="0009050A" w:rsidRDefault="00390A65" w:rsidP="00055C72">
      <w:pPr>
        <w:autoSpaceDN w:val="0"/>
        <w:jc w:val="center"/>
        <w:rPr>
          <w:rFonts w:ascii="Arial" w:hAnsi="Arial" w:cs="Arial"/>
          <w:sz w:val="22"/>
          <w:szCs w:val="22"/>
        </w:rPr>
      </w:pPr>
    </w:p>
    <w:p w:rsidR="00390A65" w:rsidRPr="0009050A" w:rsidRDefault="00390A65" w:rsidP="00055C72">
      <w:pPr>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w:t>
      </w:r>
      <w:r w:rsidRPr="0009050A">
        <w:rPr>
          <w:rFonts w:ascii="Arial" w:hAnsi="Arial" w:cs="Arial"/>
          <w:sz w:val="22"/>
          <w:szCs w:val="22"/>
        </w:rPr>
        <w:lastRenderedPageBreak/>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rsidR="00811749" w:rsidRPr="0009050A" w:rsidRDefault="00811749" w:rsidP="00055C72">
      <w:pPr>
        <w:autoSpaceDN w:val="0"/>
        <w:jc w:val="both"/>
        <w:rPr>
          <w:rFonts w:ascii="Arial" w:hAnsi="Arial" w:cs="Arial"/>
          <w:sz w:val="22"/>
          <w:szCs w:val="22"/>
        </w:rPr>
      </w:pPr>
    </w:p>
    <w:p w:rsidR="00390A65" w:rsidRPr="0009050A" w:rsidRDefault="00390A65" w:rsidP="00055C72">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Vyjádření o existenci sítě elektronických komunikací společnosti Česká telekomunikační infrastruktura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r w:rsidR="00513C40" w:rsidRPr="00123B84">
        <w:rPr>
          <w:rFonts w:ascii="Arial" w:eastAsia="Calibri" w:hAnsi="Arial" w:cs="Arial"/>
          <w:bCs/>
          <w:sz w:val="22"/>
          <w:szCs w:val="22"/>
        </w:rPr>
        <w:t>18. 3. 2019</w:t>
      </w:r>
      <w:r w:rsidR="000C6E78" w:rsidRPr="00123B84">
        <w:rPr>
          <w:rFonts w:ascii="Arial" w:eastAsia="Calibri" w:hAnsi="Arial" w:cs="Arial"/>
          <w:bCs/>
          <w:sz w:val="22"/>
          <w:szCs w:val="22"/>
        </w:rPr>
        <w:t xml:space="preserve"> </w:t>
      </w:r>
      <w:r w:rsidRPr="0009050A">
        <w:rPr>
          <w:rFonts w:ascii="Arial" w:eastAsia="Calibri" w:hAnsi="Arial" w:cs="Arial"/>
          <w:bCs/>
          <w:sz w:val="22"/>
          <w:szCs w:val="22"/>
        </w:rPr>
        <w:t xml:space="preserve">vydané pod čj. </w:t>
      </w:r>
      <w:r w:rsidR="00513C40" w:rsidRPr="00123B84">
        <w:rPr>
          <w:rFonts w:ascii="Arial" w:eastAsia="Calibri" w:hAnsi="Arial" w:cs="Arial"/>
          <w:bCs/>
          <w:sz w:val="22"/>
          <w:szCs w:val="22"/>
        </w:rPr>
        <w:t>575764/19</w:t>
      </w:r>
      <w:r w:rsidRPr="0009050A">
        <w:rPr>
          <w:rFonts w:ascii="Arial" w:eastAsia="Calibri" w:hAnsi="Arial" w:cs="Arial"/>
          <w:bCs/>
          <w:sz w:val="22"/>
          <w:szCs w:val="22"/>
        </w:rPr>
        <w:t>,</w:t>
      </w:r>
      <w:r w:rsidR="00A727BE" w:rsidRPr="00123B84">
        <w:rPr>
          <w:rFonts w:ascii="Arial" w:eastAsia="Calibri" w:hAnsi="Arial" w:cs="Arial"/>
          <w:bCs/>
          <w:sz w:val="22"/>
          <w:szCs w:val="22"/>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rsidR="00780589" w:rsidRPr="0009050A" w:rsidRDefault="00780589" w:rsidP="00055C72">
      <w:pPr>
        <w:autoSpaceDN w:val="0"/>
        <w:jc w:val="both"/>
        <w:rPr>
          <w:rFonts w:ascii="Arial" w:eastAsia="Calibri" w:hAnsi="Arial" w:cs="Arial"/>
          <w:bCs/>
          <w:sz w:val="22"/>
          <w:szCs w:val="22"/>
        </w:rPr>
      </w:pPr>
    </w:p>
    <w:p w:rsidR="00780589" w:rsidRPr="0009050A" w:rsidRDefault="00780589" w:rsidP="00055C72">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rsidR="00780589" w:rsidRPr="0009050A" w:rsidRDefault="00780589" w:rsidP="00055C72">
      <w:pPr>
        <w:autoSpaceDN w:val="0"/>
        <w:jc w:val="both"/>
        <w:rPr>
          <w:rFonts w:ascii="Arial" w:eastAsia="Calibri" w:hAnsi="Arial" w:cs="Arial"/>
          <w:bCs/>
          <w:sz w:val="22"/>
          <w:szCs w:val="22"/>
        </w:rPr>
      </w:pPr>
    </w:p>
    <w:p w:rsidR="00390A65" w:rsidRPr="0009050A" w:rsidRDefault="00390A65" w:rsidP="00055C72">
      <w:pPr>
        <w:rPr>
          <w:rFonts w:ascii="Arial" w:hAnsi="Arial" w:cs="Arial"/>
          <w:sz w:val="22"/>
          <w:szCs w:val="22"/>
        </w:rPr>
      </w:pPr>
    </w:p>
    <w:p w:rsidR="00390A65" w:rsidRPr="0009050A" w:rsidRDefault="00390A65" w:rsidP="00055C72">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rsidR="00390A65" w:rsidRPr="0009050A" w:rsidRDefault="00390A65" w:rsidP="00055C72">
      <w:pPr>
        <w:jc w:val="center"/>
        <w:rPr>
          <w:rFonts w:ascii="Arial" w:hAnsi="Arial" w:cs="Arial"/>
          <w:b/>
          <w:sz w:val="22"/>
          <w:szCs w:val="22"/>
        </w:rPr>
      </w:pPr>
    </w:p>
    <w:p w:rsidR="00390A65" w:rsidRPr="0009050A" w:rsidRDefault="00390A65"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rsidR="00A66EEB" w:rsidRPr="0009050A" w:rsidRDefault="00A66EEB" w:rsidP="00055C72">
      <w:pPr>
        <w:autoSpaceDN w:val="0"/>
        <w:jc w:val="both"/>
        <w:outlineLvl w:val="0"/>
        <w:rPr>
          <w:rFonts w:ascii="Arial" w:hAnsi="Arial" w:cs="Arial"/>
          <w:sz w:val="22"/>
        </w:rPr>
      </w:pPr>
    </w:p>
    <w:p w:rsidR="00390A65" w:rsidRPr="0009050A" w:rsidRDefault="00390A65" w:rsidP="00055C7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rsidR="00390A65" w:rsidRPr="0009050A" w:rsidRDefault="00390A65" w:rsidP="00055C72">
      <w:pPr>
        <w:autoSpaceDN w:val="0"/>
        <w:jc w:val="both"/>
        <w:rPr>
          <w:rFonts w:ascii="Arial" w:hAnsi="Arial" w:cs="Arial"/>
          <w:sz w:val="22"/>
          <w:szCs w:val="22"/>
        </w:rPr>
      </w:pPr>
    </w:p>
    <w:p w:rsidR="00390A65" w:rsidRPr="00513C40" w:rsidRDefault="00390A65"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123B84">
        <w:rPr>
          <w:rFonts w:ascii="Arial" w:hAnsi="Arial" w:cs="Arial"/>
          <w:b/>
        </w:rPr>
        <w:t>„</w:t>
      </w:r>
      <w:r w:rsidR="00513C40" w:rsidRPr="00123B84">
        <w:rPr>
          <w:rFonts w:ascii="Arial" w:hAnsi="Arial" w:cs="Arial"/>
          <w:b/>
        </w:rPr>
        <w:t>VPI Černošice Riegerova SR25</w:t>
      </w:r>
      <w:r w:rsidRPr="00123B84">
        <w:rPr>
          <w:rFonts w:ascii="Arial" w:hAnsi="Arial" w:cs="Arial"/>
          <w:b/>
        </w:rPr>
        <w:t>“.</w:t>
      </w:r>
    </w:p>
    <w:p w:rsidR="00390A65" w:rsidRPr="0009050A" w:rsidRDefault="00390A65" w:rsidP="00055C72">
      <w:pPr>
        <w:rPr>
          <w:rFonts w:ascii="Arial" w:hAnsi="Arial" w:cs="Arial"/>
          <w:sz w:val="22"/>
          <w:szCs w:val="22"/>
        </w:rPr>
      </w:pPr>
    </w:p>
    <w:p w:rsidR="00390A65" w:rsidRPr="0009050A" w:rsidRDefault="00390A65" w:rsidP="00055C72">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rsidR="00390A65" w:rsidRPr="0009050A" w:rsidRDefault="00390A65" w:rsidP="00055C72">
      <w:pPr>
        <w:jc w:val="center"/>
        <w:rPr>
          <w:rFonts w:ascii="Arial" w:hAnsi="Arial" w:cs="Arial"/>
          <w:b/>
          <w:sz w:val="22"/>
          <w:szCs w:val="22"/>
        </w:rPr>
      </w:pPr>
    </w:p>
    <w:p w:rsidR="00390A65" w:rsidRPr="0009050A" w:rsidRDefault="00390A65" w:rsidP="00055C7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w:t>
      </w:r>
      <w:r w:rsidR="00055C72">
        <w:rPr>
          <w:rFonts w:ascii="Arial" w:hAnsi="Arial" w:cs="Arial"/>
          <w:sz w:val="22"/>
          <w:szCs w:val="22"/>
        </w:rPr>
        <w:t>CTN</w:t>
      </w:r>
      <w:r w:rsidRPr="0009050A">
        <w:rPr>
          <w:rFonts w:ascii="Arial" w:hAnsi="Arial" w:cs="Arial"/>
          <w:sz w:val="22"/>
          <w:szCs w:val="22"/>
        </w:rPr>
        <w:t xml:space="preserve">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rsidR="00390A65" w:rsidRPr="0009050A" w:rsidRDefault="00390A65" w:rsidP="00055C72">
      <w:pPr>
        <w:jc w:val="both"/>
        <w:rPr>
          <w:rFonts w:ascii="Arial" w:hAnsi="Arial" w:cs="Arial"/>
          <w:sz w:val="22"/>
          <w:szCs w:val="22"/>
        </w:rPr>
      </w:pPr>
    </w:p>
    <w:p w:rsidR="00390A65" w:rsidRPr="0009050A" w:rsidRDefault="00390A65" w:rsidP="00055C7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rsidR="00390A65" w:rsidRPr="0009050A" w:rsidRDefault="00390A65" w:rsidP="00055C72">
      <w:pPr>
        <w:pStyle w:val="Textkomente"/>
        <w:rPr>
          <w:rFonts w:ascii="Arial" w:hAnsi="Arial" w:cs="Arial"/>
          <w:sz w:val="22"/>
          <w:szCs w:val="22"/>
        </w:rPr>
      </w:pPr>
    </w:p>
    <w:p w:rsidR="00390A65" w:rsidRPr="0009050A" w:rsidRDefault="00390A65"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rsidR="00390A65" w:rsidRPr="0009050A" w:rsidRDefault="00390A65" w:rsidP="00055C72">
      <w:pPr>
        <w:autoSpaceDN w:val="0"/>
        <w:jc w:val="both"/>
        <w:rPr>
          <w:rFonts w:ascii="Arial" w:hAnsi="Arial" w:cs="Arial"/>
          <w:sz w:val="22"/>
          <w:szCs w:val="22"/>
        </w:rPr>
      </w:pPr>
    </w:p>
    <w:p w:rsidR="00390A65" w:rsidRPr="0009050A" w:rsidRDefault="00390A65" w:rsidP="00055C7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rsidR="007B5EC1" w:rsidRPr="007B5EC1" w:rsidRDefault="00390A65" w:rsidP="00055C72">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územního </w:t>
      </w:r>
      <w:r w:rsidR="00F66F7F">
        <w:rPr>
          <w:rFonts w:cs="Arial"/>
          <w:sz w:val="22"/>
          <w:szCs w:val="22"/>
        </w:rPr>
        <w:t>souhlasu</w:t>
      </w:r>
      <w:r w:rsidRPr="0009050A">
        <w:rPr>
          <w:rFonts w:cs="Arial"/>
          <w:sz w:val="22"/>
          <w:szCs w:val="22"/>
        </w:rPr>
        <w:t xml:space="preserve"> – </w:t>
      </w:r>
      <w:r w:rsidR="00F66F7F">
        <w:rPr>
          <w:rFonts w:cs="Arial"/>
          <w:sz w:val="22"/>
          <w:szCs w:val="22"/>
        </w:rPr>
        <w:t>souhlas</w:t>
      </w:r>
      <w:r w:rsidR="0074446A">
        <w:rPr>
          <w:rFonts w:cs="Arial"/>
          <w:sz w:val="22"/>
          <w:szCs w:val="22"/>
        </w:rPr>
        <w:t>u</w:t>
      </w:r>
      <w:r w:rsidR="00F66F7F">
        <w:rPr>
          <w:rFonts w:cs="Arial"/>
          <w:sz w:val="22"/>
          <w:szCs w:val="22"/>
        </w:rPr>
        <w:t xml:space="preserve"> pro provedení</w:t>
      </w:r>
      <w:r w:rsidRPr="0009050A">
        <w:rPr>
          <w:rFonts w:cs="Arial"/>
          <w:sz w:val="22"/>
          <w:szCs w:val="22"/>
        </w:rPr>
        <w:t xml:space="preserve"> stavby Překládky</w:t>
      </w:r>
      <w:r w:rsidR="000F1AAC">
        <w:rPr>
          <w:rFonts w:cs="Arial"/>
          <w:sz w:val="22"/>
          <w:szCs w:val="22"/>
        </w:rPr>
        <w:t>;</w:t>
      </w:r>
      <w:r w:rsidR="007B5EC1" w:rsidRPr="00DD36B8">
        <w:rPr>
          <w:rFonts w:cs="Arial"/>
          <w:sz w:val="22"/>
          <w:szCs w:val="22"/>
        </w:rPr>
        <w:t xml:space="preserve">   </w:t>
      </w:r>
    </w:p>
    <w:p w:rsidR="00390A65" w:rsidRPr="008531B0" w:rsidRDefault="00390A65" w:rsidP="00055C72">
      <w:pPr>
        <w:pStyle w:val="Zhlav"/>
        <w:numPr>
          <w:ilvl w:val="0"/>
          <w:numId w:val="30"/>
        </w:numPr>
        <w:tabs>
          <w:tab w:val="clear" w:pos="360"/>
          <w:tab w:val="clear" w:pos="4536"/>
          <w:tab w:val="clear" w:pos="9072"/>
        </w:tabs>
        <w:spacing w:before="0" w:after="0"/>
        <w:ind w:left="993" w:hanging="426"/>
        <w:rPr>
          <w:rFonts w:cs="Arial"/>
          <w:sz w:val="22"/>
          <w:szCs w:val="22"/>
        </w:rPr>
      </w:pPr>
      <w:r w:rsidRPr="007B5EC1">
        <w:rPr>
          <w:rFonts w:cs="Arial"/>
          <w:sz w:val="22"/>
          <w:szCs w:val="22"/>
        </w:rPr>
        <w:t xml:space="preserve">zajištění práv k užívání </w:t>
      </w:r>
      <w:r w:rsidR="00811749" w:rsidRPr="007B5EC1">
        <w:rPr>
          <w:rFonts w:cs="Arial"/>
          <w:sz w:val="22"/>
          <w:szCs w:val="22"/>
        </w:rPr>
        <w:t xml:space="preserve">Překládkou </w:t>
      </w:r>
      <w:r w:rsidRPr="007B5EC1">
        <w:rPr>
          <w:rFonts w:cs="Arial"/>
          <w:sz w:val="22"/>
          <w:szCs w:val="22"/>
        </w:rPr>
        <w:t xml:space="preserve">dotčených nemovitostí, </w:t>
      </w:r>
      <w:r w:rsidR="00CF30CB" w:rsidRPr="007B5EC1">
        <w:rPr>
          <w:rFonts w:cs="Arial"/>
          <w:sz w:val="22"/>
          <w:szCs w:val="22"/>
        </w:rPr>
        <w:t>a to</w:t>
      </w:r>
      <w:r w:rsidRPr="007B5EC1">
        <w:rPr>
          <w:rFonts w:cs="Arial"/>
          <w:sz w:val="22"/>
          <w:szCs w:val="22"/>
        </w:rPr>
        <w:t xml:space="preserve"> uzavření smlouvy o</w:t>
      </w:r>
      <w:r w:rsidR="00C4261E" w:rsidRPr="007B5EC1">
        <w:rPr>
          <w:rFonts w:cs="Arial"/>
          <w:sz w:val="22"/>
          <w:szCs w:val="22"/>
        </w:rPr>
        <w:t> </w:t>
      </w:r>
      <w:r w:rsidRPr="007B5EC1">
        <w:rPr>
          <w:rFonts w:cs="Arial"/>
          <w:sz w:val="22"/>
          <w:szCs w:val="22"/>
        </w:rPr>
        <w:t xml:space="preserve">smlouvě budoucí o zřízení služebnosti s vlastníky </w:t>
      </w:r>
      <w:r w:rsidR="003E364A" w:rsidRPr="007B5EC1">
        <w:rPr>
          <w:rFonts w:cs="Arial"/>
          <w:sz w:val="22"/>
          <w:szCs w:val="22"/>
        </w:rPr>
        <w:t xml:space="preserve">Překládkou </w:t>
      </w:r>
      <w:r w:rsidRPr="007B5EC1">
        <w:rPr>
          <w:rFonts w:cs="Arial"/>
          <w:sz w:val="22"/>
          <w:szCs w:val="22"/>
        </w:rPr>
        <w:t xml:space="preserve">dotčených </w:t>
      </w:r>
      <w:r w:rsidR="003E364A" w:rsidRPr="00642B34">
        <w:rPr>
          <w:rFonts w:cs="Arial"/>
          <w:sz w:val="22"/>
          <w:szCs w:val="22"/>
        </w:rPr>
        <w:t xml:space="preserve">nemovitostí </w:t>
      </w:r>
      <w:r w:rsidRPr="00642B34">
        <w:rPr>
          <w:rFonts w:cs="Arial"/>
          <w:sz w:val="22"/>
          <w:szCs w:val="22"/>
        </w:rPr>
        <w:t>nebo vyvlastnění takového práva.</w:t>
      </w:r>
    </w:p>
    <w:p w:rsidR="00390A65" w:rsidRPr="0009050A" w:rsidRDefault="00390A65" w:rsidP="00055C72">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rsidR="00390A65" w:rsidRPr="0009050A" w:rsidRDefault="00390A65" w:rsidP="00055C72">
      <w:pPr>
        <w:pStyle w:val="Zhlav"/>
        <w:spacing w:before="0" w:after="0"/>
        <w:rPr>
          <w:rFonts w:cs="Arial"/>
          <w:sz w:val="22"/>
          <w:szCs w:val="22"/>
        </w:rPr>
      </w:pPr>
    </w:p>
    <w:p w:rsidR="00390A65" w:rsidRPr="0009050A" w:rsidRDefault="00363A80"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r w:rsidR="00EA3D54">
        <w:rPr>
          <w:rFonts w:ascii="Arial" w:hAnsi="Arial" w:cs="Arial"/>
          <w:sz w:val="22"/>
          <w:szCs w:val="22"/>
        </w:rPr>
        <w:t xml:space="preserve"> </w:t>
      </w:r>
      <w:r w:rsidR="000F1AAC">
        <w:rPr>
          <w:rFonts w:ascii="Arial" w:hAnsi="Arial" w:cs="Arial"/>
          <w:sz w:val="22"/>
          <w:szCs w:val="22"/>
        </w:rPr>
        <w:t>Smluvní strany konstatují, že ú</w:t>
      </w:r>
      <w:r w:rsidR="000F1AAC" w:rsidRPr="000F1AAC">
        <w:rPr>
          <w:rFonts w:ascii="Arial" w:hAnsi="Arial" w:cs="Arial"/>
          <w:sz w:val="22"/>
          <w:szCs w:val="22"/>
        </w:rPr>
        <w:t xml:space="preserve">zemní souhlas </w:t>
      </w:r>
      <w:r w:rsidR="00FB1472">
        <w:rPr>
          <w:rFonts w:ascii="Arial" w:hAnsi="Arial" w:cs="Arial"/>
          <w:sz w:val="22"/>
          <w:szCs w:val="22"/>
        </w:rPr>
        <w:t xml:space="preserve">ve smyslu čl. 3.2 písm. (a) </w:t>
      </w:r>
      <w:r w:rsidR="00D354B7">
        <w:rPr>
          <w:rFonts w:ascii="Arial" w:hAnsi="Arial" w:cs="Arial"/>
          <w:sz w:val="22"/>
          <w:szCs w:val="22"/>
        </w:rPr>
        <w:t xml:space="preserve">a čl. 4.2 </w:t>
      </w:r>
      <w:r w:rsidR="00FB1472">
        <w:rPr>
          <w:rFonts w:ascii="Arial" w:hAnsi="Arial" w:cs="Arial"/>
          <w:sz w:val="22"/>
          <w:szCs w:val="22"/>
        </w:rPr>
        <w:t xml:space="preserve">Smlouvy </w:t>
      </w:r>
      <w:r w:rsidR="000F1AAC" w:rsidRPr="000F1AAC">
        <w:rPr>
          <w:rFonts w:ascii="Arial" w:hAnsi="Arial" w:cs="Arial"/>
          <w:sz w:val="22"/>
          <w:szCs w:val="22"/>
        </w:rPr>
        <w:t xml:space="preserve">byl vydán dne 26.6.2019 pod </w:t>
      </w:r>
      <w:proofErr w:type="gramStart"/>
      <w:r w:rsidR="000F1AAC" w:rsidRPr="000F1AAC">
        <w:rPr>
          <w:rFonts w:ascii="Arial" w:hAnsi="Arial" w:cs="Arial"/>
          <w:sz w:val="22"/>
          <w:szCs w:val="22"/>
        </w:rPr>
        <w:t>č.j.</w:t>
      </w:r>
      <w:proofErr w:type="gramEnd"/>
      <w:r w:rsidR="000F1AAC" w:rsidRPr="000F1AAC">
        <w:rPr>
          <w:rFonts w:ascii="Arial" w:hAnsi="Arial" w:cs="Arial"/>
          <w:sz w:val="22"/>
          <w:szCs w:val="22"/>
        </w:rPr>
        <w:t xml:space="preserve"> MUCE 41525/2019 OSU</w:t>
      </w:r>
      <w:r w:rsidR="00FB1472">
        <w:rPr>
          <w:rFonts w:ascii="Arial" w:hAnsi="Arial" w:cs="Arial"/>
          <w:sz w:val="22"/>
          <w:szCs w:val="22"/>
        </w:rPr>
        <w:t>,</w:t>
      </w:r>
      <w:r w:rsidR="000F1AAC" w:rsidRPr="000F1AAC">
        <w:rPr>
          <w:rFonts w:ascii="Arial" w:hAnsi="Arial" w:cs="Arial"/>
          <w:sz w:val="22"/>
          <w:szCs w:val="22"/>
        </w:rPr>
        <w:t xml:space="preserve"> byl předán společnosti CETIN včetně jeho dokladové části</w:t>
      </w:r>
      <w:r w:rsidR="00FB1472">
        <w:rPr>
          <w:rFonts w:ascii="Arial" w:hAnsi="Arial" w:cs="Arial"/>
          <w:sz w:val="22"/>
          <w:szCs w:val="22"/>
        </w:rPr>
        <w:t xml:space="preserve"> a jako p</w:t>
      </w:r>
      <w:r w:rsidR="000F1AAC" w:rsidRPr="000F1AAC">
        <w:rPr>
          <w:rFonts w:ascii="Arial" w:hAnsi="Arial" w:cs="Arial"/>
          <w:sz w:val="22"/>
          <w:szCs w:val="22"/>
        </w:rPr>
        <w:t>říloha č.</w:t>
      </w:r>
      <w:r w:rsidR="00FB1472">
        <w:rPr>
          <w:rFonts w:ascii="Arial" w:hAnsi="Arial" w:cs="Arial"/>
          <w:sz w:val="22"/>
          <w:szCs w:val="22"/>
        </w:rPr>
        <w:t xml:space="preserve"> </w:t>
      </w:r>
      <w:r w:rsidR="000F1AAC" w:rsidRPr="000F1AAC">
        <w:rPr>
          <w:rFonts w:ascii="Arial" w:hAnsi="Arial" w:cs="Arial"/>
          <w:sz w:val="22"/>
          <w:szCs w:val="22"/>
        </w:rPr>
        <w:t xml:space="preserve">2 </w:t>
      </w:r>
      <w:r w:rsidR="00FB1472">
        <w:rPr>
          <w:rFonts w:ascii="Arial" w:hAnsi="Arial" w:cs="Arial"/>
          <w:sz w:val="22"/>
          <w:szCs w:val="22"/>
        </w:rPr>
        <w:t xml:space="preserve">tvoří nedílnou součást </w:t>
      </w:r>
      <w:r w:rsidR="000F1AAC" w:rsidRPr="000F1AAC">
        <w:rPr>
          <w:rFonts w:ascii="Arial" w:hAnsi="Arial" w:cs="Arial"/>
          <w:sz w:val="22"/>
          <w:szCs w:val="22"/>
        </w:rPr>
        <w:t>Smlouvy</w:t>
      </w:r>
      <w:r w:rsidR="00FB1472">
        <w:rPr>
          <w:rFonts w:ascii="Arial" w:hAnsi="Arial" w:cs="Arial"/>
          <w:sz w:val="22"/>
          <w:szCs w:val="22"/>
        </w:rPr>
        <w:t>.</w:t>
      </w:r>
    </w:p>
    <w:p w:rsidR="00390A65" w:rsidRPr="0009050A" w:rsidRDefault="00390A65" w:rsidP="00055C72">
      <w:pPr>
        <w:pStyle w:val="Zhlav"/>
        <w:spacing w:before="0" w:after="0"/>
        <w:rPr>
          <w:rFonts w:cs="Arial"/>
          <w:sz w:val="22"/>
          <w:szCs w:val="22"/>
        </w:rPr>
      </w:pPr>
    </w:p>
    <w:p w:rsidR="00390A65" w:rsidRPr="0009050A" w:rsidRDefault="00390A65"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rsidR="00390A65" w:rsidRPr="0009050A" w:rsidRDefault="00390A65" w:rsidP="00055C72">
      <w:pPr>
        <w:jc w:val="both"/>
        <w:rPr>
          <w:rFonts w:ascii="Arial" w:hAnsi="Arial" w:cs="Arial"/>
          <w:sz w:val="22"/>
          <w:szCs w:val="22"/>
        </w:rPr>
      </w:pPr>
    </w:p>
    <w:p w:rsidR="00390A65" w:rsidRPr="0009050A" w:rsidRDefault="00390A65"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lastRenderedPageBreak/>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rsidR="0080752E" w:rsidRPr="0009050A" w:rsidRDefault="0080752E" w:rsidP="00055C72">
      <w:pPr>
        <w:jc w:val="both"/>
        <w:rPr>
          <w:rFonts w:ascii="Arial" w:hAnsi="Arial" w:cs="Arial"/>
          <w:sz w:val="22"/>
          <w:szCs w:val="22"/>
        </w:rPr>
      </w:pPr>
    </w:p>
    <w:p w:rsidR="00390A65" w:rsidRPr="0009050A" w:rsidRDefault="00390A65" w:rsidP="00055C7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rsidR="00390A65" w:rsidRPr="0009050A" w:rsidRDefault="00390A65" w:rsidP="00055C72">
      <w:pPr>
        <w:pStyle w:val="Zhlav"/>
        <w:spacing w:before="0" w:after="0"/>
        <w:rPr>
          <w:rFonts w:cs="Arial"/>
          <w:sz w:val="22"/>
          <w:szCs w:val="22"/>
        </w:rPr>
      </w:pPr>
    </w:p>
    <w:p w:rsidR="007A4E27" w:rsidRPr="0009050A" w:rsidRDefault="003B44F0"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rsidR="00FA0FCC" w:rsidRPr="0009050A" w:rsidRDefault="007A4E27" w:rsidP="00055C72">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rsidR="00390A65" w:rsidRPr="0009050A" w:rsidRDefault="00390A65" w:rsidP="00055C7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00975D3D">
        <w:rPr>
          <w:rFonts w:cs="Arial"/>
          <w:sz w:val="22"/>
          <w:szCs w:val="22"/>
        </w:rPr>
        <w:t>CTN</w:t>
      </w:r>
      <w:r w:rsidR="00676E84">
        <w:rPr>
          <w:rFonts w:cs="Arial"/>
          <w:sz w:val="22"/>
          <w:szCs w:val="22"/>
        </w:rPr>
        <w:t>;</w:t>
      </w:r>
    </w:p>
    <w:p w:rsidR="00390A65" w:rsidRPr="0009050A" w:rsidRDefault="00390A65" w:rsidP="00055C7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rsidR="00390A65" w:rsidRPr="0009050A" w:rsidRDefault="00390A65" w:rsidP="00055C72">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rsidR="00390A65" w:rsidRPr="0009050A" w:rsidRDefault="00390A65" w:rsidP="00055C7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rsidR="008B50BB" w:rsidRPr="0009050A" w:rsidRDefault="00390A65" w:rsidP="00055C7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rsidR="00390A65" w:rsidRPr="0009050A" w:rsidRDefault="008B50BB" w:rsidP="00055C7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rsidR="00390A65" w:rsidRPr="0009050A" w:rsidRDefault="00390A65" w:rsidP="00055C72">
      <w:pPr>
        <w:pStyle w:val="Zhlav"/>
        <w:spacing w:before="0" w:after="0"/>
        <w:rPr>
          <w:rFonts w:cs="Arial"/>
          <w:sz w:val="22"/>
          <w:szCs w:val="22"/>
        </w:rPr>
      </w:pPr>
      <w:r w:rsidRPr="0009050A">
        <w:rPr>
          <w:rFonts w:cs="Arial"/>
          <w:sz w:val="22"/>
          <w:szCs w:val="22"/>
        </w:rPr>
        <w:t xml:space="preserve"> </w:t>
      </w:r>
    </w:p>
    <w:p w:rsidR="00390A65" w:rsidRPr="0009050A" w:rsidRDefault="00390A65" w:rsidP="00055C7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rsidR="00390A65" w:rsidRDefault="00390A65" w:rsidP="00055C72">
      <w:pPr>
        <w:pStyle w:val="Zhlav"/>
        <w:numPr>
          <w:ilvl w:val="0"/>
          <w:numId w:val="15"/>
        </w:numPr>
        <w:tabs>
          <w:tab w:val="clear" w:pos="4536"/>
          <w:tab w:val="center" w:pos="1418"/>
        </w:tabs>
        <w:spacing w:before="0" w:after="0"/>
        <w:ind w:left="1418" w:hanging="425"/>
        <w:rPr>
          <w:rFonts w:cs="Arial"/>
          <w:sz w:val="22"/>
          <w:szCs w:val="22"/>
        </w:rPr>
      </w:pPr>
      <w:r w:rsidRPr="00123B84">
        <w:rPr>
          <w:rFonts w:cs="Arial"/>
          <w:sz w:val="22"/>
          <w:szCs w:val="22"/>
        </w:rPr>
        <w:t xml:space="preserve">zajistit územní </w:t>
      </w:r>
      <w:r w:rsidR="00B37747" w:rsidRPr="00123B84">
        <w:rPr>
          <w:rFonts w:cs="Arial"/>
          <w:sz w:val="22"/>
          <w:szCs w:val="22"/>
        </w:rPr>
        <w:t>rozhodnutí – rozhodnutí</w:t>
      </w:r>
      <w:r w:rsidRPr="00123B84">
        <w:rPr>
          <w:rFonts w:cs="Arial"/>
          <w:sz w:val="22"/>
          <w:szCs w:val="22"/>
        </w:rPr>
        <w:t xml:space="preserve"> o umístění stavby Překládky</w:t>
      </w:r>
      <w:r w:rsidR="00676E84" w:rsidRPr="00123B84">
        <w:rPr>
          <w:rFonts w:cs="Arial"/>
          <w:sz w:val="22"/>
          <w:szCs w:val="22"/>
        </w:rPr>
        <w:t>;</w:t>
      </w:r>
    </w:p>
    <w:p w:rsidR="00304305" w:rsidRPr="00123B84" w:rsidRDefault="00304305" w:rsidP="00055C72">
      <w:pPr>
        <w:pStyle w:val="Zhlav"/>
        <w:numPr>
          <w:ilvl w:val="0"/>
          <w:numId w:val="15"/>
        </w:numPr>
        <w:tabs>
          <w:tab w:val="clear" w:pos="4536"/>
          <w:tab w:val="center" w:pos="1418"/>
        </w:tabs>
        <w:spacing w:before="0" w:after="0"/>
        <w:ind w:left="1418" w:hanging="425"/>
        <w:rPr>
          <w:rFonts w:cs="Arial"/>
          <w:sz w:val="22"/>
          <w:szCs w:val="22"/>
        </w:rPr>
      </w:pPr>
      <w:r w:rsidRPr="00B46D32">
        <w:rPr>
          <w:rFonts w:cs="Arial"/>
          <w:sz w:val="22"/>
          <w:szCs w:val="21"/>
        </w:rPr>
        <w:t>jako vlastník Překládkou dotčených nemovitostí uzavřít se společností CETIN smlouvu o smlouvě budoucí o zřízení služebnosti</w:t>
      </w:r>
      <w:r>
        <w:rPr>
          <w:rFonts w:cs="Arial"/>
          <w:sz w:val="22"/>
          <w:szCs w:val="21"/>
        </w:rPr>
        <w:t>;</w:t>
      </w:r>
    </w:p>
    <w:p w:rsidR="00390A65" w:rsidRPr="00CB770A" w:rsidRDefault="003D400E" w:rsidP="00055C72">
      <w:pPr>
        <w:pStyle w:val="Zhlav"/>
        <w:numPr>
          <w:ilvl w:val="0"/>
          <w:numId w:val="15"/>
        </w:numPr>
        <w:tabs>
          <w:tab w:val="clear" w:pos="4536"/>
          <w:tab w:val="center" w:pos="1418"/>
        </w:tabs>
        <w:spacing w:before="0" w:after="0"/>
        <w:ind w:left="1418" w:hanging="425"/>
        <w:rPr>
          <w:rFonts w:cs="Arial"/>
          <w:sz w:val="22"/>
          <w:szCs w:val="22"/>
        </w:rPr>
      </w:pPr>
      <w:bookmarkStart w:id="3" w:name="_Hlk426380"/>
      <w:r w:rsidRPr="00CB770A">
        <w:rPr>
          <w:rFonts w:cs="Arial"/>
          <w:sz w:val="22"/>
          <w:szCs w:val="22"/>
        </w:rPr>
        <w:t xml:space="preserve">po splnění Předpokladů pro realizaci Překládky, </w:t>
      </w:r>
      <w:r w:rsidR="008B50BB" w:rsidRPr="00CB770A">
        <w:rPr>
          <w:rFonts w:cs="Arial"/>
          <w:sz w:val="22"/>
          <w:szCs w:val="22"/>
        </w:rPr>
        <w:t>nejdříve</w:t>
      </w:r>
      <w:r w:rsidRPr="00CB770A">
        <w:rPr>
          <w:rFonts w:cs="Arial"/>
          <w:sz w:val="22"/>
          <w:szCs w:val="22"/>
        </w:rPr>
        <w:t xml:space="preserve"> však</w:t>
      </w:r>
      <w:r w:rsidR="008B50BB" w:rsidRPr="00CB770A">
        <w:rPr>
          <w:rFonts w:cs="Arial"/>
          <w:sz w:val="22"/>
          <w:szCs w:val="22"/>
        </w:rPr>
        <w:t xml:space="preserve"> </w:t>
      </w:r>
      <w:r w:rsidR="0097037A">
        <w:rPr>
          <w:rFonts w:cs="Arial"/>
          <w:sz w:val="22"/>
          <w:szCs w:val="22"/>
        </w:rPr>
        <w:t>jeden (</w:t>
      </w:r>
      <w:r w:rsidR="00513C40" w:rsidRPr="00CB770A">
        <w:rPr>
          <w:rFonts w:cs="Arial"/>
          <w:sz w:val="22"/>
          <w:szCs w:val="22"/>
        </w:rPr>
        <w:t>1</w:t>
      </w:r>
      <w:r w:rsidR="0097037A">
        <w:rPr>
          <w:rFonts w:cs="Arial"/>
          <w:sz w:val="22"/>
          <w:szCs w:val="22"/>
        </w:rPr>
        <w:t>)</w:t>
      </w:r>
      <w:r w:rsidR="00513C40" w:rsidRPr="00CB770A">
        <w:rPr>
          <w:rFonts w:cs="Arial"/>
          <w:sz w:val="22"/>
          <w:szCs w:val="22"/>
        </w:rPr>
        <w:t xml:space="preserve"> týden</w:t>
      </w:r>
      <w:r w:rsidR="008B50BB" w:rsidRPr="00CB770A">
        <w:rPr>
          <w:rFonts w:cs="Arial"/>
          <w:sz w:val="22"/>
          <w:szCs w:val="22"/>
        </w:rPr>
        <w:t xml:space="preserve"> od uzavření Smlouvy</w:t>
      </w:r>
      <w:r w:rsidR="00584204" w:rsidRPr="00CB770A">
        <w:rPr>
          <w:rFonts w:cs="Arial"/>
          <w:sz w:val="22"/>
          <w:szCs w:val="22"/>
        </w:rPr>
        <w:t>,</w:t>
      </w:r>
      <w:r w:rsidR="008B50BB" w:rsidRPr="00CB770A">
        <w:rPr>
          <w:rFonts w:cs="Arial"/>
          <w:sz w:val="22"/>
          <w:szCs w:val="22"/>
        </w:rPr>
        <w:t xml:space="preserve"> </w:t>
      </w:r>
      <w:r w:rsidR="001D738E" w:rsidRPr="00CB770A">
        <w:rPr>
          <w:rFonts w:cs="Arial"/>
          <w:sz w:val="22"/>
          <w:szCs w:val="22"/>
        </w:rPr>
        <w:t xml:space="preserve">vyzvat </w:t>
      </w:r>
      <w:r w:rsidR="000C3AC7" w:rsidRPr="00CB770A">
        <w:rPr>
          <w:rFonts w:cs="Arial"/>
          <w:sz w:val="22"/>
          <w:szCs w:val="22"/>
        </w:rPr>
        <w:t xml:space="preserve">písemně </w:t>
      </w:r>
      <w:r w:rsidR="008B1293" w:rsidRPr="00CB770A">
        <w:rPr>
          <w:rFonts w:cs="Arial"/>
          <w:sz w:val="22"/>
          <w:szCs w:val="22"/>
        </w:rPr>
        <w:t xml:space="preserve">společnost </w:t>
      </w:r>
      <w:r w:rsidR="001D738E" w:rsidRPr="00CB770A">
        <w:rPr>
          <w:rFonts w:cs="Arial"/>
          <w:sz w:val="22"/>
          <w:szCs w:val="22"/>
        </w:rPr>
        <w:t>CETIN</w:t>
      </w:r>
      <w:r w:rsidR="00CC2718" w:rsidRPr="00CB770A">
        <w:rPr>
          <w:rFonts w:cs="Arial"/>
          <w:sz w:val="22"/>
          <w:szCs w:val="22"/>
        </w:rPr>
        <w:t xml:space="preserve"> k realizaci Překládky </w:t>
      </w:r>
      <w:r w:rsidR="001D738E" w:rsidRPr="00CB770A">
        <w:rPr>
          <w:rFonts w:cs="Arial"/>
          <w:sz w:val="22"/>
          <w:szCs w:val="22"/>
        </w:rPr>
        <w:t xml:space="preserve">a </w:t>
      </w:r>
      <w:r w:rsidR="00390A65" w:rsidRPr="00CB770A">
        <w:rPr>
          <w:rFonts w:cs="Arial"/>
          <w:sz w:val="22"/>
          <w:szCs w:val="22"/>
        </w:rPr>
        <w:t>oznámit společnosti CETIN stavební připravenost</w:t>
      </w:r>
      <w:r w:rsidR="00BD49BB" w:rsidRPr="00CB770A">
        <w:rPr>
          <w:rFonts w:cs="Arial"/>
          <w:sz w:val="22"/>
          <w:szCs w:val="22"/>
        </w:rPr>
        <w:t xml:space="preserve"> </w:t>
      </w:r>
      <w:bookmarkEnd w:id="3"/>
      <w:r w:rsidR="001D738E" w:rsidRPr="00CB770A">
        <w:rPr>
          <w:rFonts w:cs="Arial"/>
          <w:sz w:val="22"/>
          <w:szCs w:val="22"/>
        </w:rPr>
        <w:t xml:space="preserve">(dále </w:t>
      </w:r>
      <w:r w:rsidR="008B1293" w:rsidRPr="00CB770A">
        <w:rPr>
          <w:rFonts w:cs="Arial"/>
          <w:sz w:val="22"/>
          <w:szCs w:val="22"/>
        </w:rPr>
        <w:t xml:space="preserve">jen </w:t>
      </w:r>
      <w:r w:rsidR="001D738E" w:rsidRPr="00CB770A">
        <w:rPr>
          <w:rFonts w:cs="Arial"/>
          <w:sz w:val="22"/>
          <w:szCs w:val="22"/>
        </w:rPr>
        <w:t>„</w:t>
      </w:r>
      <w:r w:rsidR="00304CC7" w:rsidRPr="00CB770A">
        <w:rPr>
          <w:rFonts w:cs="Arial"/>
          <w:b/>
          <w:sz w:val="22"/>
          <w:szCs w:val="22"/>
        </w:rPr>
        <w:t xml:space="preserve">Kvalifikovaná </w:t>
      </w:r>
      <w:r w:rsidR="001D738E" w:rsidRPr="00CB770A">
        <w:rPr>
          <w:rFonts w:cs="Arial"/>
          <w:b/>
          <w:sz w:val="22"/>
          <w:szCs w:val="22"/>
        </w:rPr>
        <w:t>výzva</w:t>
      </w:r>
      <w:r w:rsidR="0090501E" w:rsidRPr="00CB770A">
        <w:rPr>
          <w:rFonts w:cs="Arial"/>
          <w:sz w:val="22"/>
          <w:szCs w:val="22"/>
        </w:rPr>
        <w:t>“)</w:t>
      </w:r>
      <w:r w:rsidR="0097037A">
        <w:rPr>
          <w:rFonts w:cs="Arial"/>
          <w:sz w:val="22"/>
          <w:szCs w:val="22"/>
        </w:rPr>
        <w:t>.</w:t>
      </w:r>
      <w:r w:rsidR="00085EAA" w:rsidRPr="00CB770A">
        <w:rPr>
          <w:rFonts w:cs="Arial"/>
          <w:sz w:val="22"/>
          <w:szCs w:val="22"/>
        </w:rPr>
        <w:t xml:space="preserve">  </w:t>
      </w:r>
    </w:p>
    <w:p w:rsidR="00390A65" w:rsidRPr="00123B84" w:rsidRDefault="00390A65" w:rsidP="00055C72">
      <w:pPr>
        <w:ind w:left="709" w:hanging="142"/>
        <w:jc w:val="both"/>
        <w:rPr>
          <w:rFonts w:ascii="Arial" w:hAnsi="Arial" w:cs="Arial"/>
          <w:sz w:val="22"/>
          <w:szCs w:val="22"/>
        </w:rPr>
      </w:pPr>
    </w:p>
    <w:p w:rsidR="00390A65" w:rsidRPr="00123B84" w:rsidRDefault="00390A65" w:rsidP="00055C72">
      <w:pPr>
        <w:autoSpaceDN w:val="0"/>
        <w:ind w:left="567"/>
        <w:jc w:val="both"/>
        <w:rPr>
          <w:rFonts w:ascii="Arial" w:hAnsi="Arial" w:cs="Arial"/>
          <w:sz w:val="22"/>
          <w:szCs w:val="22"/>
        </w:rPr>
      </w:pPr>
      <w:r w:rsidRPr="00123B84">
        <w:rPr>
          <w:rFonts w:ascii="Arial" w:hAnsi="Arial" w:cs="Arial"/>
          <w:sz w:val="22"/>
          <w:szCs w:val="22"/>
        </w:rPr>
        <w:t xml:space="preserve">Stavebník </w:t>
      </w:r>
      <w:r w:rsidR="00040C60" w:rsidRPr="00123B84">
        <w:rPr>
          <w:rFonts w:ascii="Arial" w:hAnsi="Arial" w:cs="Arial"/>
          <w:sz w:val="22"/>
          <w:szCs w:val="22"/>
        </w:rPr>
        <w:t xml:space="preserve">podpisem Smlouvy </w:t>
      </w:r>
      <w:r w:rsidRPr="00123B84">
        <w:rPr>
          <w:rFonts w:ascii="Arial" w:hAnsi="Arial" w:cs="Arial"/>
          <w:sz w:val="22"/>
          <w:szCs w:val="22"/>
        </w:rPr>
        <w:t>převádí na společnost CETIN práva a povinnosti z</w:t>
      </w:r>
      <w:r w:rsidR="006C4405" w:rsidRPr="00123B84">
        <w:rPr>
          <w:rFonts w:ascii="Arial" w:hAnsi="Arial" w:cs="Arial"/>
          <w:sz w:val="22"/>
          <w:szCs w:val="22"/>
        </w:rPr>
        <w:t> </w:t>
      </w:r>
      <w:r w:rsidR="00AE4E7B" w:rsidRPr="00123B84">
        <w:rPr>
          <w:rFonts w:ascii="Arial" w:hAnsi="Arial" w:cs="Arial"/>
          <w:sz w:val="22"/>
          <w:szCs w:val="22"/>
        </w:rPr>
        <w:t xml:space="preserve">územního </w:t>
      </w:r>
      <w:r w:rsidR="005D491B">
        <w:rPr>
          <w:rFonts w:ascii="Arial" w:hAnsi="Arial" w:cs="Arial"/>
          <w:sz w:val="22"/>
          <w:szCs w:val="22"/>
        </w:rPr>
        <w:t>souhlasu</w:t>
      </w:r>
      <w:r w:rsidR="005D491B" w:rsidRPr="00123B84">
        <w:rPr>
          <w:rFonts w:ascii="Arial" w:hAnsi="Arial" w:cs="Arial"/>
          <w:sz w:val="22"/>
          <w:szCs w:val="22"/>
        </w:rPr>
        <w:t xml:space="preserve"> </w:t>
      </w:r>
      <w:r w:rsidR="00513C40" w:rsidRPr="00123B84">
        <w:rPr>
          <w:rFonts w:ascii="Arial" w:hAnsi="Arial" w:cs="Arial"/>
          <w:sz w:val="22"/>
          <w:szCs w:val="22"/>
        </w:rPr>
        <w:t xml:space="preserve">Městského úřadu Černošice, Obor stavební úřad </w:t>
      </w:r>
      <w:r w:rsidRPr="00123B84">
        <w:rPr>
          <w:rFonts w:ascii="Arial" w:hAnsi="Arial" w:cs="Arial"/>
          <w:sz w:val="22"/>
          <w:szCs w:val="22"/>
        </w:rPr>
        <w:t xml:space="preserve">– </w:t>
      </w:r>
      <w:r w:rsidR="005D491B">
        <w:rPr>
          <w:rFonts w:ascii="Arial" w:hAnsi="Arial" w:cs="Arial"/>
          <w:sz w:val="22"/>
          <w:szCs w:val="22"/>
        </w:rPr>
        <w:t>souhlas</w:t>
      </w:r>
      <w:r w:rsidR="00236DB9">
        <w:rPr>
          <w:rFonts w:ascii="Arial" w:hAnsi="Arial" w:cs="Arial"/>
          <w:sz w:val="22"/>
          <w:szCs w:val="22"/>
        </w:rPr>
        <w:t>u</w:t>
      </w:r>
      <w:r w:rsidR="005D491B" w:rsidRPr="00123B84">
        <w:rPr>
          <w:rFonts w:ascii="Arial" w:hAnsi="Arial" w:cs="Arial"/>
          <w:sz w:val="22"/>
          <w:szCs w:val="22"/>
        </w:rPr>
        <w:t xml:space="preserve"> </w:t>
      </w:r>
      <w:r w:rsidR="005D491B">
        <w:rPr>
          <w:rFonts w:ascii="Arial" w:hAnsi="Arial" w:cs="Arial"/>
          <w:sz w:val="22"/>
          <w:szCs w:val="22"/>
        </w:rPr>
        <w:t>pro provedení</w:t>
      </w:r>
      <w:r w:rsidRPr="00123B84">
        <w:rPr>
          <w:rFonts w:ascii="Arial" w:hAnsi="Arial" w:cs="Arial"/>
          <w:sz w:val="22"/>
          <w:szCs w:val="22"/>
        </w:rPr>
        <w:t xml:space="preserve"> stavby </w:t>
      </w:r>
      <w:r w:rsidR="00513C40" w:rsidRPr="00123B84">
        <w:rPr>
          <w:rFonts w:ascii="Arial" w:hAnsi="Arial" w:cs="Arial"/>
          <w:sz w:val="22"/>
          <w:szCs w:val="22"/>
        </w:rPr>
        <w:t>„</w:t>
      </w:r>
      <w:r w:rsidR="005D491B">
        <w:rPr>
          <w:rFonts w:ascii="Arial" w:hAnsi="Arial" w:cs="Arial"/>
          <w:sz w:val="22"/>
          <w:szCs w:val="22"/>
        </w:rPr>
        <w:t>Překládka rozvaděče CERS590 SR25</w:t>
      </w:r>
      <w:r w:rsidR="00513C40" w:rsidRPr="00123B84">
        <w:rPr>
          <w:rFonts w:ascii="Arial" w:hAnsi="Arial" w:cs="Arial"/>
          <w:sz w:val="22"/>
          <w:szCs w:val="22"/>
        </w:rPr>
        <w:t>“</w:t>
      </w:r>
      <w:r w:rsidRPr="00123B84">
        <w:rPr>
          <w:rFonts w:ascii="Arial" w:hAnsi="Arial" w:cs="Arial"/>
          <w:sz w:val="22"/>
          <w:szCs w:val="22"/>
        </w:rPr>
        <w:t xml:space="preserve"> </w:t>
      </w:r>
      <w:proofErr w:type="gramStart"/>
      <w:r w:rsidRPr="00123B84">
        <w:rPr>
          <w:rFonts w:ascii="Arial" w:hAnsi="Arial" w:cs="Arial"/>
          <w:sz w:val="22"/>
          <w:szCs w:val="22"/>
        </w:rPr>
        <w:t>č.j.</w:t>
      </w:r>
      <w:proofErr w:type="gramEnd"/>
      <w:r w:rsidRPr="00123B84">
        <w:rPr>
          <w:rFonts w:ascii="Arial" w:hAnsi="Arial" w:cs="Arial"/>
          <w:sz w:val="22"/>
          <w:szCs w:val="22"/>
        </w:rPr>
        <w:t xml:space="preserve"> </w:t>
      </w:r>
      <w:r w:rsidR="00513C40" w:rsidRPr="00123B84">
        <w:rPr>
          <w:rFonts w:ascii="Arial" w:hAnsi="Arial" w:cs="Arial"/>
          <w:sz w:val="22"/>
          <w:szCs w:val="22"/>
        </w:rPr>
        <w:t xml:space="preserve">MUCE </w:t>
      </w:r>
      <w:r w:rsidR="005D491B">
        <w:rPr>
          <w:rFonts w:ascii="Arial" w:hAnsi="Arial" w:cs="Arial"/>
          <w:sz w:val="22"/>
          <w:szCs w:val="22"/>
        </w:rPr>
        <w:t>41525/2019</w:t>
      </w:r>
      <w:r w:rsidR="00513C40" w:rsidRPr="00123B84">
        <w:rPr>
          <w:rFonts w:ascii="Arial" w:hAnsi="Arial" w:cs="Arial"/>
          <w:sz w:val="22"/>
          <w:szCs w:val="22"/>
        </w:rPr>
        <w:t xml:space="preserve"> OSU</w:t>
      </w:r>
      <w:r w:rsidRPr="00123B84">
        <w:rPr>
          <w:rFonts w:ascii="Arial" w:hAnsi="Arial" w:cs="Arial"/>
          <w:sz w:val="22"/>
          <w:szCs w:val="22"/>
        </w:rPr>
        <w:t xml:space="preserve"> ze </w:t>
      </w:r>
      <w:bookmarkStart w:id="4" w:name="_Hlk1988085"/>
      <w:r w:rsidRPr="00123B84">
        <w:rPr>
          <w:rFonts w:ascii="Arial" w:hAnsi="Arial" w:cs="Arial"/>
          <w:sz w:val="22"/>
          <w:szCs w:val="22"/>
        </w:rPr>
        <w:t xml:space="preserve">dne </w:t>
      </w:r>
      <w:r w:rsidR="005D491B">
        <w:rPr>
          <w:rFonts w:ascii="Arial" w:hAnsi="Arial" w:cs="Arial"/>
          <w:sz w:val="22"/>
          <w:szCs w:val="22"/>
        </w:rPr>
        <w:t>26.6.2019</w:t>
      </w:r>
      <w:bookmarkEnd w:id="4"/>
      <w:r w:rsidR="00040C60" w:rsidRPr="00123B84">
        <w:rPr>
          <w:rFonts w:ascii="Arial" w:hAnsi="Arial" w:cs="Arial"/>
          <w:sz w:val="22"/>
          <w:szCs w:val="22"/>
        </w:rPr>
        <w:t xml:space="preserve"> (dále jen „</w:t>
      </w:r>
      <w:r w:rsidR="00040C60" w:rsidRPr="00123B84">
        <w:rPr>
          <w:rFonts w:ascii="Arial" w:hAnsi="Arial" w:cs="Arial"/>
          <w:b/>
          <w:sz w:val="22"/>
          <w:szCs w:val="22"/>
        </w:rPr>
        <w:t xml:space="preserve">Územní </w:t>
      </w:r>
      <w:r w:rsidR="005D491B">
        <w:rPr>
          <w:rFonts w:ascii="Arial" w:hAnsi="Arial" w:cs="Arial"/>
          <w:b/>
          <w:sz w:val="22"/>
          <w:szCs w:val="22"/>
        </w:rPr>
        <w:t>souhlas</w:t>
      </w:r>
      <w:r w:rsidR="00040C60" w:rsidRPr="00123B84">
        <w:rPr>
          <w:rFonts w:ascii="Arial" w:hAnsi="Arial" w:cs="Arial"/>
          <w:sz w:val="22"/>
          <w:szCs w:val="22"/>
        </w:rPr>
        <w:t xml:space="preserve">“), a to </w:t>
      </w:r>
      <w:r w:rsidR="0022673B" w:rsidRPr="00123B84">
        <w:rPr>
          <w:rFonts w:ascii="Arial" w:hAnsi="Arial" w:cs="Arial"/>
          <w:sz w:val="22"/>
          <w:szCs w:val="22"/>
        </w:rPr>
        <w:t>(i)</w:t>
      </w:r>
      <w:r w:rsidRPr="00123B84">
        <w:rPr>
          <w:rFonts w:ascii="Arial" w:hAnsi="Arial" w:cs="Arial"/>
          <w:sz w:val="22"/>
          <w:szCs w:val="22"/>
        </w:rPr>
        <w:t xml:space="preserve"> práva k umístění resp. přeložení veřejné komunikační sítě společnosti </w:t>
      </w:r>
      <w:r w:rsidR="00817A2E" w:rsidRPr="00123B84">
        <w:rPr>
          <w:rFonts w:ascii="Arial" w:hAnsi="Arial" w:cs="Arial"/>
          <w:sz w:val="22"/>
          <w:szCs w:val="22"/>
        </w:rPr>
        <w:t>CETIN</w:t>
      </w:r>
      <w:r w:rsidRPr="00123B84">
        <w:rPr>
          <w:rFonts w:ascii="Arial" w:hAnsi="Arial" w:cs="Arial"/>
          <w:sz w:val="22"/>
          <w:szCs w:val="22"/>
        </w:rPr>
        <w:t xml:space="preserve"> za podmínek v </w:t>
      </w:r>
      <w:r w:rsidR="00040C60" w:rsidRPr="00123B84">
        <w:rPr>
          <w:rFonts w:ascii="Arial" w:hAnsi="Arial" w:cs="Arial"/>
          <w:sz w:val="22"/>
          <w:szCs w:val="22"/>
        </w:rPr>
        <w:t>Ú</w:t>
      </w:r>
      <w:r w:rsidRPr="00123B84">
        <w:rPr>
          <w:rFonts w:ascii="Arial" w:hAnsi="Arial" w:cs="Arial"/>
          <w:sz w:val="22"/>
          <w:szCs w:val="22"/>
        </w:rPr>
        <w:t xml:space="preserve">zemním </w:t>
      </w:r>
      <w:r w:rsidR="005D491B">
        <w:rPr>
          <w:rFonts w:ascii="Arial" w:hAnsi="Arial" w:cs="Arial"/>
          <w:sz w:val="22"/>
          <w:szCs w:val="22"/>
        </w:rPr>
        <w:t>souhlasu</w:t>
      </w:r>
      <w:r w:rsidR="005D491B" w:rsidRPr="00123B84">
        <w:rPr>
          <w:rFonts w:ascii="Arial" w:hAnsi="Arial" w:cs="Arial"/>
          <w:sz w:val="22"/>
          <w:szCs w:val="22"/>
        </w:rPr>
        <w:t xml:space="preserve"> </w:t>
      </w:r>
      <w:r w:rsidRPr="00123B84">
        <w:rPr>
          <w:rFonts w:ascii="Arial" w:hAnsi="Arial" w:cs="Arial"/>
          <w:sz w:val="22"/>
          <w:szCs w:val="22"/>
        </w:rPr>
        <w:t xml:space="preserve">stanovených, a </w:t>
      </w:r>
      <w:r w:rsidR="0022673B" w:rsidRPr="00123B84">
        <w:rPr>
          <w:rFonts w:ascii="Arial" w:hAnsi="Arial" w:cs="Arial"/>
          <w:sz w:val="22"/>
          <w:szCs w:val="22"/>
        </w:rPr>
        <w:t>(</w:t>
      </w:r>
      <w:proofErr w:type="spellStart"/>
      <w:r w:rsidR="0022673B" w:rsidRPr="00123B84">
        <w:rPr>
          <w:rFonts w:ascii="Arial" w:hAnsi="Arial" w:cs="Arial"/>
          <w:sz w:val="22"/>
          <w:szCs w:val="22"/>
        </w:rPr>
        <w:t>ii</w:t>
      </w:r>
      <w:proofErr w:type="spellEnd"/>
      <w:r w:rsidR="0022673B" w:rsidRPr="00123B84">
        <w:rPr>
          <w:rFonts w:ascii="Arial" w:hAnsi="Arial" w:cs="Arial"/>
          <w:sz w:val="22"/>
          <w:szCs w:val="22"/>
        </w:rPr>
        <w:t xml:space="preserve">) </w:t>
      </w:r>
      <w:r w:rsidR="00040C60" w:rsidRPr="00123B84">
        <w:rPr>
          <w:rFonts w:ascii="Arial" w:hAnsi="Arial" w:cs="Arial"/>
          <w:sz w:val="22"/>
          <w:szCs w:val="22"/>
        </w:rPr>
        <w:t>práva a povinnosti</w:t>
      </w:r>
      <w:r w:rsidR="00040C60" w:rsidRPr="00123B84" w:rsidDel="00040C60">
        <w:rPr>
          <w:rFonts w:ascii="Arial" w:hAnsi="Arial" w:cs="Arial"/>
          <w:sz w:val="22"/>
          <w:szCs w:val="22"/>
        </w:rPr>
        <w:t xml:space="preserve"> </w:t>
      </w:r>
      <w:r w:rsidRPr="00123B84">
        <w:rPr>
          <w:rFonts w:ascii="Arial" w:hAnsi="Arial" w:cs="Arial"/>
          <w:sz w:val="22"/>
          <w:szCs w:val="22"/>
        </w:rPr>
        <w:t xml:space="preserve">související, </w:t>
      </w:r>
      <w:r w:rsidR="00186CDB" w:rsidRPr="00123B84">
        <w:rPr>
          <w:rFonts w:ascii="Arial" w:hAnsi="Arial" w:cs="Arial"/>
          <w:sz w:val="22"/>
          <w:szCs w:val="22"/>
        </w:rPr>
        <w:t>založená</w:t>
      </w:r>
      <w:r w:rsidRPr="00123B84">
        <w:rPr>
          <w:rFonts w:ascii="Arial" w:hAnsi="Arial" w:cs="Arial"/>
          <w:sz w:val="22"/>
          <w:szCs w:val="22"/>
        </w:rPr>
        <w:t xml:space="preserve"> stanovisk</w:t>
      </w:r>
      <w:r w:rsidR="00186CDB" w:rsidRPr="00123B84">
        <w:rPr>
          <w:rFonts w:ascii="Arial" w:hAnsi="Arial" w:cs="Arial"/>
          <w:sz w:val="22"/>
          <w:szCs w:val="22"/>
        </w:rPr>
        <w:t>y</w:t>
      </w:r>
      <w:r w:rsidRPr="00123B84">
        <w:rPr>
          <w:rFonts w:ascii="Arial" w:hAnsi="Arial" w:cs="Arial"/>
          <w:sz w:val="22"/>
          <w:szCs w:val="22"/>
        </w:rPr>
        <w:t xml:space="preserve"> dotčených orgánů státní správy, </w:t>
      </w:r>
      <w:r w:rsidR="00186CDB" w:rsidRPr="00123B84">
        <w:rPr>
          <w:rFonts w:ascii="Arial" w:hAnsi="Arial" w:cs="Arial"/>
          <w:sz w:val="22"/>
          <w:szCs w:val="22"/>
        </w:rPr>
        <w:t xml:space="preserve">vlastníků a </w:t>
      </w:r>
      <w:r w:rsidRPr="00123B84">
        <w:rPr>
          <w:rFonts w:ascii="Arial" w:hAnsi="Arial" w:cs="Arial"/>
          <w:sz w:val="22"/>
          <w:szCs w:val="22"/>
        </w:rPr>
        <w:t xml:space="preserve">správců inženýrských sítí, tak jak jsou v </w:t>
      </w:r>
      <w:r w:rsidR="00040C60" w:rsidRPr="00123B84">
        <w:rPr>
          <w:rFonts w:ascii="Arial" w:hAnsi="Arial" w:cs="Arial"/>
          <w:sz w:val="22"/>
          <w:szCs w:val="22"/>
        </w:rPr>
        <w:t>Ú</w:t>
      </w:r>
      <w:r w:rsidRPr="00123B84">
        <w:rPr>
          <w:rFonts w:ascii="Arial" w:hAnsi="Arial" w:cs="Arial"/>
          <w:sz w:val="22"/>
          <w:szCs w:val="22"/>
        </w:rPr>
        <w:t xml:space="preserve">zemním </w:t>
      </w:r>
      <w:r w:rsidR="005D491B">
        <w:rPr>
          <w:rFonts w:ascii="Arial" w:hAnsi="Arial" w:cs="Arial"/>
          <w:sz w:val="22"/>
          <w:szCs w:val="22"/>
        </w:rPr>
        <w:t>souhlasu</w:t>
      </w:r>
      <w:r w:rsidR="005D491B" w:rsidRPr="00123B84">
        <w:rPr>
          <w:rFonts w:ascii="Arial" w:hAnsi="Arial" w:cs="Arial"/>
          <w:sz w:val="22"/>
          <w:szCs w:val="22"/>
        </w:rPr>
        <w:t xml:space="preserve"> </w:t>
      </w:r>
      <w:r w:rsidR="00186CDB" w:rsidRPr="00123B84">
        <w:rPr>
          <w:rFonts w:ascii="Arial" w:hAnsi="Arial" w:cs="Arial"/>
          <w:sz w:val="22"/>
          <w:szCs w:val="22"/>
        </w:rPr>
        <w:t>výslovně uvedeny</w:t>
      </w:r>
      <w:r w:rsidRPr="00123B84">
        <w:rPr>
          <w:rFonts w:ascii="Arial" w:hAnsi="Arial" w:cs="Arial"/>
          <w:sz w:val="22"/>
          <w:szCs w:val="22"/>
        </w:rPr>
        <w:t xml:space="preserve">. </w:t>
      </w:r>
      <w:r w:rsidR="00040C60" w:rsidRPr="00123B84">
        <w:rPr>
          <w:rFonts w:ascii="Arial" w:hAnsi="Arial" w:cs="Arial"/>
          <w:sz w:val="22"/>
          <w:szCs w:val="22"/>
        </w:rPr>
        <w:t xml:space="preserve">Společnost </w:t>
      </w:r>
      <w:r w:rsidRPr="00123B84">
        <w:rPr>
          <w:rFonts w:ascii="Arial" w:hAnsi="Arial" w:cs="Arial"/>
          <w:sz w:val="22"/>
          <w:szCs w:val="22"/>
        </w:rPr>
        <w:t xml:space="preserve">CETIN </w:t>
      </w:r>
      <w:r w:rsidR="00040C60" w:rsidRPr="00123B84">
        <w:rPr>
          <w:rFonts w:ascii="Arial" w:hAnsi="Arial" w:cs="Arial"/>
          <w:sz w:val="22"/>
          <w:szCs w:val="22"/>
        </w:rPr>
        <w:t xml:space="preserve">podpisem Smlouvy </w:t>
      </w:r>
      <w:r w:rsidRPr="00123B84">
        <w:rPr>
          <w:rFonts w:ascii="Arial" w:hAnsi="Arial" w:cs="Arial"/>
          <w:sz w:val="22"/>
          <w:szCs w:val="22"/>
        </w:rPr>
        <w:t>převáděná práva přijímá.</w:t>
      </w:r>
    </w:p>
    <w:p w:rsidR="004763A9" w:rsidRPr="0009050A" w:rsidRDefault="004763A9" w:rsidP="00055C72">
      <w:pPr>
        <w:autoSpaceDN w:val="0"/>
        <w:ind w:left="567"/>
        <w:jc w:val="both"/>
        <w:rPr>
          <w:rFonts w:ascii="Arial" w:hAnsi="Arial" w:cs="Arial"/>
          <w:color w:val="FF0000"/>
          <w:sz w:val="22"/>
          <w:szCs w:val="22"/>
        </w:rPr>
      </w:pPr>
    </w:p>
    <w:p w:rsidR="00605C2B" w:rsidRPr="0009050A" w:rsidRDefault="003D400E" w:rsidP="00055C72">
      <w:pPr>
        <w:numPr>
          <w:ilvl w:val="1"/>
          <w:numId w:val="11"/>
        </w:numPr>
        <w:autoSpaceDN w:val="0"/>
        <w:spacing w:after="120"/>
        <w:ind w:left="567" w:hanging="567"/>
        <w:jc w:val="both"/>
        <w:rPr>
          <w:rFonts w:ascii="Arial" w:hAnsi="Arial" w:cs="Arial"/>
          <w:sz w:val="22"/>
          <w:szCs w:val="22"/>
        </w:rPr>
      </w:pPr>
      <w:bookmarkStart w:id="5" w:name="_Ref535504940"/>
      <w:bookmarkStart w:id="6" w:name="_Hlk426254"/>
      <w:r w:rsidRPr="0009050A">
        <w:rPr>
          <w:rFonts w:ascii="Arial" w:hAnsi="Arial" w:cs="Arial"/>
          <w:sz w:val="22"/>
          <w:szCs w:val="22"/>
        </w:rPr>
        <w:t xml:space="preserve">Společnost </w:t>
      </w:r>
      <w:r w:rsidR="00390A65" w:rsidRPr="0009050A">
        <w:rPr>
          <w:rFonts w:ascii="Arial" w:hAnsi="Arial" w:cs="Arial"/>
          <w:sz w:val="22"/>
          <w:szCs w:val="22"/>
        </w:rPr>
        <w:t xml:space="preserve">CETIN se zavazuje </w:t>
      </w:r>
      <w:r w:rsidRPr="0009050A">
        <w:rPr>
          <w:rFonts w:ascii="Arial" w:hAnsi="Arial" w:cs="Arial"/>
          <w:sz w:val="22"/>
          <w:szCs w:val="22"/>
        </w:rPr>
        <w:t xml:space="preserve">zajistit </w:t>
      </w:r>
      <w:r w:rsidR="00390A65" w:rsidRPr="0009050A">
        <w:rPr>
          <w:rFonts w:ascii="Arial" w:hAnsi="Arial" w:cs="Arial"/>
          <w:sz w:val="22"/>
          <w:szCs w:val="22"/>
        </w:rPr>
        <w:t>realizaci Překládky</w:t>
      </w:r>
      <w:r w:rsidR="0022673B" w:rsidRPr="0009050A">
        <w:rPr>
          <w:rFonts w:ascii="Arial" w:hAnsi="Arial" w:cs="Arial"/>
          <w:sz w:val="22"/>
          <w:szCs w:val="22"/>
        </w:rPr>
        <w:t xml:space="preserve"> </w:t>
      </w:r>
      <w:r w:rsidR="00390A65" w:rsidRPr="0009050A">
        <w:rPr>
          <w:rFonts w:ascii="Arial" w:hAnsi="Arial" w:cs="Arial"/>
          <w:sz w:val="22"/>
          <w:szCs w:val="22"/>
        </w:rPr>
        <w:t xml:space="preserve">do </w:t>
      </w:r>
      <w:r w:rsidR="00E67218">
        <w:rPr>
          <w:rFonts w:ascii="Arial" w:hAnsi="Arial" w:cs="Arial"/>
          <w:sz w:val="22"/>
          <w:szCs w:val="22"/>
        </w:rPr>
        <w:t>tří</w:t>
      </w:r>
      <w:r w:rsidR="00E67218" w:rsidRPr="0009050A">
        <w:rPr>
          <w:rFonts w:ascii="Arial" w:hAnsi="Arial" w:cs="Arial"/>
          <w:sz w:val="22"/>
          <w:szCs w:val="22"/>
        </w:rPr>
        <w:t xml:space="preserve"> </w:t>
      </w:r>
      <w:r w:rsidR="00186CDB" w:rsidRPr="0009050A">
        <w:rPr>
          <w:rFonts w:ascii="Arial" w:hAnsi="Arial" w:cs="Arial"/>
          <w:sz w:val="22"/>
          <w:szCs w:val="22"/>
        </w:rPr>
        <w:t>(</w:t>
      </w:r>
      <w:r w:rsidR="00E67218">
        <w:rPr>
          <w:rFonts w:ascii="Arial" w:hAnsi="Arial" w:cs="Arial"/>
          <w:sz w:val="22"/>
          <w:szCs w:val="22"/>
        </w:rPr>
        <w:t>3</w:t>
      </w:r>
      <w:r w:rsidR="00186CDB" w:rsidRPr="0009050A">
        <w:rPr>
          <w:rFonts w:ascii="Arial" w:hAnsi="Arial" w:cs="Arial"/>
          <w:sz w:val="22"/>
          <w:szCs w:val="22"/>
        </w:rPr>
        <w:t>)</w:t>
      </w:r>
      <w:r w:rsidR="00160F10" w:rsidRPr="0009050A">
        <w:rPr>
          <w:rFonts w:ascii="Arial" w:hAnsi="Arial" w:cs="Arial"/>
          <w:sz w:val="22"/>
          <w:szCs w:val="22"/>
        </w:rPr>
        <w:t xml:space="preserve"> </w:t>
      </w:r>
      <w:r w:rsidR="00186CDB" w:rsidRPr="0009050A">
        <w:rPr>
          <w:rFonts w:ascii="Arial" w:hAnsi="Arial" w:cs="Arial"/>
          <w:sz w:val="22"/>
          <w:szCs w:val="22"/>
        </w:rPr>
        <w:t xml:space="preserve">měsíců </w:t>
      </w:r>
      <w:r w:rsidR="00390A65" w:rsidRPr="0009050A">
        <w:rPr>
          <w:rFonts w:ascii="Arial" w:hAnsi="Arial" w:cs="Arial"/>
          <w:sz w:val="22"/>
          <w:szCs w:val="22"/>
        </w:rPr>
        <w:t>od</w:t>
      </w:r>
      <w:r w:rsidR="00B60C6C" w:rsidRPr="0009050A">
        <w:rPr>
          <w:rFonts w:ascii="Arial" w:hAnsi="Arial" w:cs="Arial"/>
          <w:sz w:val="22"/>
          <w:szCs w:val="22"/>
        </w:rPr>
        <w:t>e dne, kdy bude splněna poslední z následujících podmínek:</w:t>
      </w:r>
      <w:bookmarkEnd w:id="5"/>
      <w:r w:rsidR="00B60C6C" w:rsidRPr="0009050A">
        <w:rPr>
          <w:rFonts w:ascii="Arial" w:hAnsi="Arial" w:cs="Arial"/>
          <w:sz w:val="22"/>
          <w:szCs w:val="22"/>
        </w:rPr>
        <w:t xml:space="preserve"> </w:t>
      </w:r>
    </w:p>
    <w:p w:rsidR="00605C2B" w:rsidRPr="0009050A" w:rsidRDefault="00B60C6C" w:rsidP="00055C7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rsidR="00605C2B" w:rsidRPr="0009050A" w:rsidRDefault="009F181C" w:rsidP="00055C7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Stavebník </w:t>
      </w:r>
      <w:r w:rsidR="00E02B89" w:rsidRPr="0009050A">
        <w:rPr>
          <w:rFonts w:ascii="Arial" w:hAnsi="Arial" w:cs="Arial"/>
          <w:sz w:val="22"/>
          <w:szCs w:val="22"/>
        </w:rPr>
        <w:t>uhradil náklady na Přípravu Překládky</w:t>
      </w:r>
      <w:r w:rsidR="00390A65" w:rsidRPr="0009050A">
        <w:rPr>
          <w:rFonts w:ascii="Arial" w:hAnsi="Arial" w:cs="Arial"/>
          <w:sz w:val="22"/>
          <w:szCs w:val="22"/>
        </w:rPr>
        <w:t xml:space="preserve"> </w:t>
      </w:r>
      <w:r w:rsidR="0041452E" w:rsidRPr="0009050A">
        <w:rPr>
          <w:rFonts w:ascii="Arial" w:hAnsi="Arial" w:cs="Arial"/>
          <w:sz w:val="22"/>
          <w:szCs w:val="22"/>
        </w:rPr>
        <w:t xml:space="preserve">dle </w:t>
      </w:r>
      <w:r w:rsidR="00716CD8" w:rsidRPr="0009050A">
        <w:rPr>
          <w:rFonts w:ascii="Arial" w:hAnsi="Arial" w:cs="Arial"/>
          <w:sz w:val="22"/>
          <w:szCs w:val="22"/>
        </w:rPr>
        <w:t xml:space="preserve">odst. 6.1 </w:t>
      </w:r>
      <w:r w:rsidR="00BB0C24" w:rsidRPr="0009050A">
        <w:rPr>
          <w:rFonts w:ascii="Arial" w:hAnsi="Arial" w:cs="Arial"/>
          <w:sz w:val="22"/>
          <w:szCs w:val="22"/>
        </w:rPr>
        <w:t xml:space="preserve">písm. </w:t>
      </w:r>
      <w:r w:rsidR="00584204" w:rsidRPr="0009050A">
        <w:rPr>
          <w:rFonts w:ascii="Arial" w:hAnsi="Arial" w:cs="Arial"/>
          <w:sz w:val="22"/>
          <w:szCs w:val="22"/>
        </w:rPr>
        <w:t>(</w:t>
      </w:r>
      <w:r w:rsidR="00716CD8" w:rsidRPr="0009050A">
        <w:rPr>
          <w:rFonts w:ascii="Arial" w:hAnsi="Arial" w:cs="Arial"/>
          <w:sz w:val="22"/>
          <w:szCs w:val="22"/>
        </w:rPr>
        <w:t>a)</w:t>
      </w:r>
      <w:r w:rsidR="0041452E" w:rsidRPr="0009050A">
        <w:rPr>
          <w:rFonts w:ascii="Arial" w:hAnsi="Arial" w:cs="Arial"/>
          <w:sz w:val="22"/>
          <w:szCs w:val="22"/>
        </w:rPr>
        <w:t xml:space="preserve"> Smlouvy</w:t>
      </w:r>
      <w:r w:rsidR="00B60C6C" w:rsidRPr="0009050A">
        <w:rPr>
          <w:rFonts w:ascii="Arial" w:hAnsi="Arial" w:cs="Arial"/>
          <w:sz w:val="22"/>
          <w:szCs w:val="22"/>
        </w:rPr>
        <w:t xml:space="preserve">; </w:t>
      </w:r>
    </w:p>
    <w:p w:rsidR="00605C2B" w:rsidRPr="0009050A" w:rsidRDefault="00B60C6C" w:rsidP="00055C72">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Stavebník</w:t>
      </w:r>
      <w:r w:rsidR="00716CD8" w:rsidRPr="0009050A">
        <w:rPr>
          <w:rFonts w:ascii="Arial" w:hAnsi="Arial" w:cs="Arial"/>
          <w:sz w:val="22"/>
          <w:szCs w:val="22"/>
        </w:rPr>
        <w:t xml:space="preserve"> </w:t>
      </w:r>
      <w:r w:rsidRPr="0009050A">
        <w:rPr>
          <w:rFonts w:ascii="Arial" w:hAnsi="Arial" w:cs="Arial"/>
          <w:sz w:val="22"/>
          <w:szCs w:val="22"/>
        </w:rPr>
        <w:t xml:space="preserve">splnil </w:t>
      </w:r>
      <w:r w:rsidR="0041452E" w:rsidRPr="0009050A">
        <w:rPr>
          <w:rFonts w:ascii="Arial" w:hAnsi="Arial" w:cs="Arial"/>
          <w:sz w:val="22"/>
          <w:szCs w:val="22"/>
        </w:rPr>
        <w:t>povinnost</w:t>
      </w:r>
      <w:r w:rsidR="00DD31A4" w:rsidRPr="0009050A">
        <w:rPr>
          <w:rFonts w:ascii="Arial" w:hAnsi="Arial" w:cs="Arial"/>
          <w:sz w:val="22"/>
          <w:szCs w:val="22"/>
        </w:rPr>
        <w:t>i</w:t>
      </w:r>
      <w:r w:rsidR="0041452E" w:rsidRPr="0009050A">
        <w:rPr>
          <w:rFonts w:ascii="Arial" w:hAnsi="Arial" w:cs="Arial"/>
          <w:sz w:val="22"/>
          <w:szCs w:val="22"/>
        </w:rPr>
        <w:t xml:space="preserve"> dle </w:t>
      </w:r>
      <w:r w:rsidR="00390A65" w:rsidRPr="0009050A">
        <w:rPr>
          <w:rFonts w:ascii="Arial" w:hAnsi="Arial" w:cs="Arial"/>
          <w:sz w:val="22"/>
          <w:szCs w:val="22"/>
        </w:rPr>
        <w:t>odst. 4.2 Smlouvy</w:t>
      </w:r>
      <w:r w:rsidR="005811FD" w:rsidRPr="0009050A">
        <w:rPr>
          <w:rFonts w:ascii="Arial" w:hAnsi="Arial" w:cs="Arial"/>
          <w:sz w:val="22"/>
          <w:szCs w:val="22"/>
        </w:rPr>
        <w:t xml:space="preserve">; </w:t>
      </w:r>
    </w:p>
    <w:p w:rsidR="00605C2B" w:rsidRPr="00034869" w:rsidRDefault="005811FD" w:rsidP="00055C72">
      <w:pPr>
        <w:numPr>
          <w:ilvl w:val="0"/>
          <w:numId w:val="28"/>
        </w:numPr>
        <w:autoSpaceDN w:val="0"/>
        <w:ind w:left="993" w:hanging="426"/>
        <w:jc w:val="both"/>
        <w:rPr>
          <w:rFonts w:ascii="Arial" w:hAnsi="Arial" w:cs="Arial"/>
          <w:sz w:val="22"/>
          <w:szCs w:val="22"/>
        </w:rPr>
      </w:pPr>
      <w:r w:rsidRPr="00034869">
        <w:rPr>
          <w:rFonts w:ascii="Arial" w:hAnsi="Arial" w:cs="Arial"/>
          <w:sz w:val="22"/>
          <w:szCs w:val="22"/>
        </w:rPr>
        <w:t>na společnost CETIN</w:t>
      </w:r>
      <w:r w:rsidRPr="000C1DA6">
        <w:rPr>
          <w:rFonts w:ascii="Arial" w:hAnsi="Arial" w:cs="Arial"/>
          <w:sz w:val="22"/>
          <w:szCs w:val="22"/>
        </w:rPr>
        <w:t xml:space="preserve"> </w:t>
      </w:r>
      <w:r w:rsidRPr="00034869">
        <w:rPr>
          <w:rFonts w:ascii="Arial" w:hAnsi="Arial" w:cs="Arial"/>
          <w:sz w:val="22"/>
          <w:szCs w:val="22"/>
        </w:rPr>
        <w:t>jsou převedena</w:t>
      </w:r>
      <w:r w:rsidRPr="000C1DA6">
        <w:rPr>
          <w:rFonts w:ascii="Arial" w:hAnsi="Arial" w:cs="Arial"/>
          <w:sz w:val="22"/>
          <w:szCs w:val="22"/>
        </w:rPr>
        <w:t xml:space="preserve"> </w:t>
      </w:r>
      <w:r w:rsidRPr="00034869">
        <w:rPr>
          <w:rFonts w:ascii="Arial" w:hAnsi="Arial" w:cs="Arial"/>
          <w:sz w:val="22"/>
          <w:szCs w:val="22"/>
        </w:rPr>
        <w:t xml:space="preserve">práva a povinnosti z územního </w:t>
      </w:r>
      <w:proofErr w:type="gramStart"/>
      <w:r w:rsidR="005D491B">
        <w:rPr>
          <w:rFonts w:ascii="Arial" w:hAnsi="Arial" w:cs="Arial"/>
          <w:sz w:val="22"/>
          <w:szCs w:val="22"/>
        </w:rPr>
        <w:t>souhlasu</w:t>
      </w:r>
      <w:proofErr w:type="gramEnd"/>
      <w:r w:rsidR="005D491B" w:rsidRPr="00034869">
        <w:rPr>
          <w:rFonts w:ascii="Arial" w:hAnsi="Arial" w:cs="Arial"/>
          <w:sz w:val="22"/>
          <w:szCs w:val="22"/>
        </w:rPr>
        <w:t xml:space="preserve"> </w:t>
      </w:r>
      <w:r w:rsidRPr="00034869">
        <w:rPr>
          <w:rFonts w:ascii="Arial" w:hAnsi="Arial" w:cs="Arial"/>
          <w:sz w:val="22"/>
          <w:szCs w:val="22"/>
        </w:rPr>
        <w:t>–</w:t>
      </w:r>
      <w:proofErr w:type="gramStart"/>
      <w:r w:rsidRPr="00034869">
        <w:rPr>
          <w:rFonts w:ascii="Arial" w:hAnsi="Arial" w:cs="Arial"/>
          <w:sz w:val="22"/>
          <w:szCs w:val="22"/>
        </w:rPr>
        <w:t>umístění</w:t>
      </w:r>
      <w:proofErr w:type="gramEnd"/>
      <w:r w:rsidRPr="00034869">
        <w:rPr>
          <w:rFonts w:ascii="Arial" w:hAnsi="Arial" w:cs="Arial"/>
          <w:sz w:val="22"/>
          <w:szCs w:val="22"/>
        </w:rPr>
        <w:t xml:space="preserve"> stavby (Překládky)</w:t>
      </w:r>
      <w:r w:rsidR="00390A65" w:rsidRPr="00034869">
        <w:rPr>
          <w:rFonts w:ascii="Arial" w:hAnsi="Arial" w:cs="Arial"/>
          <w:sz w:val="22"/>
          <w:szCs w:val="22"/>
        </w:rPr>
        <w:t>.</w:t>
      </w:r>
      <w:r w:rsidR="00442C3A" w:rsidRPr="00034869">
        <w:rPr>
          <w:rFonts w:ascii="Arial" w:hAnsi="Arial" w:cs="Arial"/>
          <w:sz w:val="22"/>
          <w:szCs w:val="22"/>
        </w:rPr>
        <w:t xml:space="preserve"> </w:t>
      </w:r>
    </w:p>
    <w:bookmarkEnd w:id="6"/>
    <w:p w:rsidR="00390A65" w:rsidRPr="0009050A" w:rsidRDefault="00390A65" w:rsidP="00055C72">
      <w:pPr>
        <w:autoSpaceDN w:val="0"/>
        <w:ind w:left="567"/>
        <w:jc w:val="both"/>
        <w:rPr>
          <w:rFonts w:ascii="Arial" w:hAnsi="Arial" w:cs="Arial"/>
          <w:sz w:val="22"/>
          <w:szCs w:val="22"/>
        </w:rPr>
      </w:pPr>
    </w:p>
    <w:p w:rsidR="00256B50" w:rsidRDefault="00390A65" w:rsidP="00055C7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w:t>
      </w:r>
      <w:r w:rsidRPr="0009050A">
        <w:rPr>
          <w:rFonts w:ascii="Arial" w:hAnsi="Arial" w:cs="Arial"/>
          <w:sz w:val="22"/>
          <w:szCs w:val="22"/>
        </w:rPr>
        <w:lastRenderedPageBreak/>
        <w:t xml:space="preserve">komunikacích k úpravě vzájemných právních vztahů v podobě uzavření písemné smlouvy o budoucí smlouvě o zřízení služebnosti a po realizaci Překládky k uzavření 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rsidR="00702E55" w:rsidRDefault="00702E55" w:rsidP="00055C72">
      <w:pPr>
        <w:autoSpaceDN w:val="0"/>
        <w:ind w:left="567"/>
        <w:jc w:val="both"/>
        <w:rPr>
          <w:rFonts w:ascii="Arial" w:hAnsi="Arial" w:cs="Arial"/>
          <w:sz w:val="22"/>
          <w:szCs w:val="22"/>
        </w:rPr>
      </w:pPr>
    </w:p>
    <w:p w:rsidR="003F6E2E" w:rsidRDefault="003F6E2E" w:rsidP="00055C72">
      <w:pPr>
        <w:pStyle w:val="Odstavecseseznamem"/>
        <w:numPr>
          <w:ilvl w:val="1"/>
          <w:numId w:val="11"/>
        </w:numPr>
        <w:spacing w:after="0" w:line="240" w:lineRule="auto"/>
        <w:ind w:left="567" w:hanging="567"/>
        <w:contextualSpacing w:val="0"/>
        <w:jc w:val="both"/>
        <w:rPr>
          <w:rFonts w:ascii="Arial" w:hAnsi="Arial" w:cs="Arial"/>
          <w:lang w:eastAsia="cs-CZ"/>
        </w:rPr>
      </w:pPr>
      <w:r w:rsidRPr="003F6E2E">
        <w:rPr>
          <w:rFonts w:ascii="Arial" w:hAnsi="Arial" w:cs="Arial"/>
          <w:lang w:eastAsia="cs-CZ"/>
        </w:rPr>
        <w:t>Stavebník se zavazuje poskytnout společnosti CETIN při uzavírání smluv o budoucí smlouvě o zřízení služebnosti a po realizaci Překládky při uzavírání smluv o zřízení služebnosti potřebnou součinnost.</w:t>
      </w:r>
    </w:p>
    <w:p w:rsidR="000139F5" w:rsidRPr="0009050A" w:rsidRDefault="000139F5" w:rsidP="00055C72">
      <w:pPr>
        <w:autoSpaceDN w:val="0"/>
        <w:jc w:val="both"/>
        <w:rPr>
          <w:rFonts w:ascii="Arial" w:hAnsi="Arial" w:cs="Arial"/>
          <w:sz w:val="22"/>
          <w:szCs w:val="22"/>
        </w:rPr>
      </w:pPr>
    </w:p>
    <w:p w:rsidR="007E3657" w:rsidRPr="0009050A" w:rsidRDefault="007E3657" w:rsidP="00055C72">
      <w:pPr>
        <w:pStyle w:val="Odstavecseseznamem"/>
        <w:numPr>
          <w:ilvl w:val="1"/>
          <w:numId w:val="11"/>
        </w:numPr>
        <w:spacing w:after="0" w:line="240" w:lineRule="auto"/>
        <w:ind w:left="567" w:hanging="567"/>
        <w:contextualSpacing w:val="0"/>
        <w:jc w:val="both"/>
        <w:rPr>
          <w:rFonts w:ascii="Arial" w:hAnsi="Arial" w:cs="Arial"/>
          <w:lang w:eastAsia="cs-CZ"/>
        </w:rPr>
      </w:pPr>
      <w:bookmarkStart w:id="7" w:name="_Hlk1995255"/>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8"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8"/>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9"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9"/>
      <w:r w:rsidRPr="0009050A">
        <w:rPr>
          <w:rFonts w:ascii="Arial" w:hAnsi="Arial" w:cs="Arial"/>
          <w:lang w:eastAsia="cs-CZ"/>
        </w:rPr>
        <w:t>.</w:t>
      </w:r>
    </w:p>
    <w:bookmarkEnd w:id="7"/>
    <w:p w:rsidR="00DB4A7D" w:rsidRPr="0009050A" w:rsidRDefault="00DB4A7D" w:rsidP="00055C72">
      <w:pPr>
        <w:pStyle w:val="Odstavecseseznamem"/>
        <w:autoSpaceDN w:val="0"/>
        <w:spacing w:after="0" w:line="240" w:lineRule="auto"/>
        <w:ind w:left="0"/>
        <w:contextualSpacing w:val="0"/>
        <w:jc w:val="both"/>
        <w:rPr>
          <w:rFonts w:ascii="Arial" w:hAnsi="Arial" w:cs="Arial"/>
        </w:rPr>
      </w:pPr>
    </w:p>
    <w:p w:rsidR="00E3131F" w:rsidRPr="0009050A" w:rsidRDefault="00DB4A7D" w:rsidP="00055C7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10"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10"/>
      <w:r w:rsidR="00E3131F" w:rsidRPr="0009050A">
        <w:rPr>
          <w:rFonts w:ascii="Arial" w:hAnsi="Arial" w:cs="Arial"/>
        </w:rPr>
        <w:t>.</w:t>
      </w:r>
    </w:p>
    <w:p w:rsidR="00A322DA" w:rsidRPr="0009050A" w:rsidRDefault="00A322DA" w:rsidP="00055C72">
      <w:pPr>
        <w:widowControl w:val="0"/>
        <w:autoSpaceDN w:val="0"/>
        <w:jc w:val="both"/>
        <w:rPr>
          <w:rFonts w:ascii="Arial" w:hAnsi="Arial" w:cs="Arial"/>
        </w:rPr>
      </w:pPr>
    </w:p>
    <w:p w:rsidR="00DF4F27" w:rsidRPr="0009050A" w:rsidRDefault="00DF4F27" w:rsidP="00055C72">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rsidR="00DF4F27" w:rsidRPr="0009050A" w:rsidRDefault="00DF4F27" w:rsidP="00055C72">
      <w:pPr>
        <w:widowControl w:val="0"/>
        <w:jc w:val="center"/>
        <w:rPr>
          <w:rFonts w:ascii="Arial" w:hAnsi="Arial" w:cs="Arial"/>
          <w:sz w:val="22"/>
          <w:szCs w:val="22"/>
        </w:rPr>
      </w:pPr>
    </w:p>
    <w:p w:rsidR="00DF4F27" w:rsidRPr="0009050A" w:rsidRDefault="00DF4F27" w:rsidP="00055C7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rsidR="00DF4F27" w:rsidRPr="0009050A" w:rsidRDefault="00DF4F27" w:rsidP="00055C72">
      <w:pPr>
        <w:pStyle w:val="Zhlav"/>
        <w:widowControl w:val="0"/>
        <w:spacing w:before="0" w:after="0"/>
        <w:rPr>
          <w:rFonts w:cs="Arial"/>
          <w:sz w:val="22"/>
          <w:szCs w:val="22"/>
        </w:rPr>
      </w:pPr>
    </w:p>
    <w:p w:rsidR="00DF4F27" w:rsidRPr="0009050A" w:rsidRDefault="00DF4F27" w:rsidP="00055C72">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r w:rsidR="00513C40" w:rsidRPr="00123B84">
        <w:rPr>
          <w:rFonts w:ascii="Arial" w:hAnsi="Arial" w:cs="Arial"/>
          <w:b/>
        </w:rPr>
        <w:t>291.997</w:t>
      </w:r>
      <w:r w:rsidR="00E3131F" w:rsidRPr="00123B84">
        <w:rPr>
          <w:rFonts w:ascii="Arial" w:hAnsi="Arial" w:cs="Arial"/>
          <w:b/>
        </w:rPr>
        <w:t>,-</w:t>
      </w:r>
      <w:r w:rsidRPr="00123B84">
        <w:rPr>
          <w:rFonts w:ascii="Arial" w:hAnsi="Arial" w:cs="Arial"/>
          <w:b/>
        </w:rPr>
        <w:t xml:space="preserve"> Kč</w:t>
      </w:r>
      <w:r w:rsidR="00E3131F" w:rsidRPr="0009050A">
        <w:rPr>
          <w:rFonts w:ascii="Arial" w:hAnsi="Arial" w:cs="Arial"/>
        </w:rPr>
        <w:t xml:space="preserve"> (slovy: </w:t>
      </w:r>
      <w:r w:rsidR="00513C40" w:rsidRPr="00513C40">
        <w:rPr>
          <w:rFonts w:ascii="Arial" w:hAnsi="Arial" w:cs="Arial"/>
        </w:rPr>
        <w:t>dvě stě devadesát jedna tisíc devět set devadesát sedm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w:t>
      </w:r>
    </w:p>
    <w:p w:rsidR="00DF4F27" w:rsidRPr="0009050A" w:rsidRDefault="00DF4F27" w:rsidP="00055C72">
      <w:pPr>
        <w:pStyle w:val="Zhlav"/>
        <w:widowControl w:val="0"/>
        <w:spacing w:before="0" w:after="0"/>
        <w:rPr>
          <w:rFonts w:cs="Arial"/>
          <w:sz w:val="22"/>
          <w:szCs w:val="22"/>
        </w:rPr>
      </w:pPr>
    </w:p>
    <w:p w:rsidR="00B95F9F" w:rsidRPr="00B95F9F" w:rsidRDefault="00B95F9F" w:rsidP="00055C7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95F9F">
        <w:rPr>
          <w:rFonts w:ascii="Arial" w:hAnsi="Arial" w:cs="Arial"/>
        </w:rPr>
        <w:t>Překládka dle Zákona o elektronických komunikacích je mimo předmět daně z přidané hodnoty.</w:t>
      </w:r>
    </w:p>
    <w:p w:rsidR="00DF4F27" w:rsidRPr="0009050A" w:rsidRDefault="00DF4F27" w:rsidP="00055C72">
      <w:pPr>
        <w:widowControl w:val="0"/>
        <w:jc w:val="both"/>
        <w:outlineLvl w:val="0"/>
        <w:rPr>
          <w:rFonts w:ascii="Arial" w:hAnsi="Arial" w:cs="Arial"/>
          <w:b/>
          <w:sz w:val="22"/>
          <w:szCs w:val="22"/>
        </w:rPr>
      </w:pPr>
    </w:p>
    <w:p w:rsidR="00DF4F27" w:rsidRPr="0009050A" w:rsidRDefault="00DF4F27" w:rsidP="00055C72">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xml:space="preserve">, které nejsou vyčísleny v odst. 5.2 Smlouvy, Stavebník se zavazuje je společnosti CETIN uhradit. </w:t>
      </w:r>
    </w:p>
    <w:p w:rsidR="00DF4F27" w:rsidRPr="0009050A" w:rsidRDefault="00DF4F27" w:rsidP="00055C72">
      <w:pPr>
        <w:widowControl w:val="0"/>
        <w:ind w:firstLine="567"/>
        <w:jc w:val="both"/>
        <w:rPr>
          <w:rFonts w:ascii="Arial" w:hAnsi="Arial" w:cs="Arial"/>
          <w:sz w:val="22"/>
          <w:szCs w:val="22"/>
        </w:rPr>
      </w:pPr>
    </w:p>
    <w:p w:rsidR="00DF4F27" w:rsidRPr="0009050A" w:rsidRDefault="002065F5" w:rsidP="00055C72">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rsidR="00DF4F27" w:rsidRPr="0009050A" w:rsidRDefault="00DF4F27" w:rsidP="00055C72">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lastRenderedPageBreak/>
        <w:t>náklady</w:t>
      </w:r>
      <w:r w:rsidRPr="0009050A">
        <w:rPr>
          <w:rFonts w:cs="Arial"/>
          <w:sz w:val="22"/>
          <w:szCs w:val="22"/>
        </w:rPr>
        <w:t xml:space="preserve"> na náhrady za omezené užívání lesního a půdního fondu včetně nákladů na vypracování výpočtu,</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11"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11"/>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12" w:name="_Hlk429275"/>
      <w:r w:rsidR="00DB03D4" w:rsidRPr="0009050A">
        <w:rPr>
          <w:rFonts w:cs="Arial"/>
          <w:sz w:val="22"/>
          <w:szCs w:val="22"/>
        </w:rPr>
        <w:t>o pozemních komunikacích, v účinném znění</w:t>
      </w:r>
      <w:bookmarkEnd w:id="12"/>
      <w:r w:rsidR="00DB03D4" w:rsidRPr="0009050A">
        <w:rPr>
          <w:rFonts w:cs="Arial"/>
          <w:sz w:val="22"/>
          <w:szCs w:val="22"/>
        </w:rPr>
        <w:t xml:space="preserve">, </w:t>
      </w:r>
      <w:r w:rsidRPr="0009050A">
        <w:rPr>
          <w:rFonts w:cs="Arial"/>
          <w:sz w:val="22"/>
          <w:szCs w:val="22"/>
        </w:rPr>
        <w:t xml:space="preserve">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rsidR="00DF4F27" w:rsidRPr="0009050A" w:rsidRDefault="00DF4F27" w:rsidP="00055C7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rsidR="00DF4F27" w:rsidRPr="0009050A" w:rsidRDefault="00DF4F27" w:rsidP="00055C72">
      <w:pPr>
        <w:pStyle w:val="Zhlav"/>
        <w:spacing w:before="0" w:after="0"/>
        <w:rPr>
          <w:rFonts w:cs="Arial"/>
          <w:sz w:val="22"/>
          <w:szCs w:val="22"/>
        </w:rPr>
      </w:pPr>
    </w:p>
    <w:p w:rsidR="00DF4F27" w:rsidRPr="0009050A" w:rsidRDefault="00DF4F27" w:rsidP="00055C72">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rsidR="009236CF" w:rsidRPr="0009050A" w:rsidRDefault="009236CF" w:rsidP="00055C72">
      <w:pPr>
        <w:jc w:val="center"/>
        <w:rPr>
          <w:rFonts w:ascii="Arial" w:hAnsi="Arial" w:cs="Arial"/>
          <w:sz w:val="22"/>
          <w:szCs w:val="22"/>
        </w:rPr>
      </w:pPr>
    </w:p>
    <w:p w:rsidR="00F7499C" w:rsidRPr="0009050A" w:rsidRDefault="00957230" w:rsidP="00055C72">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Náklady</w:t>
      </w:r>
      <w:r w:rsidR="00697D65" w:rsidRPr="0009050A">
        <w:rPr>
          <w:rFonts w:ascii="Arial" w:hAnsi="Arial" w:cs="Arial"/>
          <w:lang w:eastAsia="cs-CZ"/>
        </w:rPr>
        <w:t> 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4566CC">
        <w:rPr>
          <w:rFonts w:ascii="Arial" w:hAnsi="Arial" w:cs="Arial"/>
          <w:lang w:eastAsia="cs-CZ"/>
        </w:rPr>
        <w:t>5.2</w:t>
      </w:r>
      <w:r w:rsidR="00F7499C" w:rsidRPr="0009050A">
        <w:rPr>
          <w:rFonts w:ascii="Arial" w:hAnsi="Arial" w:cs="Arial"/>
          <w:lang w:eastAsia="cs-CZ"/>
        </w:rPr>
        <w:t xml:space="preserve">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3"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3"/>
    </w:p>
    <w:p w:rsidR="00F7499C" w:rsidRDefault="00F7499C" w:rsidP="00055C72">
      <w:pPr>
        <w:numPr>
          <w:ilvl w:val="1"/>
          <w:numId w:val="16"/>
        </w:numPr>
        <w:spacing w:after="120"/>
        <w:ind w:left="993" w:hanging="426"/>
        <w:jc w:val="both"/>
        <w:rPr>
          <w:rFonts w:ascii="Arial" w:hAnsi="Arial" w:cs="Arial"/>
          <w:sz w:val="22"/>
          <w:szCs w:val="22"/>
          <w:lang w:eastAsia="cs-CZ"/>
        </w:rPr>
      </w:pPr>
      <w:bookmarkStart w:id="14"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4"/>
      <w:r w:rsidR="00B95F9F">
        <w:rPr>
          <w:rFonts w:ascii="Arial" w:hAnsi="Arial" w:cs="Arial"/>
          <w:sz w:val="22"/>
          <w:szCs w:val="22"/>
          <w:lang w:eastAsia="cs-CZ"/>
        </w:rPr>
        <w:t>CTN</w:t>
      </w:r>
      <w:r w:rsidR="00B95F9F" w:rsidRPr="0009050A">
        <w:rPr>
          <w:rFonts w:ascii="Arial" w:hAnsi="Arial" w:cs="Arial"/>
          <w:sz w:val="22"/>
          <w:szCs w:val="22"/>
          <w:lang w:eastAsia="cs-CZ"/>
        </w:rPr>
        <w:t xml:space="preserve"> </w:t>
      </w:r>
      <w:r w:rsidR="008B2911" w:rsidRPr="0009050A">
        <w:rPr>
          <w:rFonts w:ascii="Arial" w:hAnsi="Arial" w:cs="Arial"/>
          <w:sz w:val="22"/>
          <w:szCs w:val="22"/>
          <w:lang w:eastAsia="cs-CZ"/>
        </w:rPr>
        <w:t>Překládky</w:t>
      </w:r>
      <w:r w:rsidR="007A4E27" w:rsidRPr="0009050A">
        <w:rPr>
          <w:rFonts w:ascii="Arial" w:hAnsi="Arial" w:cs="Arial"/>
          <w:sz w:val="22"/>
          <w:szCs w:val="22"/>
          <w:lang w:eastAsia="cs-CZ"/>
        </w:rPr>
        <w:t xml:space="preserve"> </w:t>
      </w:r>
      <w:bookmarkStart w:id="15" w:name="_Hlk535492684"/>
      <w:r w:rsidR="00127B0A" w:rsidRPr="0009050A">
        <w:rPr>
          <w:rFonts w:ascii="Arial" w:hAnsi="Arial" w:cs="Arial"/>
          <w:sz w:val="22"/>
          <w:szCs w:val="22"/>
          <w:lang w:eastAsia="cs-CZ"/>
        </w:rPr>
        <w:t xml:space="preserve">ve výši </w:t>
      </w:r>
      <w:r w:rsidR="00513C40" w:rsidRPr="00123B84">
        <w:rPr>
          <w:rFonts w:ascii="Arial" w:hAnsi="Arial" w:cs="Arial"/>
          <w:b/>
          <w:sz w:val="22"/>
          <w:szCs w:val="22"/>
          <w:lang w:eastAsia="cs-CZ"/>
        </w:rPr>
        <w:t>9.060</w:t>
      </w:r>
      <w:r w:rsidR="00127B0A" w:rsidRPr="00123B84">
        <w:rPr>
          <w:rFonts w:ascii="Arial" w:hAnsi="Arial" w:cs="Arial"/>
          <w:b/>
          <w:sz w:val="22"/>
          <w:szCs w:val="22"/>
        </w:rPr>
        <w:t>,- Kč</w:t>
      </w:r>
      <w:r w:rsidR="00127B0A" w:rsidRPr="0009050A">
        <w:rPr>
          <w:rFonts w:ascii="Arial" w:hAnsi="Arial" w:cs="Arial"/>
          <w:sz w:val="22"/>
          <w:szCs w:val="22"/>
        </w:rPr>
        <w:t xml:space="preserve"> </w:t>
      </w:r>
      <w:bookmarkStart w:id="16" w:name="_Hlk430803"/>
      <w:r w:rsidR="00127B0A" w:rsidRPr="0009050A">
        <w:rPr>
          <w:rFonts w:ascii="Arial" w:hAnsi="Arial" w:cs="Arial"/>
          <w:sz w:val="22"/>
          <w:szCs w:val="22"/>
        </w:rPr>
        <w:t xml:space="preserve">(slovy: </w:t>
      </w:r>
      <w:r w:rsidR="00513C40" w:rsidRPr="00513C40">
        <w:rPr>
          <w:rFonts w:ascii="Arial" w:hAnsi="Arial" w:cs="Arial"/>
          <w:sz w:val="22"/>
          <w:szCs w:val="22"/>
        </w:rPr>
        <w:t>devět tisíc šedesát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5"/>
      <w:r w:rsidR="007A4E27" w:rsidRPr="0009050A">
        <w:rPr>
          <w:rFonts w:ascii="Arial" w:hAnsi="Arial" w:cs="Arial"/>
          <w:sz w:val="22"/>
          <w:szCs w:val="22"/>
          <w:lang w:eastAsia="cs-CZ"/>
        </w:rPr>
        <w:t xml:space="preserve">do patnácti (15) dnů od </w:t>
      </w:r>
      <w:bookmarkEnd w:id="16"/>
      <w:r w:rsidR="00B95F9F">
        <w:rPr>
          <w:rFonts w:ascii="Arial" w:hAnsi="Arial" w:cs="Arial"/>
          <w:sz w:val="22"/>
          <w:szCs w:val="22"/>
          <w:lang w:eastAsia="cs-CZ"/>
        </w:rPr>
        <w:t>uzavření této Smlouvy</w:t>
      </w:r>
      <w:r w:rsidR="00CF03A0">
        <w:rPr>
          <w:rFonts w:ascii="Arial" w:hAnsi="Arial" w:cs="Arial"/>
          <w:sz w:val="22"/>
          <w:szCs w:val="22"/>
          <w:lang w:eastAsia="cs-CZ"/>
        </w:rPr>
        <w:t>,</w:t>
      </w:r>
    </w:p>
    <w:p w:rsidR="007B5EC1" w:rsidRPr="00CB3E0E" w:rsidRDefault="007B5EC1" w:rsidP="00123B84">
      <w:pPr>
        <w:numPr>
          <w:ilvl w:val="1"/>
          <w:numId w:val="16"/>
        </w:numPr>
        <w:ind w:left="992" w:hanging="425"/>
        <w:jc w:val="both"/>
        <w:rPr>
          <w:rFonts w:ascii="Arial" w:hAnsi="Arial" w:cs="Arial"/>
          <w:lang w:eastAsia="cs-CZ"/>
        </w:rPr>
      </w:pPr>
      <w:r w:rsidRPr="00EF7A88">
        <w:rPr>
          <w:rFonts w:ascii="Arial" w:hAnsi="Arial" w:cs="Arial"/>
          <w:sz w:val="22"/>
          <w:szCs w:val="22"/>
          <w:lang w:eastAsia="cs-CZ"/>
        </w:rPr>
        <w:t>Faktura na doplatek nákladů souvisejících s Překládkou do patnácti (15) dnů od ukončení realizace Překládky dle odst. 4.</w:t>
      </w:r>
      <w:r w:rsidR="00AE0714">
        <w:rPr>
          <w:rFonts w:ascii="Arial" w:hAnsi="Arial" w:cs="Arial"/>
          <w:sz w:val="22"/>
          <w:szCs w:val="22"/>
          <w:lang w:eastAsia="cs-CZ"/>
        </w:rPr>
        <w:t>7</w:t>
      </w:r>
      <w:r w:rsidR="00AE0714" w:rsidRPr="00EF7A88">
        <w:rPr>
          <w:rFonts w:ascii="Arial" w:hAnsi="Arial" w:cs="Arial"/>
          <w:sz w:val="22"/>
          <w:szCs w:val="22"/>
          <w:lang w:eastAsia="cs-CZ"/>
        </w:rPr>
        <w:t xml:space="preserve"> </w:t>
      </w:r>
      <w:r w:rsidRPr="00EF7A88">
        <w:rPr>
          <w:rFonts w:ascii="Arial" w:hAnsi="Arial" w:cs="Arial"/>
          <w:sz w:val="22"/>
          <w:szCs w:val="22"/>
          <w:lang w:eastAsia="cs-CZ"/>
        </w:rPr>
        <w:t>Smlouvy.</w:t>
      </w:r>
    </w:p>
    <w:p w:rsidR="00F7499C" w:rsidRPr="0009050A" w:rsidRDefault="007B5EC1" w:rsidP="00055C72">
      <w:pPr>
        <w:jc w:val="both"/>
        <w:rPr>
          <w:rFonts w:ascii="Arial" w:hAnsi="Arial" w:cs="Arial"/>
          <w:sz w:val="22"/>
          <w:szCs w:val="22"/>
          <w:lang w:eastAsia="cs-CZ"/>
        </w:rPr>
      </w:pPr>
      <w:r w:rsidRPr="00684BBF">
        <w:rPr>
          <w:rFonts w:ascii="Arial" w:hAnsi="Arial" w:cs="Arial"/>
          <w:sz w:val="22"/>
          <w:szCs w:val="22"/>
          <w:lang w:eastAsia="cs-CZ"/>
        </w:rPr>
        <w:t xml:space="preserve"> </w:t>
      </w:r>
    </w:p>
    <w:p w:rsidR="00F7499C" w:rsidRPr="0009050A" w:rsidRDefault="00FB0E73" w:rsidP="00055C72">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7"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rsidR="00F7499C" w:rsidRPr="0009050A" w:rsidRDefault="00F7499C" w:rsidP="00055C72">
      <w:pPr>
        <w:jc w:val="both"/>
        <w:rPr>
          <w:rFonts w:ascii="Arial" w:hAnsi="Arial" w:cs="Arial"/>
          <w:sz w:val="22"/>
          <w:szCs w:val="22"/>
          <w:lang w:eastAsia="cs-CZ"/>
        </w:rPr>
      </w:pPr>
    </w:p>
    <w:p w:rsidR="00FB0E73" w:rsidRPr="0009050A" w:rsidRDefault="00FB0E73" w:rsidP="00055C7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7"/>
    <w:p w:rsidR="00B72D90" w:rsidRPr="0009050A" w:rsidRDefault="00B72D90" w:rsidP="00055C72">
      <w:pPr>
        <w:autoSpaceDN w:val="0"/>
        <w:jc w:val="both"/>
        <w:rPr>
          <w:rFonts w:ascii="Arial" w:eastAsia="Calibri" w:hAnsi="Arial" w:cs="Arial"/>
          <w:sz w:val="22"/>
          <w:szCs w:val="22"/>
          <w:lang w:eastAsia="cs-CZ"/>
        </w:rPr>
      </w:pPr>
    </w:p>
    <w:p w:rsidR="0079100F" w:rsidRPr="0009050A" w:rsidRDefault="0079100F" w:rsidP="00055C7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uvedenou v hlavičce Smlouvy.  </w:t>
      </w:r>
    </w:p>
    <w:p w:rsidR="0079100F" w:rsidRPr="0009050A" w:rsidRDefault="0079100F" w:rsidP="00055C72">
      <w:pPr>
        <w:jc w:val="both"/>
        <w:rPr>
          <w:rFonts w:ascii="Arial" w:hAnsi="Arial" w:cs="Arial"/>
          <w:sz w:val="22"/>
          <w:szCs w:val="22"/>
          <w:lang w:eastAsia="cs-CZ"/>
        </w:rPr>
      </w:pPr>
    </w:p>
    <w:p w:rsidR="0079100F" w:rsidRPr="0009050A" w:rsidRDefault="0079100F" w:rsidP="00055C72">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rsidR="00B72D90" w:rsidRPr="0009050A" w:rsidRDefault="00B72D90" w:rsidP="00055C72">
      <w:pPr>
        <w:autoSpaceDN w:val="0"/>
        <w:jc w:val="both"/>
        <w:outlineLvl w:val="0"/>
        <w:rPr>
          <w:rFonts w:ascii="Arial" w:eastAsia="Calibri" w:hAnsi="Arial" w:cs="Arial"/>
          <w:b/>
          <w:sz w:val="22"/>
          <w:szCs w:val="22"/>
        </w:rPr>
      </w:pPr>
    </w:p>
    <w:p w:rsidR="00B72D90" w:rsidRPr="0009050A" w:rsidRDefault="00B72D90"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8"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8"/>
    <w:p w:rsidR="00B72D90" w:rsidRPr="0009050A" w:rsidRDefault="00B72D90" w:rsidP="00055C72">
      <w:pPr>
        <w:pStyle w:val="Odstavecseseznamem"/>
        <w:autoSpaceDN w:val="0"/>
        <w:spacing w:after="0" w:line="240" w:lineRule="auto"/>
        <w:ind w:left="0"/>
        <w:contextualSpacing w:val="0"/>
        <w:jc w:val="both"/>
        <w:outlineLvl w:val="0"/>
        <w:rPr>
          <w:rFonts w:ascii="Arial" w:hAnsi="Arial" w:cs="Arial"/>
        </w:rPr>
      </w:pPr>
    </w:p>
    <w:p w:rsidR="0079100F" w:rsidRPr="0009050A" w:rsidRDefault="0079100F" w:rsidP="00055C72">
      <w:pPr>
        <w:numPr>
          <w:ilvl w:val="0"/>
          <w:numId w:val="11"/>
        </w:numPr>
        <w:ind w:left="567" w:hanging="567"/>
        <w:jc w:val="both"/>
        <w:rPr>
          <w:rFonts w:ascii="Arial" w:hAnsi="Arial" w:cs="Arial"/>
          <w:b/>
          <w:sz w:val="22"/>
          <w:szCs w:val="22"/>
        </w:rPr>
      </w:pPr>
      <w:r w:rsidRPr="0009050A">
        <w:rPr>
          <w:rFonts w:ascii="Arial" w:hAnsi="Arial" w:cs="Arial"/>
          <w:b/>
          <w:sz w:val="22"/>
          <w:szCs w:val="22"/>
        </w:rPr>
        <w:lastRenderedPageBreak/>
        <w:t>SANKCE</w:t>
      </w:r>
    </w:p>
    <w:p w:rsidR="0079100F" w:rsidRPr="0009050A" w:rsidRDefault="0079100F" w:rsidP="00055C72">
      <w:pPr>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w:t>
      </w:r>
      <w:r w:rsidR="00E67218">
        <w:rPr>
          <w:rFonts w:ascii="Arial" w:hAnsi="Arial" w:cs="Arial"/>
        </w:rPr>
        <w:t>1</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rsidR="0079100F" w:rsidRPr="0009050A" w:rsidRDefault="0079100F" w:rsidP="00055C72">
      <w:pPr>
        <w:pStyle w:val="Odstavecseseznamem"/>
        <w:autoSpaceDN w:val="0"/>
        <w:spacing w:after="0" w:line="240" w:lineRule="auto"/>
        <w:ind w:left="2269"/>
        <w:contextualSpacing w:val="0"/>
        <w:jc w:val="both"/>
        <w:outlineLvl w:val="0"/>
        <w:rPr>
          <w:rFonts w:ascii="Arial" w:hAnsi="Arial" w:cs="Arial"/>
        </w:rPr>
      </w:pPr>
    </w:p>
    <w:p w:rsidR="00E67218" w:rsidRDefault="00E67218" w:rsidP="00E67218">
      <w:pPr>
        <w:pStyle w:val="Odstavecseseznamem"/>
        <w:numPr>
          <w:ilvl w:val="1"/>
          <w:numId w:val="11"/>
        </w:numPr>
        <w:autoSpaceDN w:val="0"/>
        <w:spacing w:after="0" w:line="240" w:lineRule="auto"/>
        <w:ind w:left="567" w:hanging="567"/>
        <w:jc w:val="both"/>
        <w:outlineLvl w:val="0"/>
        <w:rPr>
          <w:rFonts w:ascii="Arial" w:hAnsi="Arial" w:cs="Arial"/>
        </w:rPr>
      </w:pPr>
      <w:r w:rsidRPr="008D6C16">
        <w:rPr>
          <w:rFonts w:ascii="Arial" w:hAnsi="Arial" w:cs="Arial"/>
        </w:rPr>
        <w:t xml:space="preserve">Pro případ, že </w:t>
      </w:r>
      <w:r>
        <w:rPr>
          <w:rFonts w:ascii="Arial" w:hAnsi="Arial" w:cs="Arial"/>
        </w:rPr>
        <w:t>společnost CETIN</w:t>
      </w:r>
      <w:r w:rsidRPr="008D6C16">
        <w:rPr>
          <w:rFonts w:ascii="Arial" w:hAnsi="Arial" w:cs="Arial"/>
        </w:rPr>
        <w:t xml:space="preserve"> bude v prodlení s</w:t>
      </w:r>
      <w:r>
        <w:rPr>
          <w:rFonts w:ascii="Arial" w:hAnsi="Arial" w:cs="Arial"/>
        </w:rPr>
        <w:t> realizací Překládky ve lhůtě dle ustanovení čl. 4 odst. 4.3 této Smlouvy</w:t>
      </w:r>
      <w:r w:rsidRPr="008D6C16">
        <w:rPr>
          <w:rFonts w:ascii="Arial" w:hAnsi="Arial" w:cs="Arial"/>
        </w:rPr>
        <w:t>, je povinn</w:t>
      </w:r>
      <w:r>
        <w:rPr>
          <w:rFonts w:ascii="Arial" w:hAnsi="Arial" w:cs="Arial"/>
        </w:rPr>
        <w:t>a</w:t>
      </w:r>
      <w:r w:rsidRPr="008D6C16">
        <w:rPr>
          <w:rFonts w:ascii="Arial" w:hAnsi="Arial" w:cs="Arial"/>
        </w:rPr>
        <w:t xml:space="preserve"> uhradit </w:t>
      </w:r>
      <w:r>
        <w:rPr>
          <w:rFonts w:ascii="Arial" w:hAnsi="Arial" w:cs="Arial"/>
        </w:rPr>
        <w:t xml:space="preserve">Stavebníkovi </w:t>
      </w:r>
      <w:r w:rsidRPr="008D6C16">
        <w:rPr>
          <w:rFonts w:ascii="Arial" w:hAnsi="Arial" w:cs="Arial"/>
        </w:rPr>
        <w:t xml:space="preserve">smluvní pokutu </w:t>
      </w:r>
      <w:bookmarkStart w:id="19" w:name="_Hlk258905"/>
      <w:r w:rsidRPr="008D6C16">
        <w:rPr>
          <w:rFonts w:ascii="Arial" w:hAnsi="Arial" w:cs="Arial"/>
        </w:rPr>
        <w:t xml:space="preserve">ve výši </w:t>
      </w:r>
      <w:r>
        <w:rPr>
          <w:rFonts w:ascii="Arial" w:hAnsi="Arial" w:cs="Arial"/>
        </w:rPr>
        <w:t xml:space="preserve">0,1 % z Nákladů Překládky </w:t>
      </w:r>
      <w:bookmarkEnd w:id="19"/>
      <w:r>
        <w:rPr>
          <w:rFonts w:ascii="Arial" w:hAnsi="Arial" w:cs="Arial"/>
        </w:rPr>
        <w:t>stanovených na základě Projektu</w:t>
      </w:r>
      <w:r w:rsidRPr="008D6C16">
        <w:rPr>
          <w:rFonts w:ascii="Arial" w:hAnsi="Arial" w:cs="Arial"/>
        </w:rPr>
        <w:t xml:space="preserve"> za každý den </w:t>
      </w:r>
      <w:r>
        <w:rPr>
          <w:rFonts w:ascii="Arial" w:hAnsi="Arial" w:cs="Arial"/>
        </w:rPr>
        <w:t xml:space="preserve">takového </w:t>
      </w:r>
      <w:r w:rsidRPr="008D6C16">
        <w:rPr>
          <w:rFonts w:ascii="Arial" w:hAnsi="Arial" w:cs="Arial"/>
        </w:rPr>
        <w:t>prodlení</w:t>
      </w:r>
      <w:r w:rsidRPr="00704E48">
        <w:rPr>
          <w:rFonts w:ascii="Arial" w:hAnsi="Arial" w:cs="Arial"/>
        </w:rPr>
        <w:t>.</w:t>
      </w:r>
    </w:p>
    <w:p w:rsidR="00E67218" w:rsidRDefault="00E67218" w:rsidP="00E67218">
      <w:pPr>
        <w:pStyle w:val="Odstavecseseznamem"/>
        <w:autoSpaceDN w:val="0"/>
        <w:spacing w:after="0" w:line="240" w:lineRule="auto"/>
        <w:ind w:left="0"/>
        <w:jc w:val="both"/>
        <w:outlineLvl w:val="0"/>
        <w:rPr>
          <w:rFonts w:ascii="Arial" w:hAnsi="Arial" w:cs="Arial"/>
        </w:rPr>
      </w:pPr>
    </w:p>
    <w:p w:rsidR="00AD58A2" w:rsidRPr="00F0094A" w:rsidRDefault="00AD58A2" w:rsidP="00F0094A">
      <w:pPr>
        <w:pStyle w:val="Odstavecseseznamem"/>
        <w:rPr>
          <w:rFonts w:ascii="Arial" w:hAnsi="Arial" w:cs="Arial"/>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rsidR="0079100F" w:rsidRPr="0009050A" w:rsidRDefault="0079100F" w:rsidP="00055C72">
      <w:pPr>
        <w:jc w:val="both"/>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517538">
        <w:rPr>
          <w:rFonts w:ascii="Arial" w:hAnsi="Arial" w:cs="Arial"/>
        </w:rPr>
        <w:t>Smluvní strany</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20" w:name="_Hlk436629"/>
      <w:r w:rsidRPr="0009050A">
        <w:rPr>
          <w:rFonts w:ascii="Arial" w:hAnsi="Arial" w:cs="Arial"/>
        </w:rPr>
        <w:t>zisku v celém rozsahu způsobené škody.</w:t>
      </w:r>
      <w:bookmarkEnd w:id="20"/>
    </w:p>
    <w:p w:rsidR="0079100F" w:rsidRPr="0009050A" w:rsidRDefault="0079100F" w:rsidP="00055C72">
      <w:pPr>
        <w:rPr>
          <w:rFonts w:ascii="Arial" w:hAnsi="Arial" w:cs="Arial"/>
          <w:sz w:val="22"/>
          <w:szCs w:val="22"/>
        </w:rPr>
      </w:pPr>
    </w:p>
    <w:p w:rsidR="0079100F" w:rsidRPr="0009050A" w:rsidRDefault="0079100F" w:rsidP="00055C7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rsidR="0079100F" w:rsidRPr="0009050A" w:rsidRDefault="0079100F" w:rsidP="00055C72">
      <w:pPr>
        <w:autoSpaceDN w:val="0"/>
        <w:jc w:val="both"/>
        <w:rPr>
          <w:rFonts w:ascii="Arial" w:hAnsi="Arial" w:cs="Arial"/>
          <w:sz w:val="22"/>
          <w:szCs w:val="22"/>
        </w:rPr>
      </w:pPr>
    </w:p>
    <w:p w:rsidR="0079100F" w:rsidRPr="0009050A" w:rsidRDefault="0079100F" w:rsidP="00055C7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rsidR="00F463C2" w:rsidRPr="00F463C2" w:rsidRDefault="00716CD8" w:rsidP="00F463C2">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bookmarkStart w:id="21" w:name="_Hlk511823672"/>
      <w:bookmarkStart w:id="22" w:name="_Hlk501372033"/>
      <w:r w:rsidR="00C651C2">
        <w:rPr>
          <w:rFonts w:ascii="Arial" w:eastAsia="Calibri" w:hAnsi="Arial" w:cs="Arial"/>
          <w:sz w:val="22"/>
          <w:szCs w:val="22"/>
        </w:rPr>
        <w:t>XXXXXXX XXXXXXXX</w:t>
      </w:r>
    </w:p>
    <w:p w:rsidR="00F463C2" w:rsidRPr="00DA28B8" w:rsidRDefault="00F463C2" w:rsidP="00F463C2">
      <w:pPr>
        <w:ind w:firstLine="567"/>
        <w:rPr>
          <w:rFonts w:ascii="Arial" w:eastAsia="Calibri" w:hAnsi="Arial" w:cs="Arial"/>
          <w:sz w:val="22"/>
          <w:szCs w:val="22"/>
        </w:rPr>
      </w:pPr>
      <w:r w:rsidRPr="00DA28B8">
        <w:rPr>
          <w:rFonts w:ascii="Arial" w:eastAsia="Calibri" w:hAnsi="Arial" w:cs="Arial"/>
          <w:sz w:val="22"/>
          <w:szCs w:val="22"/>
        </w:rPr>
        <w:t xml:space="preserve">funkce: </w:t>
      </w:r>
      <w:r w:rsidRPr="00123B84">
        <w:rPr>
          <w:rFonts w:ascii="Arial" w:eastAsia="Calibri" w:hAnsi="Arial" w:cs="Arial"/>
          <w:sz w:val="22"/>
          <w:szCs w:val="22"/>
        </w:rPr>
        <w:t xml:space="preserve">Specialista pro výstavbu sítě </w:t>
      </w:r>
    </w:p>
    <w:p w:rsidR="00F463C2" w:rsidRPr="00DA28B8" w:rsidRDefault="00F463C2" w:rsidP="00F463C2">
      <w:pPr>
        <w:ind w:firstLine="567"/>
        <w:rPr>
          <w:rFonts w:ascii="Arial" w:eastAsia="Calibri" w:hAnsi="Arial" w:cs="Arial"/>
          <w:sz w:val="22"/>
          <w:szCs w:val="22"/>
        </w:rPr>
      </w:pPr>
      <w:r w:rsidRPr="00DA28B8">
        <w:rPr>
          <w:rFonts w:ascii="Arial" w:eastAsia="Calibri" w:hAnsi="Arial" w:cs="Arial"/>
          <w:sz w:val="22"/>
          <w:szCs w:val="22"/>
        </w:rPr>
        <w:t xml:space="preserve">e-mail: </w:t>
      </w:r>
      <w:r w:rsidR="00C651C2">
        <w:rPr>
          <w:rFonts w:ascii="Arial" w:eastAsia="Calibri" w:hAnsi="Arial" w:cs="Arial"/>
          <w:sz w:val="22"/>
          <w:szCs w:val="22"/>
        </w:rPr>
        <w:t>XXXXXXXXXXX</w:t>
      </w:r>
      <w:r w:rsidR="00DA28B8">
        <w:rPr>
          <w:rFonts w:ascii="Arial" w:eastAsia="Calibri" w:hAnsi="Arial" w:cs="Arial"/>
          <w:sz w:val="22"/>
          <w:szCs w:val="22"/>
        </w:rPr>
        <w:t>,</w:t>
      </w:r>
      <w:r w:rsidRPr="00DA28B8">
        <w:rPr>
          <w:rFonts w:ascii="Arial" w:eastAsia="Calibri" w:hAnsi="Arial" w:cs="Arial"/>
          <w:sz w:val="22"/>
          <w:szCs w:val="22"/>
        </w:rPr>
        <w:t xml:space="preserve"> tel.: </w:t>
      </w:r>
      <w:r w:rsidR="00C651C2">
        <w:rPr>
          <w:rFonts w:ascii="Arial" w:eastAsia="Calibri" w:hAnsi="Arial" w:cs="Arial"/>
          <w:sz w:val="22"/>
          <w:szCs w:val="22"/>
        </w:rPr>
        <w:t>XXXXXXXXX</w:t>
      </w:r>
      <w:bookmarkEnd w:id="21"/>
    </w:p>
    <w:bookmarkEnd w:id="22"/>
    <w:p w:rsidR="00716CD8" w:rsidRPr="00DA28B8" w:rsidRDefault="00716CD8" w:rsidP="00055C72">
      <w:pPr>
        <w:ind w:firstLine="567"/>
        <w:rPr>
          <w:rFonts w:ascii="Arial" w:eastAsia="Calibri" w:hAnsi="Arial" w:cs="Arial"/>
          <w:sz w:val="22"/>
          <w:szCs w:val="22"/>
        </w:rPr>
      </w:pPr>
    </w:p>
    <w:p w:rsidR="00513C40" w:rsidRPr="00123B84" w:rsidRDefault="0079100F" w:rsidP="00123B84">
      <w:pPr>
        <w:ind w:firstLine="567"/>
        <w:rPr>
          <w:rFonts w:ascii="Arial" w:hAnsi="Arial" w:cs="Arial"/>
        </w:rPr>
      </w:pPr>
      <w:r w:rsidRPr="00DA28B8">
        <w:rPr>
          <w:rFonts w:ascii="Arial" w:eastAsia="Calibri" w:hAnsi="Arial" w:cs="Arial"/>
          <w:sz w:val="22"/>
          <w:szCs w:val="22"/>
        </w:rPr>
        <w:t xml:space="preserve">ve věcech technických: </w:t>
      </w:r>
      <w:r w:rsidR="00C651C2">
        <w:rPr>
          <w:rFonts w:ascii="Arial" w:eastAsia="Calibri" w:hAnsi="Arial" w:cs="Arial"/>
          <w:sz w:val="22"/>
          <w:szCs w:val="22"/>
        </w:rPr>
        <w:t>XXXXXXXXX XXXXX</w:t>
      </w:r>
      <w:r w:rsidR="00513C40" w:rsidRPr="00DA28B8">
        <w:rPr>
          <w:rFonts w:ascii="Arial" w:eastAsia="Calibri" w:hAnsi="Arial" w:cs="Arial"/>
          <w:sz w:val="22"/>
          <w:szCs w:val="22"/>
        </w:rPr>
        <w:t xml:space="preserve"> </w:t>
      </w:r>
    </w:p>
    <w:p w:rsidR="00513C40" w:rsidRPr="00123B84" w:rsidRDefault="00513C40" w:rsidP="00123B84">
      <w:pPr>
        <w:ind w:firstLine="567"/>
        <w:rPr>
          <w:rFonts w:ascii="Arial" w:hAnsi="Arial" w:cs="Arial"/>
        </w:rPr>
      </w:pPr>
      <w:r w:rsidRPr="00DA28B8">
        <w:rPr>
          <w:rFonts w:ascii="Arial" w:eastAsia="Calibri" w:hAnsi="Arial" w:cs="Arial"/>
          <w:sz w:val="22"/>
          <w:szCs w:val="22"/>
        </w:rPr>
        <w:t xml:space="preserve">funkce: Senior specialista pro výstavbu sítě </w:t>
      </w:r>
    </w:p>
    <w:p w:rsidR="0079100F" w:rsidRPr="00ED09B0" w:rsidRDefault="00513C40" w:rsidP="00513C40">
      <w:pPr>
        <w:ind w:firstLine="567"/>
        <w:rPr>
          <w:rFonts w:ascii="Arial" w:eastAsia="Calibri" w:hAnsi="Arial" w:cs="Arial"/>
          <w:sz w:val="22"/>
          <w:szCs w:val="22"/>
        </w:rPr>
      </w:pPr>
      <w:bookmarkStart w:id="23" w:name="_Hlk503767589"/>
      <w:r w:rsidRPr="00ED09B0">
        <w:rPr>
          <w:rFonts w:ascii="Arial" w:eastAsia="Calibri" w:hAnsi="Arial" w:cs="Arial"/>
          <w:sz w:val="22"/>
          <w:szCs w:val="22"/>
        </w:rPr>
        <w:t xml:space="preserve">e-mail: </w:t>
      </w:r>
      <w:r w:rsidR="00C651C2">
        <w:rPr>
          <w:rFonts w:ascii="Arial" w:eastAsia="Calibri" w:hAnsi="Arial" w:cs="Arial"/>
          <w:sz w:val="22"/>
          <w:szCs w:val="22"/>
        </w:rPr>
        <w:t>XXXXXXXXXX</w:t>
      </w:r>
      <w:r w:rsidR="00DA28B8" w:rsidRPr="00ED09B0">
        <w:rPr>
          <w:rFonts w:ascii="Arial" w:eastAsia="Calibri" w:hAnsi="Arial" w:cs="Arial"/>
          <w:sz w:val="22"/>
          <w:szCs w:val="22"/>
        </w:rPr>
        <w:t xml:space="preserve">, </w:t>
      </w:r>
      <w:r w:rsidRPr="00ED09B0">
        <w:rPr>
          <w:rFonts w:ascii="Arial" w:eastAsia="Calibri" w:hAnsi="Arial" w:cs="Arial"/>
          <w:sz w:val="22"/>
          <w:szCs w:val="22"/>
        </w:rPr>
        <w:t xml:space="preserve">tel.: </w:t>
      </w:r>
      <w:r w:rsidR="00C651C2">
        <w:rPr>
          <w:rFonts w:ascii="Arial" w:eastAsia="Calibri" w:hAnsi="Arial" w:cs="Arial"/>
          <w:sz w:val="22"/>
          <w:szCs w:val="22"/>
        </w:rPr>
        <w:t>XXXXXXXXXXXX</w:t>
      </w:r>
      <w:bookmarkEnd w:id="23"/>
      <w:r w:rsidRPr="00ED09B0">
        <w:rPr>
          <w:rFonts w:ascii="Arial" w:eastAsia="Calibri" w:hAnsi="Arial" w:cs="Arial"/>
          <w:sz w:val="22"/>
          <w:szCs w:val="22"/>
        </w:rPr>
        <w:t xml:space="preserve"> </w:t>
      </w:r>
    </w:p>
    <w:p w:rsidR="0079100F" w:rsidRPr="00123B84" w:rsidRDefault="0079100F" w:rsidP="00123B84">
      <w:pPr>
        <w:ind w:firstLine="567"/>
        <w:rPr>
          <w:rFonts w:ascii="Arial" w:eastAsia="Calibri" w:hAnsi="Arial" w:cs="Arial"/>
          <w:sz w:val="22"/>
          <w:szCs w:val="22"/>
        </w:rPr>
      </w:pPr>
    </w:p>
    <w:p w:rsidR="0079100F" w:rsidRPr="0009050A" w:rsidRDefault="0079100F" w:rsidP="00055C7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rsidR="0079100F" w:rsidRPr="0009050A" w:rsidRDefault="0079100F" w:rsidP="00055C72">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r w:rsidR="00101BB6">
        <w:rPr>
          <w:rFonts w:ascii="Arial" w:hAnsi="Arial" w:cs="Arial"/>
          <w:sz w:val="22"/>
          <w:szCs w:val="22"/>
        </w:rPr>
        <w:t>Mgr. Filip Kořínek</w:t>
      </w:r>
    </w:p>
    <w:p w:rsidR="0079100F" w:rsidRPr="0009050A" w:rsidRDefault="0079100F" w:rsidP="00055C72">
      <w:pPr>
        <w:ind w:firstLine="567"/>
        <w:rPr>
          <w:rFonts w:ascii="Arial" w:eastAsia="Calibri" w:hAnsi="Arial" w:cs="Arial"/>
          <w:sz w:val="22"/>
          <w:szCs w:val="22"/>
        </w:rPr>
      </w:pPr>
      <w:r w:rsidRPr="0009050A">
        <w:rPr>
          <w:rFonts w:ascii="Arial" w:eastAsia="Calibri" w:hAnsi="Arial" w:cs="Arial"/>
          <w:sz w:val="22"/>
          <w:szCs w:val="22"/>
        </w:rPr>
        <w:t xml:space="preserve">funkce: </w:t>
      </w:r>
      <w:r w:rsidR="00101BB6">
        <w:rPr>
          <w:rFonts w:ascii="Arial" w:eastAsia="Calibri" w:hAnsi="Arial" w:cs="Arial"/>
          <w:sz w:val="22"/>
          <w:szCs w:val="22"/>
        </w:rPr>
        <w:t>starosta</w:t>
      </w:r>
    </w:p>
    <w:p w:rsidR="0079100F" w:rsidRDefault="0079100F" w:rsidP="00055C72">
      <w:pPr>
        <w:ind w:firstLine="567"/>
        <w:rPr>
          <w:rFonts w:ascii="Arial" w:eastAsia="Calibri" w:hAnsi="Arial" w:cs="Arial"/>
          <w:sz w:val="22"/>
          <w:szCs w:val="22"/>
        </w:rPr>
      </w:pPr>
      <w:r w:rsidRPr="002F3143">
        <w:rPr>
          <w:rFonts w:ascii="Arial" w:eastAsia="Calibri" w:hAnsi="Arial" w:cs="Arial"/>
          <w:sz w:val="22"/>
          <w:szCs w:val="22"/>
        </w:rPr>
        <w:t xml:space="preserve">e-mail: </w:t>
      </w:r>
      <w:r w:rsidR="00C651C2">
        <w:rPr>
          <w:rFonts w:ascii="Arial" w:eastAsia="Calibri" w:hAnsi="Arial" w:cs="Arial"/>
          <w:sz w:val="22"/>
          <w:szCs w:val="22"/>
        </w:rPr>
        <w:t>XXXXXXXXX</w:t>
      </w:r>
      <w:r w:rsidR="00BC0961" w:rsidRPr="002F3143">
        <w:rPr>
          <w:rFonts w:ascii="Arial" w:eastAsia="Calibri" w:hAnsi="Arial" w:cs="Arial"/>
          <w:sz w:val="22"/>
          <w:szCs w:val="22"/>
        </w:rPr>
        <w:t>,</w:t>
      </w:r>
      <w:r w:rsidRPr="002F3143">
        <w:rPr>
          <w:rFonts w:ascii="Arial" w:eastAsia="Calibri" w:hAnsi="Arial" w:cs="Arial"/>
          <w:sz w:val="22"/>
          <w:szCs w:val="22"/>
        </w:rPr>
        <w:t xml:space="preserve"> tel.: </w:t>
      </w:r>
      <w:r w:rsidR="00C651C2">
        <w:rPr>
          <w:rFonts w:ascii="Arial" w:eastAsia="Calibri" w:hAnsi="Arial" w:cs="Arial"/>
          <w:sz w:val="22"/>
          <w:szCs w:val="22"/>
        </w:rPr>
        <w:t>XXXXXXXXXX</w:t>
      </w:r>
    </w:p>
    <w:p w:rsidR="0079100F" w:rsidRPr="0009050A" w:rsidRDefault="0079100F" w:rsidP="00055C72">
      <w:pPr>
        <w:ind w:firstLine="567"/>
        <w:rPr>
          <w:rFonts w:ascii="Arial" w:eastAsia="Calibri" w:hAnsi="Arial" w:cs="Arial"/>
          <w:sz w:val="22"/>
          <w:szCs w:val="22"/>
        </w:rPr>
      </w:pPr>
    </w:p>
    <w:p w:rsidR="0079100F" w:rsidRPr="0009050A" w:rsidRDefault="0079100F" w:rsidP="00055C72">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r w:rsidR="00C651C2">
        <w:rPr>
          <w:rFonts w:ascii="Arial" w:eastAsia="Calibri" w:hAnsi="Arial" w:cs="Arial"/>
          <w:sz w:val="22"/>
          <w:szCs w:val="22"/>
        </w:rPr>
        <w:t>XXXX XXXXX</w:t>
      </w:r>
    </w:p>
    <w:p w:rsidR="0079100F" w:rsidRPr="0009050A" w:rsidRDefault="0079100F" w:rsidP="00055C72">
      <w:pPr>
        <w:ind w:firstLine="567"/>
        <w:rPr>
          <w:rFonts w:ascii="Arial" w:eastAsia="Calibri" w:hAnsi="Arial" w:cs="Arial"/>
          <w:sz w:val="22"/>
          <w:szCs w:val="22"/>
        </w:rPr>
      </w:pPr>
      <w:r w:rsidRPr="0009050A">
        <w:rPr>
          <w:rFonts w:ascii="Arial" w:eastAsia="Calibri" w:hAnsi="Arial" w:cs="Arial"/>
          <w:sz w:val="22"/>
          <w:szCs w:val="22"/>
        </w:rPr>
        <w:t xml:space="preserve">funkce: </w:t>
      </w:r>
      <w:r w:rsidR="00E65C13">
        <w:rPr>
          <w:rFonts w:ascii="Arial" w:eastAsia="Calibri" w:hAnsi="Arial" w:cs="Arial"/>
          <w:sz w:val="22"/>
          <w:szCs w:val="22"/>
        </w:rPr>
        <w:t>vedoucí odboru investic a správy majetku</w:t>
      </w:r>
    </w:p>
    <w:p w:rsidR="0079100F" w:rsidRPr="0009050A" w:rsidRDefault="0079100F" w:rsidP="00055C72">
      <w:pPr>
        <w:ind w:firstLine="567"/>
        <w:rPr>
          <w:rFonts w:ascii="Arial" w:eastAsia="Calibri" w:hAnsi="Arial" w:cs="Arial"/>
          <w:sz w:val="22"/>
          <w:szCs w:val="22"/>
        </w:rPr>
      </w:pPr>
      <w:r w:rsidRPr="0009050A">
        <w:rPr>
          <w:rFonts w:ascii="Arial" w:eastAsia="Calibri" w:hAnsi="Arial" w:cs="Arial"/>
          <w:sz w:val="22"/>
          <w:szCs w:val="22"/>
        </w:rPr>
        <w:t xml:space="preserve">e-mail: </w:t>
      </w:r>
      <w:r w:rsidR="00C651C2">
        <w:rPr>
          <w:rFonts w:ascii="Arial" w:eastAsia="Calibri" w:hAnsi="Arial" w:cs="Arial"/>
          <w:sz w:val="22"/>
          <w:szCs w:val="22"/>
        </w:rPr>
        <w:t>XXXXXXXXXX</w:t>
      </w:r>
      <w:r w:rsidR="00E65C13">
        <w:rPr>
          <w:rFonts w:ascii="Arial" w:eastAsia="Calibri" w:hAnsi="Arial" w:cs="Arial"/>
          <w:sz w:val="22"/>
          <w:szCs w:val="22"/>
        </w:rPr>
        <w:t>@mestocernosice.cz</w:t>
      </w:r>
      <w:r w:rsidR="00BC0961" w:rsidRPr="0009050A">
        <w:rPr>
          <w:rFonts w:ascii="Arial" w:eastAsia="Calibri" w:hAnsi="Arial" w:cs="Arial"/>
          <w:sz w:val="22"/>
          <w:szCs w:val="22"/>
        </w:rPr>
        <w:t>,</w:t>
      </w:r>
      <w:r w:rsidRPr="0009050A">
        <w:rPr>
          <w:rFonts w:ascii="Arial" w:eastAsia="Calibri" w:hAnsi="Arial" w:cs="Arial"/>
          <w:sz w:val="22"/>
          <w:szCs w:val="22"/>
        </w:rPr>
        <w:t xml:space="preserve"> tel.:</w:t>
      </w:r>
      <w:r w:rsidR="00E65C13">
        <w:rPr>
          <w:rFonts w:ascii="Arial" w:eastAsia="Calibri" w:hAnsi="Arial" w:cs="Arial"/>
          <w:sz w:val="22"/>
          <w:szCs w:val="22"/>
        </w:rPr>
        <w:t xml:space="preserve"> </w:t>
      </w:r>
      <w:r w:rsidR="00C651C2">
        <w:rPr>
          <w:rFonts w:ascii="Arial" w:eastAsia="Calibri" w:hAnsi="Arial" w:cs="Arial"/>
          <w:sz w:val="22"/>
          <w:szCs w:val="22"/>
        </w:rPr>
        <w:t>XXXXXXXXXX</w:t>
      </w:r>
    </w:p>
    <w:p w:rsidR="0079100F" w:rsidRPr="0009050A" w:rsidRDefault="0079100F" w:rsidP="00055C72">
      <w:pPr>
        <w:pStyle w:val="Zhlav"/>
        <w:spacing w:before="0" w:after="0"/>
        <w:rPr>
          <w:rFonts w:cs="Arial"/>
          <w:b/>
          <w:sz w:val="22"/>
          <w:szCs w:val="22"/>
        </w:rPr>
      </w:pPr>
    </w:p>
    <w:p w:rsidR="0079100F" w:rsidRPr="0009050A" w:rsidRDefault="0079100F" w:rsidP="00055C7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rsidR="0079100F" w:rsidRPr="0009050A" w:rsidRDefault="0079100F" w:rsidP="00055C72">
      <w:pPr>
        <w:jc w:val="both"/>
        <w:rPr>
          <w:rFonts w:ascii="Arial" w:hAnsi="Arial" w:cs="Arial"/>
          <w:sz w:val="22"/>
          <w:szCs w:val="22"/>
        </w:rPr>
      </w:pPr>
    </w:p>
    <w:p w:rsidR="00B72D90" w:rsidRPr="0009050A" w:rsidRDefault="00B72D90"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rsidR="00DE1C43" w:rsidRPr="0009050A" w:rsidRDefault="00DE1C43" w:rsidP="00055C72">
      <w:pPr>
        <w:pStyle w:val="Odstavecseseznamem"/>
        <w:autoSpaceDN w:val="0"/>
        <w:spacing w:after="0" w:line="240" w:lineRule="auto"/>
        <w:ind w:left="567"/>
        <w:contextualSpacing w:val="0"/>
        <w:jc w:val="both"/>
        <w:outlineLvl w:val="0"/>
        <w:rPr>
          <w:rFonts w:ascii="Arial" w:hAnsi="Arial" w:cs="Arial"/>
          <w:bCs/>
        </w:rPr>
      </w:pPr>
    </w:p>
    <w:p w:rsidR="00B72D90" w:rsidRPr="0009050A" w:rsidRDefault="00272FAA" w:rsidP="00055C72">
      <w:pPr>
        <w:numPr>
          <w:ilvl w:val="1"/>
          <w:numId w:val="11"/>
        </w:numPr>
        <w:tabs>
          <w:tab w:val="left" w:pos="567"/>
        </w:tabs>
        <w:suppressAutoHyphens/>
        <w:ind w:left="567" w:hanging="567"/>
        <w:jc w:val="both"/>
        <w:rPr>
          <w:rFonts w:ascii="Arial" w:hAnsi="Arial" w:cs="Arial"/>
          <w:bCs/>
          <w:sz w:val="22"/>
          <w:szCs w:val="22"/>
        </w:rPr>
      </w:pPr>
      <w:bookmarkStart w:id="24" w:name="_Hlk357947"/>
      <w:bookmarkStart w:id="25"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rsidR="00DE1C43" w:rsidRPr="0009050A" w:rsidRDefault="00DE1C43" w:rsidP="00055C72">
      <w:pPr>
        <w:tabs>
          <w:tab w:val="left" w:pos="567"/>
        </w:tabs>
        <w:suppressAutoHyphens/>
        <w:ind w:left="567"/>
        <w:jc w:val="both"/>
        <w:rPr>
          <w:rFonts w:ascii="Arial" w:hAnsi="Arial" w:cs="Arial"/>
          <w:bCs/>
          <w:sz w:val="22"/>
          <w:szCs w:val="22"/>
        </w:rPr>
      </w:pPr>
    </w:p>
    <w:bookmarkEnd w:id="24"/>
    <w:p w:rsidR="00B72D90" w:rsidRPr="0009050A" w:rsidRDefault="00B72D90" w:rsidP="00055C72">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6"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6"/>
      <w:r w:rsidRPr="0009050A">
        <w:rPr>
          <w:rFonts w:ascii="Arial" w:hAnsi="Arial" w:cs="Arial"/>
          <w:bCs/>
          <w:sz w:val="22"/>
          <w:szCs w:val="22"/>
        </w:rPr>
        <w:t xml:space="preserve">. </w:t>
      </w:r>
    </w:p>
    <w:p w:rsidR="00DE1C43" w:rsidRPr="0009050A" w:rsidRDefault="00DE1C43" w:rsidP="00055C72">
      <w:pPr>
        <w:tabs>
          <w:tab w:val="left" w:pos="567"/>
        </w:tabs>
        <w:suppressAutoHyphens/>
        <w:ind w:left="567"/>
        <w:jc w:val="both"/>
        <w:rPr>
          <w:rFonts w:ascii="Arial" w:eastAsia="SimSun" w:hAnsi="Arial" w:cs="Arial"/>
          <w:bCs/>
          <w:sz w:val="22"/>
          <w:szCs w:val="22"/>
        </w:rPr>
      </w:pPr>
    </w:p>
    <w:p w:rsidR="00B72D90" w:rsidRPr="0009050A" w:rsidRDefault="00B72D90" w:rsidP="00055C72">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lastRenderedPageBreak/>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rsidR="00DE1C43" w:rsidRPr="0009050A" w:rsidRDefault="00DE1C43" w:rsidP="00055C72">
      <w:pPr>
        <w:tabs>
          <w:tab w:val="left" w:pos="567"/>
        </w:tabs>
        <w:suppressAutoHyphens/>
        <w:ind w:left="567"/>
        <w:jc w:val="both"/>
        <w:rPr>
          <w:rFonts w:ascii="Arial" w:eastAsia="SimSun" w:hAnsi="Arial" w:cs="Arial"/>
          <w:bCs/>
          <w:sz w:val="22"/>
          <w:szCs w:val="22"/>
        </w:rPr>
      </w:pPr>
    </w:p>
    <w:p w:rsidR="00B72D90" w:rsidRPr="0009050A" w:rsidRDefault="00B72D90" w:rsidP="00055C72">
      <w:pPr>
        <w:numPr>
          <w:ilvl w:val="1"/>
          <w:numId w:val="11"/>
        </w:numPr>
        <w:tabs>
          <w:tab w:val="left" w:pos="567"/>
        </w:tabs>
        <w:suppressAutoHyphens/>
        <w:ind w:left="567" w:hanging="567"/>
        <w:jc w:val="both"/>
        <w:rPr>
          <w:rFonts w:ascii="Arial" w:eastAsia="SimSun" w:hAnsi="Arial" w:cs="Arial"/>
          <w:bCs/>
          <w:sz w:val="21"/>
          <w:szCs w:val="21"/>
        </w:rPr>
      </w:pPr>
      <w:bookmarkStart w:id="27"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8"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8"/>
    </w:p>
    <w:bookmarkEnd w:id="25"/>
    <w:bookmarkEnd w:id="27"/>
    <w:p w:rsidR="0079100F" w:rsidRPr="0009050A" w:rsidRDefault="0079100F" w:rsidP="00055C72">
      <w:pPr>
        <w:jc w:val="center"/>
        <w:outlineLvl w:val="0"/>
        <w:rPr>
          <w:rFonts w:ascii="Arial" w:hAnsi="Arial" w:cs="Arial"/>
          <w:b/>
          <w:sz w:val="22"/>
          <w:szCs w:val="22"/>
        </w:rPr>
      </w:pPr>
    </w:p>
    <w:p w:rsidR="0079100F" w:rsidRPr="0009050A" w:rsidRDefault="0079100F" w:rsidP="00055C7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rsidR="0079100F" w:rsidRPr="0009050A" w:rsidRDefault="0079100F" w:rsidP="00055C72">
      <w:pPr>
        <w:pStyle w:val="Zhlav"/>
        <w:tabs>
          <w:tab w:val="clear" w:pos="4536"/>
          <w:tab w:val="center" w:pos="567"/>
        </w:tabs>
        <w:spacing w:before="0" w:after="0"/>
        <w:rPr>
          <w:rFonts w:cs="Arial"/>
          <w:sz w:val="22"/>
          <w:szCs w:val="22"/>
        </w:rPr>
      </w:pPr>
    </w:p>
    <w:p w:rsidR="00DD6D88" w:rsidRPr="0009050A" w:rsidRDefault="009F181C"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rsidR="0079265F" w:rsidRPr="0009050A" w:rsidRDefault="0079265F" w:rsidP="00055C72">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rsidR="00EC67AC" w:rsidRPr="0009050A" w:rsidRDefault="00EC67AC"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9"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učiněná za splnění podmínek uvedených v odst. 4.2</w:t>
      </w:r>
      <w:r w:rsidR="00247744" w:rsidRPr="0009050A">
        <w:rPr>
          <w:rFonts w:ascii="Arial" w:hAnsi="Arial" w:cs="Arial"/>
        </w:rPr>
        <w:t xml:space="preserve"> </w:t>
      </w:r>
      <w:r w:rsidRPr="0009050A">
        <w:rPr>
          <w:rFonts w:ascii="Arial" w:hAnsi="Arial" w:cs="Arial"/>
        </w:rPr>
        <w:t>Smlouvy</w:t>
      </w:r>
      <w:bookmarkEnd w:id="29"/>
      <w:r w:rsidRPr="0009050A">
        <w:rPr>
          <w:rFonts w:ascii="Arial" w:hAnsi="Arial" w:cs="Arial"/>
        </w:rPr>
        <w:t xml:space="preserve">. </w:t>
      </w:r>
    </w:p>
    <w:p w:rsidR="00EC67AC" w:rsidRPr="0009050A" w:rsidRDefault="00EC67AC" w:rsidP="00055C72">
      <w:pPr>
        <w:pStyle w:val="Odstavecseseznamem"/>
        <w:autoSpaceDN w:val="0"/>
        <w:spacing w:after="0" w:line="240" w:lineRule="auto"/>
        <w:ind w:left="567"/>
        <w:contextualSpacing w:val="0"/>
        <w:jc w:val="both"/>
        <w:outlineLvl w:val="0"/>
        <w:rPr>
          <w:rFonts w:ascii="Arial" w:hAnsi="Arial" w:cs="Arial"/>
        </w:rPr>
      </w:pPr>
    </w:p>
    <w:p w:rsidR="00EC67AC" w:rsidRPr="0009050A" w:rsidRDefault="00EC67AC"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0"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rsidR="00EC67AC" w:rsidRPr="0009050A" w:rsidRDefault="00EC67AC" w:rsidP="00055C72">
      <w:pPr>
        <w:pStyle w:val="Odstavecseseznamem"/>
        <w:autoSpaceDN w:val="0"/>
        <w:spacing w:after="0" w:line="240" w:lineRule="auto"/>
        <w:ind w:left="567"/>
        <w:contextualSpacing w:val="0"/>
        <w:jc w:val="both"/>
        <w:outlineLvl w:val="0"/>
        <w:rPr>
          <w:rFonts w:ascii="Arial" w:hAnsi="Arial" w:cs="Arial"/>
        </w:rPr>
      </w:pPr>
    </w:p>
    <w:p w:rsidR="0079265F" w:rsidRPr="0009050A" w:rsidRDefault="00EC67AC"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30"/>
    <w:p w:rsidR="0079100F" w:rsidRPr="0009050A" w:rsidRDefault="0079100F" w:rsidP="00055C72">
      <w:pPr>
        <w:tabs>
          <w:tab w:val="left" w:pos="426"/>
        </w:tabs>
        <w:jc w:val="both"/>
        <w:rPr>
          <w:rFonts w:ascii="Arial" w:eastAsia="SimSun" w:hAnsi="Arial" w:cs="Arial"/>
          <w:sz w:val="22"/>
          <w:szCs w:val="22"/>
        </w:rPr>
      </w:pPr>
    </w:p>
    <w:p w:rsidR="000901B6" w:rsidRPr="0009050A" w:rsidRDefault="000901B6" w:rsidP="00055C72">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31" w:name="_Hlk525649690"/>
      <w:r w:rsidRPr="0009050A">
        <w:rPr>
          <w:rFonts w:ascii="Arial" w:hAnsi="Arial" w:cs="Arial"/>
          <w:b/>
          <w:color w:val="000000"/>
          <w:sz w:val="22"/>
          <w:szCs w:val="22"/>
          <w:lang w:eastAsia="cs-CZ"/>
        </w:rPr>
        <w:t>OCHRANA OSOBNÍCH ÚDAJŮ</w:t>
      </w:r>
    </w:p>
    <w:p w:rsidR="000901B6" w:rsidRPr="0009050A" w:rsidRDefault="000901B6" w:rsidP="00055C72">
      <w:pPr>
        <w:autoSpaceDN w:val="0"/>
        <w:ind w:left="567"/>
        <w:jc w:val="both"/>
        <w:outlineLvl w:val="0"/>
        <w:rPr>
          <w:rFonts w:ascii="Arial" w:hAnsi="Arial" w:cs="Arial"/>
          <w:color w:val="000000"/>
          <w:sz w:val="22"/>
          <w:szCs w:val="22"/>
        </w:rPr>
      </w:pPr>
    </w:p>
    <w:p w:rsidR="000901B6" w:rsidRPr="0009050A" w:rsidRDefault="000901B6" w:rsidP="00055C7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09050A">
        <w:rPr>
          <w:rFonts w:ascii="Arial" w:hAnsi="Arial" w:cs="Arial"/>
          <w:color w:val="000000"/>
          <w:sz w:val="22"/>
          <w:szCs w:val="22"/>
        </w:rPr>
        <w:t>údajů) (dále</w:t>
      </w:r>
      <w:proofErr w:type="gramEnd"/>
      <w:r w:rsidRPr="0009050A">
        <w:rPr>
          <w:rFonts w:ascii="Arial" w:hAnsi="Arial" w:cs="Arial"/>
          <w:color w:val="000000"/>
          <w:sz w:val="22"/>
          <w:szCs w:val="22"/>
        </w:rPr>
        <w:t xml:space="preserv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rsidR="000901B6" w:rsidRPr="0009050A" w:rsidRDefault="000901B6" w:rsidP="00055C72">
      <w:pPr>
        <w:autoSpaceDN w:val="0"/>
        <w:ind w:left="502"/>
        <w:jc w:val="both"/>
        <w:outlineLvl w:val="0"/>
        <w:rPr>
          <w:rFonts w:ascii="Arial" w:hAnsi="Arial" w:cs="Arial"/>
          <w:color w:val="000000"/>
          <w:sz w:val="22"/>
          <w:szCs w:val="22"/>
        </w:rPr>
      </w:pPr>
    </w:p>
    <w:p w:rsidR="000901B6" w:rsidRPr="0009050A" w:rsidRDefault="000901B6" w:rsidP="00055C7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rsidR="000901B6" w:rsidRPr="0009050A" w:rsidRDefault="000901B6" w:rsidP="00055C72">
      <w:pPr>
        <w:autoSpaceDN w:val="0"/>
        <w:ind w:left="567"/>
        <w:jc w:val="both"/>
        <w:outlineLvl w:val="0"/>
        <w:rPr>
          <w:rFonts w:ascii="Arial" w:hAnsi="Arial" w:cs="Arial"/>
          <w:color w:val="000000"/>
          <w:sz w:val="22"/>
          <w:szCs w:val="22"/>
        </w:rPr>
      </w:pPr>
    </w:p>
    <w:p w:rsidR="000901B6" w:rsidRPr="0009050A" w:rsidRDefault="004E08D2" w:rsidP="00055C7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rsidR="000901B6" w:rsidRPr="0009050A" w:rsidRDefault="000901B6" w:rsidP="00055C72">
      <w:pPr>
        <w:autoSpaceDN w:val="0"/>
        <w:ind w:left="567"/>
        <w:jc w:val="both"/>
        <w:outlineLvl w:val="0"/>
        <w:rPr>
          <w:rFonts w:ascii="Arial" w:hAnsi="Arial" w:cs="Arial"/>
          <w:color w:val="000000"/>
          <w:sz w:val="22"/>
          <w:szCs w:val="22"/>
        </w:rPr>
      </w:pPr>
    </w:p>
    <w:p w:rsidR="000901B6" w:rsidRPr="0009050A" w:rsidRDefault="004E08D2" w:rsidP="00055C7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32" w:name="_Hlk441451"/>
      <w:r w:rsidRPr="0009050A">
        <w:rPr>
          <w:rFonts w:ascii="Arial" w:hAnsi="Arial" w:cs="Arial"/>
          <w:color w:val="000000"/>
          <w:sz w:val="22"/>
          <w:szCs w:val="22"/>
        </w:rPr>
        <w:t xml:space="preserve">Za plnění povinností ze Smlouvy se </w:t>
      </w:r>
      <w:r w:rsidRPr="0009050A">
        <w:rPr>
          <w:rFonts w:ascii="Arial" w:hAnsi="Arial" w:cs="Arial"/>
          <w:color w:val="000000"/>
          <w:sz w:val="22"/>
          <w:szCs w:val="22"/>
        </w:rPr>
        <w:lastRenderedPageBreak/>
        <w:t>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32"/>
    </w:p>
    <w:p w:rsidR="000901B6" w:rsidRPr="0009050A" w:rsidRDefault="000901B6" w:rsidP="00055C72">
      <w:pPr>
        <w:autoSpaceDN w:val="0"/>
        <w:ind w:left="567"/>
        <w:jc w:val="both"/>
        <w:outlineLvl w:val="0"/>
        <w:rPr>
          <w:rFonts w:ascii="Arial" w:hAnsi="Arial" w:cs="Arial"/>
          <w:color w:val="000000"/>
          <w:sz w:val="22"/>
          <w:szCs w:val="22"/>
        </w:rPr>
      </w:pPr>
    </w:p>
    <w:p w:rsidR="000901B6" w:rsidRPr="0009050A" w:rsidRDefault="000901B6" w:rsidP="00055C7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00C651C2" w:rsidRPr="00561592">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31"/>
    </w:p>
    <w:p w:rsidR="000901B6" w:rsidRPr="0009050A" w:rsidRDefault="000901B6" w:rsidP="00055C72">
      <w:pPr>
        <w:tabs>
          <w:tab w:val="left" w:pos="426"/>
        </w:tabs>
        <w:jc w:val="both"/>
        <w:rPr>
          <w:rFonts w:ascii="Arial" w:eastAsia="SimSun" w:hAnsi="Arial" w:cs="Arial"/>
          <w:sz w:val="22"/>
          <w:szCs w:val="22"/>
        </w:rPr>
      </w:pPr>
    </w:p>
    <w:p w:rsidR="0079100F" w:rsidRPr="0009050A" w:rsidRDefault="0079100F" w:rsidP="00055C72">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rsidR="0079100F" w:rsidRPr="0009050A" w:rsidRDefault="0079100F" w:rsidP="00055C72">
      <w:pPr>
        <w:jc w:val="center"/>
        <w:rPr>
          <w:rFonts w:ascii="Arial" w:hAnsi="Arial" w:cs="Arial"/>
          <w:b/>
          <w:sz w:val="22"/>
          <w:szCs w:val="22"/>
        </w:rPr>
      </w:pPr>
    </w:p>
    <w:p w:rsidR="0079100F" w:rsidRPr="008E249B" w:rsidRDefault="008E249B" w:rsidP="00075EB3">
      <w:pPr>
        <w:pStyle w:val="Odstavecseseznamem"/>
        <w:numPr>
          <w:ilvl w:val="1"/>
          <w:numId w:val="11"/>
        </w:numPr>
        <w:tabs>
          <w:tab w:val="center" w:pos="4536"/>
          <w:tab w:val="right" w:pos="9072"/>
        </w:tabs>
        <w:autoSpaceDN w:val="0"/>
        <w:spacing w:after="0" w:line="240" w:lineRule="auto"/>
        <w:ind w:left="567" w:hanging="567"/>
        <w:contextualSpacing w:val="0"/>
        <w:jc w:val="both"/>
        <w:outlineLvl w:val="0"/>
        <w:rPr>
          <w:rFonts w:ascii="Arial" w:hAnsi="Arial" w:cs="Arial"/>
        </w:rPr>
      </w:pPr>
      <w:r w:rsidRPr="008E249B">
        <w:rPr>
          <w:rFonts w:ascii="Arial" w:hAnsi="Arial" w:cs="Arial"/>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„Zákon o registru smluv“). Stavebník se zavazuje nejpozději do dvaceti (20) dnů od uzavření Smlouvy uveřejnit její obsah a tzv. </w:t>
      </w:r>
      <w:proofErr w:type="spellStart"/>
      <w:r w:rsidRPr="008E249B">
        <w:rPr>
          <w:rFonts w:ascii="Arial" w:hAnsi="Arial" w:cs="Arial"/>
        </w:rPr>
        <w:t>metadata</w:t>
      </w:r>
      <w:proofErr w:type="spellEnd"/>
      <w:r w:rsidRPr="008E249B">
        <w:rPr>
          <w:rFonts w:ascii="Arial" w:hAnsi="Arial" w:cs="Arial"/>
        </w:rPr>
        <w:t xml:space="preserve">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rsidR="0079100F" w:rsidRPr="00101BB6" w:rsidRDefault="0079100F" w:rsidP="008E249B">
      <w:pPr>
        <w:pStyle w:val="Odstavecseseznamem"/>
        <w:tabs>
          <w:tab w:val="center" w:pos="4536"/>
          <w:tab w:val="right" w:pos="9072"/>
        </w:tabs>
        <w:autoSpaceDN w:val="0"/>
        <w:spacing w:after="0" w:line="240" w:lineRule="auto"/>
        <w:ind w:left="567"/>
        <w:contextualSpacing w:val="0"/>
        <w:jc w:val="both"/>
        <w:outlineLvl w:val="0"/>
        <w:rPr>
          <w:rFonts w:ascii="Arial" w:hAnsi="Arial" w:cs="Arial"/>
          <w:lang w:eastAsia="cs-CZ"/>
        </w:rPr>
      </w:pPr>
      <w:bookmarkStart w:id="33" w:name="_Hlk441927"/>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Vztahy ze Smlouvy vyplývající i vztahy Smlouvou neupravené se řídí právním řádem České Republiky, zejména občanským zákoníkem.</w:t>
      </w:r>
    </w:p>
    <w:p w:rsidR="0079100F" w:rsidRPr="0009050A" w:rsidRDefault="0079100F" w:rsidP="00055C72">
      <w:pPr>
        <w:tabs>
          <w:tab w:val="center" w:pos="4536"/>
          <w:tab w:val="right" w:pos="9072"/>
        </w:tabs>
        <w:jc w:val="both"/>
        <w:outlineLvl w:val="0"/>
        <w:rPr>
          <w:rFonts w:ascii="Arial" w:hAnsi="Arial" w:cs="Arial"/>
          <w:sz w:val="22"/>
          <w:szCs w:val="22"/>
          <w:lang w:eastAsia="cs-CZ"/>
        </w:rPr>
      </w:pPr>
    </w:p>
    <w:p w:rsidR="0079100F" w:rsidRPr="0009050A" w:rsidRDefault="0079100F" w:rsidP="00055C72">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34"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rsidR="0079100F" w:rsidRPr="0009050A" w:rsidRDefault="0079100F" w:rsidP="00055C7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rsidR="0079100F" w:rsidRPr="0009050A" w:rsidRDefault="0079100F" w:rsidP="00055C7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s uznávaným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rsidR="0079100F" w:rsidRPr="0009050A" w:rsidRDefault="0079100F" w:rsidP="00055C7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rsidR="00606BA3" w:rsidRPr="0009050A" w:rsidRDefault="00F311B1" w:rsidP="00055C72">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rsidR="00547E19" w:rsidRPr="0009050A" w:rsidRDefault="00547E19" w:rsidP="00055C72">
      <w:pPr>
        <w:tabs>
          <w:tab w:val="left" w:pos="567"/>
        </w:tabs>
        <w:suppressAutoHyphens/>
        <w:overflowPunct w:val="0"/>
        <w:autoSpaceDE w:val="0"/>
        <w:autoSpaceDN w:val="0"/>
        <w:adjustRightInd w:val="0"/>
        <w:ind w:left="567"/>
        <w:jc w:val="both"/>
        <w:rPr>
          <w:rFonts w:ascii="Arial" w:hAnsi="Arial" w:cs="Arial"/>
          <w:sz w:val="22"/>
          <w:szCs w:val="22"/>
          <w:lang w:eastAsia="cs-CZ"/>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34"/>
    </w:p>
    <w:p w:rsidR="0079100F" w:rsidRPr="0009050A" w:rsidRDefault="0079100F" w:rsidP="00055C72">
      <w:pPr>
        <w:tabs>
          <w:tab w:val="center" w:pos="4536"/>
          <w:tab w:val="right" w:pos="9072"/>
        </w:tabs>
        <w:autoSpaceDN w:val="0"/>
        <w:jc w:val="both"/>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si nepřejí, aby nad rámec ustanovení Smlouvy byla jakákoliv práva a povinnosti dovozovány z dosavadní či budoucí praxe zavedené mezi Smluvními </w:t>
      </w:r>
      <w:r w:rsidRPr="0009050A">
        <w:rPr>
          <w:rFonts w:ascii="Arial" w:hAnsi="Arial" w:cs="Arial"/>
        </w:rPr>
        <w:lastRenderedPageBreak/>
        <w:t>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rsidR="0079100F" w:rsidRPr="0009050A" w:rsidRDefault="0079100F" w:rsidP="00055C72">
      <w:pPr>
        <w:tabs>
          <w:tab w:val="center" w:pos="4536"/>
          <w:tab w:val="right" w:pos="9072"/>
        </w:tabs>
        <w:autoSpaceDN w:val="0"/>
        <w:jc w:val="both"/>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5" w:name="_Ref373101676"/>
      <w:r w:rsidRPr="0009050A">
        <w:rPr>
          <w:rFonts w:ascii="Arial" w:hAnsi="Arial" w:cs="Arial"/>
        </w:rPr>
        <w:t xml:space="preserve">Smlouva může </w:t>
      </w:r>
      <w:bookmarkStart w:id="36"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35"/>
      <w:bookmarkEnd w:id="36"/>
      <w:r w:rsidRPr="0009050A">
        <w:rPr>
          <w:rFonts w:ascii="Arial" w:hAnsi="Arial" w:cs="Arial"/>
        </w:rPr>
        <w:t xml:space="preserve"> </w:t>
      </w:r>
    </w:p>
    <w:p w:rsidR="0079100F" w:rsidRPr="0009050A" w:rsidRDefault="0079100F" w:rsidP="00055C72">
      <w:pPr>
        <w:tabs>
          <w:tab w:val="center" w:pos="4536"/>
          <w:tab w:val="right" w:pos="9072"/>
        </w:tabs>
        <w:autoSpaceDN w:val="0"/>
        <w:jc w:val="both"/>
        <w:rPr>
          <w:rFonts w:ascii="Arial" w:eastAsia="Calibri" w:hAnsi="Arial" w:cs="Arial"/>
          <w:sz w:val="22"/>
          <w:szCs w:val="22"/>
        </w:rPr>
      </w:pPr>
    </w:p>
    <w:p w:rsidR="0079100F" w:rsidRPr="0009050A" w:rsidRDefault="0079100F" w:rsidP="00055C72">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rsidR="0079100F" w:rsidRPr="0009050A" w:rsidRDefault="0079100F" w:rsidP="00055C7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rsidR="0079100F" w:rsidRPr="0009050A" w:rsidRDefault="0079100F" w:rsidP="00055C7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rsidR="0079100F" w:rsidRPr="0009050A" w:rsidRDefault="0079100F" w:rsidP="00055C7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rsidR="0079100F" w:rsidRPr="0009050A" w:rsidRDefault="0079100F" w:rsidP="00055C7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rsidR="0079100F" w:rsidRPr="0009050A" w:rsidRDefault="0079100F" w:rsidP="00055C72">
      <w:pPr>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rsidR="0079100F" w:rsidRPr="0009050A" w:rsidRDefault="0079100F" w:rsidP="00055C72">
      <w:pPr>
        <w:tabs>
          <w:tab w:val="center" w:pos="4536"/>
          <w:tab w:val="right" w:pos="9072"/>
        </w:tabs>
        <w:autoSpaceDN w:val="0"/>
        <w:jc w:val="both"/>
        <w:rPr>
          <w:rFonts w:ascii="Arial" w:hAnsi="Arial" w:cs="Arial"/>
          <w:sz w:val="22"/>
          <w:szCs w:val="22"/>
        </w:rPr>
      </w:pPr>
    </w:p>
    <w:p w:rsidR="0079100F" w:rsidRPr="0009050A" w:rsidRDefault="00584204"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rsidR="0079100F" w:rsidRPr="0009050A" w:rsidRDefault="0079100F" w:rsidP="00055C72">
      <w:pPr>
        <w:tabs>
          <w:tab w:val="center" w:pos="4536"/>
          <w:tab w:val="right" w:pos="9072"/>
        </w:tabs>
        <w:autoSpaceDN w:val="0"/>
        <w:jc w:val="both"/>
        <w:rPr>
          <w:rFonts w:ascii="Arial" w:hAnsi="Arial" w:cs="Arial"/>
          <w:sz w:val="22"/>
          <w:szCs w:val="22"/>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rsidR="007F3A52" w:rsidRPr="0009050A" w:rsidRDefault="007F3A52" w:rsidP="00055C72">
      <w:pPr>
        <w:pStyle w:val="Odstavecseseznamem"/>
        <w:spacing w:after="0" w:line="240" w:lineRule="auto"/>
        <w:contextualSpacing w:val="0"/>
        <w:rPr>
          <w:rFonts w:ascii="Arial" w:hAnsi="Arial" w:cs="Arial"/>
        </w:rPr>
      </w:pPr>
    </w:p>
    <w:p w:rsidR="007F3A52" w:rsidRPr="0009050A" w:rsidRDefault="007F3A52"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rsidR="009F7CA7" w:rsidRPr="0009050A" w:rsidRDefault="009F7CA7" w:rsidP="00055C72">
      <w:pPr>
        <w:pStyle w:val="Odstavecseseznamem"/>
        <w:spacing w:after="0" w:line="240" w:lineRule="auto"/>
        <w:contextualSpacing w:val="0"/>
        <w:rPr>
          <w:rFonts w:ascii="Arial" w:hAnsi="Arial" w:cs="Arial"/>
        </w:rPr>
      </w:pPr>
    </w:p>
    <w:p w:rsidR="009F7CA7" w:rsidRPr="0009050A" w:rsidRDefault="00F311B1"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Společnost </w:t>
      </w:r>
      <w:r w:rsidR="009F7CA7" w:rsidRPr="0009050A">
        <w:rPr>
          <w:rFonts w:ascii="Arial" w:hAnsi="Arial" w:cs="Arial"/>
        </w:rPr>
        <w:t>CETIN přijal</w:t>
      </w:r>
      <w:r w:rsidRPr="0009050A">
        <w:rPr>
          <w:rFonts w:ascii="Arial" w:hAnsi="Arial" w:cs="Arial"/>
        </w:rPr>
        <w:t>a</w:t>
      </w:r>
      <w:r w:rsidR="009F7CA7" w:rsidRPr="0009050A">
        <w:rPr>
          <w:rFonts w:ascii="Arial" w:hAnsi="Arial" w:cs="Arial"/>
        </w:rPr>
        <w:t xml:space="preserve"> a dodržuje interní korporátní </w:t>
      </w:r>
      <w:proofErr w:type="spellStart"/>
      <w:r w:rsidR="009F7CA7" w:rsidRPr="0009050A">
        <w:rPr>
          <w:rFonts w:ascii="Arial" w:hAnsi="Arial" w:cs="Arial"/>
        </w:rPr>
        <w:t>compliance</w:t>
      </w:r>
      <w:proofErr w:type="spellEnd"/>
      <w:r w:rsidR="009F7CA7" w:rsidRPr="0009050A">
        <w:rPr>
          <w:rFonts w:ascii="Arial" w:hAnsi="Arial" w:cs="Arial"/>
        </w:rPr>
        <w:t xml:space="preserve"> program navržený tak, aby byl zajištěn soulad činnosti </w:t>
      </w:r>
      <w:r w:rsidRPr="0009050A">
        <w:rPr>
          <w:rFonts w:ascii="Arial" w:hAnsi="Arial" w:cs="Arial"/>
        </w:rPr>
        <w:t xml:space="preserve">společnosti </w:t>
      </w:r>
      <w:r w:rsidR="009F7CA7" w:rsidRPr="0009050A">
        <w:rPr>
          <w:rFonts w:ascii="Arial" w:hAnsi="Arial" w:cs="Arial"/>
        </w:rPr>
        <w:t xml:space="preserve">CETIN s pravidly etiky, morálky, platnými právními předpisy a mezinárodními smlouvami, včetně opatření, jejichž cílem je předcházení a odhalování jejich porušování (program </w:t>
      </w:r>
      <w:proofErr w:type="spellStart"/>
      <w:r w:rsidR="009F7CA7" w:rsidRPr="0009050A">
        <w:rPr>
          <w:rFonts w:ascii="Arial" w:hAnsi="Arial" w:cs="Arial"/>
        </w:rPr>
        <w:t>Corporate</w:t>
      </w:r>
      <w:proofErr w:type="spellEnd"/>
      <w:r w:rsidR="009F7CA7" w:rsidRPr="0009050A">
        <w:rPr>
          <w:rFonts w:ascii="Arial" w:hAnsi="Arial" w:cs="Arial"/>
        </w:rPr>
        <w:t xml:space="preserve"> </w:t>
      </w:r>
      <w:proofErr w:type="spellStart"/>
      <w:r w:rsidR="009F7CA7" w:rsidRPr="0009050A">
        <w:rPr>
          <w:rFonts w:ascii="Arial" w:hAnsi="Arial" w:cs="Arial"/>
        </w:rPr>
        <w:t>Compliance</w:t>
      </w:r>
      <w:proofErr w:type="spellEnd"/>
      <w:r w:rsidR="009F7CA7" w:rsidRPr="0009050A">
        <w:rPr>
          <w:rFonts w:ascii="Arial" w:hAnsi="Arial" w:cs="Arial"/>
        </w:rPr>
        <w:t xml:space="preserve"> - </w:t>
      </w:r>
      <w:hyperlink r:id="rId9" w:history="1">
        <w:r w:rsidRPr="0009050A">
          <w:rPr>
            <w:rStyle w:val="Hypertextovodkaz"/>
            <w:rFonts w:ascii="Arial" w:hAnsi="Arial" w:cs="Arial"/>
          </w:rPr>
          <w:t>https://www.cetin.cz/corporate-compliance</w:t>
        </w:r>
      </w:hyperlink>
      <w:r w:rsidR="009F7CA7" w:rsidRPr="0009050A">
        <w:rPr>
          <w:rFonts w:ascii="Arial" w:hAnsi="Arial" w:cs="Arial"/>
        </w:rPr>
        <w:t>). Stavebník (a jakákoliv fyzická nebo právnická osoba, která s ním spolupracuje a kterou využívá pro plnění povinností z</w:t>
      </w:r>
      <w:r w:rsidR="007A6C03">
        <w:rPr>
          <w:rFonts w:ascii="Arial" w:hAnsi="Arial" w:cs="Arial"/>
        </w:rPr>
        <w:t>e S</w:t>
      </w:r>
      <w:r w:rsidR="009F7CA7" w:rsidRPr="0009050A">
        <w:rPr>
          <w:rFonts w:ascii="Arial" w:hAnsi="Arial" w:cs="Arial"/>
        </w:rPr>
        <w:t>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w:t>
      </w:r>
      <w:r w:rsidR="004F0F47" w:rsidRPr="0009050A">
        <w:rPr>
          <w:rFonts w:ascii="Arial" w:hAnsi="Arial" w:cs="Arial"/>
        </w:rPr>
        <w:t> </w:t>
      </w:r>
      <w:r w:rsidR="009F7CA7" w:rsidRPr="0009050A">
        <w:rPr>
          <w:rFonts w:ascii="Arial" w:hAnsi="Arial" w:cs="Arial"/>
        </w:rPr>
        <w:t>právního titulu nebo plnění takové povahy ve vztahu ke státním úředníkům, zástupcům veřejných orgánů, rodinám nebo blízkým přátelům. Vystupuje-li Stavebník pro</w:t>
      </w:r>
      <w:r w:rsidR="005948FF" w:rsidRPr="0009050A">
        <w:rPr>
          <w:rFonts w:ascii="Arial" w:hAnsi="Arial" w:cs="Arial"/>
        </w:rPr>
        <w:t> </w:t>
      </w:r>
      <w:r w:rsidRPr="0009050A">
        <w:rPr>
          <w:rFonts w:ascii="Arial" w:hAnsi="Arial" w:cs="Arial"/>
        </w:rPr>
        <w:t xml:space="preserve">společnost </w:t>
      </w:r>
      <w:r w:rsidR="009F7CA7" w:rsidRPr="0009050A">
        <w:rPr>
          <w:rFonts w:ascii="Arial" w:hAnsi="Arial" w:cs="Arial"/>
        </w:rPr>
        <w:t>CETIN nebo jeho jménem, dává dodržování uvedených zásad najevo.</w:t>
      </w:r>
    </w:p>
    <w:p w:rsidR="009F7CA7" w:rsidRPr="0009050A" w:rsidRDefault="009F7CA7" w:rsidP="00055C72">
      <w:pPr>
        <w:ind w:left="360"/>
        <w:rPr>
          <w:rFonts w:ascii="Arial" w:eastAsia="Calibri" w:hAnsi="Arial" w:cs="Arial"/>
          <w:sz w:val="22"/>
          <w:szCs w:val="22"/>
        </w:rPr>
      </w:pPr>
    </w:p>
    <w:p w:rsidR="00B940E6" w:rsidRDefault="00F0094A"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Pr>
          <w:rFonts w:ascii="Arial" w:hAnsi="Arial" w:cs="Arial"/>
        </w:rPr>
        <w:lastRenderedPageBreak/>
        <w:t xml:space="preserve">Společnost </w:t>
      </w:r>
      <w:r w:rsidR="00B940E6" w:rsidRPr="00333287">
        <w:rPr>
          <w:rFonts w:ascii="Arial" w:hAnsi="Arial" w:cs="Arial"/>
        </w:rPr>
        <w:t xml:space="preserve">CETIN bere na vědomí, že </w:t>
      </w:r>
      <w:r w:rsidR="00B940E6">
        <w:rPr>
          <w:rFonts w:ascii="Arial" w:hAnsi="Arial" w:cs="Arial"/>
        </w:rPr>
        <w:t>Stavebník</w:t>
      </w:r>
      <w:r w:rsidR="00B940E6" w:rsidRPr="00333287">
        <w:rPr>
          <w:rFonts w:ascii="Arial" w:hAnsi="Arial" w:cs="Arial"/>
        </w:rPr>
        <w:t xml:space="preserve"> pro realizaci svých bezhotovostních plateb může používat transparentní příjmový a výdajový bankovní účet a v této souvislosti </w:t>
      </w:r>
      <w:r>
        <w:rPr>
          <w:rFonts w:ascii="Arial" w:hAnsi="Arial" w:cs="Arial"/>
        </w:rPr>
        <w:t xml:space="preserve">společnost </w:t>
      </w:r>
      <w:r w:rsidR="00B940E6">
        <w:rPr>
          <w:rFonts w:ascii="Arial" w:hAnsi="Arial" w:cs="Arial"/>
        </w:rPr>
        <w:t>CETIN</w:t>
      </w:r>
      <w:r w:rsidR="00B940E6" w:rsidRPr="00333287">
        <w:rPr>
          <w:rFonts w:ascii="Arial" w:hAnsi="Arial" w:cs="Arial"/>
        </w:rPr>
        <w:t xml:space="preserve"> uděluje souhlas se zveřejněním názvu svého účtu.</w:t>
      </w:r>
    </w:p>
    <w:p w:rsidR="00B940E6" w:rsidRPr="00333287" w:rsidRDefault="00B940E6" w:rsidP="00333287">
      <w:pPr>
        <w:pStyle w:val="Odstavecseseznamem"/>
        <w:rPr>
          <w:rFonts w:ascii="Arial" w:hAnsi="Arial" w:cs="Arial"/>
        </w:rPr>
      </w:pPr>
    </w:p>
    <w:p w:rsidR="00F311B1" w:rsidRPr="0009050A" w:rsidRDefault="00F311B1"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je vyhotovena ve dvou (2) vyhotoveních, z nichž každé má platnost originálu. Každá ze Smluvních stran obdrží jedno (1) vyhotovení.</w:t>
      </w:r>
    </w:p>
    <w:p w:rsidR="00F311B1" w:rsidRDefault="00F311B1" w:rsidP="00055C72">
      <w:pPr>
        <w:pStyle w:val="Odstavecseseznamem"/>
        <w:spacing w:after="0" w:line="240" w:lineRule="auto"/>
        <w:contextualSpacing w:val="0"/>
        <w:rPr>
          <w:rFonts w:ascii="Arial" w:hAnsi="Arial" w:cs="Arial"/>
        </w:rPr>
      </w:pPr>
    </w:p>
    <w:p w:rsidR="0079100F" w:rsidRPr="0009050A" w:rsidRDefault="0079100F" w:rsidP="00055C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33"/>
    <w:p w:rsidR="0079100F" w:rsidRPr="0009050A" w:rsidRDefault="0079100F" w:rsidP="00055C72">
      <w:pPr>
        <w:autoSpaceDN w:val="0"/>
        <w:jc w:val="both"/>
        <w:outlineLvl w:val="0"/>
        <w:rPr>
          <w:rFonts w:ascii="Arial" w:eastAsia="Calibri" w:hAnsi="Arial" w:cs="Arial"/>
          <w:b/>
          <w:sz w:val="22"/>
          <w:szCs w:val="22"/>
        </w:rPr>
      </w:pPr>
    </w:p>
    <w:p w:rsidR="003B68AC" w:rsidRPr="0009050A" w:rsidRDefault="003B68AC" w:rsidP="00055C72">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Pr="0009050A">
        <w:rPr>
          <w:rFonts w:cs="Arial"/>
          <w:sz w:val="22"/>
          <w:szCs w:val="22"/>
        </w:rPr>
        <w:t>CTN</w:t>
      </w:r>
    </w:p>
    <w:p w:rsidR="00CB770A" w:rsidRPr="00123B84" w:rsidRDefault="003B68AC" w:rsidP="00055C72">
      <w:pPr>
        <w:pStyle w:val="Zhlav"/>
        <w:spacing w:before="0" w:after="0"/>
        <w:ind w:left="1985" w:hanging="1418"/>
        <w:rPr>
          <w:rFonts w:cs="Arial"/>
          <w:sz w:val="22"/>
          <w:szCs w:val="22"/>
        </w:rPr>
      </w:pPr>
      <w:r w:rsidRPr="00123B84">
        <w:rPr>
          <w:rFonts w:cs="Arial"/>
          <w:sz w:val="22"/>
          <w:szCs w:val="22"/>
        </w:rPr>
        <w:t xml:space="preserve">Příloha č. </w:t>
      </w:r>
      <w:r w:rsidR="00040C60" w:rsidRPr="00123B84">
        <w:rPr>
          <w:rFonts w:cs="Arial"/>
          <w:sz w:val="22"/>
          <w:szCs w:val="22"/>
        </w:rPr>
        <w:t xml:space="preserve">2 </w:t>
      </w:r>
      <w:r w:rsidRPr="00123B84">
        <w:rPr>
          <w:rFonts w:cs="Arial"/>
          <w:sz w:val="22"/>
          <w:szCs w:val="22"/>
        </w:rPr>
        <w:t xml:space="preserve">- </w:t>
      </w:r>
      <w:r w:rsidR="005948FF" w:rsidRPr="00123B84">
        <w:rPr>
          <w:rFonts w:cs="Arial"/>
          <w:sz w:val="22"/>
          <w:szCs w:val="22"/>
        </w:rPr>
        <w:tab/>
      </w:r>
      <w:r w:rsidRPr="00123B84">
        <w:rPr>
          <w:rFonts w:cs="Arial"/>
          <w:sz w:val="22"/>
          <w:szCs w:val="22"/>
        </w:rPr>
        <w:t xml:space="preserve">Územní </w:t>
      </w:r>
      <w:r w:rsidR="00154D03">
        <w:rPr>
          <w:rFonts w:cs="Arial"/>
          <w:sz w:val="22"/>
          <w:szCs w:val="22"/>
        </w:rPr>
        <w:t>souhlas</w:t>
      </w:r>
      <w:r w:rsidR="00154D03" w:rsidRPr="00123B84">
        <w:rPr>
          <w:rFonts w:cs="Arial"/>
          <w:sz w:val="22"/>
          <w:szCs w:val="22"/>
        </w:rPr>
        <w:t xml:space="preserve"> </w:t>
      </w:r>
      <w:r w:rsidR="00CB770A" w:rsidRPr="00123B84">
        <w:rPr>
          <w:rFonts w:cs="Arial"/>
          <w:sz w:val="22"/>
          <w:szCs w:val="22"/>
        </w:rPr>
        <w:t>Městského úřadu Černošice, Obor stavební úřad –</w:t>
      </w:r>
      <w:r w:rsidR="00154D03">
        <w:rPr>
          <w:rFonts w:cs="Arial"/>
          <w:sz w:val="22"/>
          <w:szCs w:val="22"/>
        </w:rPr>
        <w:t xml:space="preserve"> </w:t>
      </w:r>
      <w:proofErr w:type="gramStart"/>
      <w:r w:rsidR="00CB770A" w:rsidRPr="00123B84">
        <w:rPr>
          <w:rFonts w:cs="Arial"/>
          <w:sz w:val="22"/>
          <w:szCs w:val="22"/>
        </w:rPr>
        <w:t>č.j.</w:t>
      </w:r>
      <w:proofErr w:type="gramEnd"/>
      <w:r w:rsidR="00CB770A" w:rsidRPr="00123B84">
        <w:rPr>
          <w:rFonts w:cs="Arial"/>
          <w:sz w:val="22"/>
          <w:szCs w:val="22"/>
        </w:rPr>
        <w:t xml:space="preserve"> MUCE </w:t>
      </w:r>
      <w:r w:rsidR="00154D03">
        <w:rPr>
          <w:rFonts w:cs="Arial"/>
          <w:sz w:val="22"/>
          <w:szCs w:val="22"/>
        </w:rPr>
        <w:t>41525/2019</w:t>
      </w:r>
      <w:r w:rsidR="00CB770A" w:rsidRPr="00123B84">
        <w:rPr>
          <w:rFonts w:cs="Arial"/>
          <w:sz w:val="22"/>
          <w:szCs w:val="22"/>
        </w:rPr>
        <w:t xml:space="preserve"> OSU</w:t>
      </w:r>
      <w:r w:rsidR="00154D03">
        <w:rPr>
          <w:rFonts w:cs="Arial"/>
          <w:sz w:val="22"/>
          <w:szCs w:val="22"/>
        </w:rPr>
        <w:t xml:space="preserve"> ze dne 26.6.2019</w:t>
      </w:r>
    </w:p>
    <w:p w:rsidR="00CB770A" w:rsidRDefault="00CB770A" w:rsidP="00055C72">
      <w:pPr>
        <w:pStyle w:val="Zhlav"/>
        <w:spacing w:before="0" w:after="0"/>
        <w:ind w:left="1985" w:hanging="1418"/>
        <w:rPr>
          <w:rFonts w:cs="Arial"/>
          <w:color w:val="FF0000"/>
          <w:sz w:val="22"/>
          <w:szCs w:val="22"/>
        </w:rPr>
      </w:pPr>
    </w:p>
    <w:p w:rsidR="00123B84" w:rsidRDefault="00123B84" w:rsidP="00055C72">
      <w:pPr>
        <w:pStyle w:val="Zhlav"/>
        <w:spacing w:before="0" w:after="0"/>
        <w:ind w:left="1985" w:hanging="1418"/>
        <w:rPr>
          <w:rFonts w:cs="Arial"/>
          <w:color w:val="FF0000"/>
          <w:sz w:val="22"/>
          <w:szCs w:val="22"/>
        </w:rPr>
      </w:pPr>
    </w:p>
    <w:p w:rsidR="003B68AC" w:rsidRPr="00123B84" w:rsidRDefault="003B68AC" w:rsidP="00055C72">
      <w:pPr>
        <w:pStyle w:val="Zhlav"/>
        <w:spacing w:before="0" w:after="0"/>
        <w:jc w:val="center"/>
        <w:rPr>
          <w:rFonts w:cs="Arial"/>
          <w:b/>
          <w:sz w:val="22"/>
          <w:szCs w:val="22"/>
        </w:rPr>
      </w:pPr>
      <w:r w:rsidRPr="00123B84">
        <w:rPr>
          <w:rFonts w:cs="Arial"/>
          <w:b/>
          <w:sz w:val="22"/>
          <w:szCs w:val="22"/>
        </w:rPr>
        <w:t>Doložka</w:t>
      </w:r>
    </w:p>
    <w:p w:rsidR="003B68AC" w:rsidRDefault="003B68AC" w:rsidP="00055C72">
      <w:pPr>
        <w:pStyle w:val="Zhlav"/>
        <w:spacing w:before="0" w:after="0"/>
        <w:rPr>
          <w:rFonts w:cs="Arial"/>
          <w:sz w:val="22"/>
          <w:szCs w:val="22"/>
        </w:rPr>
      </w:pPr>
      <w:r w:rsidRPr="00123B84">
        <w:rPr>
          <w:rFonts w:cs="Arial"/>
          <w:sz w:val="22"/>
          <w:szCs w:val="22"/>
        </w:rPr>
        <w:t xml:space="preserve">Smlouva byla schválena Radou města </w:t>
      </w:r>
      <w:r w:rsidR="00D5251E">
        <w:rPr>
          <w:rFonts w:cs="Arial"/>
          <w:sz w:val="22"/>
          <w:szCs w:val="22"/>
        </w:rPr>
        <w:t>Černošice</w:t>
      </w:r>
      <w:r w:rsidRPr="00123B84">
        <w:rPr>
          <w:rFonts w:cs="Arial"/>
          <w:sz w:val="22"/>
          <w:szCs w:val="22"/>
        </w:rPr>
        <w:t xml:space="preserve"> na schůzi č. </w:t>
      </w:r>
      <w:r w:rsidR="002F3143">
        <w:rPr>
          <w:rFonts w:cs="Arial"/>
          <w:sz w:val="22"/>
          <w:szCs w:val="22"/>
        </w:rPr>
        <w:t>21</w:t>
      </w:r>
      <w:r w:rsidRPr="00123B84">
        <w:rPr>
          <w:rFonts w:cs="Arial"/>
          <w:sz w:val="22"/>
          <w:szCs w:val="22"/>
        </w:rPr>
        <w:t xml:space="preserve"> dne </w:t>
      </w:r>
      <w:proofErr w:type="gramStart"/>
      <w:r w:rsidR="002F3143">
        <w:rPr>
          <w:rFonts w:cs="Arial"/>
          <w:sz w:val="22"/>
          <w:szCs w:val="22"/>
        </w:rPr>
        <w:t>8.7.2019</w:t>
      </w:r>
      <w:proofErr w:type="gramEnd"/>
      <w:r w:rsidR="00B940E6">
        <w:rPr>
          <w:rFonts w:cs="Arial"/>
          <w:sz w:val="22"/>
          <w:szCs w:val="22"/>
        </w:rPr>
        <w:t xml:space="preserve">, usnesení č. </w:t>
      </w:r>
      <w:r w:rsidR="002F3143">
        <w:rPr>
          <w:rFonts w:cs="Arial"/>
          <w:sz w:val="22"/>
          <w:szCs w:val="22"/>
        </w:rPr>
        <w:t>R/21/23/2019</w:t>
      </w:r>
      <w:r w:rsidR="00B940E6">
        <w:rPr>
          <w:rFonts w:cs="Arial"/>
          <w:sz w:val="22"/>
          <w:szCs w:val="22"/>
        </w:rPr>
        <w:t>.</w:t>
      </w:r>
    </w:p>
    <w:p w:rsidR="00123B84" w:rsidRDefault="00123B84" w:rsidP="00055C72">
      <w:pPr>
        <w:pStyle w:val="Zhlav"/>
        <w:spacing w:before="0" w:after="0"/>
        <w:rPr>
          <w:rFonts w:cs="Arial"/>
          <w:sz w:val="22"/>
          <w:szCs w:val="22"/>
        </w:rPr>
      </w:pPr>
    </w:p>
    <w:p w:rsidR="00123B84" w:rsidRDefault="00123B84" w:rsidP="00055C72">
      <w:pPr>
        <w:pStyle w:val="Zhlav"/>
        <w:spacing w:before="0" w:after="0"/>
        <w:rPr>
          <w:rFonts w:cs="Arial"/>
          <w:sz w:val="22"/>
          <w:szCs w:val="22"/>
        </w:rPr>
      </w:pPr>
    </w:p>
    <w:p w:rsidR="00123B84" w:rsidRPr="00123B84" w:rsidRDefault="00123B84" w:rsidP="00055C72">
      <w:pPr>
        <w:pStyle w:val="Zhlav"/>
        <w:spacing w:before="0" w:after="0"/>
        <w:rPr>
          <w:rFonts w:cs="Arial"/>
          <w:sz w:val="22"/>
          <w:szCs w:val="22"/>
        </w:rPr>
      </w:pPr>
    </w:p>
    <w:tbl>
      <w:tblPr>
        <w:tblW w:w="0" w:type="auto"/>
        <w:tblLayout w:type="fixed"/>
        <w:tblLook w:val="01E0" w:firstRow="1" w:lastRow="1" w:firstColumn="1" w:lastColumn="1" w:noHBand="0" w:noVBand="0"/>
      </w:tblPr>
      <w:tblGrid>
        <w:gridCol w:w="4636"/>
        <w:gridCol w:w="4555"/>
      </w:tblGrid>
      <w:tr w:rsidR="00123B84" w:rsidRPr="0009050A" w:rsidTr="00E603B1">
        <w:tc>
          <w:tcPr>
            <w:tcW w:w="4636" w:type="dxa"/>
          </w:tcPr>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CETIN:</w:t>
            </w: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 xml:space="preserve">V </w:t>
            </w:r>
            <w:r>
              <w:rPr>
                <w:rFonts w:ascii="Arial" w:eastAsia="Calibri" w:hAnsi="Arial" w:cs="Arial"/>
                <w:sz w:val="22"/>
                <w:szCs w:val="22"/>
              </w:rPr>
              <w:t>Praze</w:t>
            </w:r>
            <w:r w:rsidRPr="0009050A">
              <w:rPr>
                <w:rFonts w:ascii="Arial" w:eastAsia="Calibri" w:hAnsi="Arial" w:cs="Arial"/>
                <w:sz w:val="22"/>
                <w:szCs w:val="22"/>
              </w:rPr>
              <w:t xml:space="preserve"> dne___________</w:t>
            </w: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___________________________________</w:t>
            </w:r>
          </w:p>
          <w:p w:rsidR="00123B84" w:rsidRPr="0009050A" w:rsidRDefault="00123B84" w:rsidP="00E603B1">
            <w:pPr>
              <w:tabs>
                <w:tab w:val="center" w:pos="4536"/>
                <w:tab w:val="right" w:pos="9072"/>
              </w:tabs>
              <w:rPr>
                <w:rFonts w:ascii="Arial" w:eastAsia="Calibri" w:hAnsi="Arial" w:cs="Arial"/>
                <w:b/>
                <w:sz w:val="22"/>
                <w:szCs w:val="22"/>
                <w:shd w:val="clear" w:color="auto" w:fill="FFFFFF"/>
              </w:rPr>
            </w:pPr>
            <w:r w:rsidRPr="0009050A">
              <w:rPr>
                <w:rFonts w:ascii="Arial" w:eastAsia="Calibri" w:hAnsi="Arial" w:cs="Arial"/>
                <w:b/>
                <w:sz w:val="22"/>
                <w:szCs w:val="22"/>
                <w:shd w:val="clear" w:color="auto" w:fill="FFFFFF"/>
              </w:rPr>
              <w:t>Česká telekomunikační infrastruktura a.s.</w:t>
            </w:r>
          </w:p>
          <w:p w:rsidR="00123B84" w:rsidRPr="00DA1028" w:rsidRDefault="00C651C2" w:rsidP="00E603B1">
            <w:pPr>
              <w:pStyle w:val="Bezmezer"/>
              <w:rPr>
                <w:rFonts w:ascii="Arial" w:hAnsi="Arial" w:cs="Arial"/>
              </w:rPr>
            </w:pPr>
            <w:r>
              <w:rPr>
                <w:rFonts w:ascii="Arial" w:hAnsi="Arial" w:cs="Arial"/>
              </w:rPr>
              <w:t>XXXXXXXX</w:t>
            </w:r>
            <w:bookmarkStart w:id="37" w:name="_GoBack"/>
            <w:bookmarkEnd w:id="37"/>
          </w:p>
          <w:p w:rsidR="00123B84" w:rsidRPr="0009050A" w:rsidRDefault="00123B84" w:rsidP="00E603B1">
            <w:pPr>
              <w:tabs>
                <w:tab w:val="center" w:pos="4536"/>
                <w:tab w:val="right" w:pos="9072"/>
              </w:tabs>
              <w:rPr>
                <w:rFonts w:ascii="Arial" w:eastAsia="Calibri" w:hAnsi="Arial" w:cs="Arial"/>
                <w:bCs/>
                <w:sz w:val="22"/>
                <w:szCs w:val="22"/>
              </w:rPr>
            </w:pPr>
            <w:r w:rsidRPr="00123B84">
              <w:rPr>
                <w:rFonts w:ascii="Arial" w:eastAsia="Calibri" w:hAnsi="Arial" w:cs="Arial"/>
                <w:sz w:val="22"/>
                <w:szCs w:val="22"/>
              </w:rPr>
              <w:t xml:space="preserve">Supervizor Výstavba přístupové sítě Praha                                                                                                                    </w:t>
            </w:r>
          </w:p>
        </w:tc>
        <w:tc>
          <w:tcPr>
            <w:tcW w:w="4555" w:type="dxa"/>
          </w:tcPr>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Stavebník:</w:t>
            </w: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 xml:space="preserve">V </w:t>
            </w:r>
            <w:r w:rsidR="00A84F20">
              <w:rPr>
                <w:rFonts w:ascii="Arial" w:eastAsia="Calibri" w:hAnsi="Arial" w:cs="Arial"/>
                <w:sz w:val="22"/>
                <w:szCs w:val="22"/>
              </w:rPr>
              <w:t>Černošicích</w:t>
            </w:r>
            <w:r w:rsidR="00A84F20" w:rsidRPr="0009050A">
              <w:rPr>
                <w:rFonts w:ascii="Arial" w:eastAsia="Calibri" w:hAnsi="Arial" w:cs="Arial"/>
                <w:sz w:val="22"/>
                <w:szCs w:val="22"/>
              </w:rPr>
              <w:t xml:space="preserve"> </w:t>
            </w:r>
            <w:r w:rsidRPr="0009050A">
              <w:rPr>
                <w:rFonts w:ascii="Arial" w:eastAsia="Calibri" w:hAnsi="Arial" w:cs="Arial"/>
                <w:sz w:val="22"/>
                <w:szCs w:val="22"/>
              </w:rPr>
              <w:t>dne___________</w:t>
            </w: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p>
          <w:p w:rsidR="00123B84" w:rsidRPr="0009050A" w:rsidRDefault="00123B84" w:rsidP="00E603B1">
            <w:pPr>
              <w:rPr>
                <w:rFonts w:ascii="Arial" w:eastAsia="Calibri" w:hAnsi="Arial" w:cs="Arial"/>
                <w:sz w:val="22"/>
                <w:szCs w:val="22"/>
              </w:rPr>
            </w:pPr>
            <w:r w:rsidRPr="0009050A">
              <w:rPr>
                <w:rFonts w:ascii="Arial" w:eastAsia="Calibri" w:hAnsi="Arial" w:cs="Arial"/>
                <w:sz w:val="22"/>
                <w:szCs w:val="22"/>
              </w:rPr>
              <w:t>___________________________________</w:t>
            </w:r>
          </w:p>
          <w:p w:rsidR="00123B84" w:rsidRPr="00123B84" w:rsidRDefault="00123B84" w:rsidP="00E603B1">
            <w:pPr>
              <w:tabs>
                <w:tab w:val="center" w:pos="4536"/>
                <w:tab w:val="right" w:pos="9072"/>
              </w:tabs>
              <w:rPr>
                <w:rFonts w:ascii="Arial" w:eastAsia="Calibri" w:hAnsi="Arial" w:cs="Arial"/>
                <w:b/>
                <w:bCs/>
                <w:sz w:val="22"/>
                <w:szCs w:val="22"/>
              </w:rPr>
            </w:pPr>
            <w:r w:rsidRPr="00123B84">
              <w:rPr>
                <w:rFonts w:ascii="Arial" w:eastAsia="Calibri" w:hAnsi="Arial" w:cs="Arial"/>
                <w:b/>
                <w:bCs/>
                <w:sz w:val="22"/>
                <w:szCs w:val="22"/>
              </w:rPr>
              <w:t>Město Černošice</w:t>
            </w:r>
          </w:p>
          <w:p w:rsidR="00B940E6" w:rsidRDefault="00B940E6" w:rsidP="00E603B1">
            <w:pPr>
              <w:tabs>
                <w:tab w:val="center" w:pos="4536"/>
                <w:tab w:val="right" w:pos="9072"/>
              </w:tabs>
              <w:rPr>
                <w:rFonts w:ascii="Arial" w:eastAsia="Calibri" w:hAnsi="Arial" w:cs="Arial"/>
                <w:bCs/>
                <w:sz w:val="22"/>
                <w:szCs w:val="22"/>
              </w:rPr>
            </w:pPr>
            <w:r>
              <w:rPr>
                <w:rFonts w:ascii="Arial" w:eastAsia="Calibri" w:hAnsi="Arial" w:cs="Arial"/>
                <w:bCs/>
                <w:sz w:val="22"/>
                <w:szCs w:val="22"/>
              </w:rPr>
              <w:t>Mgr. Filip Kořínek</w:t>
            </w:r>
          </w:p>
          <w:p w:rsidR="00123B84" w:rsidRPr="0009050A" w:rsidRDefault="00B940E6" w:rsidP="00E603B1">
            <w:pPr>
              <w:tabs>
                <w:tab w:val="center" w:pos="4536"/>
                <w:tab w:val="right" w:pos="9072"/>
              </w:tabs>
              <w:rPr>
                <w:rFonts w:ascii="Arial" w:eastAsia="Calibri" w:hAnsi="Arial" w:cs="Arial"/>
                <w:bCs/>
                <w:sz w:val="22"/>
                <w:szCs w:val="22"/>
              </w:rPr>
            </w:pPr>
            <w:r>
              <w:rPr>
                <w:rFonts w:ascii="Arial" w:eastAsia="Calibri" w:hAnsi="Arial" w:cs="Arial"/>
                <w:bCs/>
                <w:sz w:val="22"/>
                <w:szCs w:val="22"/>
              </w:rPr>
              <w:t>Starosta</w:t>
            </w:r>
          </w:p>
        </w:tc>
      </w:tr>
    </w:tbl>
    <w:p w:rsidR="0021359F" w:rsidRPr="0009050A" w:rsidRDefault="0021359F" w:rsidP="00FA3C6C">
      <w:pPr>
        <w:rPr>
          <w:rFonts w:cs="Arial"/>
          <w:b/>
        </w:rPr>
      </w:pPr>
    </w:p>
    <w:sectPr w:rsidR="0021359F" w:rsidRPr="000905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427" w:rsidRDefault="00DA1427" w:rsidP="0009292F">
      <w:r>
        <w:separator/>
      </w:r>
    </w:p>
  </w:endnote>
  <w:endnote w:type="continuationSeparator" w:id="0">
    <w:p w:rsidR="00DA1427" w:rsidRDefault="00DA1427" w:rsidP="0009292F">
      <w:r>
        <w:continuationSeparator/>
      </w:r>
    </w:p>
  </w:endnote>
  <w:endnote w:type="continuationNotice" w:id="1">
    <w:p w:rsidR="00DA1427" w:rsidRDefault="00DA1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2F" w:rsidRPr="00C0691C" w:rsidRDefault="00CB770A" w:rsidP="00D60B4D">
    <w:pPr>
      <w:pStyle w:val="Zpat"/>
      <w:tabs>
        <w:tab w:val="left" w:pos="180"/>
      </w:tabs>
    </w:pPr>
    <w:r w:rsidRPr="00123B84">
      <w:rPr>
        <w:rFonts w:ascii="Arial" w:hAnsi="Arial" w:cs="Arial"/>
        <w:noProof/>
        <w:sz w:val="20"/>
      </w:rPr>
      <w:t>VPI Černošice Riegerova SR25</w:t>
    </w:r>
    <w:r w:rsidR="00D45859"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C651C2">
      <w:rPr>
        <w:rFonts w:ascii="Arial" w:hAnsi="Arial" w:cs="Arial"/>
        <w:noProof/>
        <w:sz w:val="20"/>
      </w:rPr>
      <w:t>11</w:t>
    </w:r>
    <w:r w:rsidR="00336DDE" w:rsidRPr="00EF5766">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427" w:rsidRDefault="00DA1427" w:rsidP="0009292F">
      <w:r>
        <w:separator/>
      </w:r>
    </w:p>
  </w:footnote>
  <w:footnote w:type="continuationSeparator" w:id="0">
    <w:p w:rsidR="00DA1427" w:rsidRDefault="00DA1427" w:rsidP="0009292F">
      <w:r>
        <w:continuationSeparator/>
      </w:r>
    </w:p>
  </w:footnote>
  <w:footnote w:type="continuationNotice" w:id="1">
    <w:p w:rsidR="00DA1427" w:rsidRDefault="00DA14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90" w:rsidRPr="00BE5178" w:rsidRDefault="00D45859" w:rsidP="00D60B4D">
    <w:pPr>
      <w:pStyle w:val="Zhlav"/>
      <w:tabs>
        <w:tab w:val="clear" w:pos="4536"/>
        <w:tab w:val="clear" w:pos="9072"/>
      </w:tabs>
      <w:ind w:left="5245" w:hanging="5245"/>
      <w:jc w:val="left"/>
    </w:pPr>
    <w:r w:rsidRPr="00BE5178">
      <w:t>Číslo smlouvy</w:t>
    </w:r>
    <w:r w:rsidR="00716CD8" w:rsidRPr="00BE5178">
      <w:t xml:space="preserve"> </w:t>
    </w:r>
    <w:r w:rsidR="00E17609" w:rsidRPr="00BE5178">
      <w:t xml:space="preserve">společnosti </w:t>
    </w:r>
    <w:r w:rsidR="00716CD8" w:rsidRPr="00BE5178">
      <w:t>CETIN</w:t>
    </w:r>
    <w:r w:rsidR="00250CFF" w:rsidRPr="00BE5178">
      <w:t>:</w:t>
    </w:r>
    <w:r w:rsidR="00F463C2" w:rsidRPr="00BE5178">
      <w:t xml:space="preserve"> VPI/PH/2019/</w:t>
    </w:r>
    <w:r w:rsidR="00513C40" w:rsidRPr="00BE5178">
      <w:t>111</w:t>
    </w:r>
    <w:r w:rsidR="00250CFF" w:rsidRPr="00BE5178">
      <w:tab/>
    </w:r>
    <w:r w:rsidR="004755F0" w:rsidRPr="00BE5178">
      <w:t>SAP S/4 Hana</w:t>
    </w:r>
    <w:r w:rsidRPr="00BE5178">
      <w:t>:</w:t>
    </w:r>
  </w:p>
  <w:p w:rsidR="00716CD8" w:rsidRPr="00BE5178" w:rsidRDefault="00716CD8" w:rsidP="00D60B4D">
    <w:pPr>
      <w:pStyle w:val="Zhlav"/>
      <w:tabs>
        <w:tab w:val="clear" w:pos="4536"/>
        <w:tab w:val="clear" w:pos="9072"/>
      </w:tabs>
      <w:ind w:left="5245" w:hanging="5245"/>
      <w:jc w:val="left"/>
    </w:pPr>
    <w:r w:rsidRPr="00BE5178">
      <w:t xml:space="preserve">Číslo smlouvy </w:t>
    </w:r>
    <w:r w:rsidR="00250CFF" w:rsidRPr="00BE5178">
      <w:t>S</w:t>
    </w:r>
    <w:r w:rsidRPr="00BE5178">
      <w:t>tavebníka:</w:t>
    </w:r>
    <w:r w:rsidR="00F66F7F" w:rsidRPr="00BE5178">
      <w:t xml:space="preserve"> CES č. 387/2019</w:t>
    </w:r>
    <w:r w:rsidR="00250CFF" w:rsidRPr="00BE5178">
      <w:tab/>
    </w:r>
    <w:r w:rsidRPr="00BE5178">
      <w:t>Registr smluv:</w:t>
    </w:r>
    <w:r w:rsidR="00513C40" w:rsidRPr="00BE5178">
      <w:t xml:space="preserve"> </w:t>
    </w:r>
    <w:r w:rsidR="00B940E6" w:rsidRPr="00BE5178">
      <w:t>Ano</w:t>
    </w:r>
  </w:p>
  <w:p w:rsidR="00716CD8" w:rsidRPr="00BE5178" w:rsidRDefault="00716C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DAD604A8"/>
    <w:lvl w:ilvl="0" w:tplc="04050017">
      <w:start w:val="1"/>
      <w:numFmt w:val="lowerLetter"/>
      <w:lvlText w:val="%1)"/>
      <w:lvlJc w:val="left"/>
      <w:pPr>
        <w:ind w:left="720" w:hanging="360"/>
      </w:pPr>
      <w:rPr>
        <w:rFonts w:hint="default"/>
      </w:rPr>
    </w:lvl>
    <w:lvl w:ilvl="1" w:tplc="076290BE">
      <w:start w:val="1"/>
      <w:numFmt w:val="lowerLetter"/>
      <w:lvlText w:val="(%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7441ED"/>
    <w:multiLevelType w:val="hybridMultilevel"/>
    <w:tmpl w:val="6484A5C8"/>
    <w:lvl w:ilvl="0" w:tplc="913881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6"/>
  </w:num>
  <w:num w:numId="12">
    <w:abstractNumId w:val="0"/>
  </w:num>
  <w:num w:numId="13">
    <w:abstractNumId w:val="5"/>
  </w:num>
  <w:num w:numId="14">
    <w:abstractNumId w:val="28"/>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7"/>
  </w:num>
  <w:num w:numId="24">
    <w:abstractNumId w:val="11"/>
  </w:num>
  <w:num w:numId="25">
    <w:abstractNumId w:val="21"/>
  </w:num>
  <w:num w:numId="26">
    <w:abstractNumId w:val="25"/>
  </w:num>
  <w:num w:numId="27">
    <w:abstractNumId w:val="18"/>
  </w:num>
  <w:num w:numId="28">
    <w:abstractNumId w:val="6"/>
  </w:num>
  <w:num w:numId="29">
    <w:abstractNumId w:val="22"/>
  </w:num>
  <w:num w:numId="30">
    <w:abstractNumId w:val="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39F5"/>
    <w:rsid w:val="000224F5"/>
    <w:rsid w:val="00023EF9"/>
    <w:rsid w:val="00025B21"/>
    <w:rsid w:val="00031B03"/>
    <w:rsid w:val="00034869"/>
    <w:rsid w:val="00034ACC"/>
    <w:rsid w:val="00037447"/>
    <w:rsid w:val="00037A9F"/>
    <w:rsid w:val="00040C60"/>
    <w:rsid w:val="00044A4E"/>
    <w:rsid w:val="000453B7"/>
    <w:rsid w:val="000476DF"/>
    <w:rsid w:val="0005391B"/>
    <w:rsid w:val="000550DA"/>
    <w:rsid w:val="00055C72"/>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1DA6"/>
    <w:rsid w:val="000C3AC7"/>
    <w:rsid w:val="000C447A"/>
    <w:rsid w:val="000C6E78"/>
    <w:rsid w:val="000D1263"/>
    <w:rsid w:val="000D5B24"/>
    <w:rsid w:val="000D689F"/>
    <w:rsid w:val="000D7535"/>
    <w:rsid w:val="000E1210"/>
    <w:rsid w:val="000E3944"/>
    <w:rsid w:val="000E56E7"/>
    <w:rsid w:val="000E5C44"/>
    <w:rsid w:val="000E6071"/>
    <w:rsid w:val="000E6827"/>
    <w:rsid w:val="000E6D97"/>
    <w:rsid w:val="000F1AAC"/>
    <w:rsid w:val="000F22C1"/>
    <w:rsid w:val="000F5376"/>
    <w:rsid w:val="000F5D9F"/>
    <w:rsid w:val="000F780C"/>
    <w:rsid w:val="00101BB6"/>
    <w:rsid w:val="00102B5D"/>
    <w:rsid w:val="00106C12"/>
    <w:rsid w:val="001120E5"/>
    <w:rsid w:val="001201A7"/>
    <w:rsid w:val="00123804"/>
    <w:rsid w:val="00123B84"/>
    <w:rsid w:val="0012687F"/>
    <w:rsid w:val="00127B0A"/>
    <w:rsid w:val="00127D32"/>
    <w:rsid w:val="00133762"/>
    <w:rsid w:val="00133AB3"/>
    <w:rsid w:val="001427A8"/>
    <w:rsid w:val="00144FAE"/>
    <w:rsid w:val="00145824"/>
    <w:rsid w:val="00152768"/>
    <w:rsid w:val="0015303A"/>
    <w:rsid w:val="00153F65"/>
    <w:rsid w:val="00154D03"/>
    <w:rsid w:val="00154FA1"/>
    <w:rsid w:val="00156E29"/>
    <w:rsid w:val="0016016A"/>
    <w:rsid w:val="00160F10"/>
    <w:rsid w:val="0016158D"/>
    <w:rsid w:val="0016486E"/>
    <w:rsid w:val="00166D3D"/>
    <w:rsid w:val="00170A30"/>
    <w:rsid w:val="00171006"/>
    <w:rsid w:val="00172C7A"/>
    <w:rsid w:val="0017417A"/>
    <w:rsid w:val="00174AAD"/>
    <w:rsid w:val="00175F16"/>
    <w:rsid w:val="001765E7"/>
    <w:rsid w:val="0017767C"/>
    <w:rsid w:val="00184633"/>
    <w:rsid w:val="001849B3"/>
    <w:rsid w:val="00186CDB"/>
    <w:rsid w:val="0018761C"/>
    <w:rsid w:val="00191774"/>
    <w:rsid w:val="00193CA1"/>
    <w:rsid w:val="00196CE9"/>
    <w:rsid w:val="001A0A14"/>
    <w:rsid w:val="001A2A9F"/>
    <w:rsid w:val="001A5252"/>
    <w:rsid w:val="001B0D93"/>
    <w:rsid w:val="001B3DB5"/>
    <w:rsid w:val="001B4984"/>
    <w:rsid w:val="001B4B1C"/>
    <w:rsid w:val="001D3EBC"/>
    <w:rsid w:val="001D4337"/>
    <w:rsid w:val="001D4371"/>
    <w:rsid w:val="001D499A"/>
    <w:rsid w:val="001D738E"/>
    <w:rsid w:val="001E0EC8"/>
    <w:rsid w:val="001E16CB"/>
    <w:rsid w:val="001E1707"/>
    <w:rsid w:val="001F153E"/>
    <w:rsid w:val="001F2A1B"/>
    <w:rsid w:val="001F3A97"/>
    <w:rsid w:val="002035C7"/>
    <w:rsid w:val="002065F5"/>
    <w:rsid w:val="00206FF6"/>
    <w:rsid w:val="002074B8"/>
    <w:rsid w:val="00212309"/>
    <w:rsid w:val="0021359F"/>
    <w:rsid w:val="00213AFB"/>
    <w:rsid w:val="00214CD0"/>
    <w:rsid w:val="00216265"/>
    <w:rsid w:val="00220A3A"/>
    <w:rsid w:val="00221478"/>
    <w:rsid w:val="0022298E"/>
    <w:rsid w:val="00222F2C"/>
    <w:rsid w:val="002237F2"/>
    <w:rsid w:val="00224DA3"/>
    <w:rsid w:val="00225224"/>
    <w:rsid w:val="0022673B"/>
    <w:rsid w:val="00227639"/>
    <w:rsid w:val="00230CF5"/>
    <w:rsid w:val="002322EC"/>
    <w:rsid w:val="00235D8E"/>
    <w:rsid w:val="00236B4A"/>
    <w:rsid w:val="00236DB9"/>
    <w:rsid w:val="00244D11"/>
    <w:rsid w:val="00247744"/>
    <w:rsid w:val="00250CFF"/>
    <w:rsid w:val="002540EC"/>
    <w:rsid w:val="002554EE"/>
    <w:rsid w:val="00256B50"/>
    <w:rsid w:val="00266148"/>
    <w:rsid w:val="002669D4"/>
    <w:rsid w:val="0027021E"/>
    <w:rsid w:val="00272B1C"/>
    <w:rsid w:val="00272FAA"/>
    <w:rsid w:val="00273FE7"/>
    <w:rsid w:val="0027553F"/>
    <w:rsid w:val="00282640"/>
    <w:rsid w:val="00284F9C"/>
    <w:rsid w:val="002900E7"/>
    <w:rsid w:val="002913A5"/>
    <w:rsid w:val="002A3742"/>
    <w:rsid w:val="002A4DA9"/>
    <w:rsid w:val="002A7452"/>
    <w:rsid w:val="002B6FEC"/>
    <w:rsid w:val="002C099E"/>
    <w:rsid w:val="002C28DD"/>
    <w:rsid w:val="002C472F"/>
    <w:rsid w:val="002C7936"/>
    <w:rsid w:val="002C7938"/>
    <w:rsid w:val="002E0AE2"/>
    <w:rsid w:val="002E76D0"/>
    <w:rsid w:val="002F281D"/>
    <w:rsid w:val="002F3143"/>
    <w:rsid w:val="00300BA7"/>
    <w:rsid w:val="00302DFD"/>
    <w:rsid w:val="00304305"/>
    <w:rsid w:val="00304CC7"/>
    <w:rsid w:val="00304E50"/>
    <w:rsid w:val="0030685B"/>
    <w:rsid w:val="003069D9"/>
    <w:rsid w:val="00311B5B"/>
    <w:rsid w:val="003148DE"/>
    <w:rsid w:val="00316EBE"/>
    <w:rsid w:val="00317B50"/>
    <w:rsid w:val="00321B43"/>
    <w:rsid w:val="003230BF"/>
    <w:rsid w:val="00323147"/>
    <w:rsid w:val="00323855"/>
    <w:rsid w:val="00324036"/>
    <w:rsid w:val="00331F33"/>
    <w:rsid w:val="00333287"/>
    <w:rsid w:val="00336DDE"/>
    <w:rsid w:val="00340179"/>
    <w:rsid w:val="00345298"/>
    <w:rsid w:val="00350BB6"/>
    <w:rsid w:val="00352242"/>
    <w:rsid w:val="003533BD"/>
    <w:rsid w:val="00353E8B"/>
    <w:rsid w:val="00355DDD"/>
    <w:rsid w:val="0035743D"/>
    <w:rsid w:val="00360AB0"/>
    <w:rsid w:val="00363A80"/>
    <w:rsid w:val="00363EB3"/>
    <w:rsid w:val="003731CE"/>
    <w:rsid w:val="003759F0"/>
    <w:rsid w:val="00377A80"/>
    <w:rsid w:val="00380F69"/>
    <w:rsid w:val="00390A65"/>
    <w:rsid w:val="00393684"/>
    <w:rsid w:val="003943A8"/>
    <w:rsid w:val="0039536C"/>
    <w:rsid w:val="003A3C6E"/>
    <w:rsid w:val="003A6B32"/>
    <w:rsid w:val="003B3418"/>
    <w:rsid w:val="003B44F0"/>
    <w:rsid w:val="003B68AC"/>
    <w:rsid w:val="003C0BA6"/>
    <w:rsid w:val="003C2497"/>
    <w:rsid w:val="003C6378"/>
    <w:rsid w:val="003D400E"/>
    <w:rsid w:val="003D7ED3"/>
    <w:rsid w:val="003E20E4"/>
    <w:rsid w:val="003E364A"/>
    <w:rsid w:val="003F1F66"/>
    <w:rsid w:val="003F601C"/>
    <w:rsid w:val="003F6E2E"/>
    <w:rsid w:val="00400646"/>
    <w:rsid w:val="0040152C"/>
    <w:rsid w:val="00406DC0"/>
    <w:rsid w:val="0041112B"/>
    <w:rsid w:val="00411C59"/>
    <w:rsid w:val="0041452E"/>
    <w:rsid w:val="00414DDE"/>
    <w:rsid w:val="004150A7"/>
    <w:rsid w:val="00415B0F"/>
    <w:rsid w:val="00417C61"/>
    <w:rsid w:val="00417EE2"/>
    <w:rsid w:val="00421F73"/>
    <w:rsid w:val="00422FC5"/>
    <w:rsid w:val="0042732B"/>
    <w:rsid w:val="0043027E"/>
    <w:rsid w:val="004369AA"/>
    <w:rsid w:val="00440C06"/>
    <w:rsid w:val="004422A6"/>
    <w:rsid w:val="00442C3A"/>
    <w:rsid w:val="0044375E"/>
    <w:rsid w:val="004520EA"/>
    <w:rsid w:val="00452C0F"/>
    <w:rsid w:val="00455BEE"/>
    <w:rsid w:val="004566CC"/>
    <w:rsid w:val="004603D3"/>
    <w:rsid w:val="004606DD"/>
    <w:rsid w:val="0046228B"/>
    <w:rsid w:val="004633F9"/>
    <w:rsid w:val="00463E59"/>
    <w:rsid w:val="00465201"/>
    <w:rsid w:val="00470090"/>
    <w:rsid w:val="0047022C"/>
    <w:rsid w:val="004702BB"/>
    <w:rsid w:val="0047094E"/>
    <w:rsid w:val="004727DE"/>
    <w:rsid w:val="00472DBE"/>
    <w:rsid w:val="00474E50"/>
    <w:rsid w:val="004755F0"/>
    <w:rsid w:val="004763A9"/>
    <w:rsid w:val="00480285"/>
    <w:rsid w:val="004814E8"/>
    <w:rsid w:val="00482768"/>
    <w:rsid w:val="00487E30"/>
    <w:rsid w:val="00490CC8"/>
    <w:rsid w:val="004913BD"/>
    <w:rsid w:val="004A055B"/>
    <w:rsid w:val="004A11AB"/>
    <w:rsid w:val="004A5525"/>
    <w:rsid w:val="004B09E0"/>
    <w:rsid w:val="004B35B4"/>
    <w:rsid w:val="004B4FFB"/>
    <w:rsid w:val="004B6D8B"/>
    <w:rsid w:val="004C176A"/>
    <w:rsid w:val="004C2FC3"/>
    <w:rsid w:val="004C3220"/>
    <w:rsid w:val="004C799A"/>
    <w:rsid w:val="004D23D9"/>
    <w:rsid w:val="004E08D2"/>
    <w:rsid w:val="004E289C"/>
    <w:rsid w:val="004E4E1E"/>
    <w:rsid w:val="004E7D22"/>
    <w:rsid w:val="004E7E54"/>
    <w:rsid w:val="004F02CA"/>
    <w:rsid w:val="004F0417"/>
    <w:rsid w:val="004F0F47"/>
    <w:rsid w:val="004F2BE1"/>
    <w:rsid w:val="004F45DF"/>
    <w:rsid w:val="00500EC4"/>
    <w:rsid w:val="00502D07"/>
    <w:rsid w:val="00511EC5"/>
    <w:rsid w:val="005120E9"/>
    <w:rsid w:val="00513C40"/>
    <w:rsid w:val="005145E2"/>
    <w:rsid w:val="00517538"/>
    <w:rsid w:val="005211EE"/>
    <w:rsid w:val="00521D0C"/>
    <w:rsid w:val="0052208E"/>
    <w:rsid w:val="00522C1C"/>
    <w:rsid w:val="00523E81"/>
    <w:rsid w:val="00524651"/>
    <w:rsid w:val="00530085"/>
    <w:rsid w:val="005329D5"/>
    <w:rsid w:val="00534562"/>
    <w:rsid w:val="00545BB6"/>
    <w:rsid w:val="00547E19"/>
    <w:rsid w:val="00550C29"/>
    <w:rsid w:val="00551F0D"/>
    <w:rsid w:val="0055511F"/>
    <w:rsid w:val="005554B6"/>
    <w:rsid w:val="00557AFD"/>
    <w:rsid w:val="0056489D"/>
    <w:rsid w:val="005677F5"/>
    <w:rsid w:val="00572700"/>
    <w:rsid w:val="005735C5"/>
    <w:rsid w:val="005811FD"/>
    <w:rsid w:val="00581747"/>
    <w:rsid w:val="00584204"/>
    <w:rsid w:val="0058681D"/>
    <w:rsid w:val="00586A9D"/>
    <w:rsid w:val="00592419"/>
    <w:rsid w:val="005948FF"/>
    <w:rsid w:val="00595BD0"/>
    <w:rsid w:val="005A3081"/>
    <w:rsid w:val="005C4EB0"/>
    <w:rsid w:val="005C5905"/>
    <w:rsid w:val="005D1636"/>
    <w:rsid w:val="005D491B"/>
    <w:rsid w:val="005D4FCF"/>
    <w:rsid w:val="005D69F7"/>
    <w:rsid w:val="005D760C"/>
    <w:rsid w:val="005F2542"/>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42B34"/>
    <w:rsid w:val="006455AE"/>
    <w:rsid w:val="006515A6"/>
    <w:rsid w:val="00664351"/>
    <w:rsid w:val="0066512A"/>
    <w:rsid w:val="006671F4"/>
    <w:rsid w:val="0067027E"/>
    <w:rsid w:val="00670D09"/>
    <w:rsid w:val="0067350F"/>
    <w:rsid w:val="006752D0"/>
    <w:rsid w:val="0067627D"/>
    <w:rsid w:val="0067678E"/>
    <w:rsid w:val="00676E84"/>
    <w:rsid w:val="00680842"/>
    <w:rsid w:val="00684ABB"/>
    <w:rsid w:val="00687308"/>
    <w:rsid w:val="00687FF3"/>
    <w:rsid w:val="006926B8"/>
    <w:rsid w:val="006932DD"/>
    <w:rsid w:val="00693D3B"/>
    <w:rsid w:val="00697D65"/>
    <w:rsid w:val="006A3A7D"/>
    <w:rsid w:val="006A4E92"/>
    <w:rsid w:val="006B238F"/>
    <w:rsid w:val="006B30A3"/>
    <w:rsid w:val="006B381E"/>
    <w:rsid w:val="006B4F7B"/>
    <w:rsid w:val="006C4405"/>
    <w:rsid w:val="006C6ADA"/>
    <w:rsid w:val="006C7C20"/>
    <w:rsid w:val="006D06B3"/>
    <w:rsid w:val="006D2A25"/>
    <w:rsid w:val="006D31AF"/>
    <w:rsid w:val="006E03EE"/>
    <w:rsid w:val="006E044D"/>
    <w:rsid w:val="006E1D80"/>
    <w:rsid w:val="006E34E3"/>
    <w:rsid w:val="006E4898"/>
    <w:rsid w:val="006E7D5F"/>
    <w:rsid w:val="006F0CE7"/>
    <w:rsid w:val="006F11EC"/>
    <w:rsid w:val="006F2C39"/>
    <w:rsid w:val="006F4C71"/>
    <w:rsid w:val="00702E55"/>
    <w:rsid w:val="00703C0A"/>
    <w:rsid w:val="007101A3"/>
    <w:rsid w:val="00711CAA"/>
    <w:rsid w:val="007120E7"/>
    <w:rsid w:val="00712D55"/>
    <w:rsid w:val="00714561"/>
    <w:rsid w:val="00714DFE"/>
    <w:rsid w:val="00716CD8"/>
    <w:rsid w:val="007200A0"/>
    <w:rsid w:val="00724574"/>
    <w:rsid w:val="0073059F"/>
    <w:rsid w:val="0073124F"/>
    <w:rsid w:val="00734794"/>
    <w:rsid w:val="0074446A"/>
    <w:rsid w:val="00745375"/>
    <w:rsid w:val="00745559"/>
    <w:rsid w:val="007456BB"/>
    <w:rsid w:val="0074586E"/>
    <w:rsid w:val="00751486"/>
    <w:rsid w:val="00753387"/>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5D4A"/>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B5EC1"/>
    <w:rsid w:val="007C2A6F"/>
    <w:rsid w:val="007C4B3C"/>
    <w:rsid w:val="007D208B"/>
    <w:rsid w:val="007D5E1D"/>
    <w:rsid w:val="007D6B83"/>
    <w:rsid w:val="007E29B3"/>
    <w:rsid w:val="007E3657"/>
    <w:rsid w:val="007E72CE"/>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A60"/>
    <w:rsid w:val="00841008"/>
    <w:rsid w:val="008437EF"/>
    <w:rsid w:val="008531B0"/>
    <w:rsid w:val="0086051C"/>
    <w:rsid w:val="008614CD"/>
    <w:rsid w:val="00862018"/>
    <w:rsid w:val="00863B2A"/>
    <w:rsid w:val="008646D3"/>
    <w:rsid w:val="0086776F"/>
    <w:rsid w:val="00875E72"/>
    <w:rsid w:val="008765A5"/>
    <w:rsid w:val="00877161"/>
    <w:rsid w:val="00883622"/>
    <w:rsid w:val="008850AB"/>
    <w:rsid w:val="00886CB2"/>
    <w:rsid w:val="00890C1A"/>
    <w:rsid w:val="0089160D"/>
    <w:rsid w:val="008A0B9B"/>
    <w:rsid w:val="008A11D1"/>
    <w:rsid w:val="008A4004"/>
    <w:rsid w:val="008A62B3"/>
    <w:rsid w:val="008B1293"/>
    <w:rsid w:val="008B1DA9"/>
    <w:rsid w:val="008B2911"/>
    <w:rsid w:val="008B50BB"/>
    <w:rsid w:val="008B7D3B"/>
    <w:rsid w:val="008C191C"/>
    <w:rsid w:val="008C55F2"/>
    <w:rsid w:val="008C5FB0"/>
    <w:rsid w:val="008C6139"/>
    <w:rsid w:val="008D2EE4"/>
    <w:rsid w:val="008D6236"/>
    <w:rsid w:val="008E249B"/>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5728"/>
    <w:rsid w:val="009265B7"/>
    <w:rsid w:val="00927690"/>
    <w:rsid w:val="009277D4"/>
    <w:rsid w:val="009314D1"/>
    <w:rsid w:val="00932799"/>
    <w:rsid w:val="00934D34"/>
    <w:rsid w:val="009356A4"/>
    <w:rsid w:val="009447C0"/>
    <w:rsid w:val="009467AE"/>
    <w:rsid w:val="00950175"/>
    <w:rsid w:val="00951241"/>
    <w:rsid w:val="009513EC"/>
    <w:rsid w:val="00951ADC"/>
    <w:rsid w:val="00954223"/>
    <w:rsid w:val="00957230"/>
    <w:rsid w:val="00960C9C"/>
    <w:rsid w:val="0096231B"/>
    <w:rsid w:val="0097037A"/>
    <w:rsid w:val="00973675"/>
    <w:rsid w:val="00974028"/>
    <w:rsid w:val="009744F6"/>
    <w:rsid w:val="00974AB4"/>
    <w:rsid w:val="00975D3D"/>
    <w:rsid w:val="00976163"/>
    <w:rsid w:val="00981B7A"/>
    <w:rsid w:val="00983B1F"/>
    <w:rsid w:val="00983D35"/>
    <w:rsid w:val="00986A45"/>
    <w:rsid w:val="0099111C"/>
    <w:rsid w:val="0099141B"/>
    <w:rsid w:val="0099171E"/>
    <w:rsid w:val="009918A1"/>
    <w:rsid w:val="00996B0F"/>
    <w:rsid w:val="009A078F"/>
    <w:rsid w:val="009A30A5"/>
    <w:rsid w:val="009A72D4"/>
    <w:rsid w:val="009B3D99"/>
    <w:rsid w:val="009B52C7"/>
    <w:rsid w:val="009B57AA"/>
    <w:rsid w:val="009B7DD4"/>
    <w:rsid w:val="009C222F"/>
    <w:rsid w:val="009C54B6"/>
    <w:rsid w:val="009C5FDC"/>
    <w:rsid w:val="009D182B"/>
    <w:rsid w:val="009D4095"/>
    <w:rsid w:val="009E3D4D"/>
    <w:rsid w:val="009E4767"/>
    <w:rsid w:val="009E5F65"/>
    <w:rsid w:val="009E645F"/>
    <w:rsid w:val="009E7AFE"/>
    <w:rsid w:val="009F1039"/>
    <w:rsid w:val="009F181C"/>
    <w:rsid w:val="009F4A26"/>
    <w:rsid w:val="009F7CA7"/>
    <w:rsid w:val="009F7CEC"/>
    <w:rsid w:val="00A00A63"/>
    <w:rsid w:val="00A04B0C"/>
    <w:rsid w:val="00A06181"/>
    <w:rsid w:val="00A07832"/>
    <w:rsid w:val="00A13E7A"/>
    <w:rsid w:val="00A248A5"/>
    <w:rsid w:val="00A25630"/>
    <w:rsid w:val="00A322DA"/>
    <w:rsid w:val="00A32476"/>
    <w:rsid w:val="00A34E8C"/>
    <w:rsid w:val="00A4788A"/>
    <w:rsid w:val="00A53BEB"/>
    <w:rsid w:val="00A57E97"/>
    <w:rsid w:val="00A602F2"/>
    <w:rsid w:val="00A664DC"/>
    <w:rsid w:val="00A66EEB"/>
    <w:rsid w:val="00A67852"/>
    <w:rsid w:val="00A727BE"/>
    <w:rsid w:val="00A76F66"/>
    <w:rsid w:val="00A84A49"/>
    <w:rsid w:val="00A84F20"/>
    <w:rsid w:val="00A946AA"/>
    <w:rsid w:val="00AA0E6E"/>
    <w:rsid w:val="00AB2200"/>
    <w:rsid w:val="00AB32DF"/>
    <w:rsid w:val="00AB5E58"/>
    <w:rsid w:val="00AB6C9A"/>
    <w:rsid w:val="00AC24FE"/>
    <w:rsid w:val="00AD4A51"/>
    <w:rsid w:val="00AD5288"/>
    <w:rsid w:val="00AD58A2"/>
    <w:rsid w:val="00AE0714"/>
    <w:rsid w:val="00AE2B0F"/>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6AD"/>
    <w:rsid w:val="00B37747"/>
    <w:rsid w:val="00B440E1"/>
    <w:rsid w:val="00B46665"/>
    <w:rsid w:val="00B50619"/>
    <w:rsid w:val="00B51363"/>
    <w:rsid w:val="00B563D6"/>
    <w:rsid w:val="00B60C6C"/>
    <w:rsid w:val="00B669B0"/>
    <w:rsid w:val="00B700A2"/>
    <w:rsid w:val="00B72D90"/>
    <w:rsid w:val="00B77C38"/>
    <w:rsid w:val="00B808BD"/>
    <w:rsid w:val="00B84857"/>
    <w:rsid w:val="00B8502D"/>
    <w:rsid w:val="00B92D52"/>
    <w:rsid w:val="00B940E6"/>
    <w:rsid w:val="00B95E3F"/>
    <w:rsid w:val="00B95F9F"/>
    <w:rsid w:val="00BA3CBB"/>
    <w:rsid w:val="00BA77DC"/>
    <w:rsid w:val="00BA7CC5"/>
    <w:rsid w:val="00BB0C24"/>
    <w:rsid w:val="00BC0961"/>
    <w:rsid w:val="00BC67D6"/>
    <w:rsid w:val="00BD49BB"/>
    <w:rsid w:val="00BD5D0E"/>
    <w:rsid w:val="00BD7AA7"/>
    <w:rsid w:val="00BE5178"/>
    <w:rsid w:val="00BE6185"/>
    <w:rsid w:val="00BF0D1D"/>
    <w:rsid w:val="00BF115D"/>
    <w:rsid w:val="00C00A99"/>
    <w:rsid w:val="00C00DE9"/>
    <w:rsid w:val="00C01989"/>
    <w:rsid w:val="00C01BF7"/>
    <w:rsid w:val="00C02408"/>
    <w:rsid w:val="00C02D62"/>
    <w:rsid w:val="00C0691C"/>
    <w:rsid w:val="00C06F72"/>
    <w:rsid w:val="00C15420"/>
    <w:rsid w:val="00C15D52"/>
    <w:rsid w:val="00C208AD"/>
    <w:rsid w:val="00C25BF2"/>
    <w:rsid w:val="00C33C3C"/>
    <w:rsid w:val="00C35640"/>
    <w:rsid w:val="00C37C05"/>
    <w:rsid w:val="00C4261E"/>
    <w:rsid w:val="00C44385"/>
    <w:rsid w:val="00C4670A"/>
    <w:rsid w:val="00C469DA"/>
    <w:rsid w:val="00C46B6B"/>
    <w:rsid w:val="00C47AA3"/>
    <w:rsid w:val="00C5301D"/>
    <w:rsid w:val="00C57727"/>
    <w:rsid w:val="00C57833"/>
    <w:rsid w:val="00C63553"/>
    <w:rsid w:val="00C651C2"/>
    <w:rsid w:val="00C66ABC"/>
    <w:rsid w:val="00C66CC8"/>
    <w:rsid w:val="00C67C30"/>
    <w:rsid w:val="00C7008B"/>
    <w:rsid w:val="00C701FC"/>
    <w:rsid w:val="00C916C7"/>
    <w:rsid w:val="00C9516E"/>
    <w:rsid w:val="00C95558"/>
    <w:rsid w:val="00CA0CF1"/>
    <w:rsid w:val="00CA6772"/>
    <w:rsid w:val="00CA7DA7"/>
    <w:rsid w:val="00CA7DF3"/>
    <w:rsid w:val="00CB3E0E"/>
    <w:rsid w:val="00CB4921"/>
    <w:rsid w:val="00CB7281"/>
    <w:rsid w:val="00CB74F4"/>
    <w:rsid w:val="00CB770A"/>
    <w:rsid w:val="00CB7E31"/>
    <w:rsid w:val="00CC01CD"/>
    <w:rsid w:val="00CC0A14"/>
    <w:rsid w:val="00CC21C6"/>
    <w:rsid w:val="00CC2718"/>
    <w:rsid w:val="00CC35E6"/>
    <w:rsid w:val="00CD09B7"/>
    <w:rsid w:val="00CD0E3F"/>
    <w:rsid w:val="00CD1859"/>
    <w:rsid w:val="00CD413C"/>
    <w:rsid w:val="00CE0309"/>
    <w:rsid w:val="00CE1555"/>
    <w:rsid w:val="00CE3147"/>
    <w:rsid w:val="00CE5544"/>
    <w:rsid w:val="00CE73FA"/>
    <w:rsid w:val="00CF030F"/>
    <w:rsid w:val="00CF03A0"/>
    <w:rsid w:val="00CF30CB"/>
    <w:rsid w:val="00CF570D"/>
    <w:rsid w:val="00D00EE3"/>
    <w:rsid w:val="00D02477"/>
    <w:rsid w:val="00D16575"/>
    <w:rsid w:val="00D1677B"/>
    <w:rsid w:val="00D175A1"/>
    <w:rsid w:val="00D2201B"/>
    <w:rsid w:val="00D225EF"/>
    <w:rsid w:val="00D26552"/>
    <w:rsid w:val="00D31051"/>
    <w:rsid w:val="00D31CBB"/>
    <w:rsid w:val="00D354B7"/>
    <w:rsid w:val="00D358BE"/>
    <w:rsid w:val="00D361D0"/>
    <w:rsid w:val="00D36EB6"/>
    <w:rsid w:val="00D41F99"/>
    <w:rsid w:val="00D42B4C"/>
    <w:rsid w:val="00D437FF"/>
    <w:rsid w:val="00D45859"/>
    <w:rsid w:val="00D51181"/>
    <w:rsid w:val="00D51EF4"/>
    <w:rsid w:val="00D5251E"/>
    <w:rsid w:val="00D53268"/>
    <w:rsid w:val="00D563CB"/>
    <w:rsid w:val="00D60B4D"/>
    <w:rsid w:val="00D638CD"/>
    <w:rsid w:val="00D6536D"/>
    <w:rsid w:val="00D656A3"/>
    <w:rsid w:val="00D67EE0"/>
    <w:rsid w:val="00D70BB1"/>
    <w:rsid w:val="00D71E59"/>
    <w:rsid w:val="00D71F77"/>
    <w:rsid w:val="00D72F91"/>
    <w:rsid w:val="00D72FD3"/>
    <w:rsid w:val="00D732E7"/>
    <w:rsid w:val="00D7345A"/>
    <w:rsid w:val="00D7501E"/>
    <w:rsid w:val="00D809BC"/>
    <w:rsid w:val="00D85ED1"/>
    <w:rsid w:val="00D87C58"/>
    <w:rsid w:val="00DA1427"/>
    <w:rsid w:val="00DA28B8"/>
    <w:rsid w:val="00DB01E6"/>
    <w:rsid w:val="00DB03D4"/>
    <w:rsid w:val="00DB1FD1"/>
    <w:rsid w:val="00DB4A7D"/>
    <w:rsid w:val="00DB5718"/>
    <w:rsid w:val="00DC03A8"/>
    <w:rsid w:val="00DC14E7"/>
    <w:rsid w:val="00DC535F"/>
    <w:rsid w:val="00DD31A4"/>
    <w:rsid w:val="00DD36B8"/>
    <w:rsid w:val="00DD624E"/>
    <w:rsid w:val="00DD6D88"/>
    <w:rsid w:val="00DE1C43"/>
    <w:rsid w:val="00DE6E87"/>
    <w:rsid w:val="00DF153E"/>
    <w:rsid w:val="00DF18BF"/>
    <w:rsid w:val="00DF1FDC"/>
    <w:rsid w:val="00DF33F9"/>
    <w:rsid w:val="00DF4B20"/>
    <w:rsid w:val="00DF4F27"/>
    <w:rsid w:val="00E02B89"/>
    <w:rsid w:val="00E07B51"/>
    <w:rsid w:val="00E105F1"/>
    <w:rsid w:val="00E12C51"/>
    <w:rsid w:val="00E13778"/>
    <w:rsid w:val="00E17609"/>
    <w:rsid w:val="00E17665"/>
    <w:rsid w:val="00E17A5B"/>
    <w:rsid w:val="00E20021"/>
    <w:rsid w:val="00E2229D"/>
    <w:rsid w:val="00E22858"/>
    <w:rsid w:val="00E2288C"/>
    <w:rsid w:val="00E3131F"/>
    <w:rsid w:val="00E318E3"/>
    <w:rsid w:val="00E32AE1"/>
    <w:rsid w:val="00E37E01"/>
    <w:rsid w:val="00E43EAF"/>
    <w:rsid w:val="00E44FC7"/>
    <w:rsid w:val="00E464F2"/>
    <w:rsid w:val="00E509F9"/>
    <w:rsid w:val="00E60C2C"/>
    <w:rsid w:val="00E6242D"/>
    <w:rsid w:val="00E62564"/>
    <w:rsid w:val="00E6505C"/>
    <w:rsid w:val="00E65C13"/>
    <w:rsid w:val="00E66713"/>
    <w:rsid w:val="00E67218"/>
    <w:rsid w:val="00E726D2"/>
    <w:rsid w:val="00E72CC7"/>
    <w:rsid w:val="00E80E4E"/>
    <w:rsid w:val="00E84BF4"/>
    <w:rsid w:val="00E85B73"/>
    <w:rsid w:val="00E8779F"/>
    <w:rsid w:val="00E92C77"/>
    <w:rsid w:val="00E95C6F"/>
    <w:rsid w:val="00EA3D54"/>
    <w:rsid w:val="00EB0E4F"/>
    <w:rsid w:val="00EB277D"/>
    <w:rsid w:val="00EC23E9"/>
    <w:rsid w:val="00EC67AC"/>
    <w:rsid w:val="00EC7E2D"/>
    <w:rsid w:val="00ED09B0"/>
    <w:rsid w:val="00ED4412"/>
    <w:rsid w:val="00ED67CF"/>
    <w:rsid w:val="00EE1051"/>
    <w:rsid w:val="00EE487A"/>
    <w:rsid w:val="00EF08B4"/>
    <w:rsid w:val="00EF1448"/>
    <w:rsid w:val="00EF5760"/>
    <w:rsid w:val="00EF5766"/>
    <w:rsid w:val="00EF7A88"/>
    <w:rsid w:val="00EF7AB9"/>
    <w:rsid w:val="00F0094A"/>
    <w:rsid w:val="00F02E2D"/>
    <w:rsid w:val="00F05061"/>
    <w:rsid w:val="00F053EF"/>
    <w:rsid w:val="00F11C26"/>
    <w:rsid w:val="00F129E7"/>
    <w:rsid w:val="00F26D0A"/>
    <w:rsid w:val="00F311B1"/>
    <w:rsid w:val="00F329F7"/>
    <w:rsid w:val="00F34287"/>
    <w:rsid w:val="00F41AA1"/>
    <w:rsid w:val="00F423EB"/>
    <w:rsid w:val="00F463C2"/>
    <w:rsid w:val="00F50DC7"/>
    <w:rsid w:val="00F54AA9"/>
    <w:rsid w:val="00F6167D"/>
    <w:rsid w:val="00F62924"/>
    <w:rsid w:val="00F638B2"/>
    <w:rsid w:val="00F66F7F"/>
    <w:rsid w:val="00F702CD"/>
    <w:rsid w:val="00F71E3F"/>
    <w:rsid w:val="00F722AB"/>
    <w:rsid w:val="00F7499C"/>
    <w:rsid w:val="00F808D3"/>
    <w:rsid w:val="00F80E0D"/>
    <w:rsid w:val="00F820B8"/>
    <w:rsid w:val="00F835A6"/>
    <w:rsid w:val="00F8443D"/>
    <w:rsid w:val="00F86A1E"/>
    <w:rsid w:val="00F92397"/>
    <w:rsid w:val="00F957A2"/>
    <w:rsid w:val="00FA0327"/>
    <w:rsid w:val="00FA0FCC"/>
    <w:rsid w:val="00FA32DE"/>
    <w:rsid w:val="00FA3C6C"/>
    <w:rsid w:val="00FA6F85"/>
    <w:rsid w:val="00FA7546"/>
    <w:rsid w:val="00FB0E73"/>
    <w:rsid w:val="00FB1472"/>
    <w:rsid w:val="00FB2361"/>
    <w:rsid w:val="00FC26D7"/>
    <w:rsid w:val="00FC4887"/>
    <w:rsid w:val="00FC6962"/>
    <w:rsid w:val="00FD29F7"/>
    <w:rsid w:val="00FD46CA"/>
    <w:rsid w:val="00FE3F8F"/>
    <w:rsid w:val="00FE5E75"/>
    <w:rsid w:val="00FE732A"/>
    <w:rsid w:val="00FE732B"/>
    <w:rsid w:val="00FF355A"/>
    <w:rsid w:val="00FF606F"/>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character" w:customStyle="1" w:styleId="field-value2">
    <w:name w:val="field-value2"/>
    <w:basedOn w:val="Standardnpsmoodstavce"/>
    <w:rsid w:val="00F4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tin.cz/corporate-complian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5DF1-488E-45B1-A462-AD77C119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3695</Words>
  <Characters>22441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26084</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Markéta Otavová</cp:lastModifiedBy>
  <cp:revision>2</cp:revision>
  <cp:lastPrinted>2019-07-08T09:19:00Z</cp:lastPrinted>
  <dcterms:created xsi:type="dcterms:W3CDTF">2019-08-08T07:53:00Z</dcterms:created>
  <dcterms:modified xsi:type="dcterms:W3CDTF">2019-08-08T08:24:00Z</dcterms:modified>
</cp:coreProperties>
</file>