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FD4C9D">
        <w:rPr>
          <w:b/>
          <w:sz w:val="28"/>
          <w:szCs w:val="28"/>
        </w:rPr>
        <w:t>6</w:t>
      </w:r>
      <w:r w:rsidR="00451C79">
        <w:rPr>
          <w:b/>
          <w:sz w:val="28"/>
          <w:szCs w:val="28"/>
        </w:rPr>
        <w:t>9</w:t>
      </w:r>
      <w:r w:rsidR="00CB1841">
        <w:rPr>
          <w:b/>
          <w:sz w:val="28"/>
          <w:szCs w:val="28"/>
        </w:rPr>
        <w:t>/01</w:t>
      </w:r>
      <w:r w:rsidR="009A51D8">
        <w:rPr>
          <w:b/>
          <w:sz w:val="28"/>
          <w:szCs w:val="28"/>
        </w:rPr>
        <w:t>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/>
          <w:p w:rsidR="00713ED7" w:rsidRDefault="00713ED7" w:rsidP="00713ED7">
            <w:r>
              <w:t>Objednávka:</w:t>
            </w:r>
          </w:p>
          <w:p w:rsidR="00713ED7" w:rsidRDefault="00713ED7" w:rsidP="00713ED7"/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CE6FD5">
              <w:rPr>
                <w:b/>
              </w:rPr>
              <w:t>19. 12. 2016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713ED7">
            <w:r>
              <w:t xml:space="preserve"> </w:t>
            </w:r>
          </w:p>
          <w:p w:rsidR="00713ED7" w:rsidRDefault="00713ED7" w:rsidP="00713ED7"/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F74874" w:rsidP="00F74874">
            <w:pPr>
              <w:tabs>
                <w:tab w:val="left" w:pos="1368"/>
              </w:tabs>
            </w:pPr>
            <w:r>
              <w:tab/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ZAKÁZKOVÝ NÁBYTEK</w:t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Petr Duska</w:t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Rybniční 276</w:t>
            </w:r>
          </w:p>
          <w:p w:rsidR="00BE338B" w:rsidRPr="003D6784" w:rsidRDefault="00BE338B" w:rsidP="00BE338B">
            <w:pPr>
              <w:rPr>
                <w:b/>
              </w:rPr>
            </w:pPr>
            <w:r w:rsidRPr="003D6784">
              <w:rPr>
                <w:b/>
              </w:rPr>
              <w:t>749 01 Vítkov</w:t>
            </w:r>
          </w:p>
          <w:p w:rsidR="00177D68" w:rsidRDefault="00177D68" w:rsidP="00177D68"/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F17F25" w:rsidRDefault="00F17F25" w:rsidP="000506B2">
      <w:pPr>
        <w:rPr>
          <w:color w:val="000000"/>
        </w:rPr>
      </w:pPr>
    </w:p>
    <w:p w:rsidR="00F17F25" w:rsidRDefault="00F17F25" w:rsidP="00B26196">
      <w:pPr>
        <w:tabs>
          <w:tab w:val="center" w:pos="4536"/>
        </w:tabs>
        <w:jc w:val="both"/>
      </w:pPr>
    </w:p>
    <w:p w:rsidR="00787297" w:rsidRDefault="00787297" w:rsidP="0078729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>
        <w:rPr>
          <w:b/>
        </w:rPr>
        <w:t xml:space="preserve">                   </w:t>
      </w:r>
      <w:r w:rsidRPr="00713ED7">
        <w:rPr>
          <w:b/>
        </w:rPr>
        <w:t>Cena/J</w:t>
      </w:r>
      <w:r>
        <w:rPr>
          <w:b/>
        </w:rPr>
        <w:t xml:space="preserve">  </w:t>
      </w:r>
      <w:r w:rsidR="004541A8">
        <w:rPr>
          <w:b/>
        </w:rPr>
        <w:t>vč.</w:t>
      </w:r>
      <w:r w:rsidRPr="00713ED7">
        <w:rPr>
          <w:b/>
        </w:rPr>
        <w:t xml:space="preserve"> </w:t>
      </w:r>
      <w:r w:rsidR="004541A8">
        <w:rPr>
          <w:b/>
        </w:rPr>
        <w:t xml:space="preserve"> </w:t>
      </w:r>
      <w:r w:rsidRPr="00713ED7">
        <w:rPr>
          <w:b/>
        </w:rPr>
        <w:t xml:space="preserve">        </w:t>
      </w:r>
      <w:r w:rsidR="004541A8">
        <w:rPr>
          <w:b/>
        </w:rPr>
        <w:t xml:space="preserve"> </w:t>
      </w:r>
      <w:r w:rsidRPr="00713ED7">
        <w:rPr>
          <w:b/>
        </w:rPr>
        <w:t xml:space="preserve">  Množství</w:t>
      </w:r>
      <w:r>
        <w:rPr>
          <w:b/>
        </w:rPr>
        <w:t xml:space="preserve">  </w:t>
      </w:r>
      <w:r w:rsidRPr="00713ED7">
        <w:rPr>
          <w:b/>
        </w:rPr>
        <w:t xml:space="preserve"> </w:t>
      </w:r>
      <w:r w:rsidR="004541A8">
        <w:rPr>
          <w:b/>
        </w:rPr>
        <w:t xml:space="preserve">  </w:t>
      </w:r>
      <w:r w:rsidRPr="00713ED7">
        <w:rPr>
          <w:b/>
        </w:rPr>
        <w:t xml:space="preserve"> Cena </w:t>
      </w:r>
      <w:r w:rsidR="004541A8">
        <w:rPr>
          <w:b/>
        </w:rPr>
        <w:t xml:space="preserve">celkem </w:t>
      </w:r>
      <w:r>
        <w:rPr>
          <w:b/>
        </w:rPr>
        <w:t xml:space="preserve">   </w:t>
      </w:r>
    </w:p>
    <w:p w:rsidR="00787297" w:rsidRDefault="00787297" w:rsidP="00787297">
      <w:pPr>
        <w:rPr>
          <w:color w:val="000000"/>
        </w:rPr>
      </w:pPr>
      <w:r>
        <w:rPr>
          <w:b/>
        </w:rPr>
        <w:t xml:space="preserve">                                                                            DPH                   </w:t>
      </w:r>
      <w:r w:rsidR="004541A8">
        <w:rPr>
          <w:b/>
        </w:rPr>
        <w:t xml:space="preserve"> </w:t>
      </w:r>
      <w:r>
        <w:rPr>
          <w:b/>
        </w:rPr>
        <w:t xml:space="preserve">                            </w:t>
      </w:r>
    </w:p>
    <w:p w:rsidR="00787297" w:rsidRPr="00B31905" w:rsidRDefault="00177D68" w:rsidP="00787297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4E1B16">
        <w:rPr>
          <w:color w:val="000000"/>
        </w:rPr>
        <w:t xml:space="preserve"> dle cenové nabídky</w:t>
      </w:r>
      <w:r>
        <w:rPr>
          <w:color w:val="000000"/>
        </w:rPr>
        <w:t>:</w:t>
      </w:r>
    </w:p>
    <w:p w:rsidR="004541A8" w:rsidRDefault="004541A8" w:rsidP="00B162B4">
      <w:pPr>
        <w:tabs>
          <w:tab w:val="left" w:pos="708"/>
          <w:tab w:val="left" w:pos="1416"/>
          <w:tab w:val="center" w:pos="4536"/>
          <w:tab w:val="left" w:pos="6270"/>
          <w:tab w:val="left" w:pos="7530"/>
          <w:tab w:val="left" w:pos="8160"/>
        </w:tabs>
        <w:rPr>
          <w:color w:val="000000"/>
        </w:rPr>
      </w:pPr>
    </w:p>
    <w:p w:rsidR="006A125D" w:rsidRDefault="009A51D8" w:rsidP="009A51D8">
      <w:pPr>
        <w:tabs>
          <w:tab w:val="left" w:pos="708"/>
          <w:tab w:val="left" w:pos="1416"/>
          <w:tab w:val="left" w:pos="4395"/>
          <w:tab w:val="left" w:pos="6804"/>
          <w:tab w:val="left" w:pos="7938"/>
        </w:tabs>
        <w:rPr>
          <w:color w:val="000000"/>
        </w:rPr>
      </w:pPr>
      <w:r>
        <w:rPr>
          <w:color w:val="000000"/>
        </w:rPr>
        <w:t xml:space="preserve">Nábytek </w:t>
      </w:r>
      <w:r w:rsidR="00451C79">
        <w:rPr>
          <w:color w:val="000000"/>
        </w:rPr>
        <w:t xml:space="preserve">pokoje odd. A (dub </w:t>
      </w:r>
      <w:proofErr w:type="spellStart"/>
      <w:r w:rsidR="00451C79">
        <w:rPr>
          <w:color w:val="000000"/>
        </w:rPr>
        <w:t>nagano</w:t>
      </w:r>
      <w:proofErr w:type="spellEnd"/>
      <w:r w:rsidR="00451C79">
        <w:rPr>
          <w:color w:val="000000"/>
        </w:rPr>
        <w:t xml:space="preserve"> 8431)</w:t>
      </w:r>
      <w:r w:rsidR="00FD4C9D">
        <w:rPr>
          <w:color w:val="000000"/>
        </w:rPr>
        <w:t>:</w:t>
      </w:r>
      <w:r w:rsidR="003F2445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    </w:t>
      </w:r>
      <w:r w:rsidR="00FD4C9D">
        <w:rPr>
          <w:color w:val="000000"/>
        </w:rPr>
        <w:t xml:space="preserve"> </w:t>
      </w:r>
      <w:r w:rsidR="003F2445">
        <w:rPr>
          <w:color w:val="000000"/>
        </w:rPr>
        <w:t xml:space="preserve">          </w:t>
      </w:r>
      <w:r>
        <w:rPr>
          <w:color w:val="000000"/>
        </w:rPr>
        <w:t xml:space="preserve">  </w:t>
      </w:r>
    </w:p>
    <w:p w:rsidR="00451C79" w:rsidRDefault="00FD4C9D" w:rsidP="00451C79">
      <w:pPr>
        <w:tabs>
          <w:tab w:val="left" w:pos="708"/>
          <w:tab w:val="left" w:pos="1416"/>
          <w:tab w:val="left" w:pos="4536"/>
          <w:tab w:val="left" w:pos="6946"/>
          <w:tab w:val="left" w:pos="7938"/>
        </w:tabs>
        <w:rPr>
          <w:color w:val="000000"/>
        </w:rPr>
      </w:pPr>
      <w:r>
        <w:rPr>
          <w:color w:val="000000"/>
        </w:rPr>
        <w:t xml:space="preserve">Skříň </w:t>
      </w:r>
      <w:r w:rsidR="00451C79">
        <w:rPr>
          <w:color w:val="000000"/>
        </w:rPr>
        <w:t>100x60x180 cm (sklo, trezor)</w:t>
      </w:r>
      <w:r w:rsidR="00451C79">
        <w:rPr>
          <w:color w:val="000000"/>
        </w:rPr>
        <w:tab/>
        <w:t>7 900,--</w:t>
      </w:r>
      <w:r w:rsidR="00451C79">
        <w:rPr>
          <w:color w:val="000000"/>
        </w:rPr>
        <w:tab/>
        <w:t>3</w:t>
      </w:r>
      <w:r w:rsidR="00CE6FD5">
        <w:rPr>
          <w:color w:val="000000"/>
        </w:rPr>
        <w:t>4</w:t>
      </w:r>
      <w:r w:rsidR="00451C79">
        <w:rPr>
          <w:color w:val="000000"/>
        </w:rPr>
        <w:tab/>
        <w:t>268 600,--</w:t>
      </w:r>
    </w:p>
    <w:p w:rsidR="00451C79" w:rsidRDefault="00451C79" w:rsidP="00451C79">
      <w:pPr>
        <w:tabs>
          <w:tab w:val="left" w:pos="708"/>
          <w:tab w:val="left" w:pos="1416"/>
          <w:tab w:val="left" w:pos="4536"/>
          <w:tab w:val="left" w:pos="6946"/>
          <w:tab w:val="left" w:pos="8080"/>
        </w:tabs>
        <w:rPr>
          <w:color w:val="000000"/>
        </w:rPr>
      </w:pPr>
      <w:r>
        <w:rPr>
          <w:color w:val="000000"/>
        </w:rPr>
        <w:t>Skříň</w:t>
      </w:r>
      <w:r w:rsidR="00D93CBF">
        <w:rPr>
          <w:color w:val="000000"/>
        </w:rPr>
        <w:t xml:space="preserve"> 80x60x180 cm</w:t>
      </w:r>
      <w:r>
        <w:rPr>
          <w:color w:val="000000"/>
        </w:rPr>
        <w:tab/>
        <w:t>7 900,</w:t>
      </w:r>
      <w:r>
        <w:rPr>
          <w:color w:val="000000"/>
        </w:rPr>
        <w:tab/>
        <w:t>4</w:t>
      </w:r>
      <w:r>
        <w:rPr>
          <w:color w:val="000000"/>
        </w:rPr>
        <w:tab/>
        <w:t>31 600,--</w:t>
      </w:r>
    </w:p>
    <w:p w:rsidR="00451C79" w:rsidRDefault="00451C79" w:rsidP="00451C79">
      <w:pPr>
        <w:tabs>
          <w:tab w:val="left" w:pos="708"/>
          <w:tab w:val="left" w:pos="1416"/>
          <w:tab w:val="left" w:pos="4536"/>
          <w:tab w:val="left" w:pos="6946"/>
          <w:tab w:val="left" w:pos="8080"/>
        </w:tabs>
        <w:rPr>
          <w:color w:val="000000"/>
        </w:rPr>
      </w:pPr>
      <w:r>
        <w:rPr>
          <w:color w:val="000000"/>
        </w:rPr>
        <w:t>Skříň nástavec 100x60x60</w:t>
      </w:r>
      <w:r>
        <w:rPr>
          <w:color w:val="000000"/>
        </w:rPr>
        <w:tab/>
        <w:t>2 290,--</w:t>
      </w:r>
      <w:r>
        <w:rPr>
          <w:color w:val="000000"/>
        </w:rPr>
        <w:tab/>
        <w:t>34</w:t>
      </w:r>
      <w:r>
        <w:rPr>
          <w:color w:val="000000"/>
        </w:rPr>
        <w:tab/>
        <w:t>77 860,--Skříň nástavec</w:t>
      </w:r>
      <w:r>
        <w:rPr>
          <w:color w:val="000000"/>
        </w:rPr>
        <w:tab/>
      </w:r>
      <w:r w:rsidR="00D93CBF">
        <w:rPr>
          <w:color w:val="000000"/>
        </w:rPr>
        <w:t xml:space="preserve"> 80x60x60</w:t>
      </w:r>
      <w:r>
        <w:rPr>
          <w:color w:val="000000"/>
        </w:rPr>
        <w:tab/>
        <w:t>2 290,--</w:t>
      </w:r>
      <w:r>
        <w:rPr>
          <w:color w:val="000000"/>
        </w:rPr>
        <w:tab/>
        <w:t>4</w:t>
      </w:r>
      <w:r w:rsidR="00CE6FD5">
        <w:rPr>
          <w:color w:val="000000"/>
        </w:rPr>
        <w:tab/>
        <w:t xml:space="preserve">  9 160,--</w:t>
      </w:r>
    </w:p>
    <w:p w:rsidR="00FD4C9D" w:rsidRDefault="00451C79" w:rsidP="00451C79">
      <w:pPr>
        <w:tabs>
          <w:tab w:val="left" w:pos="708"/>
          <w:tab w:val="left" w:pos="1416"/>
          <w:tab w:val="left" w:pos="4536"/>
          <w:tab w:val="left" w:pos="6946"/>
          <w:tab w:val="left" w:pos="8080"/>
        </w:tabs>
        <w:rPr>
          <w:color w:val="000000"/>
        </w:rPr>
      </w:pPr>
      <w:r>
        <w:rPr>
          <w:color w:val="000000"/>
        </w:rPr>
        <w:t>Polička</w:t>
      </w:r>
      <w:r>
        <w:rPr>
          <w:color w:val="000000"/>
        </w:rPr>
        <w:tab/>
      </w:r>
      <w:r w:rsidR="00FD4C9D">
        <w:rPr>
          <w:color w:val="000000"/>
        </w:rPr>
        <w:tab/>
      </w:r>
      <w:r>
        <w:rPr>
          <w:color w:val="000000"/>
        </w:rPr>
        <w:t xml:space="preserve">   760</w:t>
      </w:r>
      <w:r w:rsidR="00FD4C9D">
        <w:rPr>
          <w:color w:val="000000"/>
        </w:rPr>
        <w:t>,--</w:t>
      </w:r>
      <w:r>
        <w:rPr>
          <w:color w:val="000000"/>
        </w:rPr>
        <w:tab/>
        <w:t>39</w:t>
      </w:r>
      <w:r w:rsidR="00FD4C9D">
        <w:rPr>
          <w:color w:val="000000"/>
        </w:rPr>
        <w:tab/>
      </w:r>
      <w:r>
        <w:rPr>
          <w:color w:val="000000"/>
        </w:rPr>
        <w:t>2</w:t>
      </w:r>
      <w:r w:rsidR="00CE6FD5">
        <w:rPr>
          <w:color w:val="000000"/>
        </w:rPr>
        <w:t>9</w:t>
      </w:r>
      <w:r>
        <w:rPr>
          <w:color w:val="000000"/>
        </w:rPr>
        <w:t xml:space="preserve"> </w:t>
      </w:r>
      <w:r w:rsidR="00CE6FD5">
        <w:rPr>
          <w:color w:val="000000"/>
        </w:rPr>
        <w:t>64</w:t>
      </w:r>
      <w:r>
        <w:rPr>
          <w:color w:val="000000"/>
        </w:rPr>
        <w:t>0</w:t>
      </w:r>
      <w:r w:rsidR="00FD4C9D">
        <w:rPr>
          <w:color w:val="000000"/>
        </w:rPr>
        <w:t>,</w:t>
      </w:r>
      <w:r>
        <w:rPr>
          <w:color w:val="000000"/>
        </w:rPr>
        <w:t>-</w:t>
      </w:r>
      <w:r w:rsidR="00FD4C9D">
        <w:rPr>
          <w:color w:val="000000"/>
        </w:rPr>
        <w:t>-</w:t>
      </w:r>
    </w:p>
    <w:p w:rsidR="00CE6FD5" w:rsidRDefault="00451C79" w:rsidP="00CE6FD5">
      <w:pPr>
        <w:tabs>
          <w:tab w:val="left" w:pos="708"/>
          <w:tab w:val="left" w:pos="1416"/>
          <w:tab w:val="left" w:pos="4536"/>
          <w:tab w:val="left" w:pos="6946"/>
          <w:tab w:val="left" w:pos="8080"/>
        </w:tabs>
        <w:rPr>
          <w:color w:val="000000"/>
        </w:rPr>
      </w:pPr>
      <w:r>
        <w:rPr>
          <w:color w:val="000000"/>
        </w:rPr>
        <w:t xml:space="preserve">Noční stolek 45x52x76 cm </w:t>
      </w:r>
      <w:r>
        <w:rPr>
          <w:color w:val="000000"/>
        </w:rPr>
        <w:tab/>
        <w:t>2 560,--</w:t>
      </w:r>
      <w:r>
        <w:rPr>
          <w:color w:val="000000"/>
        </w:rPr>
        <w:tab/>
        <w:t>3</w:t>
      </w:r>
      <w:r w:rsidR="00CE6FD5">
        <w:rPr>
          <w:color w:val="000000"/>
        </w:rPr>
        <w:t>8</w:t>
      </w:r>
      <w:r w:rsidR="00B94F1B">
        <w:rPr>
          <w:color w:val="000000"/>
        </w:rPr>
        <w:tab/>
        <w:t>97</w:t>
      </w:r>
      <w:r w:rsidR="00CE6FD5">
        <w:rPr>
          <w:color w:val="000000"/>
        </w:rPr>
        <w:t> </w:t>
      </w:r>
      <w:r w:rsidR="00B94F1B">
        <w:rPr>
          <w:color w:val="000000"/>
        </w:rPr>
        <w:t>28</w:t>
      </w:r>
      <w:r w:rsidR="00CE6FD5">
        <w:rPr>
          <w:color w:val="000000"/>
        </w:rPr>
        <w:t>0,--</w:t>
      </w:r>
    </w:p>
    <w:p w:rsidR="002F359A" w:rsidRDefault="002F359A" w:rsidP="002F359A">
      <w:pPr>
        <w:tabs>
          <w:tab w:val="left" w:pos="708"/>
          <w:tab w:val="left" w:pos="1416"/>
          <w:tab w:val="left" w:pos="4536"/>
          <w:tab w:val="left" w:pos="6946"/>
          <w:tab w:val="left" w:pos="8080"/>
        </w:tabs>
        <w:rPr>
          <w:sz w:val="28"/>
          <w:szCs w:val="28"/>
        </w:rPr>
      </w:pPr>
      <w:r>
        <w:rPr>
          <w:color w:val="000000"/>
        </w:rPr>
        <w:t>Stůl 80x80 cm</w:t>
      </w:r>
      <w:r>
        <w:rPr>
          <w:color w:val="000000"/>
        </w:rPr>
        <w:tab/>
      </w:r>
      <w:r>
        <w:rPr>
          <w:color w:val="000000"/>
        </w:rPr>
        <w:tab/>
        <w:t>2 600,--</w:t>
      </w:r>
      <w:r>
        <w:rPr>
          <w:color w:val="000000"/>
        </w:rPr>
        <w:tab/>
        <w:t>10</w:t>
      </w:r>
      <w:r>
        <w:rPr>
          <w:color w:val="000000"/>
        </w:rPr>
        <w:tab/>
      </w:r>
      <w:proofErr w:type="gramStart"/>
      <w:r>
        <w:rPr>
          <w:color w:val="000000"/>
        </w:rPr>
        <w:t>26 </w:t>
      </w:r>
      <w:r w:rsidR="00B94F1B">
        <w:rPr>
          <w:color w:val="000000"/>
        </w:rPr>
        <w:t>0</w:t>
      </w:r>
      <w:r>
        <w:rPr>
          <w:color w:val="000000"/>
        </w:rPr>
        <w:t>00,---</w:t>
      </w:r>
      <w:proofErr w:type="gramEnd"/>
      <w:r w:rsidRPr="00CE6FD5">
        <w:rPr>
          <w:sz w:val="28"/>
          <w:szCs w:val="28"/>
        </w:rPr>
        <w:t xml:space="preserve"> </w:t>
      </w:r>
    </w:p>
    <w:p w:rsidR="002F359A" w:rsidRPr="00553E6C" w:rsidRDefault="002F359A" w:rsidP="002F359A">
      <w:pPr>
        <w:tabs>
          <w:tab w:val="left" w:pos="708"/>
          <w:tab w:val="left" w:pos="1416"/>
          <w:tab w:val="left" w:pos="4536"/>
          <w:tab w:val="left" w:pos="6946"/>
          <w:tab w:val="left" w:pos="8080"/>
        </w:tabs>
        <w:rPr>
          <w:color w:val="000000"/>
        </w:rPr>
      </w:pPr>
      <w:r w:rsidRPr="00553E6C">
        <w:rPr>
          <w:color w:val="000000"/>
        </w:rPr>
        <w:t>Stůl 60x80</w:t>
      </w:r>
      <w:r>
        <w:rPr>
          <w:color w:val="000000"/>
        </w:rPr>
        <w:t xml:space="preserve"> cm</w:t>
      </w:r>
      <w:r w:rsidRPr="00553E6C">
        <w:rPr>
          <w:color w:val="000000"/>
        </w:rPr>
        <w:tab/>
      </w:r>
      <w:r>
        <w:rPr>
          <w:color w:val="000000"/>
        </w:rPr>
        <w:tab/>
        <w:t>2 600,--</w:t>
      </w:r>
      <w:r>
        <w:rPr>
          <w:color w:val="000000"/>
        </w:rPr>
        <w:tab/>
        <w:t>8</w:t>
      </w:r>
      <w:r>
        <w:rPr>
          <w:color w:val="000000"/>
        </w:rPr>
        <w:tab/>
        <w:t>20 800,--</w:t>
      </w:r>
    </w:p>
    <w:p w:rsidR="00787297" w:rsidRPr="00705ABE" w:rsidRDefault="00CE6FD5" w:rsidP="00CE6FD5">
      <w:pPr>
        <w:tabs>
          <w:tab w:val="left" w:pos="708"/>
          <w:tab w:val="left" w:pos="1416"/>
          <w:tab w:val="left" w:pos="4536"/>
          <w:tab w:val="left" w:pos="6946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87297">
        <w:rPr>
          <w:sz w:val="28"/>
          <w:szCs w:val="28"/>
        </w:rPr>
        <w:t>_____________________________________________________</w:t>
      </w:r>
      <w:r w:rsidR="00EF4FBA">
        <w:rPr>
          <w:sz w:val="28"/>
          <w:szCs w:val="28"/>
        </w:rPr>
        <w:t>__</w:t>
      </w:r>
      <w:r w:rsidR="00787297">
        <w:rPr>
          <w:sz w:val="28"/>
          <w:szCs w:val="28"/>
        </w:rPr>
        <w:t>_____</w:t>
      </w:r>
    </w:p>
    <w:p w:rsidR="00787297" w:rsidRPr="00705ABE" w:rsidRDefault="00787297" w:rsidP="00787297">
      <w:pPr>
        <w:rPr>
          <w:sz w:val="28"/>
          <w:szCs w:val="28"/>
        </w:rPr>
      </w:pPr>
      <w:r>
        <w:t>C</w:t>
      </w:r>
      <w:r w:rsidRPr="00713ED7">
        <w:t xml:space="preserve">elkem </w:t>
      </w:r>
      <w:proofErr w:type="gramStart"/>
      <w:r w:rsidRPr="00713ED7">
        <w:t xml:space="preserve">objednávka </w:t>
      </w:r>
      <w:r>
        <w:t xml:space="preserve">                                            </w:t>
      </w:r>
      <w:r w:rsidRPr="00713ED7">
        <w:t>Kč</w:t>
      </w:r>
      <w:proofErr w:type="gramEnd"/>
      <w:r w:rsidRPr="00713ED7">
        <w:t xml:space="preserve"> s</w:t>
      </w:r>
      <w:r w:rsidR="00FD4C9D">
        <w:t> </w:t>
      </w:r>
      <w:r w:rsidRPr="00713ED7">
        <w:t>DPH</w:t>
      </w:r>
      <w:r w:rsidR="00FD4C9D">
        <w:tab/>
      </w:r>
      <w:r w:rsidR="00FD4C9D">
        <w:tab/>
      </w:r>
      <w:r w:rsidR="00FD4C9D">
        <w:tab/>
      </w:r>
      <w:r w:rsidR="00FD4C9D">
        <w:tab/>
      </w:r>
      <w:r w:rsidR="002C0A0D">
        <w:rPr>
          <w:sz w:val="28"/>
          <w:szCs w:val="28"/>
        </w:rPr>
        <w:t>560 940</w:t>
      </w:r>
      <w:bookmarkStart w:id="0" w:name="_GoBack"/>
      <w:bookmarkEnd w:id="0"/>
      <w:r w:rsidR="00FD4C9D">
        <w:rPr>
          <w:sz w:val="28"/>
          <w:szCs w:val="28"/>
        </w:rPr>
        <w:t>,--</w:t>
      </w:r>
    </w:p>
    <w:p w:rsidR="006A125D" w:rsidRDefault="006A125D" w:rsidP="00787297">
      <w:pPr>
        <w:rPr>
          <w:sz w:val="28"/>
          <w:szCs w:val="28"/>
        </w:rPr>
      </w:pPr>
    </w:p>
    <w:p w:rsidR="00787297" w:rsidRDefault="00787297" w:rsidP="00787297">
      <w:pPr>
        <w:tabs>
          <w:tab w:val="left" w:pos="6765"/>
        </w:tabs>
        <w:rPr>
          <w:sz w:val="28"/>
          <w:szCs w:val="28"/>
        </w:rPr>
      </w:pPr>
    </w:p>
    <w:p w:rsidR="00787297" w:rsidRPr="00713ED7" w:rsidRDefault="00787297" w:rsidP="00787297">
      <w:pPr>
        <w:tabs>
          <w:tab w:val="left" w:pos="6765"/>
        </w:tabs>
      </w:pPr>
      <w:r>
        <w:rPr>
          <w:sz w:val="28"/>
          <w:szCs w:val="28"/>
        </w:rPr>
        <w:tab/>
      </w:r>
      <w:r>
        <w:t>Mgr. Jan Seidler</w:t>
      </w:r>
    </w:p>
    <w:p w:rsidR="00A26A75" w:rsidRDefault="00787297" w:rsidP="00787297">
      <w:pPr>
        <w:tabs>
          <w:tab w:val="left" w:pos="6765"/>
        </w:tabs>
      </w:pPr>
      <w:r w:rsidRPr="00713ED7">
        <w:tab/>
        <w:t xml:space="preserve"> </w:t>
      </w:r>
      <w:r w:rsidR="00B31905">
        <w:t xml:space="preserve">  </w:t>
      </w:r>
      <w:r w:rsidRPr="00713ED7">
        <w:t xml:space="preserve">    ředitel</w:t>
      </w:r>
    </w:p>
    <w:p w:rsidR="00F32B29" w:rsidRDefault="00F32B29" w:rsidP="0000084F">
      <w:pPr>
        <w:rPr>
          <w:sz w:val="20"/>
          <w:szCs w:val="20"/>
        </w:rPr>
      </w:pPr>
    </w:p>
    <w:p w:rsidR="0000084F" w:rsidRDefault="0000084F" w:rsidP="0000084F">
      <w:pPr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68322D">
        <w:rPr>
          <w:sz w:val="20"/>
          <w:szCs w:val="20"/>
        </w:rPr>
        <w:t xml:space="preserve">Bc. </w:t>
      </w:r>
      <w:r w:rsidR="00CE6FD5">
        <w:rPr>
          <w:sz w:val="20"/>
          <w:szCs w:val="20"/>
        </w:rPr>
        <w:t>Grodová Hana</w:t>
      </w:r>
      <w:r>
        <w:rPr>
          <w:sz w:val="20"/>
          <w:szCs w:val="20"/>
        </w:rPr>
        <w:t xml:space="preserve"> </w:t>
      </w:r>
      <w:r w:rsidR="009A51D8">
        <w:rPr>
          <w:sz w:val="20"/>
          <w:szCs w:val="20"/>
        </w:rPr>
        <w:t>1</w:t>
      </w:r>
      <w:r w:rsidR="00CE6FD5">
        <w:rPr>
          <w:sz w:val="20"/>
          <w:szCs w:val="20"/>
        </w:rPr>
        <w:t>9</w:t>
      </w:r>
      <w:r w:rsidR="009A51D8">
        <w:rPr>
          <w:sz w:val="20"/>
          <w:szCs w:val="20"/>
        </w:rPr>
        <w:t>.1</w:t>
      </w:r>
      <w:r w:rsidR="00FD4C9D">
        <w:rPr>
          <w:sz w:val="20"/>
          <w:szCs w:val="20"/>
        </w:rPr>
        <w:t>2</w:t>
      </w:r>
      <w:r w:rsidR="009A51D8">
        <w:rPr>
          <w:sz w:val="20"/>
          <w:szCs w:val="20"/>
        </w:rPr>
        <w:t>.2106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0084F" w:rsidRDefault="0000084F" w:rsidP="0000084F">
      <w:pPr>
        <w:rPr>
          <w:sz w:val="20"/>
          <w:szCs w:val="20"/>
        </w:rPr>
      </w:pPr>
    </w:p>
    <w:p w:rsidR="0000084F" w:rsidRDefault="0000084F" w:rsidP="0000084F">
      <w:pPr>
        <w:rPr>
          <w:sz w:val="20"/>
          <w:szCs w:val="20"/>
        </w:rPr>
      </w:pPr>
      <w:r>
        <w:rPr>
          <w:sz w:val="20"/>
          <w:szCs w:val="20"/>
        </w:rPr>
        <w:t>sprá</w:t>
      </w:r>
      <w:r w:rsidR="00CE6FD5">
        <w:rPr>
          <w:sz w:val="20"/>
          <w:szCs w:val="20"/>
        </w:rPr>
        <w:t xml:space="preserve">vce rozpočtu: Bc. Mičková Jana </w:t>
      </w:r>
      <w:r w:rsidR="00FD4C9D">
        <w:rPr>
          <w:sz w:val="20"/>
          <w:szCs w:val="20"/>
        </w:rPr>
        <w:t>1</w:t>
      </w:r>
      <w:r w:rsidR="00CE6FD5">
        <w:rPr>
          <w:sz w:val="20"/>
          <w:szCs w:val="20"/>
        </w:rPr>
        <w:t>9</w:t>
      </w:r>
      <w:r w:rsidR="00FD4C9D">
        <w:rPr>
          <w:sz w:val="20"/>
          <w:szCs w:val="20"/>
        </w:rPr>
        <w:t>.12</w:t>
      </w:r>
      <w:r w:rsidR="009A51D8">
        <w:rPr>
          <w:sz w:val="20"/>
          <w:szCs w:val="20"/>
        </w:rPr>
        <w:t>.2016</w:t>
      </w:r>
    </w:p>
    <w:p w:rsidR="0000084F" w:rsidRDefault="0000084F" w:rsidP="0000084F">
      <w:pPr>
        <w:rPr>
          <w:sz w:val="20"/>
          <w:szCs w:val="20"/>
        </w:rPr>
      </w:pPr>
    </w:p>
    <w:p w:rsidR="006804D0" w:rsidRDefault="0000084F" w:rsidP="00F74874">
      <w:pPr>
        <w:spacing w:line="360" w:lineRule="auto"/>
      </w:pPr>
      <w:r>
        <w:rPr>
          <w:sz w:val="20"/>
          <w:szCs w:val="20"/>
        </w:rPr>
        <w:t>příka</w:t>
      </w:r>
      <w:r w:rsidR="00CE6FD5">
        <w:rPr>
          <w:sz w:val="20"/>
          <w:szCs w:val="20"/>
        </w:rPr>
        <w:t xml:space="preserve">zce operace: Mgr. Seidler Jan  </w:t>
      </w:r>
      <w:r w:rsidR="009A51D8">
        <w:rPr>
          <w:sz w:val="20"/>
          <w:szCs w:val="20"/>
        </w:rPr>
        <w:t>1</w:t>
      </w:r>
      <w:r w:rsidR="00CE6FD5">
        <w:rPr>
          <w:sz w:val="20"/>
          <w:szCs w:val="20"/>
        </w:rPr>
        <w:t>9</w:t>
      </w:r>
      <w:r w:rsidR="009A51D8">
        <w:rPr>
          <w:sz w:val="20"/>
          <w:szCs w:val="20"/>
        </w:rPr>
        <w:t>.1</w:t>
      </w:r>
      <w:r w:rsidR="00FD4C9D">
        <w:rPr>
          <w:sz w:val="20"/>
          <w:szCs w:val="20"/>
        </w:rPr>
        <w:t>2</w:t>
      </w:r>
      <w:r w:rsidR="009A51D8">
        <w:rPr>
          <w:sz w:val="20"/>
          <w:szCs w:val="20"/>
        </w:rPr>
        <w:t>.2016</w:t>
      </w:r>
    </w:p>
    <w:sectPr w:rsidR="006804D0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17B54"/>
    <w:multiLevelType w:val="hybridMultilevel"/>
    <w:tmpl w:val="E22A0C0A"/>
    <w:lvl w:ilvl="0" w:tplc="1E3C6D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0084F"/>
    <w:rsid w:val="000250F1"/>
    <w:rsid w:val="00035F08"/>
    <w:rsid w:val="00036C33"/>
    <w:rsid w:val="000506B2"/>
    <w:rsid w:val="00074E8D"/>
    <w:rsid w:val="00087123"/>
    <w:rsid w:val="00087A0A"/>
    <w:rsid w:val="00092F02"/>
    <w:rsid w:val="000C5375"/>
    <w:rsid w:val="000F169D"/>
    <w:rsid w:val="00107FE8"/>
    <w:rsid w:val="00134E22"/>
    <w:rsid w:val="0015341C"/>
    <w:rsid w:val="00177D68"/>
    <w:rsid w:val="00190783"/>
    <w:rsid w:val="001E3745"/>
    <w:rsid w:val="001E72A7"/>
    <w:rsid w:val="00202F27"/>
    <w:rsid w:val="0022110C"/>
    <w:rsid w:val="0026048A"/>
    <w:rsid w:val="002651CC"/>
    <w:rsid w:val="00297F80"/>
    <w:rsid w:val="002B5FF8"/>
    <w:rsid w:val="002C0A0D"/>
    <w:rsid w:val="002F359A"/>
    <w:rsid w:val="0031690F"/>
    <w:rsid w:val="00336996"/>
    <w:rsid w:val="00353285"/>
    <w:rsid w:val="003907C5"/>
    <w:rsid w:val="003E46BA"/>
    <w:rsid w:val="003F2445"/>
    <w:rsid w:val="004046DE"/>
    <w:rsid w:val="00411A7D"/>
    <w:rsid w:val="00412444"/>
    <w:rsid w:val="004409B8"/>
    <w:rsid w:val="00443213"/>
    <w:rsid w:val="00451C79"/>
    <w:rsid w:val="004541A8"/>
    <w:rsid w:val="004C654F"/>
    <w:rsid w:val="004D6E06"/>
    <w:rsid w:val="004E1B16"/>
    <w:rsid w:val="004F298B"/>
    <w:rsid w:val="00531B1E"/>
    <w:rsid w:val="005349B9"/>
    <w:rsid w:val="00547CDC"/>
    <w:rsid w:val="00553E6C"/>
    <w:rsid w:val="00583E7B"/>
    <w:rsid w:val="005A15C7"/>
    <w:rsid w:val="005C13E8"/>
    <w:rsid w:val="005F5EA0"/>
    <w:rsid w:val="00606AA4"/>
    <w:rsid w:val="00646050"/>
    <w:rsid w:val="00660AF9"/>
    <w:rsid w:val="00667E53"/>
    <w:rsid w:val="006804D0"/>
    <w:rsid w:val="0068322D"/>
    <w:rsid w:val="00697F3D"/>
    <w:rsid w:val="006A125D"/>
    <w:rsid w:val="006A5304"/>
    <w:rsid w:val="006B1771"/>
    <w:rsid w:val="006D169B"/>
    <w:rsid w:val="006E5AC7"/>
    <w:rsid w:val="00705ABE"/>
    <w:rsid w:val="0070759A"/>
    <w:rsid w:val="00713ED7"/>
    <w:rsid w:val="007150FC"/>
    <w:rsid w:val="007163E9"/>
    <w:rsid w:val="00756A4D"/>
    <w:rsid w:val="00787297"/>
    <w:rsid w:val="007F1003"/>
    <w:rsid w:val="007F1F85"/>
    <w:rsid w:val="007F3FA1"/>
    <w:rsid w:val="008438AB"/>
    <w:rsid w:val="008545B6"/>
    <w:rsid w:val="008C284C"/>
    <w:rsid w:val="00995847"/>
    <w:rsid w:val="009A51D8"/>
    <w:rsid w:val="009A7CD6"/>
    <w:rsid w:val="00A01EC4"/>
    <w:rsid w:val="00A20C61"/>
    <w:rsid w:val="00A26A75"/>
    <w:rsid w:val="00A34C45"/>
    <w:rsid w:val="00A506EF"/>
    <w:rsid w:val="00A6193D"/>
    <w:rsid w:val="00A66567"/>
    <w:rsid w:val="00AD4D3C"/>
    <w:rsid w:val="00B1415C"/>
    <w:rsid w:val="00B162B4"/>
    <w:rsid w:val="00B26196"/>
    <w:rsid w:val="00B31905"/>
    <w:rsid w:val="00B511B3"/>
    <w:rsid w:val="00B7185B"/>
    <w:rsid w:val="00B94F1B"/>
    <w:rsid w:val="00BD074F"/>
    <w:rsid w:val="00BD2362"/>
    <w:rsid w:val="00BE338B"/>
    <w:rsid w:val="00BE6591"/>
    <w:rsid w:val="00C11E38"/>
    <w:rsid w:val="00C364B2"/>
    <w:rsid w:val="00C64BFE"/>
    <w:rsid w:val="00CB1841"/>
    <w:rsid w:val="00CC6DDB"/>
    <w:rsid w:val="00CD2E5D"/>
    <w:rsid w:val="00CE6FD5"/>
    <w:rsid w:val="00CF7FA3"/>
    <w:rsid w:val="00D02D6E"/>
    <w:rsid w:val="00D679BE"/>
    <w:rsid w:val="00D93CBF"/>
    <w:rsid w:val="00DA6D23"/>
    <w:rsid w:val="00E30482"/>
    <w:rsid w:val="00E44F38"/>
    <w:rsid w:val="00E57C88"/>
    <w:rsid w:val="00E61D07"/>
    <w:rsid w:val="00E70266"/>
    <w:rsid w:val="00EB00C1"/>
    <w:rsid w:val="00ED642A"/>
    <w:rsid w:val="00EF4FBA"/>
    <w:rsid w:val="00F150E6"/>
    <w:rsid w:val="00F17F25"/>
    <w:rsid w:val="00F32668"/>
    <w:rsid w:val="00F32B29"/>
    <w:rsid w:val="00F41438"/>
    <w:rsid w:val="00F74874"/>
    <w:rsid w:val="00F8544D"/>
    <w:rsid w:val="00F869B6"/>
    <w:rsid w:val="00FB1B96"/>
    <w:rsid w:val="00FB3D75"/>
    <w:rsid w:val="00FC5A72"/>
    <w:rsid w:val="00FD0F0E"/>
    <w:rsid w:val="00FD4C9D"/>
    <w:rsid w:val="00FD5B7B"/>
    <w:rsid w:val="00FE1ADC"/>
    <w:rsid w:val="00FE3398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8B7BC-4386-4FBE-80D8-9FC4D9C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4CF0-8D17-4127-978C-2A5B4DD5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9</cp:revision>
  <cp:lastPrinted>2016-12-21T06:19:00Z</cp:lastPrinted>
  <dcterms:created xsi:type="dcterms:W3CDTF">2016-12-19T06:40:00Z</dcterms:created>
  <dcterms:modified xsi:type="dcterms:W3CDTF">2016-12-21T06:19:00Z</dcterms:modified>
</cp:coreProperties>
</file>