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EFB1A" w14:textId="77777777" w:rsidR="002A3157" w:rsidRDefault="002A3157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14:paraId="21F3CFB7" w14:textId="2540E75A" w:rsidR="00642D08" w:rsidRPr="00F909ED" w:rsidRDefault="00642D08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9F7D8F">
        <w:rPr>
          <w:rFonts w:ascii="Arial" w:hAnsi="Arial" w:cs="Arial"/>
          <w:b/>
          <w:spacing w:val="206"/>
          <w:szCs w:val="32"/>
        </w:rPr>
        <w:t>2</w:t>
      </w:r>
      <w:proofErr w:type="gramEnd"/>
    </w:p>
    <w:p w14:paraId="21746CF5" w14:textId="77777777"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A84C5CE" w14:textId="334CF0B1"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</w:t>
      </w:r>
      <w:r w:rsidR="00882E37">
        <w:rPr>
          <w:rFonts w:ascii="Arial" w:hAnsi="Arial" w:cs="Arial"/>
          <w:sz w:val="20"/>
          <w:szCs w:val="20"/>
        </w:rPr>
        <w:t xml:space="preserve">vedené u objednatele pod </w:t>
      </w:r>
      <w:r>
        <w:rPr>
          <w:rFonts w:ascii="Arial" w:hAnsi="Arial" w:cs="Arial"/>
          <w:sz w:val="20"/>
          <w:szCs w:val="20"/>
        </w:rPr>
        <w:t xml:space="preserve">č. </w:t>
      </w:r>
      <w:r w:rsidR="005145E8">
        <w:rPr>
          <w:rFonts w:ascii="Arial" w:hAnsi="Arial" w:cs="Arial"/>
          <w:sz w:val="20"/>
          <w:szCs w:val="20"/>
        </w:rPr>
        <w:t>232</w:t>
      </w:r>
      <w:r>
        <w:rPr>
          <w:rFonts w:ascii="Arial" w:hAnsi="Arial" w:cs="Arial"/>
          <w:sz w:val="20"/>
          <w:szCs w:val="20"/>
        </w:rPr>
        <w:t>/ORM/201</w:t>
      </w:r>
      <w:r w:rsidR="005145E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5145E8">
        <w:rPr>
          <w:rFonts w:ascii="Arial" w:hAnsi="Arial" w:cs="Arial"/>
          <w:sz w:val="20"/>
          <w:szCs w:val="20"/>
        </w:rPr>
        <w:t>22. 2. 2019</w:t>
      </w:r>
      <w:r w:rsidR="005214D4">
        <w:rPr>
          <w:rFonts w:ascii="Arial" w:hAnsi="Arial" w:cs="Arial"/>
          <w:sz w:val="20"/>
          <w:szCs w:val="20"/>
        </w:rPr>
        <w:t>, ve znění dodatku č. 1, ze dne 28. 6. 2019</w:t>
      </w:r>
      <w:r w:rsidR="00882E37">
        <w:rPr>
          <w:rFonts w:ascii="Arial" w:hAnsi="Arial" w:cs="Arial"/>
          <w:sz w:val="20"/>
          <w:szCs w:val="20"/>
        </w:rPr>
        <w:t xml:space="preserve"> uzavřené</w:t>
      </w:r>
      <w:r w:rsidR="00381820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dle §</w:t>
      </w:r>
      <w:r w:rsidR="00882E37">
        <w:rPr>
          <w:rFonts w:ascii="Arial" w:hAnsi="Arial" w:cs="Arial"/>
          <w:sz w:val="20"/>
          <w:szCs w:val="20"/>
        </w:rPr>
        <w:t> 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5145E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týkající se </w:t>
      </w:r>
      <w:r w:rsidR="00882E37">
        <w:rPr>
          <w:rFonts w:ascii="Arial" w:hAnsi="Arial" w:cs="Arial"/>
          <w:sz w:val="20"/>
          <w:szCs w:val="20"/>
        </w:rPr>
        <w:t>realizace veřejné zakázky s názvem</w:t>
      </w:r>
      <w:r>
        <w:rPr>
          <w:rFonts w:ascii="Arial" w:hAnsi="Arial" w:cs="Arial"/>
          <w:sz w:val="20"/>
          <w:szCs w:val="20"/>
        </w:rPr>
        <w:t>:</w:t>
      </w:r>
    </w:p>
    <w:p w14:paraId="22A5184D" w14:textId="77777777"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32A1F8BF" w14:textId="77777777"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5145E8">
        <w:rPr>
          <w:rFonts w:ascii="Arial" w:hAnsi="Arial" w:cs="Arial"/>
          <w:b/>
          <w:sz w:val="28"/>
          <w:szCs w:val="28"/>
        </w:rPr>
        <w:t>Vybudování centrálního skladu výpočetní techniky Masarykovo náměstí č. 66/67</w:t>
      </w:r>
      <w:r w:rsidR="008978B9">
        <w:rPr>
          <w:rFonts w:ascii="Arial" w:hAnsi="Arial" w:cs="Arial"/>
          <w:b/>
          <w:sz w:val="28"/>
          <w:szCs w:val="28"/>
        </w:rPr>
        <w:t>, Jihlava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14:paraId="0AD088C3" w14:textId="77777777"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7D1B5E5A" w14:textId="77777777" w:rsidR="00153B3C" w:rsidRPr="00D61E25" w:rsidRDefault="00153B3C" w:rsidP="0006517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14:paraId="1DFFA7C5" w14:textId="77777777"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73D3FAD1" w14:textId="77777777" w:rsidR="00153B3C" w:rsidRPr="00C26EA2" w:rsidRDefault="00153B3C" w:rsidP="0006517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0"/>
        </w:rPr>
      </w:pPr>
      <w:r w:rsidRPr="0006517A">
        <w:rPr>
          <w:rFonts w:ascii="Arial" w:hAnsi="Arial" w:cs="Arial"/>
          <w:b w:val="0"/>
          <w:sz w:val="20"/>
          <w:szCs w:val="20"/>
        </w:rPr>
        <w:t>Objednatel:</w:t>
      </w:r>
      <w:r w:rsidRPr="00F420F5">
        <w:rPr>
          <w:rFonts w:ascii="Arial" w:hAnsi="Arial" w:cs="Arial"/>
          <w:sz w:val="20"/>
          <w:szCs w:val="20"/>
        </w:rPr>
        <w:t xml:space="preserve">  </w:t>
      </w:r>
      <w:r w:rsidRPr="00F420F5">
        <w:rPr>
          <w:rFonts w:ascii="Arial" w:hAnsi="Arial" w:cs="Arial"/>
          <w:sz w:val="20"/>
          <w:szCs w:val="20"/>
        </w:rPr>
        <w:tab/>
      </w:r>
      <w:r w:rsidR="005145E8">
        <w:rPr>
          <w:rFonts w:ascii="Arial" w:hAnsi="Arial" w:cs="Arial"/>
          <w:sz w:val="20"/>
          <w:szCs w:val="20"/>
        </w:rPr>
        <w:tab/>
        <w:t>Statutární město Jihlav</w:t>
      </w:r>
      <w:r w:rsidR="002A3157">
        <w:rPr>
          <w:rFonts w:ascii="Arial" w:hAnsi="Arial" w:cs="Arial"/>
          <w:sz w:val="20"/>
          <w:szCs w:val="20"/>
        </w:rPr>
        <w:t>a</w:t>
      </w:r>
    </w:p>
    <w:p w14:paraId="264A245B" w14:textId="77777777"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14:paraId="0561776D" w14:textId="77777777"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 xml:space="preserve">Ing. </w:t>
      </w:r>
      <w:r w:rsidR="00401C56">
        <w:rPr>
          <w:rFonts w:ascii="Arial" w:hAnsi="Arial" w:cs="Arial"/>
          <w:szCs w:val="20"/>
        </w:rPr>
        <w:t>Petrem Laštovičkou</w:t>
      </w:r>
      <w:r w:rsidR="00431BF4">
        <w:rPr>
          <w:rFonts w:ascii="Arial" w:hAnsi="Arial" w:cs="Arial"/>
          <w:szCs w:val="20"/>
        </w:rPr>
        <w:t>, náměstkem primátor</w:t>
      </w:r>
      <w:r w:rsidR="00401C56">
        <w:rPr>
          <w:rFonts w:ascii="Arial" w:hAnsi="Arial" w:cs="Arial"/>
          <w:szCs w:val="20"/>
        </w:rPr>
        <w:t>ky</w:t>
      </w:r>
    </w:p>
    <w:p w14:paraId="072F4533" w14:textId="77777777"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14:paraId="3B7E7CA3" w14:textId="77777777" w:rsidR="00153B3C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14:paraId="71A01EBE" w14:textId="19CB543C" w:rsidR="00882E37" w:rsidRPr="00D61E25" w:rsidRDefault="00882E37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(dále též jako „objednatel“)</w:t>
      </w:r>
    </w:p>
    <w:p w14:paraId="7E803B26" w14:textId="77777777" w:rsidR="008978B9" w:rsidRPr="006C4048" w:rsidRDefault="00153B3C" w:rsidP="000846DD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</w:p>
    <w:p w14:paraId="186A1B04" w14:textId="77777777" w:rsidR="008978B9" w:rsidRPr="00844F52" w:rsidRDefault="008978B9" w:rsidP="0042331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Style w:val="Nadpis2Char"/>
          <w:rFonts w:ascii="Arial" w:hAnsi="Arial" w:cs="Arial"/>
          <w:sz w:val="20"/>
          <w:szCs w:val="20"/>
        </w:rPr>
      </w:pPr>
      <w:r w:rsidRPr="009D0051">
        <w:rPr>
          <w:rStyle w:val="Nadpis2Char"/>
          <w:rFonts w:ascii="Arial" w:hAnsi="Arial" w:cs="Arial"/>
          <w:sz w:val="20"/>
          <w:szCs w:val="20"/>
        </w:rPr>
        <w:t>Zhotovitel:</w:t>
      </w:r>
      <w:r w:rsidRPr="009D0051">
        <w:rPr>
          <w:rStyle w:val="Nadpis2Char"/>
          <w:rFonts w:ascii="Arial" w:hAnsi="Arial" w:cs="Arial"/>
          <w:sz w:val="20"/>
          <w:szCs w:val="20"/>
        </w:rPr>
        <w:tab/>
      </w:r>
      <w:r>
        <w:rPr>
          <w:rStyle w:val="Nadpis2Char"/>
          <w:rFonts w:ascii="Arial" w:hAnsi="Arial" w:cs="Arial"/>
          <w:sz w:val="20"/>
          <w:szCs w:val="20"/>
        </w:rPr>
        <w:t xml:space="preserve">            </w:t>
      </w:r>
      <w:r w:rsidR="005145E8">
        <w:rPr>
          <w:rStyle w:val="Nadpis2Char"/>
          <w:rFonts w:ascii="Arial" w:hAnsi="Arial" w:cs="Arial"/>
          <w:b/>
          <w:sz w:val="20"/>
          <w:szCs w:val="20"/>
        </w:rPr>
        <w:t>SÁDROKARTONY Vysočina s.r.o.</w:t>
      </w:r>
    </w:p>
    <w:p w14:paraId="399B25D2" w14:textId="3ED1B97A" w:rsidR="008978B9" w:rsidRPr="0054070D" w:rsidRDefault="008978B9" w:rsidP="0006517A">
      <w:pPr>
        <w:ind w:left="708" w:hanging="141"/>
        <w:rPr>
          <w:rFonts w:cs="Arial"/>
          <w:szCs w:val="20"/>
        </w:rPr>
      </w:pPr>
      <w:r w:rsidRPr="0054070D">
        <w:rPr>
          <w:rFonts w:cs="Arial"/>
          <w:szCs w:val="20"/>
        </w:rPr>
        <w:t xml:space="preserve">se sídlem: </w:t>
      </w:r>
      <w:r w:rsidRPr="0054070D">
        <w:rPr>
          <w:rFonts w:cs="Arial"/>
          <w:szCs w:val="20"/>
        </w:rPr>
        <w:tab/>
      </w:r>
      <w:r w:rsidRPr="0054070D">
        <w:rPr>
          <w:rFonts w:cs="Arial"/>
          <w:szCs w:val="20"/>
        </w:rPr>
        <w:tab/>
      </w:r>
      <w:r w:rsidR="00882E37" w:rsidRPr="00882E37">
        <w:rPr>
          <w:rFonts w:cs="Arial"/>
          <w:szCs w:val="20"/>
        </w:rPr>
        <w:t>Spojovací 789, 588 32 Brtnice</w:t>
      </w:r>
    </w:p>
    <w:p w14:paraId="1006BA11" w14:textId="77777777" w:rsidR="008978B9" w:rsidRPr="0054070D" w:rsidRDefault="008978B9" w:rsidP="0006517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54070D">
        <w:rPr>
          <w:rFonts w:cs="Arial"/>
          <w:szCs w:val="20"/>
        </w:rPr>
        <w:t xml:space="preserve">zápis v obchod. </w:t>
      </w:r>
      <w:proofErr w:type="gramStart"/>
      <w:r w:rsidRPr="0054070D">
        <w:rPr>
          <w:rFonts w:cs="Arial"/>
          <w:szCs w:val="20"/>
        </w:rPr>
        <w:t>rejstříku</w:t>
      </w:r>
      <w:proofErr w:type="gramEnd"/>
      <w:r w:rsidRPr="0054070D">
        <w:rPr>
          <w:rFonts w:cs="Arial"/>
          <w:szCs w:val="20"/>
        </w:rPr>
        <w:t xml:space="preserve"> </w:t>
      </w:r>
      <w:r w:rsidR="005145E8">
        <w:rPr>
          <w:rFonts w:cs="Arial"/>
          <w:szCs w:val="20"/>
        </w:rPr>
        <w:t>Krajského soudu</w:t>
      </w:r>
      <w:r w:rsidRPr="0054070D">
        <w:rPr>
          <w:rFonts w:cs="Arial"/>
          <w:szCs w:val="20"/>
        </w:rPr>
        <w:t xml:space="preserve"> v Brně, oddíl C, vložka</w:t>
      </w:r>
      <w:r w:rsidR="005145E8">
        <w:rPr>
          <w:rFonts w:cs="Arial"/>
          <w:szCs w:val="20"/>
        </w:rPr>
        <w:t xml:space="preserve"> 101858</w:t>
      </w:r>
      <w:r w:rsidRPr="0054070D">
        <w:rPr>
          <w:rFonts w:cs="Arial"/>
          <w:szCs w:val="20"/>
        </w:rPr>
        <w:t xml:space="preserve"> </w:t>
      </w:r>
    </w:p>
    <w:p w14:paraId="6D1CCA4E" w14:textId="77777777"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 xml:space="preserve">zastoupený: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145E8">
        <w:rPr>
          <w:rFonts w:cs="Arial"/>
          <w:szCs w:val="20"/>
        </w:rPr>
        <w:t>Jaroslavem Martinkem</w:t>
      </w:r>
      <w:r w:rsidRPr="009D0051">
        <w:rPr>
          <w:rFonts w:cs="Arial"/>
          <w:szCs w:val="20"/>
        </w:rPr>
        <w:t xml:space="preserve">, jednatelem </w:t>
      </w:r>
    </w:p>
    <w:p w14:paraId="048A1205" w14:textId="77777777"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IČO: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="005145E8">
        <w:rPr>
          <w:rFonts w:cs="Arial"/>
          <w:szCs w:val="20"/>
        </w:rPr>
        <w:t>06395864</w:t>
      </w:r>
    </w:p>
    <w:p w14:paraId="3FE1EAB6" w14:textId="77777777" w:rsidR="008978B9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DIČ: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CZ</w:t>
      </w:r>
      <w:r w:rsidR="005145E8">
        <w:rPr>
          <w:rFonts w:cs="Arial"/>
          <w:szCs w:val="20"/>
        </w:rPr>
        <w:t>06395864</w:t>
      </w:r>
    </w:p>
    <w:p w14:paraId="286B51E6" w14:textId="1FDDF814" w:rsidR="00882E37" w:rsidRDefault="00882E37" w:rsidP="0006517A">
      <w:pPr>
        <w:ind w:left="708" w:hanging="141"/>
        <w:rPr>
          <w:rFonts w:cs="Arial"/>
          <w:szCs w:val="20"/>
        </w:rPr>
      </w:pPr>
      <w:r>
        <w:rPr>
          <w:rFonts w:cs="Arial"/>
          <w:szCs w:val="20"/>
        </w:rPr>
        <w:t>(dále též jako „zhotovitel“)</w:t>
      </w:r>
    </w:p>
    <w:p w14:paraId="2182E651" w14:textId="77777777" w:rsidR="00882E37" w:rsidRDefault="00882E37" w:rsidP="0006517A">
      <w:pPr>
        <w:ind w:left="708" w:hanging="141"/>
        <w:rPr>
          <w:rFonts w:cs="Arial"/>
          <w:szCs w:val="20"/>
        </w:rPr>
      </w:pPr>
    </w:p>
    <w:p w14:paraId="35CA7D1B" w14:textId="02F2FC6E" w:rsidR="00882E37" w:rsidRPr="009D0051" w:rsidRDefault="00882E37" w:rsidP="0006517A">
      <w:pPr>
        <w:ind w:left="708" w:hanging="141"/>
        <w:rPr>
          <w:rFonts w:cs="Arial"/>
          <w:szCs w:val="20"/>
        </w:rPr>
      </w:pPr>
      <w:r>
        <w:rPr>
          <w:rFonts w:cs="Arial"/>
          <w:szCs w:val="20"/>
        </w:rPr>
        <w:t>(společně jako „smluvní strany“, samostatně jako „smluvní strana“)</w:t>
      </w:r>
    </w:p>
    <w:p w14:paraId="58F617FD" w14:textId="77777777"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40336E0" w14:textId="77777777" w:rsidR="002A3157" w:rsidRDefault="002A3157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3A5D13C8" w14:textId="77777777" w:rsidR="00256211" w:rsidRPr="00256211" w:rsidRDefault="00256211" w:rsidP="00997AB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14:paraId="1FCCA26B" w14:textId="77777777" w:rsidR="00153B3C" w:rsidRPr="00256211" w:rsidRDefault="00153B3C" w:rsidP="00153B3C">
      <w:pPr>
        <w:jc w:val="both"/>
        <w:rPr>
          <w:rFonts w:cs="Arial"/>
          <w:szCs w:val="20"/>
        </w:rPr>
      </w:pPr>
    </w:p>
    <w:p w14:paraId="087FB6A5" w14:textId="3833FB1A" w:rsidR="00256211" w:rsidRPr="00431DED" w:rsidRDefault="00882E37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56211" w:rsidRPr="004758B2">
        <w:rPr>
          <w:rFonts w:ascii="Arial" w:hAnsi="Arial" w:cs="Arial"/>
          <w:sz w:val="20"/>
          <w:szCs w:val="20"/>
        </w:rPr>
        <w:t>mluvní strany</w:t>
      </w:r>
      <w:r>
        <w:rPr>
          <w:rFonts w:ascii="Arial" w:hAnsi="Arial" w:cs="Arial"/>
          <w:sz w:val="20"/>
          <w:szCs w:val="20"/>
        </w:rPr>
        <w:t xml:space="preserve"> </w:t>
      </w:r>
      <w:r w:rsidRPr="004758B2">
        <w:rPr>
          <w:rFonts w:ascii="Arial" w:hAnsi="Arial" w:cs="Arial"/>
          <w:sz w:val="20"/>
          <w:szCs w:val="20"/>
        </w:rPr>
        <w:t>uzavřel</w:t>
      </w:r>
      <w:r>
        <w:rPr>
          <w:rFonts w:ascii="Arial" w:hAnsi="Arial" w:cs="Arial"/>
          <w:sz w:val="20"/>
          <w:szCs w:val="20"/>
        </w:rPr>
        <w:t>y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dne </w:t>
      </w:r>
      <w:r w:rsidR="00C24C80" w:rsidRPr="004758B2">
        <w:rPr>
          <w:rFonts w:ascii="Arial" w:hAnsi="Arial" w:cs="Arial"/>
          <w:sz w:val="20"/>
          <w:szCs w:val="20"/>
        </w:rPr>
        <w:t>2</w:t>
      </w:r>
      <w:r w:rsidR="005145E8">
        <w:rPr>
          <w:rFonts w:ascii="Arial" w:hAnsi="Arial" w:cs="Arial"/>
          <w:sz w:val="20"/>
          <w:szCs w:val="20"/>
        </w:rPr>
        <w:t>2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5145E8">
        <w:rPr>
          <w:rFonts w:ascii="Arial" w:hAnsi="Arial" w:cs="Arial"/>
          <w:sz w:val="20"/>
          <w:szCs w:val="20"/>
        </w:rPr>
        <w:t>2</w:t>
      </w:r>
      <w:r w:rsidR="00C24C80" w:rsidRPr="004758B2">
        <w:rPr>
          <w:rFonts w:ascii="Arial" w:hAnsi="Arial" w:cs="Arial"/>
          <w:sz w:val="20"/>
          <w:szCs w:val="20"/>
        </w:rPr>
        <w:t>. 201</w:t>
      </w:r>
      <w:r w:rsidR="005145E8">
        <w:rPr>
          <w:rFonts w:ascii="Arial" w:hAnsi="Arial" w:cs="Arial"/>
          <w:sz w:val="20"/>
          <w:szCs w:val="20"/>
        </w:rPr>
        <w:t>9</w:t>
      </w:r>
      <w:r w:rsidR="00256211" w:rsidRPr="004758B2">
        <w:rPr>
          <w:rFonts w:ascii="Arial" w:hAnsi="Arial" w:cs="Arial"/>
          <w:sz w:val="20"/>
          <w:szCs w:val="20"/>
        </w:rPr>
        <w:t xml:space="preserve"> smlouvu o dílo</w:t>
      </w:r>
      <w:r>
        <w:rPr>
          <w:rFonts w:ascii="Arial" w:hAnsi="Arial" w:cs="Arial"/>
          <w:sz w:val="20"/>
          <w:szCs w:val="20"/>
        </w:rPr>
        <w:t xml:space="preserve"> vedené u objednatele pod</w:t>
      </w:r>
      <w:r w:rsidR="003F6D93">
        <w:rPr>
          <w:rFonts w:ascii="Arial" w:hAnsi="Arial" w:cs="Arial"/>
          <w:sz w:val="20"/>
          <w:szCs w:val="20"/>
        </w:rPr>
        <w:t> </w:t>
      </w:r>
      <w:r w:rsidR="00431DED">
        <w:rPr>
          <w:rFonts w:ascii="Arial" w:hAnsi="Arial" w:cs="Arial"/>
          <w:sz w:val="20"/>
          <w:szCs w:val="20"/>
        </w:rPr>
        <w:t>č.</w:t>
      </w:r>
      <w:r w:rsidR="00936F6B">
        <w:rPr>
          <w:rFonts w:ascii="Arial" w:hAnsi="Arial" w:cs="Arial"/>
          <w:sz w:val="20"/>
          <w:szCs w:val="20"/>
        </w:rPr>
        <w:t> </w:t>
      </w:r>
      <w:r w:rsidR="005145E8">
        <w:rPr>
          <w:rFonts w:ascii="Arial" w:hAnsi="Arial" w:cs="Arial"/>
          <w:sz w:val="20"/>
          <w:szCs w:val="20"/>
        </w:rPr>
        <w:t>232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5145E8">
        <w:rPr>
          <w:rFonts w:ascii="Arial" w:hAnsi="Arial" w:cs="Arial"/>
          <w:sz w:val="20"/>
          <w:szCs w:val="20"/>
        </w:rPr>
        <w:t>9</w:t>
      </w:r>
      <w:r w:rsidR="00256211" w:rsidRPr="004758B2">
        <w:rPr>
          <w:rFonts w:ascii="Arial" w:hAnsi="Arial" w:cs="Arial"/>
          <w:sz w:val="20"/>
          <w:szCs w:val="20"/>
        </w:rPr>
        <w:t>,</w:t>
      </w:r>
      <w:r w:rsidR="005214D4">
        <w:rPr>
          <w:rFonts w:ascii="Arial" w:hAnsi="Arial" w:cs="Arial"/>
          <w:sz w:val="20"/>
          <w:szCs w:val="20"/>
        </w:rPr>
        <w:t xml:space="preserve"> ve znění dodatku č. 1 ze dne 28. 6. 2019,</w:t>
      </w:r>
      <w:r w:rsidR="00256211" w:rsidRPr="004758B2">
        <w:rPr>
          <w:rFonts w:ascii="Arial" w:hAnsi="Arial" w:cs="Arial"/>
          <w:sz w:val="20"/>
          <w:szCs w:val="20"/>
        </w:rPr>
        <w:t xml:space="preserve"> jejímž předmětem je provedení stavebních prací </w:t>
      </w:r>
      <w:r>
        <w:rPr>
          <w:rFonts w:ascii="Arial" w:hAnsi="Arial" w:cs="Arial"/>
          <w:sz w:val="20"/>
          <w:szCs w:val="20"/>
        </w:rPr>
        <w:t>v rámci realizace veřejné zakázky s názvem</w:t>
      </w:r>
      <w:r w:rsidR="00256211" w:rsidRPr="004758B2">
        <w:rPr>
          <w:rFonts w:ascii="Arial" w:hAnsi="Arial" w:cs="Arial"/>
          <w:sz w:val="20"/>
          <w:szCs w:val="20"/>
        </w:rPr>
        <w:t xml:space="preserve"> „</w:t>
      </w:r>
      <w:r w:rsidR="005145E8" w:rsidRPr="005145E8">
        <w:rPr>
          <w:rFonts w:ascii="Arial" w:hAnsi="Arial" w:cs="Arial"/>
          <w:b/>
          <w:sz w:val="20"/>
          <w:szCs w:val="20"/>
        </w:rPr>
        <w:t>Vybudování centrálního skladu výpočetní techniky Masarykovo náměstí č. 66/67, Jihlava</w:t>
      </w:r>
      <w:r w:rsidR="00240700">
        <w:rPr>
          <w:rFonts w:ascii="Arial" w:hAnsi="Arial" w:cs="Arial"/>
          <w:sz w:val="20"/>
          <w:szCs w:val="20"/>
        </w:rPr>
        <w:t>“</w:t>
      </w:r>
      <w:r w:rsidR="00E716DD">
        <w:rPr>
          <w:rFonts w:ascii="Arial" w:hAnsi="Arial" w:cs="Arial"/>
          <w:sz w:val="20"/>
          <w:szCs w:val="20"/>
        </w:rPr>
        <w:t xml:space="preserve"> </w:t>
      </w:r>
      <w:r w:rsidR="00256211" w:rsidRPr="004758B2">
        <w:rPr>
          <w:rFonts w:ascii="Arial" w:hAnsi="Arial" w:cs="Arial"/>
          <w:sz w:val="20"/>
          <w:szCs w:val="20"/>
        </w:rPr>
        <w:t xml:space="preserve">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="00256211"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="00256211"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14:paraId="268E8E44" w14:textId="77777777"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45F494A1" w14:textId="4F17F292" w:rsidR="00256211" w:rsidRPr="009D7AB6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9D7AB6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 w:rsidRPr="009D7AB6">
        <w:rPr>
          <w:rFonts w:ascii="Arial" w:hAnsi="Arial" w:cs="Arial"/>
          <w:sz w:val="20"/>
          <w:szCs w:val="20"/>
        </w:rPr>
        <w:t xml:space="preserve"> č. </w:t>
      </w:r>
      <w:r w:rsidR="009F7D8F">
        <w:rPr>
          <w:rFonts w:ascii="Arial" w:hAnsi="Arial" w:cs="Arial"/>
          <w:sz w:val="20"/>
          <w:szCs w:val="20"/>
        </w:rPr>
        <w:t>2</w:t>
      </w:r>
      <w:r w:rsidRPr="009D7AB6">
        <w:rPr>
          <w:rFonts w:ascii="Arial" w:hAnsi="Arial" w:cs="Arial"/>
          <w:sz w:val="20"/>
          <w:szCs w:val="20"/>
        </w:rPr>
        <w:t>, a to z důvodu provedení změn</w:t>
      </w:r>
      <w:r w:rsidR="009F7D8F">
        <w:rPr>
          <w:rFonts w:ascii="Arial" w:hAnsi="Arial" w:cs="Arial"/>
          <w:sz w:val="20"/>
          <w:szCs w:val="20"/>
        </w:rPr>
        <w:t>y</w:t>
      </w:r>
      <w:r w:rsidRPr="009D7AB6">
        <w:rPr>
          <w:rFonts w:ascii="Arial" w:hAnsi="Arial" w:cs="Arial"/>
          <w:sz w:val="20"/>
          <w:szCs w:val="20"/>
        </w:rPr>
        <w:t xml:space="preserve"> oproti původnímu </w:t>
      </w:r>
      <w:r w:rsidR="003F6D93">
        <w:rPr>
          <w:rFonts w:ascii="Arial" w:hAnsi="Arial" w:cs="Arial"/>
          <w:sz w:val="20"/>
          <w:szCs w:val="20"/>
        </w:rPr>
        <w:t xml:space="preserve">rozsahu </w:t>
      </w:r>
      <w:r w:rsidRPr="009D7AB6">
        <w:rPr>
          <w:rFonts w:ascii="Arial" w:hAnsi="Arial" w:cs="Arial"/>
          <w:sz w:val="20"/>
          <w:szCs w:val="20"/>
        </w:rPr>
        <w:t xml:space="preserve">předmětu díla, které </w:t>
      </w:r>
      <w:r w:rsidR="009F7D8F">
        <w:rPr>
          <w:rFonts w:ascii="Arial" w:hAnsi="Arial" w:cs="Arial"/>
          <w:sz w:val="20"/>
          <w:szCs w:val="20"/>
        </w:rPr>
        <w:t>byly zjištěny při kolaud</w:t>
      </w:r>
      <w:r w:rsidR="000A6DB3">
        <w:rPr>
          <w:rFonts w:ascii="Arial" w:hAnsi="Arial" w:cs="Arial"/>
          <w:sz w:val="20"/>
          <w:szCs w:val="20"/>
        </w:rPr>
        <w:t>a</w:t>
      </w:r>
      <w:r w:rsidR="009F7D8F">
        <w:rPr>
          <w:rFonts w:ascii="Arial" w:hAnsi="Arial" w:cs="Arial"/>
          <w:sz w:val="20"/>
          <w:szCs w:val="20"/>
        </w:rPr>
        <w:t>čním řízení</w:t>
      </w:r>
      <w:r w:rsidRPr="009D7AB6">
        <w:rPr>
          <w:rFonts w:ascii="Arial" w:hAnsi="Arial" w:cs="Arial"/>
          <w:sz w:val="20"/>
          <w:szCs w:val="20"/>
        </w:rPr>
        <w:t>. Proveden</w:t>
      </w:r>
      <w:r w:rsidR="009F7D8F">
        <w:rPr>
          <w:rFonts w:ascii="Arial" w:hAnsi="Arial" w:cs="Arial"/>
          <w:sz w:val="20"/>
          <w:szCs w:val="20"/>
        </w:rPr>
        <w:t>á</w:t>
      </w:r>
      <w:r w:rsidRPr="009D7AB6">
        <w:rPr>
          <w:rFonts w:ascii="Arial" w:hAnsi="Arial" w:cs="Arial"/>
          <w:sz w:val="20"/>
          <w:szCs w:val="20"/>
        </w:rPr>
        <w:t xml:space="preserve"> změn</w:t>
      </w:r>
      <w:r w:rsidR="009F7D8F">
        <w:rPr>
          <w:rFonts w:ascii="Arial" w:hAnsi="Arial" w:cs="Arial"/>
          <w:sz w:val="20"/>
          <w:szCs w:val="20"/>
        </w:rPr>
        <w:t>a</w:t>
      </w:r>
      <w:r w:rsidRPr="009D7AB6">
        <w:rPr>
          <w:rFonts w:ascii="Arial" w:hAnsi="Arial" w:cs="Arial"/>
          <w:sz w:val="20"/>
          <w:szCs w:val="20"/>
        </w:rPr>
        <w:t xml:space="preserve"> spočív</w:t>
      </w:r>
      <w:r w:rsidR="009F7D8F">
        <w:rPr>
          <w:rFonts w:ascii="Arial" w:hAnsi="Arial" w:cs="Arial"/>
          <w:sz w:val="20"/>
          <w:szCs w:val="20"/>
        </w:rPr>
        <w:t>á</w:t>
      </w:r>
      <w:r w:rsidRPr="009D7AB6">
        <w:rPr>
          <w:rFonts w:ascii="Arial" w:hAnsi="Arial" w:cs="Arial"/>
          <w:sz w:val="20"/>
          <w:szCs w:val="20"/>
        </w:rPr>
        <w:t xml:space="preserve"> v následujícím</w:t>
      </w:r>
      <w:r w:rsidR="005145E8" w:rsidRPr="009D7AB6">
        <w:rPr>
          <w:rFonts w:ascii="Arial" w:hAnsi="Arial" w:cs="Arial"/>
          <w:sz w:val="20"/>
          <w:szCs w:val="20"/>
        </w:rPr>
        <w:t>, vše dle změnového listu</w:t>
      </w:r>
      <w:r w:rsidR="00882288" w:rsidRPr="009D7AB6">
        <w:rPr>
          <w:rFonts w:ascii="Arial" w:hAnsi="Arial" w:cs="Arial"/>
          <w:sz w:val="20"/>
          <w:szCs w:val="20"/>
        </w:rPr>
        <w:t xml:space="preserve"> č</w:t>
      </w:r>
      <w:r w:rsidR="00AF30F4" w:rsidRPr="009D7AB6">
        <w:rPr>
          <w:rFonts w:ascii="Arial" w:hAnsi="Arial" w:cs="Arial"/>
          <w:sz w:val="20"/>
          <w:szCs w:val="20"/>
        </w:rPr>
        <w:t>.</w:t>
      </w:r>
      <w:r w:rsidR="003F6D93">
        <w:rPr>
          <w:rFonts w:ascii="Arial" w:hAnsi="Arial" w:cs="Arial"/>
          <w:sz w:val="20"/>
          <w:szCs w:val="20"/>
        </w:rPr>
        <w:t> </w:t>
      </w:r>
      <w:r w:rsidR="005C44E6">
        <w:rPr>
          <w:rFonts w:ascii="Arial" w:hAnsi="Arial" w:cs="Arial"/>
          <w:sz w:val="20"/>
          <w:szCs w:val="20"/>
        </w:rPr>
        <w:t>2.</w:t>
      </w:r>
    </w:p>
    <w:p w14:paraId="52F6BABB" w14:textId="77777777"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14:paraId="5E667465" w14:textId="77777777"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14:paraId="1B8C2614" w14:textId="56F8C271" w:rsidR="00E716DD" w:rsidRPr="001862DC" w:rsidRDefault="00E716DD" w:rsidP="00882E37">
      <w:pPr>
        <w:spacing w:before="240"/>
        <w:ind w:left="426"/>
        <w:jc w:val="both"/>
        <w:rPr>
          <w:rFonts w:cs="Arial"/>
          <w:szCs w:val="20"/>
          <w:u w:val="single"/>
        </w:rPr>
      </w:pPr>
      <w:r w:rsidRPr="001862DC">
        <w:rPr>
          <w:rFonts w:cs="Arial"/>
          <w:szCs w:val="20"/>
          <w:u w:val="single"/>
        </w:rPr>
        <w:t xml:space="preserve">Změna </w:t>
      </w:r>
      <w:r w:rsidR="00447BA1" w:rsidRPr="001862DC">
        <w:rPr>
          <w:rFonts w:cs="Arial"/>
          <w:szCs w:val="20"/>
          <w:u w:val="single"/>
        </w:rPr>
        <w:t>č. 1</w:t>
      </w:r>
      <w:r w:rsidR="009F7D8F">
        <w:rPr>
          <w:rFonts w:cs="Arial"/>
          <w:szCs w:val="20"/>
          <w:u w:val="single"/>
        </w:rPr>
        <w:t>1</w:t>
      </w:r>
      <w:r w:rsidRPr="001862DC">
        <w:rPr>
          <w:rFonts w:cs="Arial"/>
          <w:szCs w:val="20"/>
          <w:u w:val="single"/>
        </w:rPr>
        <w:t xml:space="preserve"> – </w:t>
      </w:r>
      <w:r w:rsidR="009F7D8F">
        <w:rPr>
          <w:rFonts w:cs="Arial"/>
          <w:szCs w:val="20"/>
          <w:u w:val="single"/>
        </w:rPr>
        <w:t>Protipožární nátěr</w:t>
      </w:r>
    </w:p>
    <w:p w14:paraId="6A9D8981" w14:textId="04739172" w:rsidR="00A3690C" w:rsidRPr="001862DC" w:rsidRDefault="009F7D8F" w:rsidP="00882E37">
      <w:pPr>
        <w:ind w:left="426"/>
        <w:jc w:val="both"/>
        <w:rPr>
          <w:szCs w:val="20"/>
        </w:rPr>
      </w:pPr>
      <w:r>
        <w:rPr>
          <w:szCs w:val="20"/>
        </w:rPr>
        <w:t>Opatření viditelných sloupků (140 x 140 mm) ochranným nátěrem na požadov</w:t>
      </w:r>
      <w:r w:rsidR="005C44E6">
        <w:rPr>
          <w:szCs w:val="20"/>
        </w:rPr>
        <w:t>anou požární odolnost R30 minut včetně krycího laku.</w:t>
      </w:r>
    </w:p>
    <w:p w14:paraId="38B11B91" w14:textId="77777777" w:rsidR="00E716DD" w:rsidRPr="001862DC" w:rsidRDefault="00E716DD" w:rsidP="00882E37">
      <w:pPr>
        <w:ind w:left="426"/>
        <w:jc w:val="both"/>
        <w:rPr>
          <w:rFonts w:cs="Arial"/>
          <w:szCs w:val="20"/>
        </w:rPr>
      </w:pPr>
    </w:p>
    <w:p w14:paraId="7D7B4D42" w14:textId="77777777" w:rsidR="00C533D3" w:rsidRPr="001862DC" w:rsidRDefault="00C533D3" w:rsidP="00882E37">
      <w:pPr>
        <w:ind w:left="426"/>
        <w:jc w:val="both"/>
        <w:rPr>
          <w:rFonts w:cs="Arial"/>
          <w:szCs w:val="20"/>
        </w:rPr>
      </w:pPr>
      <w:proofErr w:type="gramStart"/>
      <w:r w:rsidRPr="001862DC">
        <w:rPr>
          <w:rFonts w:cs="Arial"/>
          <w:szCs w:val="20"/>
        </w:rPr>
        <w:t xml:space="preserve">Odpočet                                                                             </w:t>
      </w:r>
      <w:r w:rsidR="00447BA1" w:rsidRPr="001862DC">
        <w:rPr>
          <w:rFonts w:cs="Arial"/>
          <w:szCs w:val="20"/>
        </w:rPr>
        <w:t>0</w:t>
      </w:r>
      <w:r w:rsidRPr="001862DC">
        <w:rPr>
          <w:rFonts w:cs="Arial"/>
          <w:szCs w:val="20"/>
        </w:rPr>
        <w:t xml:space="preserve"> Kč</w:t>
      </w:r>
      <w:proofErr w:type="gramEnd"/>
    </w:p>
    <w:p w14:paraId="7E4FD708" w14:textId="71A935FA" w:rsidR="00C533D3" w:rsidRPr="005C44E6" w:rsidRDefault="00C533D3" w:rsidP="00882E37">
      <w:pPr>
        <w:ind w:left="426"/>
        <w:jc w:val="both"/>
        <w:rPr>
          <w:rFonts w:cs="Arial"/>
          <w:szCs w:val="20"/>
        </w:rPr>
      </w:pPr>
      <w:proofErr w:type="gramStart"/>
      <w:r w:rsidRPr="005C44E6">
        <w:rPr>
          <w:rFonts w:cs="Arial"/>
          <w:szCs w:val="20"/>
        </w:rPr>
        <w:t xml:space="preserve">Přípočet                                                                           + </w:t>
      </w:r>
      <w:r w:rsidR="005C44E6" w:rsidRPr="005C44E6">
        <w:rPr>
          <w:rFonts w:cs="Arial"/>
          <w:szCs w:val="20"/>
        </w:rPr>
        <w:t>4.98</w:t>
      </w:r>
      <w:r w:rsidR="00447BA1" w:rsidRPr="005C44E6">
        <w:rPr>
          <w:rFonts w:cs="Arial"/>
          <w:szCs w:val="20"/>
        </w:rPr>
        <w:t>0</w:t>
      </w:r>
      <w:r w:rsidR="00A1268A" w:rsidRPr="005C44E6">
        <w:rPr>
          <w:rFonts w:cs="Arial"/>
          <w:szCs w:val="20"/>
        </w:rPr>
        <w:t>,00</w:t>
      </w:r>
      <w:proofErr w:type="gramEnd"/>
      <w:r w:rsidRPr="005C44E6">
        <w:rPr>
          <w:rFonts w:cs="Arial"/>
          <w:szCs w:val="20"/>
        </w:rPr>
        <w:t xml:space="preserve"> Kč</w:t>
      </w:r>
    </w:p>
    <w:p w14:paraId="57F94A10" w14:textId="75366A24" w:rsidR="00E716DD" w:rsidRPr="001862DC" w:rsidRDefault="00C533D3" w:rsidP="00882E37">
      <w:pPr>
        <w:ind w:left="426"/>
        <w:jc w:val="both"/>
        <w:rPr>
          <w:rFonts w:cs="Arial"/>
          <w:szCs w:val="20"/>
        </w:rPr>
      </w:pPr>
      <w:proofErr w:type="gramStart"/>
      <w:r w:rsidRPr="005C44E6">
        <w:rPr>
          <w:rFonts w:cs="Arial"/>
          <w:szCs w:val="20"/>
        </w:rPr>
        <w:t xml:space="preserve">Celkem  </w:t>
      </w:r>
      <w:r w:rsidR="00E716DD" w:rsidRPr="005C44E6">
        <w:rPr>
          <w:rFonts w:cs="Arial"/>
          <w:szCs w:val="20"/>
        </w:rPr>
        <w:t xml:space="preserve">                                            </w:t>
      </w:r>
      <w:r w:rsidRPr="005C44E6">
        <w:rPr>
          <w:rFonts w:cs="Arial"/>
          <w:szCs w:val="20"/>
        </w:rPr>
        <w:t xml:space="preserve">                              + </w:t>
      </w:r>
      <w:r w:rsidR="005C44E6" w:rsidRPr="005C44E6">
        <w:rPr>
          <w:rFonts w:cs="Arial"/>
          <w:szCs w:val="20"/>
        </w:rPr>
        <w:t>4.980</w:t>
      </w:r>
      <w:r w:rsidR="00A1268A" w:rsidRPr="005C44E6">
        <w:rPr>
          <w:rFonts w:cs="Arial"/>
          <w:szCs w:val="20"/>
        </w:rPr>
        <w:t>,00</w:t>
      </w:r>
      <w:proofErr w:type="gramEnd"/>
      <w:r w:rsidR="00E716DD" w:rsidRPr="005C44E6">
        <w:rPr>
          <w:rFonts w:cs="Arial"/>
          <w:szCs w:val="20"/>
        </w:rPr>
        <w:t xml:space="preserve"> Kč</w:t>
      </w:r>
    </w:p>
    <w:p w14:paraId="119B20E8" w14:textId="77777777" w:rsidR="000A1959" w:rsidRDefault="000A1959" w:rsidP="00882E37">
      <w:pPr>
        <w:ind w:left="426"/>
        <w:jc w:val="both"/>
        <w:rPr>
          <w:rFonts w:cs="Arial"/>
          <w:szCs w:val="20"/>
          <w:highlight w:val="yellow"/>
        </w:rPr>
      </w:pPr>
    </w:p>
    <w:p w14:paraId="6618D29B" w14:textId="77777777" w:rsidR="00AF30F4" w:rsidRPr="0046479B" w:rsidRDefault="00AF30F4" w:rsidP="00882E37">
      <w:pPr>
        <w:ind w:left="426"/>
        <w:jc w:val="both"/>
        <w:rPr>
          <w:rFonts w:cs="Arial"/>
          <w:szCs w:val="20"/>
        </w:rPr>
      </w:pPr>
    </w:p>
    <w:p w14:paraId="61547B71" w14:textId="7D3D85AC" w:rsidR="00AF30F4" w:rsidRPr="0046479B" w:rsidRDefault="00AF30F4" w:rsidP="00882E37">
      <w:pPr>
        <w:ind w:left="426"/>
        <w:jc w:val="both"/>
        <w:rPr>
          <w:rFonts w:cs="Arial"/>
        </w:rPr>
      </w:pPr>
      <w:r w:rsidRPr="0046479B">
        <w:rPr>
          <w:rFonts w:cs="Arial"/>
        </w:rPr>
        <w:t xml:space="preserve">Odpočet celkem                                 </w:t>
      </w:r>
      <w:r w:rsidR="007816EC" w:rsidRPr="0046479B">
        <w:rPr>
          <w:rFonts w:cs="Arial"/>
        </w:rPr>
        <w:t xml:space="preserve">                            -  </w:t>
      </w:r>
      <w:r w:rsidR="009F7D8F">
        <w:rPr>
          <w:rFonts w:cs="Arial"/>
        </w:rPr>
        <w:t>0,00</w:t>
      </w:r>
      <w:r w:rsidR="009F7D8F" w:rsidRPr="0046479B">
        <w:rPr>
          <w:rFonts w:cs="Arial"/>
        </w:rPr>
        <w:t xml:space="preserve">   </w:t>
      </w:r>
      <w:r w:rsidRPr="0046479B">
        <w:rPr>
          <w:rFonts w:cs="Arial"/>
        </w:rPr>
        <w:t>Kč</w:t>
      </w:r>
    </w:p>
    <w:p w14:paraId="011096EA" w14:textId="3468ED32" w:rsidR="00AF30F4" w:rsidRPr="005C44E6" w:rsidRDefault="00AF30F4" w:rsidP="00882E37">
      <w:pPr>
        <w:ind w:left="426"/>
        <w:jc w:val="both"/>
        <w:rPr>
          <w:rFonts w:cs="Arial"/>
          <w:u w:val="single"/>
        </w:rPr>
      </w:pPr>
      <w:r w:rsidRPr="005C44E6">
        <w:rPr>
          <w:rFonts w:cs="Arial"/>
          <w:u w:val="single"/>
        </w:rPr>
        <w:t xml:space="preserve">Přípočet </w:t>
      </w:r>
      <w:proofErr w:type="gramStart"/>
      <w:r w:rsidRPr="005C44E6">
        <w:rPr>
          <w:rFonts w:cs="Arial"/>
          <w:u w:val="single"/>
        </w:rPr>
        <w:t xml:space="preserve">celkem                                                             + </w:t>
      </w:r>
      <w:r w:rsidR="005C44E6" w:rsidRPr="005C44E6">
        <w:rPr>
          <w:rFonts w:cs="Arial"/>
          <w:u w:val="single"/>
        </w:rPr>
        <w:t>4.98</w:t>
      </w:r>
      <w:r w:rsidR="009F7D8F" w:rsidRPr="005C44E6">
        <w:rPr>
          <w:rFonts w:cs="Arial"/>
          <w:u w:val="single"/>
        </w:rPr>
        <w:t>0</w:t>
      </w:r>
      <w:r w:rsidR="00A1268A" w:rsidRPr="005C44E6">
        <w:rPr>
          <w:rFonts w:cs="Arial"/>
          <w:u w:val="single"/>
        </w:rPr>
        <w:t>,</w:t>
      </w:r>
      <w:r w:rsidR="009F7D8F" w:rsidRPr="005C44E6">
        <w:rPr>
          <w:rFonts w:cs="Arial"/>
          <w:u w:val="single"/>
        </w:rPr>
        <w:t>00</w:t>
      </w:r>
      <w:proofErr w:type="gramEnd"/>
      <w:r w:rsidR="007816EC" w:rsidRPr="005C44E6">
        <w:rPr>
          <w:rFonts w:cs="Arial"/>
          <w:b/>
          <w:u w:val="single"/>
        </w:rPr>
        <w:t xml:space="preserve"> </w:t>
      </w:r>
      <w:r w:rsidRPr="005C44E6">
        <w:rPr>
          <w:rFonts w:cs="Arial"/>
          <w:u w:val="single"/>
        </w:rPr>
        <w:t>Kč</w:t>
      </w:r>
    </w:p>
    <w:p w14:paraId="747A41F5" w14:textId="770DBDBA" w:rsidR="00AF30F4" w:rsidRDefault="009D7AB6" w:rsidP="00882E37">
      <w:pPr>
        <w:ind w:left="426"/>
        <w:jc w:val="both"/>
        <w:rPr>
          <w:rFonts w:cs="Arial"/>
          <w:b/>
          <w:u w:val="single"/>
        </w:rPr>
      </w:pPr>
      <w:r w:rsidRPr="005C44E6">
        <w:rPr>
          <w:rFonts w:cs="Arial"/>
        </w:rPr>
        <w:t xml:space="preserve">Dodatek č. </w:t>
      </w:r>
      <w:r w:rsidR="005C44E6" w:rsidRPr="005C44E6">
        <w:rPr>
          <w:rFonts w:cs="Arial"/>
        </w:rPr>
        <w:t>2</w:t>
      </w:r>
      <w:r w:rsidR="00AF30F4" w:rsidRPr="005C44E6">
        <w:rPr>
          <w:rFonts w:cs="Arial"/>
        </w:rPr>
        <w:t xml:space="preserve"> </w:t>
      </w:r>
      <w:proofErr w:type="gramStart"/>
      <w:r w:rsidR="00AF30F4" w:rsidRPr="005C44E6">
        <w:rPr>
          <w:rFonts w:cs="Arial"/>
        </w:rPr>
        <w:t xml:space="preserve">celkem                                                       </w:t>
      </w:r>
      <w:r w:rsidR="00405DAC" w:rsidRPr="005C44E6">
        <w:rPr>
          <w:rFonts w:cs="Arial"/>
          <w:b/>
          <w:u w:val="single"/>
        </w:rPr>
        <w:t xml:space="preserve">+ </w:t>
      </w:r>
      <w:r w:rsidR="005C44E6" w:rsidRPr="005C44E6">
        <w:rPr>
          <w:rFonts w:cs="Arial"/>
          <w:b/>
          <w:u w:val="single"/>
        </w:rPr>
        <w:t>4</w:t>
      </w:r>
      <w:r w:rsidR="00405DAC" w:rsidRPr="005C44E6">
        <w:rPr>
          <w:rFonts w:cs="Arial"/>
          <w:b/>
          <w:u w:val="single"/>
        </w:rPr>
        <w:t>.</w:t>
      </w:r>
      <w:r w:rsidR="005C44E6" w:rsidRPr="005C44E6">
        <w:rPr>
          <w:rFonts w:cs="Arial"/>
          <w:b/>
          <w:u w:val="single"/>
        </w:rPr>
        <w:t>98</w:t>
      </w:r>
      <w:r w:rsidR="009F7D8F" w:rsidRPr="005C44E6">
        <w:rPr>
          <w:rFonts w:cs="Arial"/>
          <w:b/>
          <w:u w:val="single"/>
        </w:rPr>
        <w:t>0</w:t>
      </w:r>
      <w:r w:rsidR="00405DAC" w:rsidRPr="005C44E6">
        <w:rPr>
          <w:rFonts w:cs="Arial"/>
          <w:b/>
          <w:u w:val="single"/>
        </w:rPr>
        <w:t>,</w:t>
      </w:r>
      <w:r w:rsidR="009F7D8F" w:rsidRPr="005C44E6">
        <w:rPr>
          <w:rFonts w:cs="Arial"/>
          <w:b/>
          <w:u w:val="single"/>
        </w:rPr>
        <w:t>00</w:t>
      </w:r>
      <w:proofErr w:type="gramEnd"/>
      <w:r w:rsidR="009F7D8F" w:rsidRPr="005C44E6">
        <w:rPr>
          <w:rFonts w:cs="Arial"/>
          <w:b/>
          <w:u w:val="single"/>
        </w:rPr>
        <w:t xml:space="preserve"> </w:t>
      </w:r>
      <w:r w:rsidR="00AF30F4" w:rsidRPr="005C44E6">
        <w:rPr>
          <w:rFonts w:cs="Arial"/>
          <w:b/>
          <w:u w:val="single"/>
        </w:rPr>
        <w:t>Kč</w:t>
      </w:r>
    </w:p>
    <w:p w14:paraId="5A1376B0" w14:textId="77777777" w:rsidR="005C44E6" w:rsidRPr="00143103" w:rsidRDefault="005C44E6" w:rsidP="00882E37">
      <w:pPr>
        <w:ind w:left="426"/>
        <w:jc w:val="both"/>
        <w:rPr>
          <w:rFonts w:cs="Arial"/>
          <w:b/>
        </w:rPr>
      </w:pPr>
    </w:p>
    <w:p w14:paraId="275CC28F" w14:textId="77777777" w:rsidR="00D9349C" w:rsidRPr="003201ED" w:rsidRDefault="00D9349C" w:rsidP="00997AB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14:paraId="2CA0B367" w14:textId="77777777" w:rsidR="00256211" w:rsidRPr="003201ED" w:rsidRDefault="00256211" w:rsidP="00153B3C">
      <w:pPr>
        <w:jc w:val="both"/>
        <w:rPr>
          <w:rFonts w:cs="Arial"/>
          <w:szCs w:val="20"/>
        </w:rPr>
      </w:pPr>
    </w:p>
    <w:p w14:paraId="2C0F4CE3" w14:textId="77777777" w:rsidR="00D9349C" w:rsidRPr="003201ED" w:rsidRDefault="00D9349C" w:rsidP="00997ABF">
      <w:pPr>
        <w:pStyle w:val="Odstavecseseznamem"/>
        <w:numPr>
          <w:ilvl w:val="1"/>
          <w:numId w:val="5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14:paraId="62056B77" w14:textId="77777777" w:rsidR="00256211" w:rsidRPr="00676BAE" w:rsidRDefault="00256211" w:rsidP="00153B3C">
      <w:pPr>
        <w:jc w:val="both"/>
        <w:rPr>
          <w:rFonts w:cs="Arial"/>
          <w:szCs w:val="20"/>
          <w:u w:val="single"/>
        </w:rPr>
      </w:pPr>
    </w:p>
    <w:p w14:paraId="04F8AD9E" w14:textId="6AF10E40" w:rsidR="00D9349C" w:rsidRPr="009D7AB6" w:rsidRDefault="005145E8" w:rsidP="00997ABF">
      <w:pPr>
        <w:pStyle w:val="Odstavecseseznamem"/>
        <w:numPr>
          <w:ilvl w:val="1"/>
          <w:numId w:val="56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9D7AB6">
        <w:rPr>
          <w:rFonts w:ascii="Arial" w:hAnsi="Arial" w:cs="Arial"/>
          <w:sz w:val="20"/>
          <w:szCs w:val="20"/>
        </w:rPr>
        <w:lastRenderedPageBreak/>
        <w:t>Tímto dodatkem se mění čl. IV. odstavec 1</w:t>
      </w:r>
      <w:r w:rsidR="00D9349C" w:rsidRPr="009D7AB6">
        <w:rPr>
          <w:rFonts w:ascii="Arial" w:hAnsi="Arial" w:cs="Arial"/>
          <w:sz w:val="20"/>
          <w:szCs w:val="20"/>
        </w:rPr>
        <w:t xml:space="preserve">. </w:t>
      </w:r>
      <w:r w:rsidR="00A01718" w:rsidRPr="009D7AB6">
        <w:rPr>
          <w:rFonts w:ascii="Arial" w:hAnsi="Arial" w:cs="Arial"/>
          <w:sz w:val="20"/>
          <w:szCs w:val="20"/>
        </w:rPr>
        <w:t xml:space="preserve">smlouvy </w:t>
      </w:r>
      <w:r w:rsidR="00D9349C" w:rsidRPr="009D7AB6">
        <w:rPr>
          <w:rFonts w:ascii="Arial" w:hAnsi="Arial" w:cs="Arial"/>
          <w:sz w:val="20"/>
          <w:szCs w:val="20"/>
        </w:rPr>
        <w:t>tak, že</w:t>
      </w:r>
      <w:r w:rsidR="009A3D8F" w:rsidRPr="009D7AB6">
        <w:rPr>
          <w:rFonts w:ascii="Arial" w:hAnsi="Arial" w:cs="Arial"/>
          <w:sz w:val="20"/>
          <w:szCs w:val="20"/>
        </w:rPr>
        <w:t xml:space="preserve"> se původní text </w:t>
      </w:r>
      <w:r w:rsidR="009C2B4E" w:rsidRPr="009D7AB6">
        <w:rPr>
          <w:rFonts w:ascii="Arial" w:hAnsi="Arial" w:cs="Arial"/>
          <w:sz w:val="20"/>
          <w:szCs w:val="20"/>
        </w:rPr>
        <w:t xml:space="preserve">tohoto ustanovení </w:t>
      </w:r>
      <w:r w:rsidR="009A3D8F" w:rsidRPr="009D7AB6">
        <w:rPr>
          <w:rFonts w:ascii="Arial" w:hAnsi="Arial" w:cs="Arial"/>
          <w:sz w:val="20"/>
          <w:szCs w:val="20"/>
        </w:rPr>
        <w:t>ruší a nahrazuje se tímto zněním:</w:t>
      </w:r>
    </w:p>
    <w:p w14:paraId="532943C4" w14:textId="77777777" w:rsidR="00256211" w:rsidRPr="009D7AB6" w:rsidRDefault="00256211" w:rsidP="00153B3C">
      <w:pPr>
        <w:jc w:val="both"/>
        <w:rPr>
          <w:rFonts w:cs="Arial"/>
          <w:szCs w:val="20"/>
        </w:rPr>
      </w:pPr>
    </w:p>
    <w:p w14:paraId="016679F4" w14:textId="3B49AEFE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„</w:t>
      </w:r>
      <w:r w:rsidRPr="00882E37">
        <w:rPr>
          <w:rFonts w:cs="Arial"/>
          <w:i/>
          <w:szCs w:val="20"/>
        </w:rPr>
        <w:t>1.</w:t>
      </w:r>
      <w:r w:rsidRPr="00882E37">
        <w:rPr>
          <w:rFonts w:cs="Arial"/>
          <w:i/>
          <w:szCs w:val="20"/>
        </w:rPr>
        <w:tab/>
        <w:t>Cena díla je sjednaná na rozsah daný touto smlouvou, projektovou dokumentací a výkazem výměr, vše uvedené v této smlouvě, a to jako cena nejvýše přípustná, platná po celou dobu provádění díla, a to včetně DPH s výjimkou případů stanovených v této smlouvě o dílo. Je vyjádřena oceněním technických jednotek jednotkovými cenami v členění dle výkazů výměr.</w:t>
      </w:r>
    </w:p>
    <w:p w14:paraId="5361385E" w14:textId="77777777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>Položkový rozpočet předložil zhotovitel současně s nabídkou na plnění akce v této smlouvě uvedené. Nabídnutá cena díla je považovaná za cenu díla na celý rozsah provádění díla dle této smlouvy v rozsahu výkazu výměr.</w:t>
      </w:r>
    </w:p>
    <w:p w14:paraId="78F773FC" w14:textId="77777777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</w:p>
    <w:p w14:paraId="6B79EC9F" w14:textId="35500221" w:rsidR="00882E37" w:rsidRDefault="00882E37" w:rsidP="00882E37">
      <w:pPr>
        <w:ind w:left="426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Cena dle smlouvy</w:t>
      </w:r>
      <w:r w:rsidR="005214D4">
        <w:rPr>
          <w:rFonts w:cs="Arial"/>
          <w:b/>
          <w:i/>
          <w:szCs w:val="20"/>
        </w:rPr>
        <w:t xml:space="preserve"> </w:t>
      </w:r>
      <w:r>
        <w:rPr>
          <w:rFonts w:cs="Arial"/>
          <w:b/>
          <w:i/>
          <w:szCs w:val="20"/>
        </w:rPr>
        <w:t>bez DPH</w:t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</w:r>
      <w:r w:rsidR="0094740E"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 xml:space="preserve"> </w:t>
      </w:r>
      <w:r w:rsidR="0094740E" w:rsidRPr="00A76841">
        <w:rPr>
          <w:rFonts w:cs="Arial"/>
          <w:b/>
          <w:szCs w:val="20"/>
        </w:rPr>
        <w:t>950.000</w:t>
      </w:r>
      <w:r w:rsidR="0094740E">
        <w:rPr>
          <w:rFonts w:cs="Arial"/>
          <w:b/>
          <w:szCs w:val="20"/>
        </w:rPr>
        <w:t>,00</w:t>
      </w:r>
      <w:r w:rsidR="005214D4" w:rsidRPr="00A76841">
        <w:rPr>
          <w:rFonts w:cs="Arial"/>
          <w:b/>
          <w:szCs w:val="20"/>
        </w:rPr>
        <w:t xml:space="preserve"> Kč</w:t>
      </w:r>
      <w:r w:rsidR="005214D4" w:rsidDel="005214D4">
        <w:rPr>
          <w:rFonts w:cs="Arial"/>
          <w:b/>
          <w:i/>
          <w:szCs w:val="20"/>
        </w:rPr>
        <w:t xml:space="preserve"> </w:t>
      </w:r>
    </w:p>
    <w:p w14:paraId="3F778028" w14:textId="77777777" w:rsidR="00882E37" w:rsidRPr="00305FA3" w:rsidRDefault="00882E37" w:rsidP="00882E37">
      <w:pPr>
        <w:ind w:left="426"/>
        <w:jc w:val="both"/>
        <w:rPr>
          <w:rFonts w:cs="Arial"/>
          <w:b/>
          <w:i/>
          <w:szCs w:val="20"/>
        </w:rPr>
      </w:pPr>
    </w:p>
    <w:p w14:paraId="667C43B0" w14:textId="7282609C" w:rsidR="00882E37" w:rsidRPr="00676BAE" w:rsidRDefault="0094740E" w:rsidP="00882E37">
      <w:pPr>
        <w:ind w:left="426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Dodatek č. 1</w:t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</w:r>
      <w:r>
        <w:rPr>
          <w:rFonts w:cs="Arial"/>
          <w:i/>
          <w:szCs w:val="20"/>
        </w:rPr>
        <w:tab/>
        <w:t>+66.746,85 Kč</w:t>
      </w:r>
    </w:p>
    <w:p w14:paraId="73384DE2" w14:textId="77777777" w:rsidR="0094740E" w:rsidRDefault="0094740E" w:rsidP="00882E37">
      <w:pPr>
        <w:ind w:left="426"/>
        <w:jc w:val="both"/>
        <w:rPr>
          <w:rFonts w:cs="Arial"/>
          <w:b/>
          <w:i/>
          <w:szCs w:val="20"/>
        </w:rPr>
      </w:pPr>
    </w:p>
    <w:p w14:paraId="483DA9E1" w14:textId="4E677B57" w:rsidR="00882E37" w:rsidRPr="00AF30F4" w:rsidRDefault="00882E37" w:rsidP="00882E37">
      <w:pPr>
        <w:ind w:left="426"/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 xml:space="preserve">Dodatek č. </w:t>
      </w:r>
      <w:r w:rsidR="005214D4">
        <w:rPr>
          <w:rFonts w:cs="Arial"/>
          <w:b/>
          <w:i/>
          <w:szCs w:val="20"/>
        </w:rPr>
        <w:t>2</w:t>
      </w:r>
      <w:r w:rsidR="0094740E">
        <w:rPr>
          <w:rFonts w:cs="Arial"/>
          <w:b/>
          <w:i/>
          <w:szCs w:val="20"/>
        </w:rPr>
        <w:tab/>
      </w:r>
      <w:r w:rsidR="0094740E">
        <w:rPr>
          <w:rFonts w:cs="Arial"/>
          <w:b/>
          <w:i/>
          <w:szCs w:val="20"/>
        </w:rPr>
        <w:tab/>
      </w:r>
      <w:r w:rsidR="0094740E">
        <w:rPr>
          <w:rFonts w:cs="Arial"/>
          <w:b/>
          <w:i/>
          <w:szCs w:val="20"/>
        </w:rPr>
        <w:tab/>
      </w:r>
      <w:r w:rsidR="0094740E">
        <w:rPr>
          <w:rFonts w:cs="Arial"/>
          <w:b/>
          <w:i/>
          <w:szCs w:val="20"/>
        </w:rPr>
        <w:tab/>
      </w:r>
      <w:r w:rsidR="0094740E">
        <w:rPr>
          <w:rFonts w:cs="Arial"/>
          <w:b/>
          <w:i/>
          <w:szCs w:val="20"/>
        </w:rPr>
        <w:tab/>
      </w:r>
      <w:r w:rsidR="0094740E">
        <w:rPr>
          <w:rFonts w:cs="Arial"/>
          <w:b/>
          <w:i/>
          <w:szCs w:val="20"/>
        </w:rPr>
        <w:tab/>
        <w:t>+ 4.980,00 Kč</w:t>
      </w:r>
    </w:p>
    <w:p w14:paraId="37ABB57E" w14:textId="77777777" w:rsidR="00882E37" w:rsidRPr="0046479B" w:rsidRDefault="00882E37" w:rsidP="00882E37">
      <w:pPr>
        <w:ind w:left="426"/>
        <w:jc w:val="both"/>
        <w:rPr>
          <w:rFonts w:cs="Arial"/>
          <w:b/>
          <w:i/>
          <w:szCs w:val="20"/>
          <w:u w:val="single"/>
        </w:rPr>
      </w:pPr>
    </w:p>
    <w:p w14:paraId="515E7B6A" w14:textId="2AE543E8" w:rsidR="00882E37" w:rsidRPr="00AF30F4" w:rsidRDefault="00882E37" w:rsidP="00882E37">
      <w:pPr>
        <w:ind w:left="426"/>
        <w:jc w:val="both"/>
        <w:rPr>
          <w:rFonts w:cs="Arial"/>
          <w:b/>
          <w:i/>
          <w:szCs w:val="20"/>
        </w:rPr>
      </w:pPr>
      <w:r w:rsidRPr="0046479B">
        <w:rPr>
          <w:rFonts w:cs="Arial"/>
          <w:b/>
          <w:i/>
          <w:szCs w:val="20"/>
        </w:rPr>
        <w:t xml:space="preserve">Cena celkem za dílo bez DPH </w:t>
      </w:r>
      <w:r w:rsidRPr="0046479B">
        <w:rPr>
          <w:rFonts w:cs="Arial"/>
          <w:b/>
          <w:i/>
          <w:szCs w:val="20"/>
        </w:rPr>
        <w:tab/>
        <w:t xml:space="preserve">                                    </w:t>
      </w:r>
      <w:r w:rsidR="005C44E6" w:rsidRPr="005C44E6">
        <w:rPr>
          <w:rFonts w:cs="Arial"/>
          <w:b/>
          <w:i/>
          <w:szCs w:val="20"/>
          <w:u w:val="single"/>
        </w:rPr>
        <w:t>1.021.726,85</w:t>
      </w:r>
      <w:r w:rsidRPr="005C44E6">
        <w:rPr>
          <w:rFonts w:cs="Arial"/>
          <w:b/>
          <w:i/>
          <w:szCs w:val="20"/>
          <w:u w:val="single"/>
        </w:rPr>
        <w:t xml:space="preserve"> Kč</w:t>
      </w:r>
    </w:p>
    <w:p w14:paraId="30B1723E" w14:textId="77777777" w:rsidR="00882E37" w:rsidRDefault="00882E37" w:rsidP="00882E37">
      <w:pPr>
        <w:ind w:left="426"/>
        <w:jc w:val="both"/>
        <w:rPr>
          <w:rFonts w:cs="Arial"/>
          <w:i/>
          <w:szCs w:val="20"/>
        </w:rPr>
      </w:pPr>
    </w:p>
    <w:p w14:paraId="793BE1D8" w14:textId="77777777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>Cena uvedená v této smlouvě je platná a účinná po celou dobu trvání smluvního závazkového vztahu založeného touto smlouvou.</w:t>
      </w:r>
    </w:p>
    <w:p w14:paraId="09540F9C" w14:textId="30C60AD2" w:rsidR="00882E37" w:rsidRPr="00882E37" w:rsidRDefault="00882E37" w:rsidP="00882E37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 xml:space="preserve">Statutární město Jihlava jako objednatel prohlašuje, že v případě realizace projektu „Vybudování centrálního skladu </w:t>
      </w:r>
      <w:r>
        <w:rPr>
          <w:rFonts w:cs="Arial"/>
          <w:i/>
          <w:szCs w:val="20"/>
        </w:rPr>
        <w:t xml:space="preserve">výpočetní techniky, Masarykovo </w:t>
      </w:r>
      <w:r w:rsidRPr="00882E37">
        <w:rPr>
          <w:rFonts w:cs="Arial"/>
          <w:i/>
          <w:szCs w:val="20"/>
        </w:rPr>
        <w:t xml:space="preserve">náměstí č. 66/67, Jihlava“ se jedná o ekonomickou činnost. </w:t>
      </w:r>
    </w:p>
    <w:p w14:paraId="7B5BF750" w14:textId="60BBEB27" w:rsidR="009A3D8F" w:rsidRPr="00401C56" w:rsidRDefault="00882E37" w:rsidP="003F6D93">
      <w:pPr>
        <w:ind w:left="426"/>
        <w:jc w:val="both"/>
        <w:rPr>
          <w:rFonts w:cs="Arial"/>
          <w:i/>
          <w:szCs w:val="20"/>
        </w:rPr>
      </w:pPr>
      <w:r w:rsidRPr="00882E37">
        <w:rPr>
          <w:rFonts w:cs="Arial"/>
          <w:i/>
          <w:szCs w:val="20"/>
        </w:rPr>
        <w:t>V případě poskytnutí plnění dle § 92e  zákona č. 235/2004 Sb., o dani z přidané hodnoty, v platném znění (dále též jako „zákon o DPH“) se uplatní režim přenesení daňové povinnosti dle § 92a zákona o DPH.</w:t>
      </w:r>
      <w:r>
        <w:rPr>
          <w:rFonts w:cs="Arial"/>
          <w:i/>
          <w:szCs w:val="20"/>
        </w:rPr>
        <w:t>“</w:t>
      </w:r>
      <w:r w:rsidRPr="00882E37" w:rsidDel="00882E37">
        <w:rPr>
          <w:rFonts w:cs="Arial"/>
          <w:i/>
          <w:szCs w:val="20"/>
        </w:rPr>
        <w:t xml:space="preserve"> </w:t>
      </w:r>
    </w:p>
    <w:p w14:paraId="31CFBB38" w14:textId="77777777" w:rsidR="009A3D8F" w:rsidRDefault="009A3D8F" w:rsidP="00812D47">
      <w:pPr>
        <w:ind w:left="709"/>
        <w:jc w:val="both"/>
        <w:rPr>
          <w:rFonts w:cs="Arial"/>
          <w:i/>
          <w:szCs w:val="20"/>
        </w:rPr>
      </w:pPr>
    </w:p>
    <w:p w14:paraId="094E1908" w14:textId="77777777" w:rsidR="00305FA3" w:rsidRPr="003201ED" w:rsidRDefault="00305FA3" w:rsidP="00812D47">
      <w:pPr>
        <w:ind w:left="709"/>
        <w:jc w:val="both"/>
        <w:rPr>
          <w:rFonts w:cs="Arial"/>
          <w:i/>
          <w:szCs w:val="20"/>
        </w:rPr>
      </w:pPr>
    </w:p>
    <w:p w14:paraId="1422F88A" w14:textId="77777777" w:rsidR="00636B61" w:rsidRPr="003201ED" w:rsidRDefault="00636B61" w:rsidP="00997AB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14:paraId="1CA57531" w14:textId="77777777" w:rsidR="009A3D8F" w:rsidRPr="003201ED" w:rsidRDefault="009A3D8F" w:rsidP="00153B3C">
      <w:pPr>
        <w:jc w:val="both"/>
        <w:rPr>
          <w:rFonts w:cs="Arial"/>
          <w:szCs w:val="20"/>
        </w:rPr>
      </w:pPr>
    </w:p>
    <w:p w14:paraId="128D8EFA" w14:textId="243912BB" w:rsidR="00636B61" w:rsidRPr="003201ED" w:rsidRDefault="00636B61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 xml:space="preserve">statní ustanovení smlouvy </w:t>
      </w:r>
      <w:r w:rsidR="003F6D93">
        <w:rPr>
          <w:rFonts w:ascii="Arial" w:hAnsi="Arial" w:cs="Arial"/>
          <w:sz w:val="20"/>
          <w:szCs w:val="20"/>
        </w:rPr>
        <w:t xml:space="preserve">nedotčené tímto dodatkem </w:t>
      </w:r>
      <w:r w:rsidRPr="003201ED">
        <w:rPr>
          <w:rFonts w:ascii="Arial" w:hAnsi="Arial" w:cs="Arial"/>
          <w:sz w:val="20"/>
          <w:szCs w:val="20"/>
        </w:rPr>
        <w:t>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14:paraId="5BB2CCCF" w14:textId="77777777"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14:paraId="7567FFAE" w14:textId="7AAEC52D" w:rsidR="00636B61" w:rsidRPr="003201ED" w:rsidRDefault="00636B61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9F7D8F">
        <w:rPr>
          <w:rFonts w:ascii="Arial" w:hAnsi="Arial" w:cs="Arial"/>
          <w:sz w:val="20"/>
          <w:szCs w:val="20"/>
        </w:rPr>
        <w:t>2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14:paraId="31C8B84A" w14:textId="77777777"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14:paraId="7C52AEF1" w14:textId="77777777" w:rsidR="00A01718" w:rsidRPr="003201ED" w:rsidRDefault="007706F5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Statutární město Jihlava.</w:t>
      </w:r>
    </w:p>
    <w:p w14:paraId="0B0E5F5F" w14:textId="77777777"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14:paraId="416D70E4" w14:textId="77777777" w:rsidR="009200D5" w:rsidRDefault="00A01718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 nabývá okamžikem jeho zveřejnění v registru smluv v souladu se zákonem o registru smluv. </w:t>
      </w:r>
    </w:p>
    <w:p w14:paraId="1E90A935" w14:textId="77777777" w:rsidR="00844F52" w:rsidRDefault="00844F52" w:rsidP="0042331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2EB80995" w14:textId="479A9CC6" w:rsidR="00844F52" w:rsidRDefault="00844F52" w:rsidP="00997ABF">
      <w:pPr>
        <w:pStyle w:val="Odstavecseseznamem"/>
        <w:numPr>
          <w:ilvl w:val="1"/>
          <w:numId w:val="57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6479B">
        <w:rPr>
          <w:rFonts w:ascii="Arial" w:hAnsi="Arial" w:cs="Arial"/>
          <w:sz w:val="20"/>
          <w:szCs w:val="20"/>
        </w:rPr>
        <w:t>ento dodatek je vyhotoven ve čtyřech</w:t>
      </w:r>
      <w:r>
        <w:rPr>
          <w:rFonts w:ascii="Arial" w:hAnsi="Arial" w:cs="Arial"/>
          <w:sz w:val="20"/>
          <w:szCs w:val="20"/>
        </w:rPr>
        <w:t xml:space="preserve"> stejnopisec</w:t>
      </w:r>
      <w:r w:rsidR="0046479B">
        <w:rPr>
          <w:rFonts w:ascii="Arial" w:hAnsi="Arial" w:cs="Arial"/>
          <w:sz w:val="20"/>
          <w:szCs w:val="20"/>
        </w:rPr>
        <w:t>h, z nichž objednatel obdrží dvě</w:t>
      </w:r>
      <w:r>
        <w:rPr>
          <w:rFonts w:ascii="Arial" w:hAnsi="Arial" w:cs="Arial"/>
          <w:sz w:val="20"/>
          <w:szCs w:val="20"/>
        </w:rPr>
        <w:t xml:space="preserve"> vyhoto</w:t>
      </w:r>
      <w:r w:rsidR="0046479B">
        <w:rPr>
          <w:rFonts w:ascii="Arial" w:hAnsi="Arial" w:cs="Arial"/>
          <w:sz w:val="20"/>
          <w:szCs w:val="20"/>
        </w:rPr>
        <w:t>vení a zhotovitel také 2 vyhotovení</w:t>
      </w:r>
      <w:r>
        <w:rPr>
          <w:rFonts w:ascii="Arial" w:hAnsi="Arial" w:cs="Arial"/>
          <w:sz w:val="20"/>
          <w:szCs w:val="20"/>
        </w:rPr>
        <w:t>.</w:t>
      </w:r>
    </w:p>
    <w:p w14:paraId="70CCA1C8" w14:textId="77777777" w:rsidR="0046479B" w:rsidRPr="003201ED" w:rsidRDefault="0046479B" w:rsidP="0046479B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65545CDD" w14:textId="77777777"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14:paraId="707B6BEA" w14:textId="41CEC8E5"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4178BE">
        <w:rPr>
          <w:rFonts w:cs="Arial"/>
          <w:szCs w:val="20"/>
        </w:rPr>
        <w:t>15. 7. 2019</w:t>
      </w:r>
      <w:r w:rsidR="004178BE">
        <w:rPr>
          <w:rFonts w:cs="Arial"/>
          <w:szCs w:val="20"/>
        </w:rPr>
        <w:t xml:space="preserve">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</w:t>
      </w:r>
      <w:r w:rsidR="0060483A">
        <w:rPr>
          <w:rFonts w:cs="Arial"/>
          <w:szCs w:val="20"/>
        </w:rPr>
        <w:t>Jihlavě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4178BE">
        <w:rPr>
          <w:rFonts w:cs="Arial"/>
          <w:szCs w:val="20"/>
        </w:rPr>
        <w:t>15. 7. 2019</w:t>
      </w:r>
    </w:p>
    <w:p w14:paraId="49E7E3D9" w14:textId="77777777" w:rsidR="00616835" w:rsidRDefault="00616835" w:rsidP="00153B3C">
      <w:pPr>
        <w:jc w:val="both"/>
        <w:rPr>
          <w:rFonts w:cs="Arial"/>
          <w:szCs w:val="20"/>
        </w:rPr>
      </w:pPr>
    </w:p>
    <w:p w14:paraId="3C3E3EFB" w14:textId="77777777" w:rsidR="002A3157" w:rsidRDefault="002A3157" w:rsidP="00153B3C">
      <w:pPr>
        <w:jc w:val="both"/>
        <w:rPr>
          <w:rFonts w:cs="Arial"/>
          <w:szCs w:val="20"/>
        </w:rPr>
      </w:pPr>
    </w:p>
    <w:p w14:paraId="3B02F54E" w14:textId="77777777" w:rsidR="002A3157" w:rsidRDefault="002A3157" w:rsidP="00153B3C">
      <w:pPr>
        <w:jc w:val="both"/>
        <w:rPr>
          <w:rFonts w:cs="Arial"/>
          <w:szCs w:val="20"/>
        </w:rPr>
      </w:pPr>
    </w:p>
    <w:p w14:paraId="7B898E2B" w14:textId="77777777" w:rsidR="00937516" w:rsidRDefault="00937516" w:rsidP="00153B3C">
      <w:pPr>
        <w:jc w:val="both"/>
        <w:rPr>
          <w:rFonts w:cs="Arial"/>
          <w:szCs w:val="20"/>
        </w:rPr>
      </w:pPr>
    </w:p>
    <w:p w14:paraId="672009D8" w14:textId="77777777" w:rsidR="00781323" w:rsidRDefault="00781323" w:rsidP="00153B3C">
      <w:pPr>
        <w:jc w:val="both"/>
        <w:rPr>
          <w:rFonts w:cs="Arial"/>
          <w:szCs w:val="20"/>
        </w:rPr>
      </w:pPr>
    </w:p>
    <w:p w14:paraId="532697FB" w14:textId="65D2615E" w:rsidR="00153B3C" w:rsidRPr="00D61E25" w:rsidRDefault="004178BE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XXXXXXXXXXXXXXXXXXXXXX</w:t>
      </w:r>
      <w:r w:rsidR="00616835">
        <w:rPr>
          <w:rFonts w:cs="Arial"/>
          <w:szCs w:val="20"/>
        </w:rPr>
        <w:tab/>
      </w:r>
      <w:r w:rsidR="00616835">
        <w:rPr>
          <w:rFonts w:cs="Arial"/>
          <w:szCs w:val="20"/>
        </w:rPr>
        <w:tab/>
      </w:r>
      <w:r w:rsidR="00616835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</w:t>
      </w:r>
      <w:bookmarkStart w:id="0" w:name="_GoBack"/>
      <w:bookmarkEnd w:id="0"/>
      <w:r w:rsidR="0061683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XXXXXXXXXXXXXXXXXXXXXX</w:t>
      </w:r>
    </w:p>
    <w:p w14:paraId="0AA16356" w14:textId="77777777"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14:paraId="6C6C83FA" w14:textId="77777777"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</w:t>
      </w:r>
      <w:r w:rsidR="0070077A">
        <w:rPr>
          <w:rFonts w:cs="Arial"/>
          <w:szCs w:val="20"/>
        </w:rPr>
        <w:t>Mgr</w:t>
      </w:r>
      <w:r>
        <w:rPr>
          <w:rFonts w:cs="Arial"/>
          <w:szCs w:val="20"/>
        </w:rPr>
        <w:t xml:space="preserve">. </w:t>
      </w:r>
      <w:r w:rsidR="0070077A">
        <w:rPr>
          <w:rFonts w:cs="Arial"/>
          <w:szCs w:val="20"/>
        </w:rPr>
        <w:t>Petr Laštovička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0483A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</w:t>
      </w:r>
      <w:r w:rsidR="00937516">
        <w:rPr>
          <w:rFonts w:cs="Arial"/>
          <w:szCs w:val="20"/>
        </w:rPr>
        <w:t xml:space="preserve"> </w:t>
      </w:r>
      <w:r w:rsidR="0060483A">
        <w:rPr>
          <w:rFonts w:cs="Arial"/>
          <w:szCs w:val="20"/>
        </w:rPr>
        <w:t>Jaroslav Martinek</w:t>
      </w:r>
    </w:p>
    <w:sectPr w:rsidR="00E50B11" w:rsidRPr="00EA33ED" w:rsidSect="00EA5A61">
      <w:footerReference w:type="default" r:id="rId9"/>
      <w:pgSz w:w="11909" w:h="16834" w:code="9"/>
      <w:pgMar w:top="851" w:right="1440" w:bottom="851" w:left="144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81BB8" w14:textId="77777777" w:rsidR="00374841" w:rsidRDefault="00374841">
      <w:r>
        <w:separator/>
      </w:r>
    </w:p>
  </w:endnote>
  <w:endnote w:type="continuationSeparator" w:id="0">
    <w:p w14:paraId="4C71B987" w14:textId="77777777" w:rsidR="00374841" w:rsidRDefault="0037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40C4" w14:textId="77777777" w:rsidR="005214D4" w:rsidRPr="008A3239" w:rsidRDefault="005214D4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4178BE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4178BE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14:paraId="26A94F4F" w14:textId="77777777" w:rsidR="005214D4" w:rsidRDefault="005214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5A96A" w14:textId="77777777" w:rsidR="00374841" w:rsidRDefault="00374841">
      <w:r>
        <w:separator/>
      </w:r>
    </w:p>
  </w:footnote>
  <w:footnote w:type="continuationSeparator" w:id="0">
    <w:p w14:paraId="21171889" w14:textId="77777777" w:rsidR="00374841" w:rsidRDefault="0037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7D4B"/>
    <w:multiLevelType w:val="multilevel"/>
    <w:tmpl w:val="14A4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B8D620D"/>
    <w:multiLevelType w:val="multilevel"/>
    <w:tmpl w:val="14A4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9D83373"/>
    <w:multiLevelType w:val="multilevel"/>
    <w:tmpl w:val="D2D6DF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27AD4C11"/>
    <w:multiLevelType w:val="multilevel"/>
    <w:tmpl w:val="14A4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8">
    <w:nsid w:val="39C90206"/>
    <w:multiLevelType w:val="multilevel"/>
    <w:tmpl w:val="FF0E6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521E15F3"/>
    <w:multiLevelType w:val="hybridMultilevel"/>
    <w:tmpl w:val="DA8CB656"/>
    <w:lvl w:ilvl="0" w:tplc="AFE0D3A8">
      <w:start w:val="1"/>
      <w:numFmt w:val="decimal"/>
      <w:lvlText w:val="1.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558941E9"/>
    <w:multiLevelType w:val="hybridMultilevel"/>
    <w:tmpl w:val="F948F22C"/>
    <w:lvl w:ilvl="0" w:tplc="0A70E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1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>
    <w:nsid w:val="7D4C12C8"/>
    <w:multiLevelType w:val="hybridMultilevel"/>
    <w:tmpl w:val="403207B6"/>
    <w:lvl w:ilvl="0" w:tplc="9B9EA960">
      <w:start w:val="4"/>
      <w:numFmt w:val="bullet"/>
      <w:lvlText w:val="-"/>
      <w:lvlJc w:val="left"/>
      <w:pPr>
        <w:ind w:left="2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53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19"/>
  </w:num>
  <w:num w:numId="4">
    <w:abstractNumId w:val="5"/>
  </w:num>
  <w:num w:numId="5">
    <w:abstractNumId w:val="29"/>
  </w:num>
  <w:num w:numId="6">
    <w:abstractNumId w:val="24"/>
  </w:num>
  <w:num w:numId="7">
    <w:abstractNumId w:val="11"/>
  </w:num>
  <w:num w:numId="8">
    <w:abstractNumId w:val="25"/>
  </w:num>
  <w:num w:numId="9">
    <w:abstractNumId w:val="40"/>
  </w:num>
  <w:num w:numId="10">
    <w:abstractNumId w:val="42"/>
  </w:num>
  <w:num w:numId="11">
    <w:abstractNumId w:val="44"/>
  </w:num>
  <w:num w:numId="12">
    <w:abstractNumId w:val="26"/>
  </w:num>
  <w:num w:numId="13">
    <w:abstractNumId w:val="38"/>
  </w:num>
  <w:num w:numId="14">
    <w:abstractNumId w:val="51"/>
  </w:num>
  <w:num w:numId="15">
    <w:abstractNumId w:val="48"/>
  </w:num>
  <w:num w:numId="16">
    <w:abstractNumId w:val="4"/>
  </w:num>
  <w:num w:numId="17">
    <w:abstractNumId w:val="39"/>
  </w:num>
  <w:num w:numId="18">
    <w:abstractNumId w:val="20"/>
  </w:num>
  <w:num w:numId="19">
    <w:abstractNumId w:val="3"/>
  </w:num>
  <w:num w:numId="20">
    <w:abstractNumId w:val="27"/>
  </w:num>
  <w:num w:numId="21">
    <w:abstractNumId w:val="50"/>
  </w:num>
  <w:num w:numId="22">
    <w:abstractNumId w:val="30"/>
  </w:num>
  <w:num w:numId="23">
    <w:abstractNumId w:val="7"/>
  </w:num>
  <w:num w:numId="24">
    <w:abstractNumId w:val="9"/>
  </w:num>
  <w:num w:numId="25">
    <w:abstractNumId w:val="37"/>
  </w:num>
  <w:num w:numId="26">
    <w:abstractNumId w:val="35"/>
  </w:num>
  <w:num w:numId="27">
    <w:abstractNumId w:val="53"/>
  </w:num>
  <w:num w:numId="28">
    <w:abstractNumId w:val="46"/>
  </w:num>
  <w:num w:numId="29">
    <w:abstractNumId w:val="34"/>
  </w:num>
  <w:num w:numId="30">
    <w:abstractNumId w:val="18"/>
  </w:num>
  <w:num w:numId="31">
    <w:abstractNumId w:val="15"/>
  </w:num>
  <w:num w:numId="32">
    <w:abstractNumId w:val="14"/>
  </w:num>
  <w:num w:numId="33">
    <w:abstractNumId w:val="32"/>
  </w:num>
  <w:num w:numId="34">
    <w:abstractNumId w:val="36"/>
  </w:num>
  <w:num w:numId="35">
    <w:abstractNumId w:val="22"/>
  </w:num>
  <w:num w:numId="36">
    <w:abstractNumId w:val="16"/>
  </w:num>
  <w:num w:numId="37">
    <w:abstractNumId w:val="8"/>
  </w:num>
  <w:num w:numId="38">
    <w:abstractNumId w:val="1"/>
  </w:num>
  <w:num w:numId="39">
    <w:abstractNumId w:val="13"/>
  </w:num>
  <w:num w:numId="40">
    <w:abstractNumId w:val="10"/>
  </w:num>
  <w:num w:numId="41">
    <w:abstractNumId w:val="33"/>
  </w:num>
  <w:num w:numId="42">
    <w:abstractNumId w:val="23"/>
  </w:num>
  <w:num w:numId="43">
    <w:abstractNumId w:val="0"/>
  </w:num>
  <w:num w:numId="44">
    <w:abstractNumId w:val="49"/>
  </w:num>
  <w:num w:numId="45">
    <w:abstractNumId w:val="47"/>
  </w:num>
  <w:num w:numId="46">
    <w:abstractNumId w:val="17"/>
  </w:num>
  <w:num w:numId="47">
    <w:abstractNumId w:val="43"/>
  </w:num>
  <w:num w:numId="48">
    <w:abstractNumId w:val="31"/>
  </w:num>
  <w:num w:numId="49">
    <w:abstractNumId w:val="41"/>
  </w:num>
  <w:num w:numId="50">
    <w:abstractNumId w:val="28"/>
  </w:num>
  <w:num w:numId="51">
    <w:abstractNumId w:val="21"/>
  </w:num>
  <w:num w:numId="52">
    <w:abstractNumId w:val="50"/>
  </w:num>
  <w:num w:numId="53">
    <w:abstractNumId w:val="50"/>
  </w:num>
  <w:num w:numId="54">
    <w:abstractNumId w:val="50"/>
  </w:num>
  <w:num w:numId="55">
    <w:abstractNumId w:val="52"/>
  </w:num>
  <w:num w:numId="56">
    <w:abstractNumId w:val="6"/>
  </w:num>
  <w:num w:numId="57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2638"/>
    <w:rsid w:val="000349AF"/>
    <w:rsid w:val="00037678"/>
    <w:rsid w:val="00043B3D"/>
    <w:rsid w:val="000460C7"/>
    <w:rsid w:val="00047F74"/>
    <w:rsid w:val="00050D7E"/>
    <w:rsid w:val="000552A8"/>
    <w:rsid w:val="000579CF"/>
    <w:rsid w:val="00061B5E"/>
    <w:rsid w:val="000626A8"/>
    <w:rsid w:val="0006517A"/>
    <w:rsid w:val="00066A29"/>
    <w:rsid w:val="000846DD"/>
    <w:rsid w:val="0008731C"/>
    <w:rsid w:val="000904B2"/>
    <w:rsid w:val="00091153"/>
    <w:rsid w:val="00091C7A"/>
    <w:rsid w:val="000920E3"/>
    <w:rsid w:val="000A1959"/>
    <w:rsid w:val="000A3627"/>
    <w:rsid w:val="000A6C11"/>
    <w:rsid w:val="000A6DB3"/>
    <w:rsid w:val="000C364F"/>
    <w:rsid w:val="000C3B91"/>
    <w:rsid w:val="000C4412"/>
    <w:rsid w:val="000C6B29"/>
    <w:rsid w:val="000D0731"/>
    <w:rsid w:val="000D4460"/>
    <w:rsid w:val="000E24E8"/>
    <w:rsid w:val="000F077A"/>
    <w:rsid w:val="000F0B97"/>
    <w:rsid w:val="000F0C71"/>
    <w:rsid w:val="000F1630"/>
    <w:rsid w:val="000F181C"/>
    <w:rsid w:val="000F2A82"/>
    <w:rsid w:val="000F4818"/>
    <w:rsid w:val="000F7360"/>
    <w:rsid w:val="00102BE4"/>
    <w:rsid w:val="00103A64"/>
    <w:rsid w:val="00103C62"/>
    <w:rsid w:val="00103FA2"/>
    <w:rsid w:val="001115F9"/>
    <w:rsid w:val="00120960"/>
    <w:rsid w:val="00120E95"/>
    <w:rsid w:val="00126F57"/>
    <w:rsid w:val="00131A94"/>
    <w:rsid w:val="00131F56"/>
    <w:rsid w:val="001331EC"/>
    <w:rsid w:val="00135637"/>
    <w:rsid w:val="00151276"/>
    <w:rsid w:val="00152A93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62DC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1957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1044C"/>
    <w:rsid w:val="002124BE"/>
    <w:rsid w:val="002142D0"/>
    <w:rsid w:val="00216F4A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A3157"/>
    <w:rsid w:val="002B7E06"/>
    <w:rsid w:val="002C29DC"/>
    <w:rsid w:val="002C2AD8"/>
    <w:rsid w:val="002C2B99"/>
    <w:rsid w:val="002C2EF8"/>
    <w:rsid w:val="002D4295"/>
    <w:rsid w:val="002D77D5"/>
    <w:rsid w:val="002E06DD"/>
    <w:rsid w:val="002E1E93"/>
    <w:rsid w:val="002E2AB6"/>
    <w:rsid w:val="002E2B7F"/>
    <w:rsid w:val="002E3356"/>
    <w:rsid w:val="002E42B5"/>
    <w:rsid w:val="002F35DD"/>
    <w:rsid w:val="002F4EC9"/>
    <w:rsid w:val="002F754C"/>
    <w:rsid w:val="00302244"/>
    <w:rsid w:val="00303D80"/>
    <w:rsid w:val="00305FA3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659B6"/>
    <w:rsid w:val="00366068"/>
    <w:rsid w:val="003674EF"/>
    <w:rsid w:val="00374841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205D"/>
    <w:rsid w:val="003C45CA"/>
    <w:rsid w:val="003C58E6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3F6D93"/>
    <w:rsid w:val="00401C56"/>
    <w:rsid w:val="00405DAC"/>
    <w:rsid w:val="00411948"/>
    <w:rsid w:val="00411967"/>
    <w:rsid w:val="004139EF"/>
    <w:rsid w:val="00413C02"/>
    <w:rsid w:val="00414343"/>
    <w:rsid w:val="00415EB4"/>
    <w:rsid w:val="004178BE"/>
    <w:rsid w:val="0042234C"/>
    <w:rsid w:val="00422828"/>
    <w:rsid w:val="0042331A"/>
    <w:rsid w:val="0042361E"/>
    <w:rsid w:val="00426EF3"/>
    <w:rsid w:val="00430544"/>
    <w:rsid w:val="00430CA5"/>
    <w:rsid w:val="00431BF4"/>
    <w:rsid w:val="00431DED"/>
    <w:rsid w:val="00443A6B"/>
    <w:rsid w:val="00446357"/>
    <w:rsid w:val="00447BA1"/>
    <w:rsid w:val="00451BD1"/>
    <w:rsid w:val="004533E4"/>
    <w:rsid w:val="00455F2D"/>
    <w:rsid w:val="0046479B"/>
    <w:rsid w:val="0046764B"/>
    <w:rsid w:val="0047182B"/>
    <w:rsid w:val="00472CEF"/>
    <w:rsid w:val="00474423"/>
    <w:rsid w:val="00474A51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29D5"/>
    <w:rsid w:val="004F1FA7"/>
    <w:rsid w:val="004F5042"/>
    <w:rsid w:val="004F78C2"/>
    <w:rsid w:val="00504669"/>
    <w:rsid w:val="0050482C"/>
    <w:rsid w:val="00506DD8"/>
    <w:rsid w:val="005145E8"/>
    <w:rsid w:val="005214D4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665FA"/>
    <w:rsid w:val="005705BA"/>
    <w:rsid w:val="00573AB3"/>
    <w:rsid w:val="00575577"/>
    <w:rsid w:val="00577DE3"/>
    <w:rsid w:val="0058343D"/>
    <w:rsid w:val="005834BA"/>
    <w:rsid w:val="00584F8F"/>
    <w:rsid w:val="00591826"/>
    <w:rsid w:val="00593866"/>
    <w:rsid w:val="00593FC5"/>
    <w:rsid w:val="0059667A"/>
    <w:rsid w:val="005A1C08"/>
    <w:rsid w:val="005B2277"/>
    <w:rsid w:val="005B391E"/>
    <w:rsid w:val="005C38DB"/>
    <w:rsid w:val="005C44E6"/>
    <w:rsid w:val="005D00FF"/>
    <w:rsid w:val="005D2F54"/>
    <w:rsid w:val="005D7501"/>
    <w:rsid w:val="005E10C6"/>
    <w:rsid w:val="005F0F21"/>
    <w:rsid w:val="005F16A7"/>
    <w:rsid w:val="005F3694"/>
    <w:rsid w:val="005F68FF"/>
    <w:rsid w:val="005F7447"/>
    <w:rsid w:val="006032FF"/>
    <w:rsid w:val="0060483A"/>
    <w:rsid w:val="006056FF"/>
    <w:rsid w:val="006102F5"/>
    <w:rsid w:val="006123CB"/>
    <w:rsid w:val="006125EF"/>
    <w:rsid w:val="0061307C"/>
    <w:rsid w:val="00613615"/>
    <w:rsid w:val="006138F3"/>
    <w:rsid w:val="0061495D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45CF4"/>
    <w:rsid w:val="00652379"/>
    <w:rsid w:val="00655361"/>
    <w:rsid w:val="00657A2D"/>
    <w:rsid w:val="00660435"/>
    <w:rsid w:val="00665E52"/>
    <w:rsid w:val="00666907"/>
    <w:rsid w:val="006673EC"/>
    <w:rsid w:val="00676BAE"/>
    <w:rsid w:val="00685D8C"/>
    <w:rsid w:val="006924BB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6B3B"/>
    <w:rsid w:val="006D0D8F"/>
    <w:rsid w:val="006D22ED"/>
    <w:rsid w:val="006D5110"/>
    <w:rsid w:val="006D5F61"/>
    <w:rsid w:val="006D6B1E"/>
    <w:rsid w:val="006E1538"/>
    <w:rsid w:val="006E562A"/>
    <w:rsid w:val="006F0323"/>
    <w:rsid w:val="006F0F2C"/>
    <w:rsid w:val="006F35F0"/>
    <w:rsid w:val="0070077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376F4"/>
    <w:rsid w:val="007425BC"/>
    <w:rsid w:val="007443AF"/>
    <w:rsid w:val="007450C0"/>
    <w:rsid w:val="007461E0"/>
    <w:rsid w:val="00750165"/>
    <w:rsid w:val="007537E7"/>
    <w:rsid w:val="00755284"/>
    <w:rsid w:val="00766D0C"/>
    <w:rsid w:val="007706F5"/>
    <w:rsid w:val="00771948"/>
    <w:rsid w:val="007774A5"/>
    <w:rsid w:val="00781323"/>
    <w:rsid w:val="007814D1"/>
    <w:rsid w:val="007816EC"/>
    <w:rsid w:val="00787D78"/>
    <w:rsid w:val="00795E9A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0428"/>
    <w:rsid w:val="00812D47"/>
    <w:rsid w:val="00815CB3"/>
    <w:rsid w:val="00824355"/>
    <w:rsid w:val="00827EE1"/>
    <w:rsid w:val="008300A4"/>
    <w:rsid w:val="00834C26"/>
    <w:rsid w:val="0084215E"/>
    <w:rsid w:val="00843B35"/>
    <w:rsid w:val="00844811"/>
    <w:rsid w:val="00844F52"/>
    <w:rsid w:val="008457DD"/>
    <w:rsid w:val="00850CE6"/>
    <w:rsid w:val="00851FAC"/>
    <w:rsid w:val="00861B63"/>
    <w:rsid w:val="00861C6F"/>
    <w:rsid w:val="00863851"/>
    <w:rsid w:val="00865F7F"/>
    <w:rsid w:val="00882288"/>
    <w:rsid w:val="00882E37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E3D42"/>
    <w:rsid w:val="008E4BFA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2570"/>
    <w:rsid w:val="00932EC6"/>
    <w:rsid w:val="00935A68"/>
    <w:rsid w:val="00936F6B"/>
    <w:rsid w:val="00937516"/>
    <w:rsid w:val="009426C6"/>
    <w:rsid w:val="009429F6"/>
    <w:rsid w:val="0094313A"/>
    <w:rsid w:val="009433BB"/>
    <w:rsid w:val="0094740E"/>
    <w:rsid w:val="00950383"/>
    <w:rsid w:val="00952C8D"/>
    <w:rsid w:val="009545CE"/>
    <w:rsid w:val="00960087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97ABF"/>
    <w:rsid w:val="009A3D8F"/>
    <w:rsid w:val="009A5249"/>
    <w:rsid w:val="009B5397"/>
    <w:rsid w:val="009B6DCC"/>
    <w:rsid w:val="009C06F3"/>
    <w:rsid w:val="009C2B4E"/>
    <w:rsid w:val="009D52FF"/>
    <w:rsid w:val="009D7AB6"/>
    <w:rsid w:val="009F0AB7"/>
    <w:rsid w:val="009F3F08"/>
    <w:rsid w:val="009F543A"/>
    <w:rsid w:val="009F7D8F"/>
    <w:rsid w:val="00A015D2"/>
    <w:rsid w:val="00A01718"/>
    <w:rsid w:val="00A022D7"/>
    <w:rsid w:val="00A1268A"/>
    <w:rsid w:val="00A15FB8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3690C"/>
    <w:rsid w:val="00A404B9"/>
    <w:rsid w:val="00A40824"/>
    <w:rsid w:val="00A531CB"/>
    <w:rsid w:val="00A5326A"/>
    <w:rsid w:val="00A64A82"/>
    <w:rsid w:val="00A7083D"/>
    <w:rsid w:val="00A7183B"/>
    <w:rsid w:val="00A729CA"/>
    <w:rsid w:val="00A76841"/>
    <w:rsid w:val="00A809B5"/>
    <w:rsid w:val="00A83C80"/>
    <w:rsid w:val="00A84B84"/>
    <w:rsid w:val="00A8575B"/>
    <w:rsid w:val="00AB3ECC"/>
    <w:rsid w:val="00AB6303"/>
    <w:rsid w:val="00AB64F9"/>
    <w:rsid w:val="00AC0373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AF30F4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9B5"/>
    <w:rsid w:val="00B46BD5"/>
    <w:rsid w:val="00B531CC"/>
    <w:rsid w:val="00B53574"/>
    <w:rsid w:val="00B56A2C"/>
    <w:rsid w:val="00B62DEE"/>
    <w:rsid w:val="00B63084"/>
    <w:rsid w:val="00B71E5F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6089"/>
    <w:rsid w:val="00BB1AB1"/>
    <w:rsid w:val="00BB6050"/>
    <w:rsid w:val="00BB6D41"/>
    <w:rsid w:val="00BB7710"/>
    <w:rsid w:val="00BC025A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43FB"/>
    <w:rsid w:val="00C21EE8"/>
    <w:rsid w:val="00C22193"/>
    <w:rsid w:val="00C23D5B"/>
    <w:rsid w:val="00C249E0"/>
    <w:rsid w:val="00C24C80"/>
    <w:rsid w:val="00C26EA2"/>
    <w:rsid w:val="00C3238C"/>
    <w:rsid w:val="00C36606"/>
    <w:rsid w:val="00C40298"/>
    <w:rsid w:val="00C4251F"/>
    <w:rsid w:val="00C471A8"/>
    <w:rsid w:val="00C53199"/>
    <w:rsid w:val="00C533D3"/>
    <w:rsid w:val="00C5617B"/>
    <w:rsid w:val="00C656E3"/>
    <w:rsid w:val="00C70C30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B7FB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CF3517"/>
    <w:rsid w:val="00D03F7C"/>
    <w:rsid w:val="00D101E7"/>
    <w:rsid w:val="00D11AC0"/>
    <w:rsid w:val="00D11BE5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14441"/>
    <w:rsid w:val="00E20EBC"/>
    <w:rsid w:val="00E24F67"/>
    <w:rsid w:val="00E25311"/>
    <w:rsid w:val="00E25A7E"/>
    <w:rsid w:val="00E32BCE"/>
    <w:rsid w:val="00E35EE0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716DD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6726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5A61"/>
    <w:rsid w:val="00EB3896"/>
    <w:rsid w:val="00EB706B"/>
    <w:rsid w:val="00EC24D8"/>
    <w:rsid w:val="00EC3C1D"/>
    <w:rsid w:val="00EC3E71"/>
    <w:rsid w:val="00ED2A1E"/>
    <w:rsid w:val="00ED32B4"/>
    <w:rsid w:val="00ED4CB1"/>
    <w:rsid w:val="00EE0FCB"/>
    <w:rsid w:val="00EF1BAD"/>
    <w:rsid w:val="00EF56B6"/>
    <w:rsid w:val="00EF5938"/>
    <w:rsid w:val="00F070F6"/>
    <w:rsid w:val="00F118A0"/>
    <w:rsid w:val="00F13F89"/>
    <w:rsid w:val="00F16D8E"/>
    <w:rsid w:val="00F250FC"/>
    <w:rsid w:val="00F27193"/>
    <w:rsid w:val="00F32DA3"/>
    <w:rsid w:val="00F344FE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921"/>
    <w:rsid w:val="00F75329"/>
    <w:rsid w:val="00F75528"/>
    <w:rsid w:val="00F8138E"/>
    <w:rsid w:val="00F81834"/>
    <w:rsid w:val="00F85E57"/>
    <w:rsid w:val="00F90919"/>
    <w:rsid w:val="00F929CF"/>
    <w:rsid w:val="00F9655B"/>
    <w:rsid w:val="00FA6C8E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EF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E504-7F86-4842-8CB8-A58F4097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PEČTOVÁ Erika</cp:lastModifiedBy>
  <cp:revision>3</cp:revision>
  <cp:lastPrinted>2019-07-23T06:17:00Z</cp:lastPrinted>
  <dcterms:created xsi:type="dcterms:W3CDTF">2019-07-31T06:33:00Z</dcterms:created>
  <dcterms:modified xsi:type="dcterms:W3CDTF">2019-08-07T08:42:00Z</dcterms:modified>
</cp:coreProperties>
</file>