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03889" w14:textId="77777777" w:rsidR="0074604A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</w:p>
    <w:p w14:paraId="35DCB5A4" w14:textId="532AF184" w:rsidR="001177AD" w:rsidRPr="005224E9" w:rsidRDefault="00507C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AD">
        <w:rPr>
          <w:rFonts w:ascii="Times New Roman" w:hAnsi="Times New Roman" w:cs="Times New Roman"/>
          <w:b/>
          <w:sz w:val="28"/>
          <w:szCs w:val="28"/>
        </w:rPr>
        <w:t>KIHE 2019, KAZACHSTÁN, ALMATY, 2019/007K, 15. – 17. 05. 2019</w:t>
      </w:r>
      <w:r w:rsidR="001177AD" w:rsidRPr="00E82390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F80B824" w:rsidR="00152985" w:rsidRPr="00E82390" w:rsidRDefault="00E82390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82390">
        <w:rPr>
          <w:rFonts w:ascii="Times New Roman" w:hAnsi="Times New Roman" w:cs="Times New Roman"/>
          <w:b/>
          <w:sz w:val="22"/>
        </w:rPr>
        <w:t>ARIES, a.s.</w:t>
      </w:r>
    </w:p>
    <w:p w14:paraId="297515F2" w14:textId="3AEDA89A" w:rsidR="00152985" w:rsidRPr="00E82390" w:rsidRDefault="00152985" w:rsidP="005224E9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E82390">
        <w:rPr>
          <w:rFonts w:ascii="Times New Roman" w:hAnsi="Times New Roman" w:cs="Times New Roman"/>
          <w:b/>
          <w:sz w:val="22"/>
        </w:rPr>
        <w:t>Registrační číslo účastníka:</w:t>
      </w:r>
      <w:r w:rsidR="00E82390" w:rsidRPr="00E82390">
        <w:rPr>
          <w:rFonts w:ascii="Times New Roman" w:hAnsi="Times New Roman" w:cs="Times New Roman"/>
          <w:b/>
          <w:sz w:val="22"/>
        </w:rPr>
        <w:t xml:space="preserve"> 3/2019/007K</w:t>
      </w:r>
    </w:p>
    <w:p w14:paraId="7F774C95" w14:textId="77777777" w:rsidR="00E82390" w:rsidRPr="00E82390" w:rsidRDefault="00E82390" w:rsidP="00E823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239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EC1F368" w14:textId="77777777" w:rsidR="00E82390" w:rsidRPr="00E82390" w:rsidRDefault="00E82390" w:rsidP="00E823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2390">
        <w:rPr>
          <w:rFonts w:ascii="Times New Roman" w:hAnsi="Times New Roman" w:cs="Times New Roman"/>
          <w:sz w:val="22"/>
        </w:rPr>
        <w:t xml:space="preserve">se sídlem Studenec 309, Studenec 512 33, IČO: 28824563, DIČ: CZ28824563,  </w:t>
      </w:r>
    </w:p>
    <w:p w14:paraId="19A4B8FC" w14:textId="42F09961" w:rsidR="00152985" w:rsidRPr="005224E9" w:rsidRDefault="00E82390" w:rsidP="00E8239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E82390">
        <w:rPr>
          <w:rFonts w:ascii="Times New Roman" w:hAnsi="Times New Roman" w:cs="Times New Roman"/>
          <w:sz w:val="22"/>
        </w:rPr>
        <w:t>zapsaná v obchodním rejstříku vedeném u Krajského soudu v Hradci Králové, oddíl B, vložka 3022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1C75EA9" w:rsidR="006C5CC9" w:rsidRDefault="00EA325F" w:rsidP="00E823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E82390">
        <w:rPr>
          <w:rFonts w:ascii="Times New Roman" w:hAnsi="Times New Roman" w:cs="Times New Roman"/>
          <w:sz w:val="22"/>
        </w:rPr>
        <w:t xml:space="preserve">uzavřely dne </w:t>
      </w:r>
      <w:r w:rsidR="00E82390" w:rsidRPr="00E82390">
        <w:rPr>
          <w:rFonts w:ascii="Times New Roman" w:hAnsi="Times New Roman" w:cs="Times New Roman"/>
          <w:sz w:val="22"/>
        </w:rPr>
        <w:t>25. 3. 2019</w:t>
      </w:r>
      <w:r w:rsidRPr="00E82390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E82390">
        <w:rPr>
          <w:rFonts w:ascii="Times New Roman" w:hAnsi="Times New Roman" w:cs="Times New Roman"/>
          <w:sz w:val="22"/>
        </w:rPr>
        <w:t xml:space="preserve"> („</w:t>
      </w:r>
      <w:r w:rsidR="00032A30" w:rsidRPr="00E82390">
        <w:rPr>
          <w:rFonts w:ascii="Times New Roman" w:hAnsi="Times New Roman" w:cs="Times New Roman"/>
          <w:b/>
          <w:sz w:val="22"/>
        </w:rPr>
        <w:t>Smlouva</w:t>
      </w:r>
      <w:r w:rsidR="00032A30" w:rsidRPr="00E82390">
        <w:rPr>
          <w:rFonts w:ascii="Times New Roman" w:hAnsi="Times New Roman" w:cs="Times New Roman"/>
          <w:sz w:val="22"/>
        </w:rPr>
        <w:t>“)</w:t>
      </w:r>
      <w:r w:rsidR="00972537" w:rsidRPr="00E82390">
        <w:rPr>
          <w:rFonts w:ascii="Times New Roman" w:hAnsi="Times New Roman" w:cs="Times New Roman"/>
          <w:sz w:val="22"/>
        </w:rPr>
        <w:t>, která byla zveřejněna v registru smluv pod číslem</w:t>
      </w:r>
      <w:r w:rsidR="00E82390" w:rsidRPr="00E82390">
        <w:rPr>
          <w:rFonts w:ascii="Times New Roman" w:hAnsi="Times New Roman" w:cs="Times New Roman"/>
          <w:sz w:val="22"/>
        </w:rPr>
        <w:t xml:space="preserve"> 7933203</w:t>
      </w:r>
      <w:r w:rsidR="00972537" w:rsidRPr="00E82390">
        <w:rPr>
          <w:rFonts w:ascii="Times New Roman" w:hAnsi="Times New Roman" w:cs="Times New Roman"/>
          <w:sz w:val="22"/>
        </w:rPr>
        <w:t>,</w:t>
      </w:r>
      <w:r w:rsidR="00B749CC" w:rsidRPr="00E82390">
        <w:rPr>
          <w:rFonts w:ascii="Times New Roman" w:hAnsi="Times New Roman" w:cs="Times New Roman"/>
          <w:sz w:val="22"/>
        </w:rPr>
        <w:t xml:space="preserve"> </w:t>
      </w:r>
      <w:r w:rsidRPr="00E82390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E82390">
        <w:rPr>
          <w:rFonts w:ascii="Times New Roman" w:hAnsi="Times New Roman" w:cs="Times New Roman"/>
          <w:sz w:val="22"/>
        </w:rPr>
        <w:t xml:space="preserve"> </w:t>
      </w:r>
      <w:r w:rsidR="00CE098D" w:rsidRPr="00E82390">
        <w:rPr>
          <w:rFonts w:ascii="Times New Roman" w:hAnsi="Times New Roman" w:cs="Times New Roman"/>
          <w:sz w:val="22"/>
        </w:rPr>
        <w:t>zvýhodněnou službu</w:t>
      </w:r>
      <w:r w:rsidR="006C5CC9" w:rsidRPr="00E8239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E82390">
        <w:rPr>
          <w:rFonts w:ascii="Times New Roman" w:hAnsi="Times New Roman" w:cs="Times New Roman"/>
          <w:sz w:val="22"/>
        </w:rPr>
        <w:t xml:space="preserve"> </w:t>
      </w:r>
      <w:r w:rsidR="006C5CC9" w:rsidRPr="00E8239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82390" w:rsidRPr="00E82390">
        <w:rPr>
          <w:rFonts w:ascii="Times New Roman" w:hAnsi="Times New Roman" w:cs="Times New Roman"/>
          <w:sz w:val="22"/>
        </w:rPr>
        <w:t xml:space="preserve">ve </w:t>
      </w:r>
      <w:r w:rsidR="006C5CC9" w:rsidRPr="00E82390">
        <w:rPr>
          <w:rFonts w:ascii="Times New Roman" w:hAnsi="Times New Roman" w:cs="Times New Roman"/>
          <w:sz w:val="22"/>
        </w:rPr>
        <w:t>dne</w:t>
      </w:r>
      <w:r w:rsidR="00E82390" w:rsidRPr="00E82390">
        <w:rPr>
          <w:rFonts w:ascii="Times New Roman" w:hAnsi="Times New Roman" w:cs="Times New Roman"/>
          <w:sz w:val="22"/>
        </w:rPr>
        <w:t>ch</w:t>
      </w:r>
      <w:r w:rsidR="006C5CC9" w:rsidRPr="00E82390">
        <w:rPr>
          <w:rFonts w:ascii="Times New Roman" w:hAnsi="Times New Roman" w:cs="Times New Roman"/>
          <w:sz w:val="22"/>
        </w:rPr>
        <w:t xml:space="preserve"> </w:t>
      </w:r>
      <w:r w:rsidR="00E82390" w:rsidRPr="00E82390">
        <w:rPr>
          <w:rFonts w:ascii="Times New Roman" w:hAnsi="Times New Roman" w:cs="Times New Roman"/>
          <w:sz w:val="22"/>
        </w:rPr>
        <w:t>15. – 17. 05. 2019</w:t>
      </w:r>
      <w:r w:rsidR="006C5CC9" w:rsidRPr="00E82390">
        <w:rPr>
          <w:rFonts w:ascii="Times New Roman" w:hAnsi="Times New Roman" w:cs="Times New Roman"/>
          <w:sz w:val="22"/>
        </w:rPr>
        <w:t xml:space="preserve"> v</w:t>
      </w:r>
      <w:r w:rsidR="00E82390" w:rsidRPr="00E82390">
        <w:rPr>
          <w:rFonts w:ascii="Times New Roman" w:hAnsi="Times New Roman" w:cs="Times New Roman"/>
          <w:sz w:val="22"/>
        </w:rPr>
        <w:t> </w:t>
      </w:r>
      <w:proofErr w:type="spellStart"/>
      <w:r w:rsidR="00E82390" w:rsidRPr="00E82390">
        <w:rPr>
          <w:rFonts w:ascii="Times New Roman" w:hAnsi="Times New Roman" w:cs="Times New Roman"/>
          <w:sz w:val="22"/>
        </w:rPr>
        <w:t>Almaty</w:t>
      </w:r>
      <w:proofErr w:type="spellEnd"/>
      <w:r w:rsidR="00E82390" w:rsidRPr="00E82390">
        <w:rPr>
          <w:rFonts w:ascii="Times New Roman" w:hAnsi="Times New Roman" w:cs="Times New Roman"/>
          <w:sz w:val="22"/>
        </w:rPr>
        <w:t>, Kazachstánu.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6C7C653" w:rsidR="00255181" w:rsidRPr="002B547F" w:rsidRDefault="00EA325F" w:rsidP="00531B5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</w:t>
      </w:r>
      <w:r w:rsidR="00CE098D" w:rsidRPr="00531B55">
        <w:rPr>
          <w:rFonts w:ascii="Times New Roman" w:hAnsi="Times New Roman" w:cs="Times New Roman"/>
          <w:sz w:val="22"/>
        </w:rPr>
        <w:t>Účasti MSP</w:t>
      </w:r>
      <w:r w:rsidR="00EC74B0" w:rsidRPr="00531B55">
        <w:rPr>
          <w:rFonts w:ascii="Times New Roman" w:hAnsi="Times New Roman" w:cs="Times New Roman"/>
          <w:sz w:val="22"/>
        </w:rPr>
        <w:t xml:space="preserve"> </w:t>
      </w:r>
      <w:r w:rsidR="00531B55" w:rsidRPr="00531B55">
        <w:rPr>
          <w:rFonts w:ascii="Times New Roman" w:hAnsi="Times New Roman" w:cs="Times New Roman"/>
          <w:sz w:val="22"/>
        </w:rPr>
        <w:t xml:space="preserve">90 000 </w:t>
      </w:r>
      <w:r w:rsidR="00CF112A" w:rsidRPr="00531B55">
        <w:rPr>
          <w:rFonts w:ascii="Times New Roman" w:hAnsi="Times New Roman" w:cs="Times New Roman"/>
          <w:sz w:val="22"/>
        </w:rPr>
        <w:t xml:space="preserve">Kč </w:t>
      </w:r>
      <w:r w:rsidR="00CF112A" w:rsidRPr="0074604A">
        <w:rPr>
          <w:rFonts w:ascii="Times New Roman" w:hAnsi="Times New Roman" w:cs="Times New Roman"/>
          <w:sz w:val="22"/>
        </w:rPr>
        <w:t xml:space="preserve">(slovy: </w:t>
      </w:r>
      <w:r w:rsidR="00531B55" w:rsidRPr="0074604A">
        <w:rPr>
          <w:rFonts w:ascii="Times New Roman" w:hAnsi="Times New Roman" w:cs="Times New Roman"/>
          <w:sz w:val="22"/>
        </w:rPr>
        <w:t>devadesát tisíc korun českých</w:t>
      </w:r>
      <w:r w:rsidR="00CF112A" w:rsidRPr="0074604A">
        <w:rPr>
          <w:rFonts w:ascii="Times New Roman" w:hAnsi="Times New Roman" w:cs="Times New Roman"/>
          <w:sz w:val="22"/>
        </w:rPr>
        <w:t>)</w:t>
      </w:r>
      <w:r w:rsidR="00EC74B0" w:rsidRPr="0074604A">
        <w:rPr>
          <w:rFonts w:ascii="Times New Roman" w:hAnsi="Times New Roman" w:cs="Times New Roman"/>
          <w:sz w:val="22"/>
        </w:rPr>
        <w:t>, dle Závěrečného vyúčtování</w:t>
      </w:r>
      <w:r w:rsidR="00B749CC" w:rsidRPr="0074604A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74604A" w:rsidRPr="0074604A">
        <w:rPr>
          <w:rFonts w:ascii="Times New Roman" w:hAnsi="Times New Roman" w:cs="Times New Roman"/>
          <w:sz w:val="22"/>
        </w:rPr>
        <w:t>24. 7. 2019.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A359F75" w:rsidR="00CF112A" w:rsidRPr="00CF112A" w:rsidRDefault="00531B5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82390">
              <w:rPr>
                <w:rFonts w:ascii="Times New Roman" w:hAnsi="Times New Roman" w:cs="Times New Roman"/>
                <w:b/>
                <w:sz w:val="22"/>
              </w:rPr>
              <w:t>ARIES, a.s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DEB067F" w:rsidR="00CF112A" w:rsidRPr="00531B55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31B55"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39EA1AFF" w:rsidR="00CF112A" w:rsidRPr="00531B55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46374">
              <w:rPr>
                <w:rFonts w:ascii="Times New Roman" w:eastAsia="Times New Roman" w:hAnsi="Times New Roman" w:cs="Times New Roman"/>
                <w:sz w:val="22"/>
                <w:szCs w:val="24"/>
              </w:rPr>
              <w:t>30. 7. 2019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531B55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531B55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9FFE69F" w:rsidR="00CF112A" w:rsidRPr="00531B55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31B55"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>Ing. Ladislav Šulc</w:t>
            </w:r>
          </w:p>
          <w:p w14:paraId="65546A93" w14:textId="137AC5C5" w:rsidR="00CF112A" w:rsidRPr="00531B55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31B55" w:rsidRPr="00531B55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48313626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Příloha č. 1 </w:t>
      </w:r>
      <w:r w:rsidRPr="00531B55">
        <w:rPr>
          <w:rFonts w:ascii="Times New Roman" w:hAnsi="Times New Roman" w:cs="Times New Roman"/>
          <w:sz w:val="22"/>
        </w:rPr>
        <w:t>Rozpočet – závěrečné vyúčtování</w:t>
      </w:r>
    </w:p>
    <w:p w14:paraId="22F72959" w14:textId="3D33AE16" w:rsidR="00531B55" w:rsidRDefault="00531B55" w:rsidP="00EC74B0">
      <w:pPr>
        <w:rPr>
          <w:rFonts w:ascii="Times New Roman" w:hAnsi="Times New Roman" w:cs="Times New Roman"/>
          <w:sz w:val="22"/>
        </w:rPr>
      </w:pPr>
    </w:p>
    <w:p w14:paraId="02AA45BB" w14:textId="64FD69F4" w:rsidR="00531B55" w:rsidRPr="00152985" w:rsidRDefault="0074604A" w:rsidP="00EC74B0">
      <w:pPr>
        <w:rPr>
          <w:rFonts w:ascii="Times New Roman" w:hAnsi="Times New Roman" w:cs="Times New Roman"/>
          <w:sz w:val="22"/>
        </w:rPr>
      </w:pPr>
      <w:r w:rsidRPr="0074604A">
        <w:rPr>
          <w:noProof/>
          <w:lang w:eastAsia="cs-CZ"/>
        </w:rPr>
        <w:drawing>
          <wp:inline distT="0" distB="0" distL="0" distR="0" wp14:anchorId="0E6447A7" wp14:editId="5E6C0D9C">
            <wp:extent cx="8892540" cy="320679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0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B55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64A9" w14:textId="77777777" w:rsidR="008A18B8" w:rsidRDefault="008A18B8" w:rsidP="00152985">
      <w:r>
        <w:separator/>
      </w:r>
    </w:p>
  </w:endnote>
  <w:endnote w:type="continuationSeparator" w:id="0">
    <w:p w14:paraId="406D7789" w14:textId="77777777" w:rsidR="008A18B8" w:rsidRDefault="008A18B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52F2F8C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74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149F" w14:textId="77777777" w:rsidR="008A18B8" w:rsidRDefault="008A18B8" w:rsidP="00152985">
      <w:r>
        <w:separator/>
      </w:r>
    </w:p>
  </w:footnote>
  <w:footnote w:type="continuationSeparator" w:id="0">
    <w:p w14:paraId="325DEDCB" w14:textId="77777777" w:rsidR="008A18B8" w:rsidRDefault="008A18B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71145"/>
    <w:rsid w:val="001A6F5C"/>
    <w:rsid w:val="001F665A"/>
    <w:rsid w:val="002373A8"/>
    <w:rsid w:val="00255181"/>
    <w:rsid w:val="00284E57"/>
    <w:rsid w:val="002B3556"/>
    <w:rsid w:val="002B547F"/>
    <w:rsid w:val="0036353B"/>
    <w:rsid w:val="0039411E"/>
    <w:rsid w:val="003E2738"/>
    <w:rsid w:val="004B669E"/>
    <w:rsid w:val="004E1360"/>
    <w:rsid w:val="004F15DA"/>
    <w:rsid w:val="00507CAD"/>
    <w:rsid w:val="00520810"/>
    <w:rsid w:val="005224E9"/>
    <w:rsid w:val="00531B55"/>
    <w:rsid w:val="005950B2"/>
    <w:rsid w:val="005E0BF8"/>
    <w:rsid w:val="006577B4"/>
    <w:rsid w:val="006C5CC9"/>
    <w:rsid w:val="006C5FB0"/>
    <w:rsid w:val="007058CB"/>
    <w:rsid w:val="0074604A"/>
    <w:rsid w:val="0089196B"/>
    <w:rsid w:val="008A18B8"/>
    <w:rsid w:val="008A5C87"/>
    <w:rsid w:val="008F1D29"/>
    <w:rsid w:val="009513A4"/>
    <w:rsid w:val="00965681"/>
    <w:rsid w:val="00972537"/>
    <w:rsid w:val="00A132F3"/>
    <w:rsid w:val="00B452DB"/>
    <w:rsid w:val="00B4659F"/>
    <w:rsid w:val="00B60B39"/>
    <w:rsid w:val="00B749CC"/>
    <w:rsid w:val="00BF134E"/>
    <w:rsid w:val="00C508F7"/>
    <w:rsid w:val="00CD5790"/>
    <w:rsid w:val="00CE098D"/>
    <w:rsid w:val="00CF112A"/>
    <w:rsid w:val="00D46374"/>
    <w:rsid w:val="00DE082C"/>
    <w:rsid w:val="00E82390"/>
    <w:rsid w:val="00EA325F"/>
    <w:rsid w:val="00EC74B0"/>
    <w:rsid w:val="00E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E8239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Blahútová Dominika</cp:lastModifiedBy>
  <cp:revision>20</cp:revision>
  <cp:lastPrinted>2019-07-04T12:03:00Z</cp:lastPrinted>
  <dcterms:created xsi:type="dcterms:W3CDTF">2016-12-16T15:27:00Z</dcterms:created>
  <dcterms:modified xsi:type="dcterms:W3CDTF">2019-08-06T11:48:00Z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