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362AE872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  <w:r w:rsidR="0007322B">
        <w:rPr>
          <w:rFonts w:ascii="Times New Roman" w:hAnsi="Times New Roman" w:cs="Times New Roman"/>
          <w:b/>
          <w:sz w:val="28"/>
          <w:szCs w:val="28"/>
        </w:rPr>
        <w:t xml:space="preserve"> V OBLASTI KLÍČOVÝCH TECHNOLOGIÍ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803889" w14:textId="77777777" w:rsidR="0074604A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 xml:space="preserve">„PREZENTACE MSP NA SPECIALIZOVANÝCH VÝSTAVÁCH A VELETRZÍCH V RÁMCI SPOLEČNÉ ČESKÉ ÚČASTI NA – </w:t>
      </w:r>
    </w:p>
    <w:p w14:paraId="35DCB5A4" w14:textId="532AF184" w:rsidR="001177AD" w:rsidRPr="005224E9" w:rsidRDefault="00507C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7CAD">
        <w:rPr>
          <w:rFonts w:ascii="Times New Roman" w:hAnsi="Times New Roman" w:cs="Times New Roman"/>
          <w:b/>
          <w:sz w:val="28"/>
          <w:szCs w:val="28"/>
        </w:rPr>
        <w:t>KIHE 2019, KAZACHSTÁN, ALMATY, 2019/007K, 15. – 17. 05. 2019</w:t>
      </w:r>
      <w:r w:rsidR="001177AD" w:rsidRPr="00E82390">
        <w:rPr>
          <w:rFonts w:ascii="Times New Roman" w:hAnsi="Times New Roman" w:cs="Times New Roman"/>
          <w:b/>
          <w:sz w:val="28"/>
          <w:szCs w:val="28"/>
        </w:rPr>
        <w:t>“</w:t>
      </w:r>
    </w:p>
    <w:p w14:paraId="47E06309" w14:textId="77777777" w:rsidR="00DE082C" w:rsidRPr="00152985" w:rsidRDefault="00DE082C" w:rsidP="00DE082C">
      <w:pPr>
        <w:rPr>
          <w:rFonts w:ascii="Times New Roman" w:hAnsi="Times New Roman" w:cs="Times New Roman"/>
          <w:b/>
          <w:sz w:val="22"/>
        </w:rPr>
      </w:pPr>
    </w:p>
    <w:p w14:paraId="550CDBDA" w14:textId="77777777" w:rsidR="0089196B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5F42911B" w:rsidR="00DE082C" w:rsidRPr="00152985" w:rsidRDefault="002373A8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2373A8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5B44B6AA" w14:textId="77777777" w:rsidR="00EC74B0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76207EB5" w14:textId="77777777" w:rsidR="00DE082C" w:rsidRPr="00152985" w:rsidRDefault="00DE082C" w:rsidP="00EC74B0">
      <w:pPr>
        <w:rPr>
          <w:rFonts w:ascii="Times New Roman" w:hAnsi="Times New Roman" w:cs="Times New Roman"/>
          <w:sz w:val="22"/>
        </w:rPr>
      </w:pPr>
    </w:p>
    <w:p w14:paraId="57A9D59F" w14:textId="6F80B824" w:rsidR="00152985" w:rsidRPr="00E82390" w:rsidRDefault="00E82390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sz w:val="22"/>
        </w:rPr>
      </w:pPr>
      <w:r w:rsidRPr="00E82390">
        <w:rPr>
          <w:rFonts w:ascii="Times New Roman" w:hAnsi="Times New Roman" w:cs="Times New Roman"/>
          <w:b/>
          <w:sz w:val="22"/>
        </w:rPr>
        <w:t>ARIES, a.s.</w:t>
      </w:r>
    </w:p>
    <w:p w14:paraId="297515F2" w14:textId="3AEDA89A" w:rsidR="00152985" w:rsidRPr="00E82390" w:rsidRDefault="00152985" w:rsidP="005224E9">
      <w:pPr>
        <w:spacing w:line="360" w:lineRule="auto"/>
        <w:ind w:left="708"/>
        <w:rPr>
          <w:rFonts w:ascii="Times New Roman" w:hAnsi="Times New Roman" w:cs="Times New Roman"/>
          <w:b/>
          <w:sz w:val="22"/>
        </w:rPr>
      </w:pPr>
      <w:r w:rsidRPr="00E82390">
        <w:rPr>
          <w:rFonts w:ascii="Times New Roman" w:hAnsi="Times New Roman" w:cs="Times New Roman"/>
          <w:b/>
          <w:sz w:val="22"/>
        </w:rPr>
        <w:t>Registrační číslo účastníka:</w:t>
      </w:r>
      <w:r w:rsidR="00E82390" w:rsidRPr="00E82390">
        <w:rPr>
          <w:rFonts w:ascii="Times New Roman" w:hAnsi="Times New Roman" w:cs="Times New Roman"/>
          <w:b/>
          <w:sz w:val="22"/>
        </w:rPr>
        <w:t xml:space="preserve"> 3/2019/007K</w:t>
      </w:r>
    </w:p>
    <w:p w14:paraId="7F774C95" w14:textId="77777777" w:rsidR="00E82390" w:rsidRPr="00E82390" w:rsidRDefault="00E82390" w:rsidP="00E82390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2390">
        <w:rPr>
          <w:rFonts w:ascii="Times New Roman" w:hAnsi="Times New Roman" w:cs="Times New Roman"/>
          <w:sz w:val="22"/>
        </w:rPr>
        <w:t xml:space="preserve">společnost založená a existující podle právního řádu České republiky, </w:t>
      </w:r>
    </w:p>
    <w:p w14:paraId="1EC1F368" w14:textId="77777777" w:rsidR="00E82390" w:rsidRPr="00E82390" w:rsidRDefault="00E82390" w:rsidP="00E82390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E82390">
        <w:rPr>
          <w:rFonts w:ascii="Times New Roman" w:hAnsi="Times New Roman" w:cs="Times New Roman"/>
          <w:sz w:val="22"/>
        </w:rPr>
        <w:t xml:space="preserve">se sídlem Studenec 309, Studenec 512 33, IČO: 28824563, DIČ: CZ28824563,  </w:t>
      </w:r>
    </w:p>
    <w:p w14:paraId="19A4B8FC" w14:textId="42F09961" w:rsidR="00152985" w:rsidRPr="005224E9" w:rsidRDefault="00E82390" w:rsidP="00E82390">
      <w:pPr>
        <w:spacing w:line="360" w:lineRule="auto"/>
        <w:ind w:left="708"/>
        <w:rPr>
          <w:rFonts w:ascii="Times New Roman" w:hAnsi="Times New Roman" w:cs="Times New Roman"/>
          <w:sz w:val="22"/>
        </w:rPr>
      </w:pPr>
      <w:r w:rsidRPr="00E82390">
        <w:rPr>
          <w:rFonts w:ascii="Times New Roman" w:hAnsi="Times New Roman" w:cs="Times New Roman"/>
          <w:sz w:val="22"/>
        </w:rPr>
        <w:t>zapsaná v obchodním rejstříku vedeném u Krajského soudu v Hradci Králové, oddíl B, vložka 3022</w:t>
      </w:r>
    </w:p>
    <w:p w14:paraId="5F596A12" w14:textId="77777777" w:rsidR="00DE082C" w:rsidRPr="00152985" w:rsidRDefault="00DE082C" w:rsidP="005224E9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(„</w:t>
      </w:r>
      <w:r w:rsidRPr="00152985">
        <w:rPr>
          <w:rFonts w:ascii="Times New Roman" w:hAnsi="Times New Roman" w:cs="Times New Roman"/>
          <w:b/>
          <w:sz w:val="22"/>
        </w:rPr>
        <w:t>Příjemce podpory</w:t>
      </w:r>
      <w:r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11C75EA9" w:rsidR="006C5CC9" w:rsidRDefault="00EA325F" w:rsidP="00E823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E82390">
        <w:rPr>
          <w:rFonts w:ascii="Times New Roman" w:hAnsi="Times New Roman" w:cs="Times New Roman"/>
          <w:sz w:val="22"/>
        </w:rPr>
        <w:t xml:space="preserve">uzavřely dne </w:t>
      </w:r>
      <w:r w:rsidR="00E82390" w:rsidRPr="00E82390">
        <w:rPr>
          <w:rFonts w:ascii="Times New Roman" w:hAnsi="Times New Roman" w:cs="Times New Roman"/>
          <w:sz w:val="22"/>
        </w:rPr>
        <w:t>25. 3. 2019</w:t>
      </w:r>
      <w:r w:rsidRPr="00E82390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E82390">
        <w:rPr>
          <w:rFonts w:ascii="Times New Roman" w:hAnsi="Times New Roman" w:cs="Times New Roman"/>
          <w:sz w:val="22"/>
        </w:rPr>
        <w:t xml:space="preserve"> („</w:t>
      </w:r>
      <w:r w:rsidR="00032A30" w:rsidRPr="00E82390">
        <w:rPr>
          <w:rFonts w:ascii="Times New Roman" w:hAnsi="Times New Roman" w:cs="Times New Roman"/>
          <w:b/>
          <w:sz w:val="22"/>
        </w:rPr>
        <w:t>Smlouva</w:t>
      </w:r>
      <w:r w:rsidR="00032A30" w:rsidRPr="00E82390">
        <w:rPr>
          <w:rFonts w:ascii="Times New Roman" w:hAnsi="Times New Roman" w:cs="Times New Roman"/>
          <w:sz w:val="22"/>
        </w:rPr>
        <w:t>“)</w:t>
      </w:r>
      <w:r w:rsidR="00972537" w:rsidRPr="00E82390">
        <w:rPr>
          <w:rFonts w:ascii="Times New Roman" w:hAnsi="Times New Roman" w:cs="Times New Roman"/>
          <w:sz w:val="22"/>
        </w:rPr>
        <w:t>, která byla zveřejněna v registru smluv pod číslem</w:t>
      </w:r>
      <w:r w:rsidR="00E82390" w:rsidRPr="00E82390">
        <w:rPr>
          <w:rFonts w:ascii="Times New Roman" w:hAnsi="Times New Roman" w:cs="Times New Roman"/>
          <w:sz w:val="22"/>
        </w:rPr>
        <w:t xml:space="preserve"> 7933203</w:t>
      </w:r>
      <w:r w:rsidR="00972537" w:rsidRPr="00E82390">
        <w:rPr>
          <w:rFonts w:ascii="Times New Roman" w:hAnsi="Times New Roman" w:cs="Times New Roman"/>
          <w:sz w:val="22"/>
        </w:rPr>
        <w:t>,</w:t>
      </w:r>
      <w:r w:rsidR="00B749CC" w:rsidRPr="00E82390">
        <w:rPr>
          <w:rFonts w:ascii="Times New Roman" w:hAnsi="Times New Roman" w:cs="Times New Roman"/>
          <w:sz w:val="22"/>
        </w:rPr>
        <w:t xml:space="preserve"> </w:t>
      </w:r>
      <w:r w:rsidRPr="00E82390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E82390">
        <w:rPr>
          <w:rFonts w:ascii="Times New Roman" w:hAnsi="Times New Roman" w:cs="Times New Roman"/>
          <w:sz w:val="22"/>
        </w:rPr>
        <w:t xml:space="preserve"> </w:t>
      </w:r>
      <w:r w:rsidR="00CE098D" w:rsidRPr="00E82390">
        <w:rPr>
          <w:rFonts w:ascii="Times New Roman" w:hAnsi="Times New Roman" w:cs="Times New Roman"/>
          <w:sz w:val="22"/>
        </w:rPr>
        <w:t>zvýhodněnou službu</w:t>
      </w:r>
      <w:r w:rsidR="006C5CC9" w:rsidRPr="00E82390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E82390">
        <w:rPr>
          <w:rFonts w:ascii="Times New Roman" w:hAnsi="Times New Roman" w:cs="Times New Roman"/>
          <w:sz w:val="22"/>
        </w:rPr>
        <w:t xml:space="preserve"> </w:t>
      </w:r>
      <w:r w:rsidR="006C5CC9" w:rsidRPr="00E82390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</w:t>
      </w:r>
      <w:r w:rsidR="00E82390" w:rsidRPr="00E82390">
        <w:rPr>
          <w:rFonts w:ascii="Times New Roman" w:hAnsi="Times New Roman" w:cs="Times New Roman"/>
          <w:sz w:val="22"/>
        </w:rPr>
        <w:t xml:space="preserve">ve </w:t>
      </w:r>
      <w:r w:rsidR="006C5CC9" w:rsidRPr="00E82390">
        <w:rPr>
          <w:rFonts w:ascii="Times New Roman" w:hAnsi="Times New Roman" w:cs="Times New Roman"/>
          <w:sz w:val="22"/>
        </w:rPr>
        <w:t>dne</w:t>
      </w:r>
      <w:r w:rsidR="00E82390" w:rsidRPr="00E82390">
        <w:rPr>
          <w:rFonts w:ascii="Times New Roman" w:hAnsi="Times New Roman" w:cs="Times New Roman"/>
          <w:sz w:val="22"/>
        </w:rPr>
        <w:t>ch</w:t>
      </w:r>
      <w:r w:rsidR="006C5CC9" w:rsidRPr="00E82390">
        <w:rPr>
          <w:rFonts w:ascii="Times New Roman" w:hAnsi="Times New Roman" w:cs="Times New Roman"/>
          <w:sz w:val="22"/>
        </w:rPr>
        <w:t xml:space="preserve"> </w:t>
      </w:r>
      <w:r w:rsidR="00E82390" w:rsidRPr="00E82390">
        <w:rPr>
          <w:rFonts w:ascii="Times New Roman" w:hAnsi="Times New Roman" w:cs="Times New Roman"/>
          <w:sz w:val="22"/>
        </w:rPr>
        <w:t>15. – 17. 05. 2019</w:t>
      </w:r>
      <w:r w:rsidR="006C5CC9" w:rsidRPr="00E82390">
        <w:rPr>
          <w:rFonts w:ascii="Times New Roman" w:hAnsi="Times New Roman" w:cs="Times New Roman"/>
          <w:sz w:val="22"/>
        </w:rPr>
        <w:t xml:space="preserve"> v</w:t>
      </w:r>
      <w:r w:rsidR="00E82390" w:rsidRPr="00E82390">
        <w:rPr>
          <w:rFonts w:ascii="Times New Roman" w:hAnsi="Times New Roman" w:cs="Times New Roman"/>
          <w:sz w:val="22"/>
        </w:rPr>
        <w:t> </w:t>
      </w:r>
      <w:proofErr w:type="spellStart"/>
      <w:r w:rsidR="00E82390" w:rsidRPr="00E82390">
        <w:rPr>
          <w:rFonts w:ascii="Times New Roman" w:hAnsi="Times New Roman" w:cs="Times New Roman"/>
          <w:sz w:val="22"/>
        </w:rPr>
        <w:t>Almaty</w:t>
      </w:r>
      <w:proofErr w:type="spellEnd"/>
      <w:r w:rsidR="00E82390" w:rsidRPr="00E82390">
        <w:rPr>
          <w:rFonts w:ascii="Times New Roman" w:hAnsi="Times New Roman" w:cs="Times New Roman"/>
          <w:sz w:val="22"/>
        </w:rPr>
        <w:t>, Kazachstánu.</w:t>
      </w:r>
      <w:r w:rsidR="006C5CC9" w:rsidRPr="00152985">
        <w:rPr>
          <w:rFonts w:ascii="Times New Roman" w:hAnsi="Times New Roman" w:cs="Times New Roman"/>
          <w:sz w:val="22"/>
        </w:rPr>
        <w:t xml:space="preserve"> 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DF8944A" w14:textId="77777777" w:rsidR="006C5CC9" w:rsidRPr="00152985" w:rsidRDefault="006C5CC9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45DB219" w14:textId="77777777" w:rsidR="006C5CC9" w:rsidRPr="00152985" w:rsidRDefault="006C5CC9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29865368" w14:textId="1F3BF5F2" w:rsidR="00EC74B0" w:rsidRDefault="00032A3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Dle čl. 4.1</w:t>
      </w:r>
      <w:r w:rsidR="006C5CC9" w:rsidRPr="00152985">
        <w:rPr>
          <w:rFonts w:ascii="Times New Roman" w:hAnsi="Times New Roman" w:cs="Times New Roman"/>
          <w:sz w:val="22"/>
        </w:rPr>
        <w:t xml:space="preserve"> písm. k)</w:t>
      </w:r>
      <w:r w:rsidRPr="00152985">
        <w:rPr>
          <w:rFonts w:ascii="Times New Roman" w:hAnsi="Times New Roman" w:cs="Times New Roman"/>
          <w:sz w:val="22"/>
        </w:rPr>
        <w:t xml:space="preserve"> Smlouvy</w:t>
      </w:r>
      <w:r w:rsidR="00EC74B0" w:rsidRPr="00152985">
        <w:rPr>
          <w:rFonts w:ascii="Times New Roman" w:hAnsi="Times New Roman" w:cs="Times New Roman"/>
          <w:sz w:val="22"/>
        </w:rPr>
        <w:t>,</w:t>
      </w:r>
      <w:r w:rsidRPr="00152985">
        <w:rPr>
          <w:rFonts w:ascii="Times New Roman" w:hAnsi="Times New Roman" w:cs="Times New Roman"/>
          <w:sz w:val="22"/>
        </w:rPr>
        <w:t xml:space="preserve"> </w:t>
      </w:r>
      <w:r w:rsidR="00EC74B0" w:rsidRPr="00152985">
        <w:rPr>
          <w:rFonts w:ascii="Times New Roman" w:hAnsi="Times New Roman" w:cs="Times New Roman"/>
          <w:sz w:val="22"/>
        </w:rPr>
        <w:t>v případě, že se konečná výše finanční spoluúčasti bude lišit od 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 w:rsidR="00EC74B0" w:rsidRPr="00152985">
        <w:rPr>
          <w:rFonts w:ascii="Times New Roman" w:hAnsi="Times New Roman" w:cs="Times New Roman"/>
          <w:sz w:val="22"/>
        </w:rPr>
        <w:t xml:space="preserve">, uzavřou strany dodatek ke Smlouvě, na základě kterého bude </w:t>
      </w:r>
      <w:r w:rsidR="00EC74B0" w:rsidRPr="00152985">
        <w:rPr>
          <w:rFonts w:ascii="Times New Roman" w:hAnsi="Times New Roman" w:cs="Times New Roman"/>
          <w:sz w:val="22"/>
        </w:rPr>
        <w:lastRenderedPageBreak/>
        <w:t>upravena konečná výše finanční spoluúčasti na základě Závěrečného vyúčtování. Závěrečné vyúčtování je přílohou tohoto dodatku.</w:t>
      </w:r>
    </w:p>
    <w:p w14:paraId="231838C4" w14:textId="77777777" w:rsidR="005E0BF8" w:rsidRPr="0039411E" w:rsidRDefault="005E0BF8" w:rsidP="0039411E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46EA0B7" w14:textId="51E78AA9" w:rsidR="005E0BF8" w:rsidRPr="0039411E" w:rsidRDefault="005E0BF8" w:rsidP="0039411E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>částky uvedené v</w:t>
      </w:r>
      <w:r w:rsidR="000D13B8">
        <w:rPr>
          <w:rFonts w:ascii="Times New Roman" w:hAnsi="Times New Roman" w:cs="Times New Roman"/>
          <w:sz w:val="22"/>
        </w:rPr>
        <w:t> 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213A8CF5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5E3E541D" w14:textId="26C7C653" w:rsidR="00255181" w:rsidRPr="002B547F" w:rsidRDefault="00EA325F" w:rsidP="00531B5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se dohodly, že </w:t>
      </w:r>
      <w:r w:rsidR="00255181" w:rsidRPr="00152985">
        <w:rPr>
          <w:rFonts w:ascii="Times New Roman" w:hAnsi="Times New Roman" w:cs="Times New Roman"/>
          <w:sz w:val="22"/>
        </w:rPr>
        <w:t xml:space="preserve">v souladu s čl. </w:t>
      </w:r>
      <w:r w:rsidR="00032A30" w:rsidRPr="00152985">
        <w:rPr>
          <w:rFonts w:ascii="Times New Roman" w:hAnsi="Times New Roman" w:cs="Times New Roman"/>
          <w:sz w:val="22"/>
        </w:rPr>
        <w:t xml:space="preserve">4.1 </w:t>
      </w:r>
      <w:r w:rsidR="005E0BF8">
        <w:rPr>
          <w:rFonts w:ascii="Times New Roman" w:hAnsi="Times New Roman" w:cs="Times New Roman"/>
          <w:sz w:val="22"/>
        </w:rPr>
        <w:t xml:space="preserve">písm. k) </w:t>
      </w:r>
      <w:r w:rsidR="00032A30" w:rsidRPr="00152985">
        <w:rPr>
          <w:rFonts w:ascii="Times New Roman" w:hAnsi="Times New Roman" w:cs="Times New Roman"/>
          <w:sz w:val="22"/>
        </w:rPr>
        <w:t>Smlouvy</w:t>
      </w:r>
      <w:r w:rsidR="00EC74B0" w:rsidRPr="00152985">
        <w:rPr>
          <w:rFonts w:ascii="Times New Roman" w:hAnsi="Times New Roman" w:cs="Times New Roman"/>
          <w:sz w:val="22"/>
        </w:rPr>
        <w:t xml:space="preserve"> je konečná výše finanční spoluúčasti R</w:t>
      </w:r>
      <w:r w:rsidR="00CD5790" w:rsidRPr="00152985">
        <w:rPr>
          <w:rFonts w:ascii="Times New Roman" w:hAnsi="Times New Roman" w:cs="Times New Roman"/>
          <w:sz w:val="22"/>
        </w:rPr>
        <w:t>ealizátora</w:t>
      </w:r>
      <w:r w:rsidR="00CE098D">
        <w:rPr>
          <w:rFonts w:ascii="Times New Roman" w:hAnsi="Times New Roman" w:cs="Times New Roman"/>
          <w:sz w:val="22"/>
        </w:rPr>
        <w:t xml:space="preserve"> projektu na úhradě nákladů spojených s realizací </w:t>
      </w:r>
      <w:r w:rsidR="00CE098D" w:rsidRPr="00531B55">
        <w:rPr>
          <w:rFonts w:ascii="Times New Roman" w:hAnsi="Times New Roman" w:cs="Times New Roman"/>
          <w:sz w:val="22"/>
        </w:rPr>
        <w:t>Účasti MSP</w:t>
      </w:r>
      <w:r w:rsidR="00EC74B0" w:rsidRPr="00531B55">
        <w:rPr>
          <w:rFonts w:ascii="Times New Roman" w:hAnsi="Times New Roman" w:cs="Times New Roman"/>
          <w:sz w:val="22"/>
        </w:rPr>
        <w:t xml:space="preserve"> </w:t>
      </w:r>
      <w:r w:rsidR="00531B55" w:rsidRPr="00531B55">
        <w:rPr>
          <w:rFonts w:ascii="Times New Roman" w:hAnsi="Times New Roman" w:cs="Times New Roman"/>
          <w:sz w:val="22"/>
        </w:rPr>
        <w:t xml:space="preserve">90 000 </w:t>
      </w:r>
      <w:r w:rsidR="00CF112A" w:rsidRPr="00531B55">
        <w:rPr>
          <w:rFonts w:ascii="Times New Roman" w:hAnsi="Times New Roman" w:cs="Times New Roman"/>
          <w:sz w:val="22"/>
        </w:rPr>
        <w:t xml:space="preserve">Kč </w:t>
      </w:r>
      <w:r w:rsidR="00CF112A" w:rsidRPr="0074604A">
        <w:rPr>
          <w:rFonts w:ascii="Times New Roman" w:hAnsi="Times New Roman" w:cs="Times New Roman"/>
          <w:sz w:val="22"/>
        </w:rPr>
        <w:t xml:space="preserve">(slovy: </w:t>
      </w:r>
      <w:r w:rsidR="00531B55" w:rsidRPr="0074604A">
        <w:rPr>
          <w:rFonts w:ascii="Times New Roman" w:hAnsi="Times New Roman" w:cs="Times New Roman"/>
          <w:sz w:val="22"/>
        </w:rPr>
        <w:t>devadesát tisíc korun českých</w:t>
      </w:r>
      <w:r w:rsidR="00CF112A" w:rsidRPr="0074604A">
        <w:rPr>
          <w:rFonts w:ascii="Times New Roman" w:hAnsi="Times New Roman" w:cs="Times New Roman"/>
          <w:sz w:val="22"/>
        </w:rPr>
        <w:t>)</w:t>
      </w:r>
      <w:r w:rsidR="00EC74B0" w:rsidRPr="0074604A">
        <w:rPr>
          <w:rFonts w:ascii="Times New Roman" w:hAnsi="Times New Roman" w:cs="Times New Roman"/>
          <w:sz w:val="22"/>
        </w:rPr>
        <w:t>, dle Závěrečného vyúčtování</w:t>
      </w:r>
      <w:r w:rsidR="00B749CC" w:rsidRPr="0074604A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74604A" w:rsidRPr="0074604A">
        <w:rPr>
          <w:rFonts w:ascii="Times New Roman" w:hAnsi="Times New Roman" w:cs="Times New Roman"/>
          <w:sz w:val="22"/>
        </w:rPr>
        <w:t>24. 7. 2019.</w:t>
      </w:r>
    </w:p>
    <w:p w14:paraId="182DD6D2" w14:textId="77777777" w:rsidR="00DE082C" w:rsidRPr="00152985" w:rsidRDefault="00DE082C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196FA8D" w14:textId="77777777" w:rsidR="00DE082C" w:rsidRPr="00152985" w:rsidRDefault="00DE082C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0816B8E9" w14:textId="77777777" w:rsidR="004B669E" w:rsidRPr="00152985" w:rsidRDefault="004B669E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AC07345" w14:textId="42307B0F" w:rsidR="00EC74B0" w:rsidRPr="00152985" w:rsidRDefault="009513A4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741319D8" w14:textId="77777777" w:rsidR="00EC74B0" w:rsidRPr="00152985" w:rsidRDefault="00EC74B0" w:rsidP="005224E9">
      <w:pPr>
        <w:spacing w:line="360" w:lineRule="auto"/>
        <w:rPr>
          <w:rFonts w:ascii="Times New Roman" w:hAnsi="Times New Roman" w:cs="Times New Roman"/>
          <w:sz w:val="22"/>
        </w:rPr>
      </w:pPr>
    </w:p>
    <w:p w14:paraId="1BD3765F" w14:textId="77777777" w:rsidR="00EC74B0" w:rsidRPr="00152985" w:rsidRDefault="00EC74B0" w:rsidP="005224E9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F112A" w:rsidRPr="00CF112A" w14:paraId="0D0C1E0B" w14:textId="77777777" w:rsidTr="007E64ED">
        <w:tc>
          <w:tcPr>
            <w:tcW w:w="4644" w:type="dxa"/>
          </w:tcPr>
          <w:p w14:paraId="7669048F" w14:textId="77777777" w:rsidR="00CF112A" w:rsidRPr="00CF112A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35E0D304" w14:textId="4A359F75" w:rsidR="00CF112A" w:rsidRPr="00CF112A" w:rsidRDefault="00531B55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E82390">
              <w:rPr>
                <w:rFonts w:ascii="Times New Roman" w:hAnsi="Times New Roman" w:cs="Times New Roman"/>
                <w:b/>
                <w:sz w:val="22"/>
              </w:rPr>
              <w:t>ARIES, a.s</w:t>
            </w:r>
            <w:r>
              <w:rPr>
                <w:rFonts w:ascii="Times New Roman" w:hAnsi="Times New Roman" w:cs="Times New Roman"/>
                <w:b/>
                <w:sz w:val="22"/>
              </w:rPr>
              <w:t>.</w:t>
            </w:r>
          </w:p>
        </w:tc>
      </w:tr>
      <w:tr w:rsidR="00CF112A" w:rsidRPr="00CF112A" w14:paraId="62D271C2" w14:textId="77777777" w:rsidTr="007E64ED">
        <w:tc>
          <w:tcPr>
            <w:tcW w:w="4644" w:type="dxa"/>
          </w:tcPr>
          <w:p w14:paraId="24E93A74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2743F4C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60AD0134" w14:textId="5DEB067F" w:rsidR="00CF112A" w:rsidRPr="00531B55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31B5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531B55" w:rsidRPr="00531B55">
              <w:rPr>
                <w:rFonts w:ascii="Times New Roman" w:eastAsia="Times New Roman" w:hAnsi="Times New Roman" w:cs="Times New Roman"/>
                <w:sz w:val="22"/>
                <w:szCs w:val="24"/>
              </w:rPr>
              <w:t>Studenec</w:t>
            </w:r>
          </w:p>
          <w:p w14:paraId="68140360" w14:textId="39EA1AFF" w:rsidR="00CF112A" w:rsidRPr="00531B55" w:rsidRDefault="00CF112A" w:rsidP="00CF112A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531B5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D46374">
              <w:rPr>
                <w:rFonts w:ascii="Times New Roman" w:eastAsia="Times New Roman" w:hAnsi="Times New Roman" w:cs="Times New Roman"/>
                <w:sz w:val="22"/>
                <w:szCs w:val="24"/>
              </w:rPr>
              <w:t>30. 7. 2019</w:t>
            </w:r>
            <w:bookmarkStart w:id="0" w:name="_GoBack"/>
            <w:bookmarkEnd w:id="0"/>
          </w:p>
        </w:tc>
      </w:tr>
      <w:tr w:rsidR="00CF112A" w:rsidRPr="00CF112A" w14:paraId="152186C7" w14:textId="77777777" w:rsidTr="007E64ED">
        <w:tc>
          <w:tcPr>
            <w:tcW w:w="4644" w:type="dxa"/>
          </w:tcPr>
          <w:p w14:paraId="3E63114B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799B40B6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0E777C" w14:textId="77777777" w:rsidR="00CF112A" w:rsidRPr="00531B55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A0AA324" w14:textId="77777777" w:rsidR="00CF112A" w:rsidRPr="00531B55" w:rsidRDefault="00CF112A" w:rsidP="00CF112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31B55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CF112A" w:rsidRPr="00CF112A" w14:paraId="72898182" w14:textId="77777777" w:rsidTr="007E64ED">
        <w:tc>
          <w:tcPr>
            <w:tcW w:w="4644" w:type="dxa"/>
          </w:tcPr>
          <w:p w14:paraId="423C4CF2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Ing. Lenka </w:t>
            </w:r>
            <w:proofErr w:type="spellStart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Sokoltová</w:t>
            </w:r>
            <w:proofErr w:type="spellEnd"/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, MBA</w:t>
            </w:r>
          </w:p>
          <w:p w14:paraId="1E60B2CA" w14:textId="77777777" w:rsidR="00CF112A" w:rsidRPr="00CF112A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CF112A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CF112A">
              <w:rPr>
                <w:rFonts w:ascii="Times New Roman" w:eastAsia="Times New Roman" w:hAnsi="Times New Roman" w:cs="Times New Roman"/>
                <w:bCs/>
                <w:sz w:val="22"/>
              </w:rPr>
              <w:t>zástupce generálního ředitele</w:t>
            </w:r>
          </w:p>
        </w:tc>
        <w:tc>
          <w:tcPr>
            <w:tcW w:w="4678" w:type="dxa"/>
          </w:tcPr>
          <w:p w14:paraId="7EB79ECF" w14:textId="29FFE69F" w:rsidR="00CF112A" w:rsidRPr="00531B55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531B5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="00531B55" w:rsidRPr="00531B55">
              <w:rPr>
                <w:rFonts w:ascii="Times New Roman" w:eastAsia="Times New Roman" w:hAnsi="Times New Roman" w:cs="Times New Roman"/>
                <w:sz w:val="22"/>
                <w:szCs w:val="24"/>
              </w:rPr>
              <w:t>Ing. Ladislav Šulc</w:t>
            </w:r>
          </w:p>
          <w:p w14:paraId="65546A93" w14:textId="137AC5C5" w:rsidR="00CF112A" w:rsidRPr="00531B55" w:rsidRDefault="00CF112A" w:rsidP="00CF112A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531B55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531B55" w:rsidRPr="00531B55">
              <w:rPr>
                <w:rFonts w:ascii="Times New Roman" w:eastAsia="Times New Roman" w:hAnsi="Times New Roman" w:cs="Times New Roman"/>
                <w:sz w:val="22"/>
                <w:szCs w:val="24"/>
              </w:rPr>
              <w:t>předseda představenstva</w:t>
            </w:r>
          </w:p>
        </w:tc>
      </w:tr>
    </w:tbl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48313626" w:rsidR="00EC74B0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 xml:space="preserve">Příloha č. 1 </w:t>
      </w:r>
      <w:r w:rsidRPr="00531B55">
        <w:rPr>
          <w:rFonts w:ascii="Times New Roman" w:hAnsi="Times New Roman" w:cs="Times New Roman"/>
          <w:sz w:val="22"/>
        </w:rPr>
        <w:t>Rozpočet – závěrečné vyúčtování</w:t>
      </w:r>
    </w:p>
    <w:p w14:paraId="22F72959" w14:textId="3D33AE16" w:rsidR="00531B55" w:rsidRDefault="00531B55" w:rsidP="00EC74B0">
      <w:pPr>
        <w:rPr>
          <w:rFonts w:ascii="Times New Roman" w:hAnsi="Times New Roman" w:cs="Times New Roman"/>
          <w:sz w:val="22"/>
        </w:rPr>
      </w:pPr>
    </w:p>
    <w:p w14:paraId="02AA45BB" w14:textId="64FD69F4" w:rsidR="00531B55" w:rsidRPr="00152985" w:rsidRDefault="0074604A" w:rsidP="00EC74B0">
      <w:pPr>
        <w:rPr>
          <w:rFonts w:ascii="Times New Roman" w:hAnsi="Times New Roman" w:cs="Times New Roman"/>
          <w:sz w:val="22"/>
        </w:rPr>
      </w:pPr>
      <w:r w:rsidRPr="0074604A">
        <w:rPr>
          <w:noProof/>
          <w:lang w:eastAsia="cs-CZ"/>
        </w:rPr>
        <w:drawing>
          <wp:inline distT="0" distB="0" distL="0" distR="0" wp14:anchorId="0E6447A7" wp14:editId="5E6C0D9C">
            <wp:extent cx="8892540" cy="3206798"/>
            <wp:effectExtent l="0" t="0" r="381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3206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31B55" w:rsidRPr="00152985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3664A9" w14:textId="77777777" w:rsidR="008A18B8" w:rsidRDefault="008A18B8" w:rsidP="00152985">
      <w:r>
        <w:separator/>
      </w:r>
    </w:p>
  </w:endnote>
  <w:endnote w:type="continuationSeparator" w:id="0">
    <w:p w14:paraId="406D7789" w14:textId="77777777" w:rsidR="008A18B8" w:rsidRDefault="008A18B8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9702968"/>
      <w:docPartObj>
        <w:docPartGallery w:val="Page Numbers (Bottom of Page)"/>
        <w:docPartUnique/>
      </w:docPartObj>
    </w:sdtPr>
    <w:sdtEndPr/>
    <w:sdtContent>
      <w:p w14:paraId="2E35AA40" w14:textId="52F2F8C1" w:rsidR="008F1D29" w:rsidRDefault="008F1D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6374">
          <w:rPr>
            <w:noProof/>
          </w:rPr>
          <w:t>3</w:t>
        </w:r>
        <w:r>
          <w:fldChar w:fldCharType="end"/>
        </w:r>
      </w:p>
    </w:sdtContent>
  </w:sdt>
  <w:p w14:paraId="7255E31A" w14:textId="77777777" w:rsidR="008F1D29" w:rsidRDefault="008F1D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D0149F" w14:textId="77777777" w:rsidR="008A18B8" w:rsidRDefault="008A18B8" w:rsidP="00152985">
      <w:r>
        <w:separator/>
      </w:r>
    </w:p>
  </w:footnote>
  <w:footnote w:type="continuationSeparator" w:id="0">
    <w:p w14:paraId="325DEDCB" w14:textId="77777777" w:rsidR="008A18B8" w:rsidRDefault="008A18B8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32A30"/>
    <w:rsid w:val="0007322B"/>
    <w:rsid w:val="000B0E72"/>
    <w:rsid w:val="000B5445"/>
    <w:rsid w:val="000D13B8"/>
    <w:rsid w:val="000E07BD"/>
    <w:rsid w:val="000F36EA"/>
    <w:rsid w:val="001177AD"/>
    <w:rsid w:val="00152985"/>
    <w:rsid w:val="00171145"/>
    <w:rsid w:val="001A6F5C"/>
    <w:rsid w:val="001F665A"/>
    <w:rsid w:val="002373A8"/>
    <w:rsid w:val="00255181"/>
    <w:rsid w:val="00284E57"/>
    <w:rsid w:val="002B3556"/>
    <w:rsid w:val="002B547F"/>
    <w:rsid w:val="0036353B"/>
    <w:rsid w:val="0039411E"/>
    <w:rsid w:val="003E2738"/>
    <w:rsid w:val="004B669E"/>
    <w:rsid w:val="004E1360"/>
    <w:rsid w:val="004F15DA"/>
    <w:rsid w:val="00507CAD"/>
    <w:rsid w:val="00520810"/>
    <w:rsid w:val="005224E9"/>
    <w:rsid w:val="00531B55"/>
    <w:rsid w:val="005950B2"/>
    <w:rsid w:val="005E0BF8"/>
    <w:rsid w:val="006577B4"/>
    <w:rsid w:val="006C5CC9"/>
    <w:rsid w:val="006C5FB0"/>
    <w:rsid w:val="007058CB"/>
    <w:rsid w:val="0074604A"/>
    <w:rsid w:val="0089196B"/>
    <w:rsid w:val="008A18B8"/>
    <w:rsid w:val="008A5C87"/>
    <w:rsid w:val="008F1D29"/>
    <w:rsid w:val="009513A4"/>
    <w:rsid w:val="00965681"/>
    <w:rsid w:val="00972537"/>
    <w:rsid w:val="00A132F3"/>
    <w:rsid w:val="00B452DB"/>
    <w:rsid w:val="00B4659F"/>
    <w:rsid w:val="00B60B39"/>
    <w:rsid w:val="00B749CC"/>
    <w:rsid w:val="00BF134E"/>
    <w:rsid w:val="00C508F7"/>
    <w:rsid w:val="00CD5790"/>
    <w:rsid w:val="00CE098D"/>
    <w:rsid w:val="00CF112A"/>
    <w:rsid w:val="00D46374"/>
    <w:rsid w:val="00DE082C"/>
    <w:rsid w:val="00E82390"/>
    <w:rsid w:val="00EA325F"/>
    <w:rsid w:val="00EC74B0"/>
    <w:rsid w:val="00EE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paragraph" w:customStyle="1" w:styleId="Text11">
    <w:name w:val="Text 1.1"/>
    <w:basedOn w:val="Normln"/>
    <w:qFormat/>
    <w:rsid w:val="00E82390"/>
    <w:pPr>
      <w:keepNext/>
      <w:spacing w:before="120" w:after="120"/>
      <w:ind w:left="561"/>
    </w:pPr>
    <w:rPr>
      <w:rFonts w:ascii="Times New Roman" w:eastAsia="Times New Roman" w:hAnsi="Times New Roman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B4AAFA05F4EA448D555F5DFAD05F2E" ma:contentTypeVersion="0" ma:contentTypeDescription="Vytvoří nový dokument" ma:contentTypeScope="" ma:versionID="120dfe6e930e5c9fafe7b781cb193c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782D66-227C-42DC-B332-D649B2E02A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E2C2FB-6F4F-45F7-AFB0-56E2C063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83E64-AEA4-4558-8FFD-1BA7F68159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424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Blahútová Dominika</cp:lastModifiedBy>
  <cp:revision>20</cp:revision>
  <cp:lastPrinted>2019-07-04T12:03:00Z</cp:lastPrinted>
  <dcterms:created xsi:type="dcterms:W3CDTF">2016-12-16T15:27:00Z</dcterms:created>
  <dcterms:modified xsi:type="dcterms:W3CDTF">2019-08-06T11:48:00Z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0x010100BAB4AAFA05F4EA448D555F5DFAD05F2E</vt:lpwstr>
  </property>
</Properties>
</file>