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C0F" w:rsidRPr="005E44BE" w:rsidRDefault="00823538" w:rsidP="005E44BE">
      <w:pPr>
        <w:pStyle w:val="Nzev"/>
        <w:jc w:val="right"/>
        <w:rPr>
          <w:rFonts w:ascii="Verdana" w:hAnsi="Verdana" w:cs="Arial"/>
          <w:b w:val="0"/>
          <w:sz w:val="24"/>
          <w:szCs w:val="24"/>
        </w:rPr>
      </w:pPr>
      <w:r w:rsidRPr="005E44BE">
        <w:rPr>
          <w:rFonts w:ascii="Verdana" w:hAnsi="Verdana" w:cs="Arial"/>
          <w:b w:val="0"/>
          <w:sz w:val="24"/>
          <w:szCs w:val="24"/>
        </w:rPr>
        <w:t>V 2019-389/OB</w:t>
      </w:r>
    </w:p>
    <w:p w:rsidR="00823538" w:rsidRDefault="00823538" w:rsidP="00157C0F">
      <w:pPr>
        <w:pStyle w:val="Nzev"/>
        <w:rPr>
          <w:rFonts w:ascii="Arial" w:hAnsi="Arial" w:cs="Arial"/>
          <w:sz w:val="22"/>
          <w:szCs w:val="22"/>
        </w:rPr>
      </w:pPr>
    </w:p>
    <w:p w:rsidR="00823538" w:rsidRDefault="00823538" w:rsidP="00157C0F">
      <w:pPr>
        <w:pStyle w:val="Nzev"/>
        <w:rPr>
          <w:rFonts w:ascii="Arial" w:hAnsi="Arial" w:cs="Arial"/>
          <w:sz w:val="22"/>
          <w:szCs w:val="22"/>
        </w:rPr>
      </w:pPr>
    </w:p>
    <w:p w:rsidR="00823538" w:rsidRDefault="00823538" w:rsidP="00157C0F">
      <w:pPr>
        <w:pStyle w:val="Nzev"/>
        <w:rPr>
          <w:rFonts w:ascii="Arial" w:hAnsi="Arial" w:cs="Arial"/>
          <w:sz w:val="22"/>
          <w:szCs w:val="22"/>
        </w:rPr>
      </w:pPr>
    </w:p>
    <w:p w:rsidR="00157C0F" w:rsidRPr="00CE0BC9" w:rsidRDefault="00157C0F" w:rsidP="00157C0F">
      <w:pPr>
        <w:pStyle w:val="Nzev"/>
        <w:rPr>
          <w:rFonts w:ascii="Arial" w:hAnsi="Arial" w:cs="Arial"/>
          <w:sz w:val="22"/>
          <w:szCs w:val="22"/>
        </w:rPr>
      </w:pPr>
      <w:proofErr w:type="gramStart"/>
      <w:r w:rsidRPr="00CE0BC9">
        <w:rPr>
          <w:rFonts w:ascii="Arial" w:hAnsi="Arial" w:cs="Arial"/>
          <w:sz w:val="22"/>
          <w:szCs w:val="22"/>
        </w:rPr>
        <w:t>S M L O U V A   O   D Í L O</w:t>
      </w:r>
      <w:proofErr w:type="gramEnd"/>
    </w:p>
    <w:p w:rsidR="00157C0F" w:rsidRPr="00CE0BC9" w:rsidRDefault="00157C0F" w:rsidP="00157C0F">
      <w:pPr>
        <w:jc w:val="center"/>
        <w:rPr>
          <w:rFonts w:ascii="Arial" w:hAnsi="Arial" w:cs="Arial"/>
          <w:b/>
          <w:sz w:val="22"/>
          <w:szCs w:val="22"/>
        </w:rPr>
      </w:pPr>
      <w:r w:rsidRPr="00CE0BC9">
        <w:rPr>
          <w:rFonts w:ascii="Arial" w:hAnsi="Arial" w:cs="Arial"/>
          <w:sz w:val="22"/>
          <w:szCs w:val="22"/>
        </w:rPr>
        <w:t>číslo</w:t>
      </w:r>
      <w:r w:rsidR="00B73E90" w:rsidRPr="00CE0BC9">
        <w:rPr>
          <w:rFonts w:ascii="Arial" w:hAnsi="Arial" w:cs="Arial"/>
          <w:b/>
          <w:sz w:val="22"/>
          <w:szCs w:val="22"/>
        </w:rPr>
        <w:t xml:space="preserve"> OZA-19-0391</w:t>
      </w:r>
    </w:p>
    <w:p w:rsidR="00157C0F" w:rsidRPr="00CE0BC9" w:rsidRDefault="00157C0F" w:rsidP="00157C0F">
      <w:pPr>
        <w:jc w:val="center"/>
        <w:rPr>
          <w:rFonts w:ascii="Arial" w:hAnsi="Arial" w:cs="Arial"/>
          <w:sz w:val="22"/>
          <w:szCs w:val="22"/>
        </w:rPr>
      </w:pPr>
      <w:r w:rsidRPr="00CE0BC9">
        <w:rPr>
          <w:rFonts w:ascii="Arial" w:hAnsi="Arial" w:cs="Arial"/>
          <w:sz w:val="22"/>
          <w:szCs w:val="22"/>
        </w:rPr>
        <w:t>uzavřená podle § 2586</w:t>
      </w:r>
      <w:r w:rsidR="00B2156C" w:rsidRPr="00CE0BC9">
        <w:rPr>
          <w:rFonts w:ascii="Arial" w:hAnsi="Arial" w:cs="Arial"/>
          <w:sz w:val="22"/>
          <w:szCs w:val="22"/>
        </w:rPr>
        <w:t xml:space="preserve"> - § </w:t>
      </w:r>
      <w:proofErr w:type="gramStart"/>
      <w:r w:rsidR="00B2156C" w:rsidRPr="00CE0BC9">
        <w:rPr>
          <w:rFonts w:ascii="Arial" w:hAnsi="Arial" w:cs="Arial"/>
          <w:sz w:val="22"/>
          <w:szCs w:val="22"/>
        </w:rPr>
        <w:t xml:space="preserve">2635 </w:t>
      </w:r>
      <w:r w:rsidRPr="00CE0BC9">
        <w:rPr>
          <w:rFonts w:ascii="Arial" w:hAnsi="Arial" w:cs="Arial"/>
          <w:sz w:val="22"/>
          <w:szCs w:val="22"/>
        </w:rPr>
        <w:t xml:space="preserve"> </w:t>
      </w:r>
      <w:r w:rsidR="0069403A">
        <w:rPr>
          <w:rFonts w:ascii="Arial" w:hAnsi="Arial" w:cs="Arial"/>
          <w:sz w:val="22"/>
          <w:szCs w:val="22"/>
        </w:rPr>
        <w:t>O</w:t>
      </w:r>
      <w:r w:rsidRPr="00CE0BC9">
        <w:rPr>
          <w:rFonts w:ascii="Arial" w:hAnsi="Arial" w:cs="Arial"/>
          <w:sz w:val="22"/>
          <w:szCs w:val="22"/>
        </w:rPr>
        <w:t>bčanského</w:t>
      </w:r>
      <w:proofErr w:type="gramEnd"/>
      <w:r w:rsidRPr="00CE0BC9">
        <w:rPr>
          <w:rFonts w:ascii="Arial" w:hAnsi="Arial" w:cs="Arial"/>
          <w:sz w:val="22"/>
          <w:szCs w:val="22"/>
        </w:rPr>
        <w:t xml:space="preserve"> zákoníku</w:t>
      </w:r>
    </w:p>
    <w:p w:rsidR="00157C0F" w:rsidRPr="00CE0BC9" w:rsidRDefault="00157C0F" w:rsidP="00157C0F">
      <w:pPr>
        <w:jc w:val="center"/>
        <w:rPr>
          <w:rFonts w:ascii="Arial" w:hAnsi="Arial" w:cs="Arial"/>
          <w:sz w:val="22"/>
          <w:szCs w:val="22"/>
        </w:rPr>
      </w:pPr>
    </w:p>
    <w:p w:rsidR="00157C0F" w:rsidRPr="00CE0BC9" w:rsidRDefault="00157C0F" w:rsidP="00157C0F">
      <w:pPr>
        <w:pStyle w:val="Nadpis1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CE0BC9">
        <w:rPr>
          <w:rFonts w:ascii="Arial" w:hAnsi="Arial" w:cs="Arial"/>
          <w:b/>
          <w:sz w:val="22"/>
          <w:szCs w:val="22"/>
        </w:rPr>
        <w:t>Smluvní strany</w:t>
      </w:r>
    </w:p>
    <w:p w:rsidR="00157C0F" w:rsidRPr="00CE0BC9" w:rsidRDefault="00157C0F" w:rsidP="00157C0F">
      <w:pPr>
        <w:jc w:val="center"/>
        <w:rPr>
          <w:rFonts w:ascii="Arial" w:hAnsi="Arial" w:cs="Arial"/>
          <w:sz w:val="22"/>
          <w:szCs w:val="22"/>
        </w:rPr>
      </w:pPr>
      <w:r w:rsidRPr="00CE0BC9">
        <w:rPr>
          <w:rFonts w:ascii="Arial" w:hAnsi="Arial" w:cs="Arial"/>
          <w:sz w:val="22"/>
          <w:szCs w:val="22"/>
        </w:rPr>
        <w:tab/>
      </w:r>
      <w:r w:rsidRPr="00CE0BC9">
        <w:rPr>
          <w:rFonts w:ascii="Arial" w:hAnsi="Arial" w:cs="Arial"/>
          <w:sz w:val="22"/>
          <w:szCs w:val="22"/>
        </w:rPr>
        <w:tab/>
      </w:r>
      <w:r w:rsidRPr="00CE0BC9">
        <w:rPr>
          <w:rFonts w:ascii="Arial" w:hAnsi="Arial" w:cs="Arial"/>
          <w:sz w:val="22"/>
          <w:szCs w:val="22"/>
        </w:rPr>
        <w:tab/>
      </w:r>
      <w:r w:rsidRPr="00CE0BC9">
        <w:rPr>
          <w:rFonts w:ascii="Arial" w:hAnsi="Arial" w:cs="Arial"/>
          <w:sz w:val="22"/>
          <w:szCs w:val="22"/>
        </w:rPr>
        <w:tab/>
      </w:r>
      <w:r w:rsidRPr="00CE0BC9">
        <w:rPr>
          <w:rFonts w:ascii="Arial" w:hAnsi="Arial" w:cs="Arial"/>
          <w:sz w:val="22"/>
          <w:szCs w:val="22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283"/>
        <w:gridCol w:w="6166"/>
      </w:tblGrid>
      <w:tr w:rsidR="00157C0F" w:rsidRPr="00CE0BC9" w:rsidTr="009639BD">
        <w:trPr>
          <w:trHeight w:val="333"/>
        </w:trPr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CE0BC9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CE0BC9">
              <w:rPr>
                <w:rFonts w:ascii="Arial" w:hAnsi="Arial" w:cs="Arial"/>
                <w:b/>
                <w:sz w:val="22"/>
                <w:szCs w:val="22"/>
              </w:rPr>
              <w:t>Objednatel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166" w:type="dxa"/>
          </w:tcPr>
          <w:p w:rsidR="00157C0F" w:rsidRPr="00CE0BC9" w:rsidRDefault="00B73E90" w:rsidP="00B73E90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E0BC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Město Nový </w:t>
            </w:r>
            <w:proofErr w:type="spellStart"/>
            <w:r w:rsidRPr="00CE0BC9">
              <w:rPr>
                <w:rFonts w:ascii="Arial" w:hAnsi="Arial" w:cs="Arial"/>
                <w:b/>
                <w:bCs/>
                <w:sz w:val="22"/>
                <w:szCs w:val="22"/>
              </w:rPr>
              <w:t>jičín</w:t>
            </w:r>
            <w:proofErr w:type="spellEnd"/>
          </w:p>
        </w:tc>
      </w:tr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Sídlo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166" w:type="dxa"/>
          </w:tcPr>
          <w:p w:rsidR="00157C0F" w:rsidRPr="0069403A" w:rsidRDefault="00B73E90" w:rsidP="009639BD">
            <w:pPr>
              <w:pStyle w:val="Zhlav"/>
              <w:tabs>
                <w:tab w:val="left" w:pos="3420"/>
              </w:tabs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69403A">
              <w:rPr>
                <w:rFonts w:ascii="Arial" w:hAnsi="Arial" w:cs="Arial"/>
                <w:sz w:val="22"/>
                <w:szCs w:val="22"/>
              </w:rPr>
              <w:t>Masarykovo nám. 1/1, 741 01 Nový Jičín</w:t>
            </w:r>
          </w:p>
        </w:tc>
      </w:tr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Zastoupený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166" w:type="dxa"/>
          </w:tcPr>
          <w:p w:rsidR="00157C0F" w:rsidRPr="0069403A" w:rsidRDefault="00CE0BC9" w:rsidP="009639BD">
            <w:pPr>
              <w:tabs>
                <w:tab w:val="left" w:pos="3420"/>
              </w:tabs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E44BE">
              <w:rPr>
                <w:rFonts w:ascii="Arial" w:hAnsi="Arial" w:cs="Arial"/>
                <w:bCs/>
                <w:sz w:val="22"/>
                <w:szCs w:val="22"/>
              </w:rPr>
              <w:t>Ing. Pavlem Tichým, vedoucím Odboru bytového Městského úřadu Nový Jičín</w:t>
            </w:r>
          </w:p>
        </w:tc>
      </w:tr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Bankovní spojení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166" w:type="dxa"/>
          </w:tcPr>
          <w:p w:rsidR="00157C0F" w:rsidRPr="0069403A" w:rsidRDefault="003B7C42" w:rsidP="003B7C42">
            <w:pPr>
              <w:tabs>
                <w:tab w:val="left" w:pos="3420"/>
              </w:tabs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69403A">
              <w:rPr>
                <w:rFonts w:ascii="Arial" w:hAnsi="Arial" w:cs="Arial"/>
                <w:sz w:val="22"/>
                <w:szCs w:val="22"/>
              </w:rPr>
              <w:t>Komerční banka</w:t>
            </w:r>
          </w:p>
        </w:tc>
      </w:tr>
      <w:tr w:rsidR="00157C0F" w:rsidRPr="00CE0BC9" w:rsidTr="009639BD">
        <w:trPr>
          <w:trHeight w:val="295"/>
        </w:trPr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Číslo účtu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166" w:type="dxa"/>
          </w:tcPr>
          <w:p w:rsidR="00157C0F" w:rsidRPr="0069403A" w:rsidRDefault="003B7C42" w:rsidP="009639BD">
            <w:pPr>
              <w:tabs>
                <w:tab w:val="left" w:pos="3420"/>
              </w:tabs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69403A">
              <w:rPr>
                <w:rFonts w:ascii="Arial" w:hAnsi="Arial" w:cs="Arial"/>
                <w:sz w:val="22"/>
                <w:szCs w:val="22"/>
              </w:rPr>
              <w:t>166504655</w:t>
            </w:r>
          </w:p>
        </w:tc>
      </w:tr>
      <w:tr w:rsidR="00157C0F" w:rsidRPr="00CE0BC9" w:rsidTr="009639BD">
        <w:trPr>
          <w:trHeight w:val="320"/>
        </w:trPr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IČ</w:t>
            </w:r>
            <w:r w:rsidR="0069403A">
              <w:rPr>
                <w:rFonts w:ascii="Arial" w:hAnsi="Arial" w:cs="Arial"/>
                <w:sz w:val="22"/>
                <w:szCs w:val="22"/>
              </w:rPr>
              <w:t>O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166" w:type="dxa"/>
          </w:tcPr>
          <w:p w:rsidR="00CE0BC9" w:rsidRPr="005E44BE" w:rsidRDefault="00CE0BC9" w:rsidP="00CE0BC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E44BE">
              <w:rPr>
                <w:rFonts w:ascii="Arial" w:hAnsi="Arial" w:cs="Arial"/>
                <w:bCs/>
                <w:sz w:val="22"/>
                <w:szCs w:val="22"/>
              </w:rPr>
              <w:t>002 98 212</w:t>
            </w:r>
          </w:p>
          <w:p w:rsidR="00157C0F" w:rsidRPr="0069403A" w:rsidRDefault="00157C0F" w:rsidP="009639BD">
            <w:pPr>
              <w:tabs>
                <w:tab w:val="left" w:pos="3420"/>
              </w:tabs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DIČ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166" w:type="dxa"/>
          </w:tcPr>
          <w:p w:rsidR="00CE0BC9" w:rsidRPr="005E44BE" w:rsidRDefault="00CE0BC9" w:rsidP="00CE0BC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E44BE">
              <w:rPr>
                <w:rFonts w:ascii="Arial" w:hAnsi="Arial" w:cs="Arial"/>
                <w:bCs/>
                <w:sz w:val="22"/>
                <w:szCs w:val="22"/>
              </w:rPr>
              <w:t>CZ00298212</w:t>
            </w:r>
            <w:r w:rsidRPr="005E44BE">
              <w:rPr>
                <w:rFonts w:ascii="Arial" w:hAnsi="Arial" w:cs="Arial"/>
                <w:bCs/>
                <w:sz w:val="22"/>
                <w:szCs w:val="22"/>
              </w:rPr>
              <w:tab/>
            </w:r>
          </w:p>
          <w:p w:rsidR="00157C0F" w:rsidRPr="0069403A" w:rsidRDefault="00157C0F" w:rsidP="009639BD">
            <w:pPr>
              <w:tabs>
                <w:tab w:val="left" w:pos="3420"/>
              </w:tabs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7C0F" w:rsidRPr="00CE0BC9" w:rsidTr="009639BD">
        <w:trPr>
          <w:cantSplit/>
        </w:trPr>
        <w:tc>
          <w:tcPr>
            <w:tcW w:w="496" w:type="dxa"/>
          </w:tcPr>
          <w:p w:rsidR="00157C0F" w:rsidRPr="00CE0BC9" w:rsidRDefault="00157C0F" w:rsidP="009639BD">
            <w:pPr>
              <w:pStyle w:val="Zhlav"/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717" w:type="dxa"/>
            <w:gridSpan w:val="3"/>
          </w:tcPr>
          <w:p w:rsidR="00157C0F" w:rsidRPr="00CE0BC9" w:rsidRDefault="00157C0F" w:rsidP="005E44BE">
            <w:pPr>
              <w:pStyle w:val="Zhlav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57C0F" w:rsidRPr="00CE0BC9" w:rsidRDefault="00157C0F" w:rsidP="00157C0F">
      <w:pPr>
        <w:jc w:val="center"/>
        <w:rPr>
          <w:rFonts w:ascii="Arial" w:hAnsi="Arial" w:cs="Arial"/>
          <w:sz w:val="22"/>
          <w:szCs w:val="22"/>
        </w:rPr>
      </w:pPr>
      <w:r w:rsidRPr="00CE0BC9">
        <w:rPr>
          <w:rFonts w:ascii="Arial" w:hAnsi="Arial" w:cs="Arial"/>
          <w:sz w:val="22"/>
          <w:szCs w:val="22"/>
        </w:rPr>
        <w:tab/>
      </w:r>
      <w:r w:rsidRPr="00CE0BC9">
        <w:rPr>
          <w:rFonts w:ascii="Arial" w:hAnsi="Arial" w:cs="Arial"/>
          <w:sz w:val="22"/>
          <w:szCs w:val="22"/>
        </w:rPr>
        <w:tab/>
      </w:r>
      <w:r w:rsidRPr="00CE0BC9">
        <w:rPr>
          <w:rFonts w:ascii="Arial" w:hAnsi="Arial" w:cs="Arial"/>
          <w:sz w:val="22"/>
          <w:szCs w:val="22"/>
        </w:rPr>
        <w:tab/>
      </w:r>
      <w:r w:rsidRPr="00CE0BC9">
        <w:rPr>
          <w:rFonts w:ascii="Arial" w:hAnsi="Arial" w:cs="Arial"/>
          <w:sz w:val="22"/>
          <w:szCs w:val="22"/>
        </w:rPr>
        <w:tab/>
      </w:r>
      <w:r w:rsidRPr="00CE0BC9">
        <w:rPr>
          <w:rFonts w:ascii="Arial" w:hAnsi="Arial" w:cs="Arial"/>
          <w:sz w:val="22"/>
          <w:szCs w:val="22"/>
        </w:rPr>
        <w:tab/>
      </w:r>
      <w:r w:rsidRPr="00CE0BC9">
        <w:rPr>
          <w:rFonts w:ascii="Arial" w:hAnsi="Arial" w:cs="Arial"/>
          <w:sz w:val="22"/>
          <w:szCs w:val="22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283"/>
        <w:gridCol w:w="6237"/>
      </w:tblGrid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CE0BC9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CE0BC9">
              <w:rPr>
                <w:rFonts w:ascii="Arial" w:hAnsi="Arial" w:cs="Arial"/>
                <w:b/>
                <w:sz w:val="22"/>
                <w:szCs w:val="22"/>
              </w:rPr>
              <w:t>Zhotovitel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CE0BC9">
              <w:rPr>
                <w:rFonts w:ascii="Arial" w:hAnsi="Arial" w:cs="Arial"/>
                <w:b/>
                <w:sz w:val="22"/>
                <w:szCs w:val="22"/>
              </w:rPr>
              <w:t>Firstpower a.s.</w:t>
            </w:r>
          </w:p>
        </w:tc>
      </w:tr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Sídlo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:rsidR="00157C0F" w:rsidRPr="00CE0BC9" w:rsidRDefault="002F1B27" w:rsidP="009639BD">
            <w:pPr>
              <w:pStyle w:val="Zhlav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 xml:space="preserve">Koněvova </w:t>
            </w:r>
            <w:proofErr w:type="gramStart"/>
            <w:r w:rsidRPr="00CE0BC9">
              <w:rPr>
                <w:rFonts w:ascii="Arial" w:hAnsi="Arial" w:cs="Arial"/>
                <w:sz w:val="22"/>
                <w:szCs w:val="22"/>
              </w:rPr>
              <w:t>2660/141,  Praha</w:t>
            </w:r>
            <w:proofErr w:type="gramEnd"/>
            <w:r w:rsidRPr="00CE0BC9">
              <w:rPr>
                <w:rFonts w:ascii="Arial" w:hAnsi="Arial" w:cs="Arial"/>
                <w:sz w:val="22"/>
                <w:szCs w:val="22"/>
              </w:rPr>
              <w:t xml:space="preserve"> 3, 130 00</w:t>
            </w:r>
          </w:p>
        </w:tc>
      </w:tr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Zastoupený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:rsidR="00157C0F" w:rsidRPr="00CE0BC9" w:rsidRDefault="0069403A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Ing. </w:t>
            </w:r>
            <w:r w:rsidR="00D52B1C" w:rsidRPr="00CE0BC9">
              <w:rPr>
                <w:rFonts w:ascii="Arial" w:hAnsi="Arial" w:cs="Arial"/>
                <w:sz w:val="22"/>
                <w:szCs w:val="22"/>
              </w:rPr>
              <w:t>Jáchym</w:t>
            </w:r>
            <w:r>
              <w:rPr>
                <w:rFonts w:ascii="Arial" w:hAnsi="Arial" w:cs="Arial"/>
                <w:sz w:val="22"/>
                <w:szCs w:val="22"/>
              </w:rPr>
              <w:t>em</w:t>
            </w:r>
            <w:r w:rsidR="00D52B1C" w:rsidRPr="00CE0BC9">
              <w:rPr>
                <w:rFonts w:ascii="Arial" w:hAnsi="Arial" w:cs="Arial"/>
                <w:sz w:val="22"/>
                <w:szCs w:val="22"/>
              </w:rPr>
              <w:t xml:space="preserve"> Dvořák</w:t>
            </w:r>
            <w:r>
              <w:rPr>
                <w:rFonts w:ascii="Arial" w:hAnsi="Arial" w:cs="Arial"/>
                <w:sz w:val="22"/>
                <w:szCs w:val="22"/>
              </w:rPr>
              <w:t>em</w:t>
            </w:r>
            <w:r w:rsidR="00157C0F" w:rsidRPr="00CE0BC9">
              <w:rPr>
                <w:rFonts w:ascii="Arial" w:hAnsi="Arial" w:cs="Arial"/>
                <w:sz w:val="22"/>
                <w:szCs w:val="22"/>
              </w:rPr>
              <w:t>, předsed</w:t>
            </w:r>
            <w:r>
              <w:rPr>
                <w:rFonts w:ascii="Arial" w:hAnsi="Arial" w:cs="Arial"/>
                <w:sz w:val="22"/>
                <w:szCs w:val="22"/>
              </w:rPr>
              <w:t>ou</w:t>
            </w:r>
            <w:r w:rsidR="00157C0F" w:rsidRPr="00CE0BC9">
              <w:rPr>
                <w:rFonts w:ascii="Arial" w:hAnsi="Arial" w:cs="Arial"/>
                <w:sz w:val="22"/>
                <w:szCs w:val="22"/>
              </w:rPr>
              <w:t xml:space="preserve"> představenstva</w:t>
            </w:r>
          </w:p>
        </w:tc>
      </w:tr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Bankovní spojení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Komerční banka</w:t>
            </w:r>
          </w:p>
        </w:tc>
      </w:tr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Číslo účtu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43-7020430237/0100</w:t>
            </w:r>
          </w:p>
        </w:tc>
      </w:tr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IČ</w:t>
            </w:r>
            <w:r w:rsidR="0069403A">
              <w:rPr>
                <w:rFonts w:ascii="Arial" w:hAnsi="Arial" w:cs="Arial"/>
                <w:sz w:val="22"/>
                <w:szCs w:val="22"/>
              </w:rPr>
              <w:t>O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:rsidR="00157C0F" w:rsidRPr="00CE0BC9" w:rsidRDefault="00157C0F" w:rsidP="009639BD">
            <w:pPr>
              <w:pStyle w:val="Zhlav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28386191</w:t>
            </w:r>
          </w:p>
        </w:tc>
      </w:tr>
      <w:tr w:rsidR="00157C0F" w:rsidRPr="00CE0BC9" w:rsidTr="009639BD"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DIČ</w:t>
            </w:r>
          </w:p>
        </w:tc>
        <w:tc>
          <w:tcPr>
            <w:tcW w:w="283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CZ28386191</w:t>
            </w:r>
          </w:p>
        </w:tc>
      </w:tr>
      <w:tr w:rsidR="00157C0F" w:rsidRPr="00CE0BC9" w:rsidTr="009639BD">
        <w:trPr>
          <w:cantSplit/>
        </w:trPr>
        <w:tc>
          <w:tcPr>
            <w:tcW w:w="496" w:type="dxa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788" w:type="dxa"/>
            <w:gridSpan w:val="3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společnost je zapsána v obchodním rejstříku vedeném Městským soudem v Praze, spisová značka B 14255</w:t>
            </w:r>
          </w:p>
        </w:tc>
      </w:tr>
    </w:tbl>
    <w:p w:rsidR="00157C0F" w:rsidRPr="00CE0BC9" w:rsidRDefault="00157C0F" w:rsidP="00157C0F">
      <w:pPr>
        <w:pStyle w:val="Zkladntextodsazen"/>
        <w:ind w:firstLine="0"/>
        <w:rPr>
          <w:rFonts w:ascii="Arial" w:hAnsi="Arial" w:cs="Arial"/>
          <w:sz w:val="22"/>
          <w:szCs w:val="22"/>
        </w:rPr>
      </w:pPr>
    </w:p>
    <w:p w:rsidR="00703F62" w:rsidRDefault="00703F62" w:rsidP="00157C0F">
      <w:pPr>
        <w:pStyle w:val="Zkladntextodsazen"/>
        <w:ind w:firstLine="0"/>
        <w:rPr>
          <w:rFonts w:ascii="Arial" w:hAnsi="Arial" w:cs="Arial"/>
          <w:sz w:val="22"/>
          <w:szCs w:val="22"/>
        </w:rPr>
      </w:pPr>
    </w:p>
    <w:p w:rsidR="00823538" w:rsidRDefault="00823538" w:rsidP="00157C0F">
      <w:pPr>
        <w:pStyle w:val="Zkladntextodsazen"/>
        <w:ind w:firstLine="0"/>
        <w:rPr>
          <w:rFonts w:ascii="Arial" w:hAnsi="Arial" w:cs="Arial"/>
          <w:sz w:val="22"/>
          <w:szCs w:val="22"/>
        </w:rPr>
      </w:pPr>
    </w:p>
    <w:p w:rsidR="00823538" w:rsidRDefault="00823538" w:rsidP="00157C0F">
      <w:pPr>
        <w:pStyle w:val="Zkladntextodsazen"/>
        <w:ind w:firstLine="0"/>
        <w:rPr>
          <w:rFonts w:ascii="Arial" w:hAnsi="Arial" w:cs="Arial"/>
          <w:sz w:val="22"/>
          <w:szCs w:val="22"/>
        </w:rPr>
      </w:pPr>
    </w:p>
    <w:p w:rsidR="00823538" w:rsidRDefault="00823538" w:rsidP="00157C0F">
      <w:pPr>
        <w:pStyle w:val="Zkladntextodsazen"/>
        <w:ind w:firstLine="0"/>
        <w:rPr>
          <w:rFonts w:ascii="Arial" w:hAnsi="Arial" w:cs="Arial"/>
          <w:sz w:val="22"/>
          <w:szCs w:val="22"/>
        </w:rPr>
      </w:pPr>
    </w:p>
    <w:p w:rsidR="00823538" w:rsidRDefault="00823538" w:rsidP="00157C0F">
      <w:pPr>
        <w:pStyle w:val="Zkladntextodsazen"/>
        <w:ind w:firstLine="0"/>
        <w:rPr>
          <w:rFonts w:ascii="Arial" w:hAnsi="Arial" w:cs="Arial"/>
          <w:sz w:val="22"/>
          <w:szCs w:val="22"/>
        </w:rPr>
      </w:pPr>
    </w:p>
    <w:p w:rsidR="00823538" w:rsidRDefault="00823538" w:rsidP="00157C0F">
      <w:pPr>
        <w:pStyle w:val="Zkladntextodsazen"/>
        <w:ind w:firstLine="0"/>
        <w:rPr>
          <w:rFonts w:ascii="Arial" w:hAnsi="Arial" w:cs="Arial"/>
          <w:sz w:val="22"/>
          <w:szCs w:val="22"/>
        </w:rPr>
      </w:pPr>
    </w:p>
    <w:p w:rsidR="00823538" w:rsidRPr="005E44BE" w:rsidRDefault="00823538" w:rsidP="00157C0F">
      <w:pPr>
        <w:pStyle w:val="Zkladntextodsazen"/>
        <w:ind w:firstLine="0"/>
        <w:rPr>
          <w:rFonts w:ascii="Arial" w:hAnsi="Arial" w:cs="Arial"/>
          <w:sz w:val="20"/>
        </w:rPr>
      </w:pPr>
    </w:p>
    <w:p w:rsidR="00157C0F" w:rsidRPr="005E44BE" w:rsidRDefault="00157C0F" w:rsidP="00157C0F">
      <w:pPr>
        <w:pStyle w:val="Nadpis1"/>
        <w:numPr>
          <w:ilvl w:val="0"/>
          <w:numId w:val="2"/>
        </w:numPr>
        <w:rPr>
          <w:rFonts w:ascii="Arial" w:hAnsi="Arial" w:cs="Arial"/>
          <w:b/>
          <w:sz w:val="20"/>
        </w:rPr>
      </w:pPr>
      <w:r w:rsidRPr="005E44BE">
        <w:rPr>
          <w:rFonts w:ascii="Arial" w:hAnsi="Arial" w:cs="Arial"/>
          <w:b/>
          <w:sz w:val="20"/>
        </w:rPr>
        <w:t>Předmět smlouvy</w:t>
      </w:r>
    </w:p>
    <w:p w:rsidR="00157C0F" w:rsidRPr="005E44BE" w:rsidRDefault="00157C0F" w:rsidP="00157C0F">
      <w:pPr>
        <w:pStyle w:val="Zkladntextodsazen"/>
        <w:ind w:firstLine="0"/>
        <w:rPr>
          <w:rFonts w:ascii="Arial" w:hAnsi="Arial" w:cs="Arial"/>
          <w:sz w:val="20"/>
        </w:rPr>
      </w:pP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Předmětem smlouvy je dodávka a mon</w:t>
      </w:r>
      <w:r w:rsidR="00B73E90" w:rsidRPr="005E44BE">
        <w:rPr>
          <w:rFonts w:ascii="Arial" w:hAnsi="Arial" w:cs="Arial"/>
          <w:sz w:val="20"/>
        </w:rPr>
        <w:t xml:space="preserve">táž </w:t>
      </w:r>
      <w:r w:rsidR="0069403A" w:rsidRPr="005E44BE">
        <w:rPr>
          <w:rFonts w:ascii="Arial" w:hAnsi="Arial" w:cs="Arial"/>
          <w:sz w:val="20"/>
        </w:rPr>
        <w:t>(</w:t>
      </w:r>
      <w:r w:rsidR="00B73E90" w:rsidRPr="005E44BE">
        <w:rPr>
          <w:rFonts w:ascii="Arial" w:hAnsi="Arial" w:cs="Arial"/>
          <w:sz w:val="20"/>
        </w:rPr>
        <w:t>včetně zprovoznění</w:t>
      </w:r>
      <w:r w:rsidR="0069403A" w:rsidRPr="005E44BE">
        <w:rPr>
          <w:rFonts w:ascii="Arial" w:hAnsi="Arial" w:cs="Arial"/>
          <w:sz w:val="20"/>
        </w:rPr>
        <w:t>)</w:t>
      </w:r>
      <w:r w:rsidR="00B73E90" w:rsidRPr="005E44BE">
        <w:rPr>
          <w:rFonts w:ascii="Arial" w:hAnsi="Arial" w:cs="Arial"/>
          <w:sz w:val="20"/>
        </w:rPr>
        <w:t xml:space="preserve"> záložní</w:t>
      </w:r>
      <w:r w:rsidRPr="005E44BE">
        <w:rPr>
          <w:rFonts w:ascii="Arial" w:hAnsi="Arial" w:cs="Arial"/>
          <w:sz w:val="20"/>
        </w:rPr>
        <w:t>h</w:t>
      </w:r>
      <w:r w:rsidR="00B73E90" w:rsidRPr="005E44BE">
        <w:rPr>
          <w:rFonts w:ascii="Arial" w:hAnsi="Arial" w:cs="Arial"/>
          <w:sz w:val="20"/>
        </w:rPr>
        <w:t>o zdroje</w:t>
      </w:r>
      <w:r w:rsidRPr="005E44BE">
        <w:rPr>
          <w:rFonts w:ascii="Arial" w:hAnsi="Arial" w:cs="Arial"/>
          <w:sz w:val="20"/>
        </w:rPr>
        <w:t xml:space="preserve"> UPS </w:t>
      </w:r>
      <w:r w:rsidR="00F20607" w:rsidRPr="005E44BE">
        <w:rPr>
          <w:rFonts w:ascii="Arial" w:hAnsi="Arial" w:cs="Arial"/>
          <w:sz w:val="20"/>
        </w:rPr>
        <w:t>specifikovaného níže</w:t>
      </w:r>
      <w:r w:rsidRPr="005E44BE">
        <w:rPr>
          <w:rFonts w:ascii="Arial" w:hAnsi="Arial" w:cs="Arial"/>
          <w:sz w:val="20"/>
        </w:rPr>
        <w:t xml:space="preserve">. Součástí dodávky je </w:t>
      </w:r>
      <w:r w:rsidR="0069403A" w:rsidRPr="005E44BE">
        <w:rPr>
          <w:rFonts w:ascii="Arial" w:hAnsi="Arial" w:cs="Arial"/>
          <w:sz w:val="20"/>
        </w:rPr>
        <w:t xml:space="preserve">také </w:t>
      </w:r>
      <w:r w:rsidR="00F20607" w:rsidRPr="005E44BE">
        <w:rPr>
          <w:rFonts w:ascii="Arial" w:hAnsi="Arial" w:cs="Arial"/>
          <w:sz w:val="20"/>
        </w:rPr>
        <w:t xml:space="preserve">dodání </w:t>
      </w:r>
      <w:r w:rsidRPr="005E44BE">
        <w:rPr>
          <w:rFonts w:ascii="Arial" w:hAnsi="Arial" w:cs="Arial"/>
          <w:sz w:val="20"/>
        </w:rPr>
        <w:t>kompletní dokumentace, tj. záruční list, návod na obsluhu v českém jazyce a Prohlášení o shodě.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Zhotovitel je povinen provést dílo ve sjednané době.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 xml:space="preserve">Objednatel si je vědom nutné součinnosti pro realizaci díla – zejména </w:t>
      </w:r>
      <w:r w:rsidR="0069403A" w:rsidRPr="005E44BE">
        <w:rPr>
          <w:rFonts w:ascii="Arial" w:hAnsi="Arial" w:cs="Arial"/>
          <w:sz w:val="20"/>
        </w:rPr>
        <w:t xml:space="preserve">nezbytné </w:t>
      </w:r>
      <w:r w:rsidRPr="005E44BE">
        <w:rPr>
          <w:rFonts w:ascii="Arial" w:hAnsi="Arial" w:cs="Arial"/>
          <w:sz w:val="20"/>
        </w:rPr>
        <w:t>připravenost</w:t>
      </w:r>
      <w:r w:rsidR="0069403A" w:rsidRPr="005E44BE">
        <w:rPr>
          <w:rFonts w:ascii="Arial" w:hAnsi="Arial" w:cs="Arial"/>
          <w:sz w:val="20"/>
        </w:rPr>
        <w:t>i</w:t>
      </w:r>
      <w:r w:rsidRPr="005E44BE">
        <w:rPr>
          <w:rFonts w:ascii="Arial" w:hAnsi="Arial" w:cs="Arial"/>
          <w:sz w:val="20"/>
        </w:rPr>
        <w:t xml:space="preserve"> místa instalace k provedení díla. V případě, že místo instalace k provedení díla není připraveno, zhotovitel nenastoupí na instalaci v termínu (dle </w:t>
      </w:r>
      <w:r w:rsidR="00984099" w:rsidRPr="005E44BE">
        <w:rPr>
          <w:rFonts w:ascii="Arial" w:hAnsi="Arial" w:cs="Arial"/>
          <w:sz w:val="20"/>
        </w:rPr>
        <w:t>bodu</w:t>
      </w:r>
      <w:r w:rsidRPr="005E44BE">
        <w:rPr>
          <w:rFonts w:ascii="Arial" w:hAnsi="Arial" w:cs="Arial"/>
          <w:sz w:val="20"/>
        </w:rPr>
        <w:t xml:space="preserve"> I</w:t>
      </w:r>
      <w:r w:rsidR="000E6BEF" w:rsidRPr="005E44BE">
        <w:rPr>
          <w:rFonts w:ascii="Arial" w:hAnsi="Arial" w:cs="Arial"/>
          <w:sz w:val="20"/>
        </w:rPr>
        <w:t>II</w:t>
      </w:r>
      <w:r w:rsidRPr="005E44BE">
        <w:rPr>
          <w:rFonts w:ascii="Arial" w:hAnsi="Arial" w:cs="Arial"/>
          <w:sz w:val="20"/>
        </w:rPr>
        <w:t xml:space="preserve">. Čas a místo plnění), ale v novém termínu, který bude odsouhlasen po dohodě obou smluvních stran. O dobu po kterou </w:t>
      </w:r>
      <w:proofErr w:type="gramStart"/>
      <w:r w:rsidRPr="005E44BE">
        <w:rPr>
          <w:rFonts w:ascii="Arial" w:hAnsi="Arial" w:cs="Arial"/>
          <w:sz w:val="20"/>
        </w:rPr>
        <w:t>byl</w:t>
      </w:r>
      <w:proofErr w:type="gramEnd"/>
      <w:r w:rsidRPr="005E44BE">
        <w:rPr>
          <w:rFonts w:ascii="Arial" w:hAnsi="Arial" w:cs="Arial"/>
          <w:sz w:val="20"/>
        </w:rPr>
        <w:t xml:space="preserve"> termín instalace posunut se </w:t>
      </w:r>
      <w:proofErr w:type="gramStart"/>
      <w:r w:rsidRPr="005E44BE">
        <w:rPr>
          <w:rFonts w:ascii="Arial" w:hAnsi="Arial" w:cs="Arial"/>
          <w:sz w:val="20"/>
        </w:rPr>
        <w:t>posouvá</w:t>
      </w:r>
      <w:proofErr w:type="gramEnd"/>
      <w:r w:rsidRPr="005E44BE">
        <w:rPr>
          <w:rFonts w:ascii="Arial" w:hAnsi="Arial" w:cs="Arial"/>
          <w:sz w:val="20"/>
        </w:rPr>
        <w:t xml:space="preserve"> i termín předání díla.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 xml:space="preserve">Objednatel je povinen provedené dílo převzít a zaplatit cenu dohodnutou v této smlouvě. Dílo zůstává do zaplacení majetkem </w:t>
      </w:r>
      <w:r w:rsidR="00677A35" w:rsidRPr="005E44BE">
        <w:rPr>
          <w:rFonts w:ascii="Arial" w:hAnsi="Arial" w:cs="Arial"/>
          <w:sz w:val="20"/>
        </w:rPr>
        <w:t>zhotovitele</w:t>
      </w:r>
      <w:r w:rsidRPr="005E44BE">
        <w:rPr>
          <w:rFonts w:ascii="Arial" w:hAnsi="Arial" w:cs="Arial"/>
          <w:sz w:val="20"/>
        </w:rPr>
        <w:t>.</w:t>
      </w:r>
    </w:p>
    <w:p w:rsidR="00157C0F" w:rsidRPr="00CE0BC9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2"/>
          <w:szCs w:val="22"/>
        </w:rPr>
      </w:pPr>
      <w:r w:rsidRPr="00CE0BC9">
        <w:rPr>
          <w:rFonts w:ascii="Arial" w:hAnsi="Arial" w:cs="Arial"/>
          <w:sz w:val="22"/>
          <w:szCs w:val="22"/>
        </w:rPr>
        <w:lastRenderedPageBreak/>
        <w:t>Specifikace a cena díla:</w:t>
      </w:r>
      <w:r w:rsidRPr="00CE0BC9">
        <w:rPr>
          <w:rFonts w:ascii="Arial" w:hAnsi="Arial" w:cs="Arial"/>
          <w:sz w:val="22"/>
          <w:szCs w:val="22"/>
        </w:rPr>
        <w:tab/>
      </w:r>
      <w:r w:rsidRPr="00CE0BC9">
        <w:rPr>
          <w:rFonts w:ascii="Arial" w:hAnsi="Arial" w:cs="Arial"/>
          <w:sz w:val="22"/>
          <w:szCs w:val="22"/>
        </w:rPr>
        <w:tab/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709"/>
        <w:gridCol w:w="1701"/>
        <w:gridCol w:w="2000"/>
      </w:tblGrid>
      <w:tr w:rsidR="00157C0F" w:rsidRPr="00CE0BC9" w:rsidTr="009639B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7C0F" w:rsidRPr="00CE0BC9" w:rsidRDefault="00157C0F" w:rsidP="009639B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E0BC9">
              <w:rPr>
                <w:rFonts w:ascii="Arial" w:hAnsi="Arial" w:cs="Arial"/>
                <w:sz w:val="22"/>
                <w:szCs w:val="22"/>
              </w:rPr>
              <w:t>Typ  (název</w:t>
            </w:r>
            <w:proofErr w:type="gramEnd"/>
            <w:r w:rsidRPr="00CE0BC9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7C0F" w:rsidRPr="00CE0BC9" w:rsidRDefault="00157C0F" w:rsidP="009639BD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Počet</w:t>
            </w:r>
          </w:p>
          <w:p w:rsidR="00157C0F" w:rsidRPr="00CE0BC9" w:rsidRDefault="00157C0F" w:rsidP="009639BD">
            <w:pPr>
              <w:pStyle w:val="Zhlav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kusů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C0F" w:rsidRPr="00CE0BC9" w:rsidRDefault="00157C0F" w:rsidP="009639BD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Cena za kus v Kč, bez DPH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C0F" w:rsidRPr="00CE0BC9" w:rsidRDefault="00157C0F" w:rsidP="009639BD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Cena celkem</w:t>
            </w:r>
          </w:p>
          <w:p w:rsidR="00157C0F" w:rsidRPr="00CE0BC9" w:rsidRDefault="00157C0F" w:rsidP="009639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v Kč, bez DPH</w:t>
            </w:r>
          </w:p>
        </w:tc>
      </w:tr>
      <w:tr w:rsidR="00157C0F" w:rsidRPr="00CE0BC9" w:rsidTr="009639B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C0F" w:rsidRPr="00CE0BC9" w:rsidRDefault="00157C0F" w:rsidP="009639BD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7C0F" w:rsidRPr="00CE0BC9" w:rsidRDefault="00B73E90" w:rsidP="009639B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E0BC9">
              <w:rPr>
                <w:rFonts w:ascii="Arial" w:hAnsi="Arial" w:cs="Arial"/>
                <w:b/>
                <w:sz w:val="22"/>
                <w:szCs w:val="22"/>
              </w:rPr>
              <w:t>Powerwat+3340XL</w:t>
            </w:r>
          </w:p>
          <w:p w:rsidR="00157C0F" w:rsidRPr="00CE0BC9" w:rsidRDefault="00157C0F" w:rsidP="009639BD">
            <w:pPr>
              <w:rPr>
                <w:rFonts w:ascii="Arial" w:hAnsi="Arial" w:cs="Arial"/>
                <w:b/>
                <w:sz w:val="22"/>
                <w:szCs w:val="22"/>
                <w:shd w:val="clear" w:color="auto" w:fill="FFFF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C0F" w:rsidRPr="00CE0BC9" w:rsidRDefault="00157C0F" w:rsidP="009639BD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7C0F" w:rsidRPr="00CE0BC9" w:rsidRDefault="00B73E90" w:rsidP="009639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C0F" w:rsidRPr="00CE0BC9" w:rsidRDefault="00157C0F" w:rsidP="009639BD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7C0F" w:rsidRPr="00CE0BC9" w:rsidRDefault="00B73E90" w:rsidP="009639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88.77</w:t>
            </w:r>
            <w:r w:rsidR="00157C0F" w:rsidRPr="00CE0BC9">
              <w:rPr>
                <w:rFonts w:ascii="Arial" w:hAnsi="Arial" w:cs="Arial"/>
                <w:sz w:val="22"/>
                <w:szCs w:val="22"/>
              </w:rPr>
              <w:t>0,-</w:t>
            </w:r>
          </w:p>
          <w:p w:rsidR="00157C0F" w:rsidRPr="00CE0BC9" w:rsidRDefault="00157C0F" w:rsidP="009639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C0F" w:rsidRPr="00CE0BC9" w:rsidRDefault="00157C0F" w:rsidP="009639BD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7C0F" w:rsidRPr="00CE0BC9" w:rsidRDefault="00B73E90" w:rsidP="00B73E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0BC9">
              <w:rPr>
                <w:rFonts w:ascii="Arial" w:hAnsi="Arial" w:cs="Arial"/>
                <w:sz w:val="22"/>
                <w:szCs w:val="22"/>
              </w:rPr>
              <w:t>88</w:t>
            </w:r>
            <w:r w:rsidR="00157C0F" w:rsidRPr="00CE0BC9">
              <w:rPr>
                <w:rFonts w:ascii="Arial" w:hAnsi="Arial" w:cs="Arial"/>
                <w:sz w:val="22"/>
                <w:szCs w:val="22"/>
              </w:rPr>
              <w:t>.</w:t>
            </w:r>
            <w:r w:rsidRPr="00CE0BC9">
              <w:rPr>
                <w:rFonts w:ascii="Arial" w:hAnsi="Arial" w:cs="Arial"/>
                <w:sz w:val="22"/>
                <w:szCs w:val="22"/>
              </w:rPr>
              <w:t>77</w:t>
            </w:r>
            <w:r w:rsidR="00157C0F" w:rsidRPr="00CE0BC9">
              <w:rPr>
                <w:rFonts w:ascii="Arial" w:hAnsi="Arial" w:cs="Arial"/>
                <w:sz w:val="22"/>
                <w:szCs w:val="22"/>
              </w:rPr>
              <w:t>0,-</w:t>
            </w:r>
          </w:p>
        </w:tc>
      </w:tr>
      <w:tr w:rsidR="00157C0F" w:rsidRPr="00CE0BC9" w:rsidTr="009639BD">
        <w:trPr>
          <w:cantSplit/>
          <w:trHeight w:val="534"/>
        </w:trPr>
        <w:tc>
          <w:tcPr>
            <w:tcW w:w="751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157C0F" w:rsidRPr="00CE0BC9" w:rsidRDefault="00157C0F" w:rsidP="009639BD">
            <w:pPr>
              <w:pStyle w:val="Nadpis8"/>
              <w:snapToGrid w:val="0"/>
              <w:rPr>
                <w:rFonts w:ascii="Arial" w:hAnsi="Arial"/>
                <w:sz w:val="22"/>
                <w:szCs w:val="22"/>
              </w:rPr>
            </w:pPr>
            <w:r w:rsidRPr="00CE0BC9">
              <w:rPr>
                <w:rFonts w:ascii="Arial" w:hAnsi="Arial"/>
                <w:sz w:val="22"/>
                <w:szCs w:val="22"/>
              </w:rPr>
              <w:t>C E L K E M</w:t>
            </w:r>
          </w:p>
        </w:tc>
        <w:tc>
          <w:tcPr>
            <w:tcW w:w="2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C0F" w:rsidRPr="00CE0BC9" w:rsidRDefault="00B73E90" w:rsidP="00B73E90">
            <w:pPr>
              <w:snapToGrid w:val="0"/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E0BC9">
              <w:rPr>
                <w:rFonts w:ascii="Arial" w:hAnsi="Arial" w:cs="Arial"/>
                <w:b/>
                <w:sz w:val="22"/>
                <w:szCs w:val="22"/>
              </w:rPr>
              <w:t>88.77</w:t>
            </w:r>
            <w:r w:rsidR="00157C0F" w:rsidRPr="00CE0BC9">
              <w:rPr>
                <w:rFonts w:ascii="Arial" w:hAnsi="Arial" w:cs="Arial"/>
                <w:b/>
                <w:sz w:val="22"/>
                <w:szCs w:val="22"/>
              </w:rPr>
              <w:t>0,-</w:t>
            </w:r>
          </w:p>
        </w:tc>
      </w:tr>
    </w:tbl>
    <w:p w:rsidR="00157C0F" w:rsidRPr="00CE0BC9" w:rsidRDefault="00157C0F" w:rsidP="00703F62">
      <w:pPr>
        <w:pStyle w:val="Zkladntextodsazen"/>
        <w:numPr>
          <w:ilvl w:val="1"/>
          <w:numId w:val="2"/>
        </w:numPr>
        <w:spacing w:before="120"/>
        <w:ind w:left="578" w:hanging="578"/>
        <w:rPr>
          <w:rFonts w:ascii="Arial" w:hAnsi="Arial" w:cs="Arial"/>
          <w:sz w:val="22"/>
          <w:szCs w:val="22"/>
        </w:rPr>
      </w:pPr>
      <w:r w:rsidRPr="00CE0BC9">
        <w:rPr>
          <w:rFonts w:ascii="Arial" w:hAnsi="Arial" w:cs="Arial"/>
          <w:sz w:val="22"/>
          <w:szCs w:val="22"/>
        </w:rPr>
        <w:t>Výše uvedená cena je pevná a zahrnuje zařízení dle nabídky č. OZA-</w:t>
      </w:r>
      <w:r w:rsidR="00B73E90" w:rsidRPr="00CE0BC9">
        <w:rPr>
          <w:rFonts w:ascii="Arial" w:hAnsi="Arial" w:cs="Arial"/>
          <w:sz w:val="22"/>
          <w:szCs w:val="22"/>
        </w:rPr>
        <w:t>19</w:t>
      </w:r>
      <w:r w:rsidRPr="00CE0BC9">
        <w:rPr>
          <w:rFonts w:ascii="Arial" w:hAnsi="Arial" w:cs="Arial"/>
          <w:sz w:val="22"/>
          <w:szCs w:val="22"/>
        </w:rPr>
        <w:t>-0</w:t>
      </w:r>
      <w:r w:rsidR="00B73E90" w:rsidRPr="00CE0BC9">
        <w:rPr>
          <w:rFonts w:ascii="Arial" w:hAnsi="Arial" w:cs="Arial"/>
          <w:sz w:val="22"/>
          <w:szCs w:val="22"/>
        </w:rPr>
        <w:t>391</w:t>
      </w:r>
      <w:r w:rsidR="0065476F" w:rsidRPr="00CE0BC9">
        <w:rPr>
          <w:rFonts w:ascii="Arial" w:hAnsi="Arial" w:cs="Arial"/>
          <w:sz w:val="22"/>
          <w:szCs w:val="22"/>
        </w:rPr>
        <w:t>A</w:t>
      </w:r>
      <w:r w:rsidR="009639BD" w:rsidRPr="00CE0BC9">
        <w:rPr>
          <w:rFonts w:ascii="Arial" w:hAnsi="Arial" w:cs="Arial"/>
          <w:sz w:val="22"/>
          <w:szCs w:val="22"/>
        </w:rPr>
        <w:t>, která tvoří nedílnou součást této smlouvy.</w:t>
      </w:r>
      <w:r w:rsidRPr="00CE0BC9">
        <w:rPr>
          <w:rFonts w:ascii="Arial" w:hAnsi="Arial" w:cs="Arial"/>
          <w:sz w:val="22"/>
          <w:szCs w:val="22"/>
        </w:rPr>
        <w:t xml:space="preserve"> </w:t>
      </w:r>
    </w:p>
    <w:p w:rsidR="00157C0F" w:rsidRPr="00CE0BC9" w:rsidRDefault="00157C0F" w:rsidP="00157C0F">
      <w:pPr>
        <w:pStyle w:val="Zkladntext"/>
        <w:rPr>
          <w:rFonts w:ascii="Arial" w:hAnsi="Arial" w:cs="Arial"/>
          <w:sz w:val="22"/>
          <w:szCs w:val="22"/>
        </w:rPr>
      </w:pPr>
    </w:p>
    <w:p w:rsidR="00157C0F" w:rsidRPr="005E44BE" w:rsidRDefault="00157C0F" w:rsidP="00157C0F">
      <w:pPr>
        <w:pStyle w:val="Zkladntext"/>
        <w:rPr>
          <w:rFonts w:ascii="Arial" w:hAnsi="Arial" w:cs="Arial"/>
          <w:sz w:val="20"/>
        </w:rPr>
      </w:pPr>
    </w:p>
    <w:p w:rsidR="00157C0F" w:rsidRPr="005E44BE" w:rsidRDefault="00157C0F" w:rsidP="00157C0F">
      <w:pPr>
        <w:pStyle w:val="Nadpis1"/>
        <w:numPr>
          <w:ilvl w:val="0"/>
          <w:numId w:val="2"/>
        </w:numPr>
        <w:rPr>
          <w:rFonts w:ascii="Arial" w:hAnsi="Arial" w:cs="Arial"/>
          <w:b/>
          <w:sz w:val="20"/>
        </w:rPr>
      </w:pPr>
      <w:r w:rsidRPr="005E44BE">
        <w:rPr>
          <w:rFonts w:ascii="Arial" w:hAnsi="Arial" w:cs="Arial"/>
          <w:b/>
          <w:sz w:val="20"/>
        </w:rPr>
        <w:t>Čas a místo plnění</w:t>
      </w:r>
    </w:p>
    <w:p w:rsidR="00157C0F" w:rsidRPr="005E44BE" w:rsidRDefault="00157C0F" w:rsidP="00157C0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73E90" w:rsidRPr="005E44BE" w:rsidRDefault="00157C0F" w:rsidP="00C85333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  <w:lang w:eastAsia="cs-CZ"/>
        </w:rPr>
      </w:pPr>
      <w:r w:rsidRPr="005E44BE">
        <w:rPr>
          <w:rFonts w:ascii="Arial" w:hAnsi="Arial" w:cs="Arial"/>
          <w:sz w:val="20"/>
        </w:rPr>
        <w:t>Dílo bude u</w:t>
      </w:r>
      <w:r w:rsidR="00B73E90" w:rsidRPr="005E44BE">
        <w:rPr>
          <w:rFonts w:ascii="Arial" w:hAnsi="Arial" w:cs="Arial"/>
          <w:sz w:val="20"/>
        </w:rPr>
        <w:t xml:space="preserve">končeno a předáno v termínu do </w:t>
      </w:r>
      <w:proofErr w:type="gramStart"/>
      <w:r w:rsidR="00B73E90" w:rsidRPr="005E44BE">
        <w:rPr>
          <w:rFonts w:ascii="Arial" w:hAnsi="Arial" w:cs="Arial"/>
          <w:sz w:val="20"/>
        </w:rPr>
        <w:t>31.0</w:t>
      </w:r>
      <w:r w:rsidR="00823538" w:rsidRPr="005E44BE">
        <w:rPr>
          <w:rFonts w:ascii="Arial" w:hAnsi="Arial" w:cs="Arial"/>
          <w:sz w:val="20"/>
        </w:rPr>
        <w:t>8</w:t>
      </w:r>
      <w:r w:rsidRPr="005E44BE">
        <w:rPr>
          <w:rFonts w:ascii="Arial" w:hAnsi="Arial" w:cs="Arial"/>
          <w:sz w:val="20"/>
        </w:rPr>
        <w:t>.</w:t>
      </w:r>
      <w:r w:rsidR="00B73E90" w:rsidRPr="005E44BE">
        <w:rPr>
          <w:rFonts w:ascii="Arial" w:hAnsi="Arial" w:cs="Arial"/>
          <w:sz w:val="20"/>
        </w:rPr>
        <w:t>2019</w:t>
      </w:r>
      <w:proofErr w:type="gramEnd"/>
      <w:r w:rsidR="0065476F" w:rsidRPr="005E44BE">
        <w:rPr>
          <w:rFonts w:ascii="Arial" w:hAnsi="Arial" w:cs="Arial"/>
          <w:sz w:val="20"/>
        </w:rPr>
        <w:t>.</w:t>
      </w:r>
      <w:bookmarkStart w:id="0" w:name="_GoBack"/>
      <w:bookmarkEnd w:id="0"/>
    </w:p>
    <w:p w:rsidR="00157C0F" w:rsidRPr="005E44BE" w:rsidRDefault="00157C0F" w:rsidP="00C85333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  <w:lang w:eastAsia="cs-CZ"/>
        </w:rPr>
      </w:pPr>
      <w:r w:rsidRPr="005E44BE">
        <w:rPr>
          <w:rFonts w:ascii="Arial" w:hAnsi="Arial" w:cs="Arial"/>
          <w:sz w:val="20"/>
        </w:rPr>
        <w:t xml:space="preserve">Místem plnění je </w:t>
      </w:r>
      <w:r w:rsidR="00F20607" w:rsidRPr="005E44BE">
        <w:rPr>
          <w:rFonts w:ascii="Arial" w:hAnsi="Arial" w:cs="Arial"/>
          <w:sz w:val="20"/>
        </w:rPr>
        <w:t xml:space="preserve">zařízení Slezské diakonie </w:t>
      </w:r>
      <w:r w:rsidR="00B73E90" w:rsidRPr="005E44BE">
        <w:rPr>
          <w:rFonts w:ascii="Arial" w:hAnsi="Arial" w:cs="Arial"/>
          <w:sz w:val="20"/>
          <w:lang w:eastAsia="cs-CZ"/>
        </w:rPr>
        <w:t xml:space="preserve">ARCHA Nový Jičín, chráněné bydlení, </w:t>
      </w:r>
      <w:r w:rsidR="00F20607" w:rsidRPr="005E44BE">
        <w:rPr>
          <w:rFonts w:ascii="Arial" w:hAnsi="Arial" w:cs="Arial"/>
          <w:sz w:val="20"/>
          <w:lang w:eastAsia="cs-CZ"/>
        </w:rPr>
        <w:t xml:space="preserve">na adrese </w:t>
      </w:r>
      <w:r w:rsidR="00B73E90" w:rsidRPr="005E44BE">
        <w:rPr>
          <w:rFonts w:ascii="Arial" w:hAnsi="Arial" w:cs="Arial"/>
          <w:sz w:val="20"/>
          <w:lang w:eastAsia="cs-CZ"/>
        </w:rPr>
        <w:t>Beskydská 142, Nový Jičín</w:t>
      </w:r>
      <w:r w:rsidR="00F20607" w:rsidRPr="005E44BE">
        <w:rPr>
          <w:rFonts w:ascii="Arial" w:hAnsi="Arial" w:cs="Arial"/>
          <w:sz w:val="20"/>
          <w:lang w:eastAsia="cs-CZ"/>
        </w:rPr>
        <w:t xml:space="preserve"> - Žilina</w:t>
      </w:r>
      <w:r w:rsidR="00B73E90" w:rsidRPr="005E44BE">
        <w:rPr>
          <w:rFonts w:ascii="Arial" w:hAnsi="Arial" w:cs="Arial"/>
          <w:sz w:val="20"/>
          <w:lang w:eastAsia="cs-CZ"/>
        </w:rPr>
        <w:t>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 xml:space="preserve">O předání předmětu díla se sepíše zápis - předávací protokol, který podepíší obě smluvní strany. Dílo se považuje za provedené po </w:t>
      </w:r>
      <w:r w:rsidR="009639BD" w:rsidRPr="005E44BE">
        <w:rPr>
          <w:rFonts w:ascii="Arial" w:hAnsi="Arial" w:cs="Arial"/>
          <w:sz w:val="20"/>
        </w:rPr>
        <w:t xml:space="preserve">převzetí díla a </w:t>
      </w:r>
      <w:r w:rsidRPr="005E44BE">
        <w:rPr>
          <w:rFonts w:ascii="Arial" w:hAnsi="Arial" w:cs="Arial"/>
          <w:sz w:val="20"/>
        </w:rPr>
        <w:t>podpisu předávacího protokolu.</w:t>
      </w:r>
    </w:p>
    <w:p w:rsidR="00157C0F" w:rsidRPr="005E44BE" w:rsidRDefault="00157C0F" w:rsidP="00157C0F">
      <w:pPr>
        <w:ind w:firstLine="426"/>
        <w:jc w:val="both"/>
        <w:rPr>
          <w:rFonts w:ascii="Arial" w:hAnsi="Arial" w:cs="Arial"/>
          <w:sz w:val="20"/>
          <w:szCs w:val="20"/>
        </w:rPr>
      </w:pPr>
    </w:p>
    <w:p w:rsidR="00157C0F" w:rsidRPr="005E44BE" w:rsidRDefault="00157C0F" w:rsidP="00157C0F">
      <w:pPr>
        <w:ind w:firstLine="426"/>
        <w:jc w:val="both"/>
        <w:rPr>
          <w:rFonts w:ascii="Arial" w:hAnsi="Arial" w:cs="Arial"/>
          <w:sz w:val="20"/>
          <w:szCs w:val="20"/>
        </w:rPr>
      </w:pPr>
    </w:p>
    <w:p w:rsidR="00157C0F" w:rsidRPr="005E44BE" w:rsidRDefault="00157C0F" w:rsidP="00157C0F">
      <w:pPr>
        <w:pStyle w:val="Nadpis1"/>
        <w:numPr>
          <w:ilvl w:val="0"/>
          <w:numId w:val="2"/>
        </w:numPr>
        <w:rPr>
          <w:rFonts w:ascii="Arial" w:hAnsi="Arial" w:cs="Arial"/>
          <w:b/>
          <w:sz w:val="20"/>
        </w:rPr>
      </w:pPr>
      <w:r w:rsidRPr="005E44BE">
        <w:rPr>
          <w:rFonts w:ascii="Arial" w:hAnsi="Arial" w:cs="Arial"/>
          <w:b/>
          <w:sz w:val="20"/>
        </w:rPr>
        <w:t>Platební podmínky</w:t>
      </w:r>
    </w:p>
    <w:p w:rsidR="00157C0F" w:rsidRPr="005E44BE" w:rsidRDefault="00157C0F" w:rsidP="00157C0F">
      <w:pPr>
        <w:ind w:firstLine="426"/>
        <w:rPr>
          <w:rFonts w:ascii="Arial" w:hAnsi="Arial" w:cs="Arial"/>
          <w:sz w:val="20"/>
          <w:szCs w:val="20"/>
        </w:rPr>
      </w:pP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 xml:space="preserve">Cena za dílo bude uhrazena na základě faktury - daňového dokladu. Faktura za dílo bude vystavena po podpisu předávacího protokolu. 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Splatnost faktury bude 1</w:t>
      </w:r>
      <w:r w:rsidR="00677A35" w:rsidRPr="005E44BE">
        <w:rPr>
          <w:rFonts w:ascii="Arial" w:hAnsi="Arial" w:cs="Arial"/>
          <w:sz w:val="20"/>
        </w:rPr>
        <w:t>5</w:t>
      </w:r>
      <w:r w:rsidRPr="005E44BE">
        <w:rPr>
          <w:rFonts w:ascii="Arial" w:hAnsi="Arial" w:cs="Arial"/>
          <w:sz w:val="20"/>
        </w:rPr>
        <w:t xml:space="preserve"> dnů ode dne </w:t>
      </w:r>
      <w:r w:rsidR="00677A35" w:rsidRPr="005E44BE">
        <w:rPr>
          <w:rFonts w:ascii="Arial" w:hAnsi="Arial" w:cs="Arial"/>
          <w:sz w:val="20"/>
        </w:rPr>
        <w:t>jejího doručení objednateli</w:t>
      </w:r>
      <w:r w:rsidRPr="005E44BE">
        <w:rPr>
          <w:rFonts w:ascii="Arial" w:hAnsi="Arial" w:cs="Arial"/>
          <w:sz w:val="20"/>
        </w:rPr>
        <w:t xml:space="preserve">. 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Dnem úhrady se rozumí datum připsání peněz na účet Zhotovitele.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DPH bude účtováno dle platných daňových předpisů.</w:t>
      </w:r>
    </w:p>
    <w:p w:rsidR="00157C0F" w:rsidRPr="005E44BE" w:rsidRDefault="00157C0F" w:rsidP="00863D55">
      <w:pPr>
        <w:rPr>
          <w:rFonts w:ascii="Arial" w:hAnsi="Arial" w:cs="Arial"/>
          <w:sz w:val="20"/>
          <w:szCs w:val="20"/>
        </w:rPr>
      </w:pPr>
    </w:p>
    <w:p w:rsidR="00157C0F" w:rsidRPr="005E44BE" w:rsidRDefault="00157C0F" w:rsidP="00863D55">
      <w:pPr>
        <w:rPr>
          <w:rFonts w:ascii="Arial" w:hAnsi="Arial" w:cs="Arial"/>
          <w:sz w:val="20"/>
          <w:szCs w:val="20"/>
        </w:rPr>
      </w:pPr>
    </w:p>
    <w:p w:rsidR="00157C0F" w:rsidRPr="005E44BE" w:rsidRDefault="00157C0F" w:rsidP="00157C0F">
      <w:pPr>
        <w:pStyle w:val="Nadpis1"/>
        <w:numPr>
          <w:ilvl w:val="0"/>
          <w:numId w:val="2"/>
        </w:numPr>
        <w:rPr>
          <w:rFonts w:ascii="Arial" w:hAnsi="Arial" w:cs="Arial"/>
          <w:b/>
          <w:sz w:val="20"/>
        </w:rPr>
      </w:pPr>
      <w:r w:rsidRPr="005E44BE">
        <w:rPr>
          <w:rFonts w:ascii="Arial" w:hAnsi="Arial" w:cs="Arial"/>
          <w:b/>
          <w:sz w:val="20"/>
        </w:rPr>
        <w:t>Vlastnické právo</w:t>
      </w:r>
    </w:p>
    <w:p w:rsidR="00157C0F" w:rsidRPr="005E44BE" w:rsidRDefault="00157C0F" w:rsidP="00157C0F">
      <w:pPr>
        <w:pStyle w:val="Zkladntextodsazen"/>
        <w:rPr>
          <w:rFonts w:ascii="Arial" w:hAnsi="Arial" w:cs="Arial"/>
          <w:sz w:val="20"/>
        </w:rPr>
      </w:pP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Objednatel nabývá vlastnické právo k zhotovenému dílu specifikovaném</w:t>
      </w:r>
      <w:r w:rsidR="00B73E90" w:rsidRPr="005E44BE">
        <w:rPr>
          <w:rFonts w:ascii="Arial" w:hAnsi="Arial" w:cs="Arial"/>
          <w:sz w:val="20"/>
        </w:rPr>
        <w:t>u</w:t>
      </w:r>
      <w:r w:rsidRPr="005E44BE">
        <w:rPr>
          <w:rFonts w:ascii="Arial" w:hAnsi="Arial" w:cs="Arial"/>
          <w:sz w:val="20"/>
        </w:rPr>
        <w:t xml:space="preserve"> v bodě II. Předmět smlouvy výlučně až po zaplacení celkové dohodnuté ceny díla.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Objedna</w:t>
      </w:r>
      <w:r w:rsidR="00677A35" w:rsidRPr="005E44BE">
        <w:rPr>
          <w:rFonts w:ascii="Arial" w:hAnsi="Arial" w:cs="Arial"/>
          <w:sz w:val="20"/>
        </w:rPr>
        <w:t>t</w:t>
      </w:r>
      <w:r w:rsidRPr="005E44BE">
        <w:rPr>
          <w:rFonts w:ascii="Arial" w:hAnsi="Arial" w:cs="Arial"/>
          <w:sz w:val="20"/>
        </w:rPr>
        <w:t xml:space="preserve">el výslovně souhlasí a prohlašuje, že nepřevede na třetí osobu více vlastnických práv než sám v daný okamžik vlastní. 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Dnem podpisu předávacího protokolu na místě plnění přechází nebezpečí škody na díle na objednatele a objednateli vzniká právo dílo užívat v souladu s touto smlouvou.</w:t>
      </w:r>
    </w:p>
    <w:p w:rsidR="00157C0F" w:rsidRPr="005E44BE" w:rsidRDefault="00157C0F" w:rsidP="00863D55">
      <w:pPr>
        <w:rPr>
          <w:rFonts w:ascii="Arial" w:hAnsi="Arial" w:cs="Arial"/>
          <w:sz w:val="20"/>
          <w:szCs w:val="20"/>
        </w:rPr>
      </w:pPr>
    </w:p>
    <w:p w:rsidR="00157C0F" w:rsidRPr="005E44BE" w:rsidRDefault="00157C0F" w:rsidP="00863D55">
      <w:pPr>
        <w:rPr>
          <w:rFonts w:ascii="Arial" w:hAnsi="Arial" w:cs="Arial"/>
          <w:sz w:val="20"/>
          <w:szCs w:val="20"/>
        </w:rPr>
      </w:pPr>
    </w:p>
    <w:p w:rsidR="00157C0F" w:rsidRPr="005E44BE" w:rsidRDefault="00157C0F" w:rsidP="00157C0F">
      <w:pPr>
        <w:pStyle w:val="Nadpis1"/>
        <w:numPr>
          <w:ilvl w:val="0"/>
          <w:numId w:val="2"/>
        </w:numPr>
        <w:rPr>
          <w:rFonts w:ascii="Arial" w:hAnsi="Arial" w:cs="Arial"/>
          <w:b/>
          <w:sz w:val="20"/>
        </w:rPr>
      </w:pPr>
      <w:r w:rsidRPr="005E44BE">
        <w:rPr>
          <w:rFonts w:ascii="Arial" w:hAnsi="Arial" w:cs="Arial"/>
          <w:b/>
          <w:sz w:val="20"/>
        </w:rPr>
        <w:t>Záruky a servis</w:t>
      </w:r>
    </w:p>
    <w:p w:rsidR="00157C0F" w:rsidRPr="005E44BE" w:rsidRDefault="00157C0F" w:rsidP="00157C0F">
      <w:pPr>
        <w:pStyle w:val="Nadpis4"/>
        <w:numPr>
          <w:ilvl w:val="0"/>
          <w:numId w:val="0"/>
        </w:numPr>
        <w:jc w:val="both"/>
        <w:rPr>
          <w:rFonts w:ascii="Arial" w:hAnsi="Arial" w:cs="Arial"/>
          <w:sz w:val="20"/>
        </w:rPr>
      </w:pP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Zhotovitel poskytne na dílo podle bodu II. Předmět smlouvy záruku 24 měsíců ode dne podpisu předávacího protokolu</w:t>
      </w:r>
      <w:r w:rsidR="00677A35" w:rsidRPr="005E44BE">
        <w:rPr>
          <w:rFonts w:ascii="Arial" w:hAnsi="Arial" w:cs="Arial"/>
          <w:sz w:val="20"/>
        </w:rPr>
        <w:t>, a to pouze v případě</w:t>
      </w:r>
      <w:r w:rsidRPr="005E44BE">
        <w:rPr>
          <w:rFonts w:ascii="Arial" w:hAnsi="Arial" w:cs="Arial"/>
          <w:sz w:val="20"/>
        </w:rPr>
        <w:t xml:space="preserve"> </w:t>
      </w:r>
      <w:r w:rsidR="001B1979" w:rsidRPr="005E44BE">
        <w:rPr>
          <w:rFonts w:ascii="Arial" w:hAnsi="Arial" w:cs="Arial"/>
          <w:sz w:val="20"/>
        </w:rPr>
        <w:t xml:space="preserve">že </w:t>
      </w:r>
      <w:r w:rsidRPr="005E44BE">
        <w:rPr>
          <w:rFonts w:ascii="Arial" w:hAnsi="Arial" w:cs="Arial"/>
          <w:sz w:val="20"/>
        </w:rPr>
        <w:t xml:space="preserve">záruční servis </w:t>
      </w:r>
      <w:r w:rsidR="001B1979" w:rsidRPr="005E44BE">
        <w:rPr>
          <w:rFonts w:ascii="Arial" w:hAnsi="Arial" w:cs="Arial"/>
          <w:sz w:val="20"/>
        </w:rPr>
        <w:t>bude poskytovat</w:t>
      </w:r>
      <w:r w:rsidR="001B1979" w:rsidRPr="005E44BE" w:rsidDel="00677A35">
        <w:rPr>
          <w:rFonts w:ascii="Arial" w:hAnsi="Arial" w:cs="Arial"/>
          <w:sz w:val="20"/>
        </w:rPr>
        <w:t xml:space="preserve"> </w:t>
      </w:r>
      <w:r w:rsidR="00677A35" w:rsidRPr="005E44BE">
        <w:rPr>
          <w:rFonts w:ascii="Arial" w:hAnsi="Arial" w:cs="Arial"/>
          <w:sz w:val="20"/>
        </w:rPr>
        <w:t>z</w:t>
      </w:r>
      <w:r w:rsidRPr="005E44BE">
        <w:rPr>
          <w:rFonts w:ascii="Arial" w:hAnsi="Arial" w:cs="Arial"/>
          <w:sz w:val="20"/>
        </w:rPr>
        <w:t>hotovitel.</w:t>
      </w:r>
    </w:p>
    <w:p w:rsidR="00863D55" w:rsidRPr="005E44BE" w:rsidRDefault="00111016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Zhotovitel nastoupí na servis v nejkratší možné době (dle aktuální vytíženosti servisních techniků). Maximální reakční časy záručního servisu jsou dány platnou legislativou.</w:t>
      </w:r>
    </w:p>
    <w:p w:rsidR="00157C0F" w:rsidRPr="005E44BE" w:rsidRDefault="00157C0F" w:rsidP="00157C0F">
      <w:pPr>
        <w:pStyle w:val="Nadpis1"/>
        <w:numPr>
          <w:ilvl w:val="0"/>
          <w:numId w:val="2"/>
        </w:numPr>
        <w:rPr>
          <w:rFonts w:ascii="Arial" w:hAnsi="Arial" w:cs="Arial"/>
          <w:b/>
          <w:sz w:val="20"/>
        </w:rPr>
      </w:pPr>
      <w:r w:rsidRPr="005E44BE">
        <w:rPr>
          <w:rFonts w:ascii="Arial" w:hAnsi="Arial" w:cs="Arial"/>
          <w:b/>
          <w:sz w:val="20"/>
        </w:rPr>
        <w:t>Smluvní pokuty</w:t>
      </w:r>
    </w:p>
    <w:p w:rsidR="00157C0F" w:rsidRPr="005E44BE" w:rsidRDefault="00157C0F" w:rsidP="00157C0F">
      <w:pPr>
        <w:tabs>
          <w:tab w:val="left" w:pos="2694"/>
        </w:tabs>
        <w:ind w:firstLine="426"/>
        <w:rPr>
          <w:rFonts w:ascii="Arial" w:hAnsi="Arial" w:cs="Arial"/>
          <w:sz w:val="20"/>
          <w:szCs w:val="20"/>
        </w:rPr>
      </w:pP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lastRenderedPageBreak/>
        <w:t xml:space="preserve">Objednatel je povinen v případě prodlení v platbě zaplatit zhotoviteli pokutu </w:t>
      </w:r>
      <w:r w:rsidR="00677A35" w:rsidRPr="005E44BE">
        <w:rPr>
          <w:rFonts w:ascii="Arial" w:hAnsi="Arial" w:cs="Arial"/>
          <w:sz w:val="20"/>
        </w:rPr>
        <w:t xml:space="preserve">ve výši </w:t>
      </w:r>
      <w:proofErr w:type="gramStart"/>
      <w:r w:rsidRPr="005E44BE">
        <w:rPr>
          <w:rFonts w:ascii="Arial" w:hAnsi="Arial" w:cs="Arial"/>
          <w:sz w:val="20"/>
        </w:rPr>
        <w:t>0,05 %  z nezaplacené</w:t>
      </w:r>
      <w:proofErr w:type="gramEnd"/>
      <w:r w:rsidRPr="005E44BE">
        <w:rPr>
          <w:rFonts w:ascii="Arial" w:hAnsi="Arial" w:cs="Arial"/>
          <w:sz w:val="20"/>
        </w:rPr>
        <w:t xml:space="preserve"> částky za každý den prodlení.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 xml:space="preserve">Zhotovitel se zavazuje v případě prodlení zhotovení díla, dle bodu </w:t>
      </w:r>
      <w:r w:rsidR="000E6BEF" w:rsidRPr="005E44BE">
        <w:rPr>
          <w:rFonts w:ascii="Arial" w:hAnsi="Arial" w:cs="Arial"/>
          <w:sz w:val="20"/>
        </w:rPr>
        <w:t>I</w:t>
      </w:r>
      <w:r w:rsidRPr="005E44BE">
        <w:rPr>
          <w:rFonts w:ascii="Arial" w:hAnsi="Arial" w:cs="Arial"/>
          <w:sz w:val="20"/>
        </w:rPr>
        <w:t>V. této smlouvy zaplatit objednateli pokutu 0,05 % z ceny díla za každý den prodlení.</w:t>
      </w:r>
    </w:p>
    <w:p w:rsidR="00703F62" w:rsidRPr="005E44BE" w:rsidRDefault="00703F62" w:rsidP="00157C0F">
      <w:pPr>
        <w:pStyle w:val="Zkladntextodsazen"/>
        <w:rPr>
          <w:rFonts w:ascii="Arial" w:hAnsi="Arial" w:cs="Arial"/>
          <w:sz w:val="20"/>
        </w:rPr>
      </w:pPr>
    </w:p>
    <w:p w:rsidR="00157C0F" w:rsidRPr="005E44BE" w:rsidRDefault="00157C0F" w:rsidP="00157C0F">
      <w:pPr>
        <w:pStyle w:val="Nadpis1"/>
        <w:numPr>
          <w:ilvl w:val="0"/>
          <w:numId w:val="2"/>
        </w:numPr>
        <w:rPr>
          <w:rFonts w:ascii="Arial" w:hAnsi="Arial" w:cs="Arial"/>
          <w:b/>
          <w:sz w:val="20"/>
        </w:rPr>
      </w:pPr>
      <w:r w:rsidRPr="005E44BE">
        <w:rPr>
          <w:rFonts w:ascii="Arial" w:hAnsi="Arial" w:cs="Arial"/>
          <w:b/>
          <w:sz w:val="20"/>
        </w:rPr>
        <w:t>Závěrečná ustanovení</w:t>
      </w:r>
    </w:p>
    <w:p w:rsidR="00157C0F" w:rsidRPr="005E44BE" w:rsidRDefault="00157C0F" w:rsidP="00157C0F">
      <w:pPr>
        <w:tabs>
          <w:tab w:val="left" w:pos="2694"/>
        </w:tabs>
        <w:ind w:firstLine="426"/>
        <w:jc w:val="center"/>
        <w:rPr>
          <w:rFonts w:ascii="Arial" w:hAnsi="Arial" w:cs="Arial"/>
          <w:sz w:val="20"/>
          <w:szCs w:val="20"/>
        </w:rPr>
      </w:pP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Smluvní strany prohlašují, že v čase uzavření této smlouvy jim nejsou známé žádné okolnosti, které by bránily anebo vylučovaly uzavření této smlouvy resp., které by mohly být vážnou překážkou v jejím plnění.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Smlouva byla vyhotovena ve dvou exemplářích, přičemž každý z nich má hodnotu originálu. Každá smluvní strana obdrží po jednom originále.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Objednatel se zavazuje, že nebude vůči třetím osobám zveřejňovat informace týkající se tohoto smluvního vztahu</w:t>
      </w:r>
      <w:r w:rsidR="00677A35" w:rsidRPr="005E44BE">
        <w:rPr>
          <w:rFonts w:ascii="Arial" w:hAnsi="Arial" w:cs="Arial"/>
          <w:sz w:val="20"/>
        </w:rPr>
        <w:t>, pokud mu to neukládá právní předpis</w:t>
      </w:r>
      <w:r w:rsidRPr="005E44BE">
        <w:rPr>
          <w:rFonts w:ascii="Arial" w:hAnsi="Arial" w:cs="Arial"/>
          <w:sz w:val="20"/>
        </w:rPr>
        <w:t>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Tato smlouva je platná dnem podepsání oběma smluvními stranami</w:t>
      </w:r>
      <w:r w:rsidR="00797EB1" w:rsidRPr="005E44BE">
        <w:rPr>
          <w:rFonts w:ascii="Arial" w:hAnsi="Arial" w:cs="Arial"/>
          <w:sz w:val="20"/>
        </w:rPr>
        <w:t xml:space="preserve"> a </w:t>
      </w:r>
      <w:proofErr w:type="spellStart"/>
      <w:r w:rsidR="00677A35" w:rsidRPr="005E44BE">
        <w:rPr>
          <w:rFonts w:ascii="Arial" w:hAnsi="Arial" w:cs="Arial"/>
          <w:sz w:val="20"/>
        </w:rPr>
        <w:t>a</w:t>
      </w:r>
      <w:proofErr w:type="spellEnd"/>
      <w:r w:rsidR="00677A35" w:rsidRPr="005E44BE">
        <w:rPr>
          <w:rFonts w:ascii="Arial" w:hAnsi="Arial" w:cs="Arial"/>
          <w:sz w:val="20"/>
        </w:rPr>
        <w:t xml:space="preserve"> účinná </w:t>
      </w:r>
      <w:r w:rsidR="00797EB1" w:rsidRPr="005E44BE">
        <w:rPr>
          <w:rFonts w:ascii="Arial" w:hAnsi="Arial" w:cs="Arial"/>
          <w:sz w:val="20"/>
        </w:rPr>
        <w:t>uveřejněním v registru smluv.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Všechny změny nebo dodatky této smlouvy musí být odsouhlaseny písemně oběma smluvními stranami a stanou se její neoddělitelnou součástí.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 xml:space="preserve">V případech, které nejsou ve smlouvě konkrétně uvedené, řídí se vztah smluvních stran platnými ustanoveními </w:t>
      </w:r>
      <w:r w:rsidR="00677A35" w:rsidRPr="005E44BE">
        <w:rPr>
          <w:rFonts w:ascii="Arial" w:hAnsi="Arial" w:cs="Arial"/>
          <w:sz w:val="20"/>
        </w:rPr>
        <w:t>O</w:t>
      </w:r>
      <w:r w:rsidR="00703F62" w:rsidRPr="005E44BE">
        <w:rPr>
          <w:rFonts w:ascii="Arial" w:hAnsi="Arial" w:cs="Arial"/>
          <w:sz w:val="20"/>
        </w:rPr>
        <w:t xml:space="preserve">bčanského </w:t>
      </w:r>
      <w:r w:rsidR="008B6E61" w:rsidRPr="005E44BE">
        <w:rPr>
          <w:rFonts w:ascii="Arial" w:hAnsi="Arial" w:cs="Arial"/>
          <w:sz w:val="20"/>
        </w:rPr>
        <w:t>zákoníku</w:t>
      </w:r>
      <w:r w:rsidRPr="005E44BE">
        <w:rPr>
          <w:rFonts w:ascii="Arial" w:hAnsi="Arial" w:cs="Arial"/>
          <w:sz w:val="20"/>
        </w:rPr>
        <w:t xml:space="preserve"> a </w:t>
      </w:r>
      <w:r w:rsidR="00703F62" w:rsidRPr="005E44BE">
        <w:rPr>
          <w:rFonts w:ascii="Arial" w:hAnsi="Arial" w:cs="Arial"/>
          <w:sz w:val="20"/>
        </w:rPr>
        <w:t xml:space="preserve">případně </w:t>
      </w:r>
      <w:r w:rsidRPr="005E44BE">
        <w:rPr>
          <w:rFonts w:ascii="Arial" w:hAnsi="Arial" w:cs="Arial"/>
          <w:sz w:val="20"/>
        </w:rPr>
        <w:t>další</w:t>
      </w:r>
      <w:r w:rsidR="00703F62" w:rsidRPr="005E44BE">
        <w:rPr>
          <w:rFonts w:ascii="Arial" w:hAnsi="Arial" w:cs="Arial"/>
          <w:sz w:val="20"/>
        </w:rPr>
        <w:t xml:space="preserve"> </w:t>
      </w:r>
      <w:r w:rsidR="00677A35" w:rsidRPr="005E44BE">
        <w:rPr>
          <w:rFonts w:ascii="Arial" w:hAnsi="Arial" w:cs="Arial"/>
          <w:sz w:val="20"/>
        </w:rPr>
        <w:t xml:space="preserve">právní úpravou platnou </w:t>
      </w:r>
      <w:r w:rsidR="00703F62" w:rsidRPr="005E44BE">
        <w:rPr>
          <w:rFonts w:ascii="Arial" w:hAnsi="Arial" w:cs="Arial"/>
          <w:sz w:val="20"/>
        </w:rPr>
        <w:t>ke dni podpisu smlouvy.</w:t>
      </w:r>
    </w:p>
    <w:p w:rsidR="00157C0F" w:rsidRPr="005E44BE" w:rsidRDefault="00157C0F" w:rsidP="00703F62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 xml:space="preserve">Veškeré spory mezi smluvními stranami vzniklé z této smlouvy nebo v souvislosti s ní, budou řešeny pokud možno nejprve smírně. Nebude-li smírného řešení dosaženo, budou spory </w:t>
      </w:r>
      <w:r w:rsidR="00703F62" w:rsidRPr="005E44BE">
        <w:rPr>
          <w:rFonts w:ascii="Arial" w:hAnsi="Arial" w:cs="Arial"/>
          <w:sz w:val="20"/>
        </w:rPr>
        <w:t>vyřešeny u příslušného soudu ČR.</w:t>
      </w:r>
    </w:p>
    <w:p w:rsidR="00797EB1" w:rsidRPr="005E44BE" w:rsidRDefault="00797EB1" w:rsidP="00797EB1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bCs/>
          <w:sz w:val="20"/>
        </w:rPr>
        <w:t xml:space="preserve">Smluvní strany výslovně souhlasí s tím, že tato smlouva </w:t>
      </w:r>
      <w:r w:rsidRPr="005E44BE">
        <w:rPr>
          <w:rFonts w:ascii="Arial" w:hAnsi="Arial" w:cs="Arial"/>
          <w:sz w:val="20"/>
        </w:rPr>
        <w:t xml:space="preserve">bude v souladu se zák. č. 340/2015 Sb., o zvláštních podmínkách účinnosti některých smluv, uveřejňování těchto smluv a o registru smluv (zákon o registru smluv), uveřejněna v registru smluv. Elektronický obraz smlouvy a </w:t>
      </w:r>
      <w:proofErr w:type="spellStart"/>
      <w:r w:rsidRPr="005E44BE">
        <w:rPr>
          <w:rFonts w:ascii="Arial" w:hAnsi="Arial" w:cs="Arial"/>
          <w:sz w:val="20"/>
        </w:rPr>
        <w:t>metadata</w:t>
      </w:r>
      <w:proofErr w:type="spellEnd"/>
      <w:r w:rsidRPr="005E44BE">
        <w:rPr>
          <w:rFonts w:ascii="Arial" w:hAnsi="Arial" w:cs="Arial"/>
          <w:sz w:val="20"/>
        </w:rPr>
        <w:t xml:space="preserve"> dle uvedeného zákona zašle k uveřejnění v registru smluv Město Nový Jičín, a to nejpozději do 5 dnů od jejího uzavření. Smluvní strany prohlašují, že tato smlouva</w:t>
      </w:r>
      <w:r w:rsidR="00677A35" w:rsidRPr="005E44BE">
        <w:rPr>
          <w:rFonts w:ascii="Arial" w:hAnsi="Arial" w:cs="Arial"/>
          <w:sz w:val="20"/>
        </w:rPr>
        <w:t xml:space="preserve"> vyjma osobních údajů</w:t>
      </w:r>
      <w:r w:rsidRPr="005E44BE">
        <w:rPr>
          <w:rFonts w:ascii="Arial" w:hAnsi="Arial" w:cs="Arial"/>
          <w:sz w:val="20"/>
        </w:rPr>
        <w:t xml:space="preserve"> neobsahuje žádné informace ve smyslu § 3 odst. 1 zák. č. 340/2015 Sb., a proto souhlasí se zveřejněním celého textu smlouvy</w:t>
      </w:r>
      <w:r w:rsidR="00677A35" w:rsidRPr="005E44BE">
        <w:rPr>
          <w:rFonts w:ascii="Arial" w:hAnsi="Arial" w:cs="Arial"/>
          <w:sz w:val="20"/>
        </w:rPr>
        <w:t>, po znečitelnění osobních údajů</w:t>
      </w:r>
      <w:r w:rsidRPr="005E44BE">
        <w:rPr>
          <w:rFonts w:ascii="Arial" w:hAnsi="Arial" w:cs="Arial"/>
          <w:bCs/>
          <w:sz w:val="20"/>
        </w:rPr>
        <w:t>.</w:t>
      </w:r>
    </w:p>
    <w:p w:rsidR="00797EB1" w:rsidRPr="005E44BE" w:rsidRDefault="00797EB1" w:rsidP="00797EB1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 xml:space="preserve"> Smluvní strany shodně prohlašují, že si smlouvu před jejím podpisem přečetly a že byla uzavřena po vzájemném projednání podle jejich pravé a svobodné vůle určitě, vážně a srozumitelně, nikoliv v tísni, a že se dohodly o celém jejím obsahu, což stvrzují svými podpisy.  </w:t>
      </w:r>
    </w:p>
    <w:p w:rsidR="00797EB1" w:rsidRPr="005E44BE" w:rsidRDefault="00797EB1" w:rsidP="00797EB1">
      <w:pPr>
        <w:pStyle w:val="Zkladntextodsazen"/>
        <w:numPr>
          <w:ilvl w:val="1"/>
          <w:numId w:val="2"/>
        </w:numPr>
        <w:spacing w:after="120"/>
        <w:ind w:left="578" w:hanging="578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 Nedílnou součástí smlouvy je Příloha č. 1 - O</w:t>
      </w:r>
      <w:r w:rsidRPr="005E44BE">
        <w:rPr>
          <w:rFonts w:ascii="Arial" w:hAnsi="Arial" w:cs="Arial"/>
          <w:bCs/>
          <w:snapToGrid w:val="0"/>
          <w:sz w:val="20"/>
        </w:rPr>
        <w:t xml:space="preserve">ceněný soupis prací, dodávek a služeb </w:t>
      </w:r>
      <w:r w:rsidR="00677A35" w:rsidRPr="005E44BE">
        <w:rPr>
          <w:rFonts w:ascii="Arial" w:hAnsi="Arial" w:cs="Arial"/>
          <w:bCs/>
          <w:snapToGrid w:val="0"/>
          <w:sz w:val="20"/>
        </w:rPr>
        <w:t xml:space="preserve"> - </w:t>
      </w:r>
      <w:r w:rsidR="00677A35" w:rsidRPr="005E44BE">
        <w:rPr>
          <w:rFonts w:ascii="Arial" w:hAnsi="Arial" w:cs="Arial"/>
          <w:sz w:val="20"/>
        </w:rPr>
        <w:t>Nabídka OZA-19-0391A</w:t>
      </w:r>
      <w:r w:rsidRPr="005E44BE">
        <w:rPr>
          <w:rFonts w:ascii="Arial" w:hAnsi="Arial" w:cs="Arial"/>
          <w:bCs/>
          <w:snapToGrid w:val="0"/>
          <w:sz w:val="20"/>
        </w:rPr>
        <w:t>.</w:t>
      </w:r>
    </w:p>
    <w:p w:rsidR="00823538" w:rsidRDefault="00797EB1" w:rsidP="00797EB1">
      <w:pPr>
        <w:pStyle w:val="Zkladntextodsazen"/>
        <w:spacing w:after="120"/>
        <w:ind w:firstLine="0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 </w:t>
      </w:r>
    </w:p>
    <w:p w:rsidR="00823538" w:rsidRDefault="00823538" w:rsidP="00797EB1">
      <w:pPr>
        <w:pStyle w:val="Zkladntextodsazen"/>
        <w:spacing w:after="120"/>
        <w:ind w:firstLine="0"/>
        <w:rPr>
          <w:rFonts w:ascii="Arial" w:hAnsi="Arial" w:cs="Arial"/>
          <w:sz w:val="20"/>
        </w:rPr>
      </w:pPr>
    </w:p>
    <w:p w:rsidR="00703F62" w:rsidRPr="005E44BE" w:rsidRDefault="00703F62" w:rsidP="00797EB1">
      <w:pPr>
        <w:pStyle w:val="Zkladntextodsazen"/>
        <w:spacing w:after="120"/>
        <w:ind w:firstLine="0"/>
        <w:rPr>
          <w:rFonts w:ascii="Arial" w:hAnsi="Arial" w:cs="Arial"/>
          <w:sz w:val="20"/>
        </w:rPr>
      </w:pPr>
      <w:r w:rsidRPr="005E44BE">
        <w:rPr>
          <w:rFonts w:ascii="Arial" w:hAnsi="Arial" w:cs="Arial"/>
          <w:sz w:val="20"/>
        </w:rPr>
        <w:t>Přílohy:</w:t>
      </w:r>
      <w:r w:rsidR="00797EB1" w:rsidRPr="005E44BE">
        <w:rPr>
          <w:rFonts w:ascii="Arial" w:hAnsi="Arial" w:cs="Arial"/>
          <w:sz w:val="20"/>
        </w:rPr>
        <w:t xml:space="preserve">  </w:t>
      </w:r>
      <w:r w:rsidR="00677A35" w:rsidRPr="005E44BE">
        <w:rPr>
          <w:rFonts w:ascii="Arial" w:hAnsi="Arial" w:cs="Arial"/>
          <w:sz w:val="20"/>
        </w:rPr>
        <w:t>O</w:t>
      </w:r>
      <w:r w:rsidR="00677A35" w:rsidRPr="005E44BE">
        <w:rPr>
          <w:rFonts w:ascii="Arial" w:hAnsi="Arial" w:cs="Arial"/>
          <w:bCs/>
          <w:snapToGrid w:val="0"/>
          <w:sz w:val="20"/>
        </w:rPr>
        <w:t xml:space="preserve">ceněný soupis prací, dodávek a služeb - </w:t>
      </w:r>
      <w:r w:rsidR="00B73E90" w:rsidRPr="005E44BE">
        <w:rPr>
          <w:rFonts w:ascii="Arial" w:hAnsi="Arial" w:cs="Arial"/>
          <w:sz w:val="20"/>
        </w:rPr>
        <w:t>Nabídka OZA-19</w:t>
      </w:r>
      <w:r w:rsidR="00AC7B16" w:rsidRPr="005E44BE">
        <w:rPr>
          <w:rFonts w:ascii="Arial" w:hAnsi="Arial" w:cs="Arial"/>
          <w:sz w:val="20"/>
        </w:rPr>
        <w:t>-</w:t>
      </w:r>
      <w:r w:rsidR="00B73E90" w:rsidRPr="005E44BE">
        <w:rPr>
          <w:rFonts w:ascii="Arial" w:hAnsi="Arial" w:cs="Arial"/>
          <w:sz w:val="20"/>
        </w:rPr>
        <w:t>0391A</w:t>
      </w:r>
    </w:p>
    <w:p w:rsidR="00157C0F" w:rsidRPr="005E44BE" w:rsidRDefault="00157C0F" w:rsidP="00157C0F">
      <w:pPr>
        <w:tabs>
          <w:tab w:val="left" w:pos="2694"/>
        </w:tabs>
        <w:ind w:firstLine="426"/>
        <w:jc w:val="both"/>
        <w:rPr>
          <w:rFonts w:ascii="Arial" w:hAnsi="Arial" w:cs="Arial"/>
          <w:sz w:val="20"/>
          <w:szCs w:val="20"/>
        </w:rPr>
      </w:pPr>
    </w:p>
    <w:p w:rsidR="00157C0F" w:rsidRPr="005E44BE" w:rsidRDefault="00677A35" w:rsidP="00157C0F">
      <w:pPr>
        <w:tabs>
          <w:tab w:val="left" w:pos="2694"/>
        </w:tabs>
        <w:ind w:firstLine="426"/>
        <w:jc w:val="both"/>
        <w:rPr>
          <w:rFonts w:ascii="Arial" w:hAnsi="Arial" w:cs="Arial"/>
          <w:sz w:val="20"/>
          <w:szCs w:val="20"/>
        </w:rPr>
      </w:pPr>
      <w:r w:rsidRPr="005E44BE">
        <w:rPr>
          <w:rFonts w:ascii="Arial" w:hAnsi="Arial" w:cs="Arial"/>
          <w:sz w:val="20"/>
          <w:szCs w:val="20"/>
        </w:rPr>
        <w:t>V Nové Jičíně</w:t>
      </w:r>
      <w:r w:rsidRPr="005E44BE" w:rsidDel="00677A3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823538">
        <w:rPr>
          <w:rFonts w:ascii="Arial" w:hAnsi="Arial" w:cs="Arial"/>
          <w:sz w:val="20"/>
          <w:szCs w:val="20"/>
        </w:rPr>
        <w:t>31.07.2019</w:t>
      </w:r>
      <w:proofErr w:type="gramEnd"/>
      <w:r w:rsidR="00157C0F" w:rsidRPr="005E44BE">
        <w:rPr>
          <w:rFonts w:ascii="Arial" w:hAnsi="Arial" w:cs="Arial"/>
          <w:sz w:val="20"/>
          <w:szCs w:val="20"/>
        </w:rPr>
        <w:tab/>
      </w:r>
      <w:r w:rsidR="00157C0F" w:rsidRPr="005E44BE">
        <w:rPr>
          <w:rFonts w:ascii="Arial" w:hAnsi="Arial" w:cs="Arial"/>
          <w:sz w:val="20"/>
          <w:szCs w:val="20"/>
        </w:rPr>
        <w:tab/>
      </w:r>
      <w:r w:rsidR="00157C0F" w:rsidRPr="005E44BE">
        <w:rPr>
          <w:rFonts w:ascii="Arial" w:hAnsi="Arial" w:cs="Arial"/>
          <w:sz w:val="20"/>
          <w:szCs w:val="20"/>
        </w:rPr>
        <w:tab/>
      </w:r>
      <w:r w:rsidR="00157C0F" w:rsidRPr="005E44BE">
        <w:rPr>
          <w:rFonts w:ascii="Arial" w:hAnsi="Arial" w:cs="Arial"/>
          <w:sz w:val="20"/>
          <w:szCs w:val="20"/>
        </w:rPr>
        <w:tab/>
      </w:r>
      <w:r w:rsidRPr="005E44BE">
        <w:rPr>
          <w:rFonts w:ascii="Arial" w:hAnsi="Arial" w:cs="Arial"/>
          <w:sz w:val="20"/>
          <w:szCs w:val="20"/>
        </w:rPr>
        <w:t xml:space="preserve">            </w:t>
      </w:r>
      <w:r w:rsidRPr="005E44BE">
        <w:rPr>
          <w:rFonts w:ascii="Arial" w:hAnsi="Arial" w:cs="Arial"/>
          <w:sz w:val="20"/>
          <w:szCs w:val="20"/>
        </w:rPr>
        <w:t>V</w:t>
      </w:r>
      <w:r w:rsidR="00823538">
        <w:rPr>
          <w:rFonts w:ascii="Arial" w:hAnsi="Arial" w:cs="Arial"/>
          <w:sz w:val="20"/>
          <w:szCs w:val="20"/>
        </w:rPr>
        <w:t> </w:t>
      </w:r>
      <w:r w:rsidRPr="005E44BE">
        <w:rPr>
          <w:rFonts w:ascii="Arial" w:hAnsi="Arial" w:cs="Arial"/>
          <w:sz w:val="20"/>
          <w:szCs w:val="20"/>
        </w:rPr>
        <w:t>Praze</w:t>
      </w:r>
      <w:r w:rsidR="00823538">
        <w:rPr>
          <w:rFonts w:ascii="Arial" w:hAnsi="Arial" w:cs="Arial"/>
          <w:sz w:val="20"/>
          <w:szCs w:val="20"/>
        </w:rPr>
        <w:t xml:space="preserve"> 05.08.2019</w:t>
      </w:r>
    </w:p>
    <w:p w:rsidR="00823538" w:rsidRDefault="00823538" w:rsidP="00157C0F">
      <w:pPr>
        <w:tabs>
          <w:tab w:val="left" w:pos="2694"/>
        </w:tabs>
        <w:ind w:firstLine="426"/>
        <w:jc w:val="both"/>
        <w:rPr>
          <w:rFonts w:ascii="Arial" w:hAnsi="Arial" w:cs="Arial"/>
          <w:sz w:val="20"/>
          <w:szCs w:val="20"/>
        </w:rPr>
      </w:pPr>
    </w:p>
    <w:p w:rsidR="00823538" w:rsidRDefault="00823538" w:rsidP="00157C0F">
      <w:pPr>
        <w:tabs>
          <w:tab w:val="left" w:pos="2694"/>
        </w:tabs>
        <w:ind w:firstLine="426"/>
        <w:jc w:val="both"/>
        <w:rPr>
          <w:rFonts w:ascii="Arial" w:hAnsi="Arial" w:cs="Arial"/>
          <w:sz w:val="20"/>
          <w:szCs w:val="20"/>
        </w:rPr>
      </w:pPr>
    </w:p>
    <w:p w:rsidR="00823538" w:rsidRDefault="00823538" w:rsidP="00157C0F">
      <w:pPr>
        <w:tabs>
          <w:tab w:val="left" w:pos="2694"/>
        </w:tabs>
        <w:ind w:firstLine="426"/>
        <w:jc w:val="both"/>
        <w:rPr>
          <w:rFonts w:ascii="Arial" w:hAnsi="Arial" w:cs="Arial"/>
          <w:sz w:val="20"/>
          <w:szCs w:val="20"/>
        </w:rPr>
      </w:pPr>
    </w:p>
    <w:p w:rsidR="00823538" w:rsidRDefault="00823538" w:rsidP="00157C0F">
      <w:pPr>
        <w:tabs>
          <w:tab w:val="left" w:pos="2694"/>
        </w:tabs>
        <w:ind w:firstLine="426"/>
        <w:jc w:val="both"/>
        <w:rPr>
          <w:rFonts w:ascii="Arial" w:hAnsi="Arial" w:cs="Arial"/>
          <w:sz w:val="20"/>
          <w:szCs w:val="20"/>
        </w:rPr>
      </w:pPr>
    </w:p>
    <w:p w:rsidR="00157C0F" w:rsidRPr="005E44BE" w:rsidRDefault="00157C0F" w:rsidP="00157C0F">
      <w:pPr>
        <w:tabs>
          <w:tab w:val="left" w:pos="2694"/>
        </w:tabs>
        <w:ind w:firstLine="426"/>
        <w:jc w:val="both"/>
        <w:rPr>
          <w:rFonts w:ascii="Arial" w:hAnsi="Arial" w:cs="Arial"/>
          <w:sz w:val="20"/>
          <w:szCs w:val="20"/>
        </w:rPr>
      </w:pPr>
    </w:p>
    <w:p w:rsidR="00157C0F" w:rsidRPr="005E44BE" w:rsidRDefault="00157C0F" w:rsidP="00157C0F">
      <w:pPr>
        <w:tabs>
          <w:tab w:val="left" w:pos="2694"/>
        </w:tabs>
        <w:ind w:firstLine="426"/>
        <w:jc w:val="both"/>
        <w:rPr>
          <w:rFonts w:ascii="Arial" w:hAnsi="Arial" w:cs="Arial"/>
          <w:sz w:val="20"/>
          <w:szCs w:val="20"/>
        </w:rPr>
      </w:pPr>
      <w:r w:rsidRPr="005E44BE">
        <w:rPr>
          <w:rFonts w:ascii="Arial" w:hAnsi="Arial" w:cs="Arial"/>
          <w:sz w:val="20"/>
          <w:szCs w:val="20"/>
        </w:rPr>
        <w:t xml:space="preserve">. . . . . . . . . . . . . . . . . . . . . . </w:t>
      </w:r>
      <w:r w:rsidRPr="005E44BE">
        <w:rPr>
          <w:rFonts w:ascii="Arial" w:hAnsi="Arial" w:cs="Arial"/>
          <w:sz w:val="20"/>
          <w:szCs w:val="20"/>
        </w:rPr>
        <w:tab/>
      </w:r>
      <w:r w:rsidRPr="005E44BE">
        <w:rPr>
          <w:rFonts w:ascii="Arial" w:hAnsi="Arial" w:cs="Arial"/>
          <w:sz w:val="20"/>
          <w:szCs w:val="20"/>
        </w:rPr>
        <w:tab/>
      </w:r>
      <w:r w:rsidRPr="005E44BE">
        <w:rPr>
          <w:rFonts w:ascii="Arial" w:hAnsi="Arial" w:cs="Arial"/>
          <w:sz w:val="20"/>
          <w:szCs w:val="20"/>
        </w:rPr>
        <w:tab/>
      </w:r>
      <w:r w:rsidRPr="005E44BE">
        <w:rPr>
          <w:rFonts w:ascii="Arial" w:hAnsi="Arial" w:cs="Arial"/>
          <w:sz w:val="20"/>
          <w:szCs w:val="20"/>
        </w:rPr>
        <w:tab/>
        <w:t>. . . . . . . . . . . . . . . . . . . . . .</w:t>
      </w:r>
    </w:p>
    <w:p w:rsidR="00797EB1" w:rsidRPr="005E44BE" w:rsidRDefault="00797EB1" w:rsidP="00797EB1">
      <w:pPr>
        <w:tabs>
          <w:tab w:val="left" w:pos="5245"/>
        </w:tabs>
        <w:ind w:left="540" w:hanging="540"/>
        <w:rPr>
          <w:rFonts w:ascii="Arial" w:hAnsi="Arial" w:cs="Arial"/>
          <w:bCs/>
          <w:sz w:val="20"/>
          <w:szCs w:val="20"/>
        </w:rPr>
      </w:pPr>
      <w:r w:rsidRPr="005E44BE">
        <w:rPr>
          <w:rFonts w:ascii="Arial" w:hAnsi="Arial" w:cs="Arial"/>
          <w:bCs/>
          <w:sz w:val="20"/>
          <w:szCs w:val="20"/>
        </w:rPr>
        <w:t>Za objednatele</w:t>
      </w:r>
      <w:r w:rsidRPr="005E44BE">
        <w:rPr>
          <w:rFonts w:ascii="Arial" w:hAnsi="Arial" w:cs="Arial"/>
          <w:bCs/>
          <w:sz w:val="20"/>
          <w:szCs w:val="20"/>
        </w:rPr>
        <w:tab/>
      </w:r>
      <w:r w:rsidR="00677A35" w:rsidRPr="005E44BE">
        <w:rPr>
          <w:rFonts w:ascii="Arial" w:hAnsi="Arial" w:cs="Arial"/>
          <w:bCs/>
          <w:sz w:val="20"/>
          <w:szCs w:val="20"/>
        </w:rPr>
        <w:t xml:space="preserve">      </w:t>
      </w:r>
      <w:r w:rsidRPr="005E44BE">
        <w:rPr>
          <w:rFonts w:ascii="Arial" w:hAnsi="Arial" w:cs="Arial"/>
          <w:bCs/>
          <w:sz w:val="20"/>
          <w:szCs w:val="20"/>
        </w:rPr>
        <w:t>Za zhotovitele</w:t>
      </w:r>
    </w:p>
    <w:p w:rsidR="00823538" w:rsidRDefault="00797EB1" w:rsidP="00B35D48">
      <w:pPr>
        <w:tabs>
          <w:tab w:val="left" w:pos="5245"/>
        </w:tabs>
        <w:rPr>
          <w:rFonts w:ascii="Arial" w:hAnsi="Arial" w:cs="Arial"/>
          <w:sz w:val="20"/>
          <w:szCs w:val="20"/>
        </w:rPr>
      </w:pPr>
      <w:r w:rsidRPr="005E44BE">
        <w:rPr>
          <w:rFonts w:ascii="Arial" w:hAnsi="Arial" w:cs="Arial"/>
          <w:bCs/>
          <w:sz w:val="20"/>
          <w:szCs w:val="20"/>
        </w:rPr>
        <w:t>Město Nový Jičín:</w:t>
      </w:r>
      <w:r w:rsidRPr="005E44BE">
        <w:rPr>
          <w:rFonts w:ascii="Arial" w:hAnsi="Arial" w:cs="Arial"/>
          <w:bCs/>
          <w:sz w:val="20"/>
          <w:szCs w:val="20"/>
        </w:rPr>
        <w:tab/>
      </w:r>
      <w:r w:rsidR="00677A35" w:rsidRPr="005E44BE">
        <w:rPr>
          <w:rFonts w:ascii="Arial" w:hAnsi="Arial" w:cs="Arial"/>
          <w:bCs/>
          <w:sz w:val="20"/>
          <w:szCs w:val="20"/>
        </w:rPr>
        <w:t xml:space="preserve">      Ing. </w:t>
      </w:r>
      <w:r w:rsidR="00B35D48" w:rsidRPr="005E44BE">
        <w:rPr>
          <w:rFonts w:ascii="Arial" w:hAnsi="Arial" w:cs="Arial"/>
          <w:sz w:val="20"/>
          <w:szCs w:val="20"/>
        </w:rPr>
        <w:t>Jáchym Dvořák, předseda představenstva</w:t>
      </w:r>
    </w:p>
    <w:p w:rsidR="00B35D48" w:rsidRPr="005E44BE" w:rsidRDefault="00797EB1" w:rsidP="00B35D48">
      <w:pPr>
        <w:tabs>
          <w:tab w:val="left" w:pos="5245"/>
        </w:tabs>
        <w:rPr>
          <w:rFonts w:ascii="Arial" w:hAnsi="Arial" w:cs="Arial"/>
          <w:bCs/>
          <w:sz w:val="20"/>
          <w:szCs w:val="20"/>
        </w:rPr>
      </w:pPr>
      <w:r w:rsidRPr="005E44BE">
        <w:rPr>
          <w:rFonts w:ascii="Arial" w:hAnsi="Arial" w:cs="Arial"/>
          <w:bCs/>
          <w:sz w:val="20"/>
          <w:szCs w:val="20"/>
        </w:rPr>
        <w:t xml:space="preserve">Ing. Pavel Tichý, </w:t>
      </w:r>
    </w:p>
    <w:p w:rsidR="00797EB1" w:rsidRPr="005E44BE" w:rsidRDefault="00797EB1" w:rsidP="00B35D48">
      <w:pPr>
        <w:tabs>
          <w:tab w:val="left" w:pos="5245"/>
        </w:tabs>
        <w:rPr>
          <w:rFonts w:ascii="Arial" w:hAnsi="Arial" w:cs="Arial"/>
          <w:bCs/>
          <w:sz w:val="20"/>
          <w:szCs w:val="20"/>
        </w:rPr>
      </w:pPr>
      <w:r w:rsidRPr="005E44BE">
        <w:rPr>
          <w:rFonts w:ascii="Arial" w:hAnsi="Arial" w:cs="Arial"/>
          <w:bCs/>
          <w:sz w:val="20"/>
          <w:szCs w:val="20"/>
        </w:rPr>
        <w:t>vedoucí Odboru bytového</w:t>
      </w:r>
    </w:p>
    <w:p w:rsidR="000E4A74" w:rsidRPr="00CE0BC9" w:rsidRDefault="000E4A74" w:rsidP="00A67662">
      <w:pPr>
        <w:rPr>
          <w:rFonts w:ascii="Arial" w:hAnsi="Arial" w:cs="Arial"/>
          <w:b/>
          <w:sz w:val="22"/>
          <w:szCs w:val="22"/>
        </w:rPr>
      </w:pPr>
    </w:p>
    <w:sectPr w:rsidR="000E4A74" w:rsidRPr="00CE0BC9" w:rsidSect="00EA38E7">
      <w:headerReference w:type="default" r:id="rId7"/>
      <w:footerReference w:type="default" r:id="rId8"/>
      <w:pgSz w:w="11900" w:h="16840"/>
      <w:pgMar w:top="1985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B62" w:rsidRDefault="00A30B62" w:rsidP="00630EB1">
      <w:r>
        <w:separator/>
      </w:r>
    </w:p>
  </w:endnote>
  <w:endnote w:type="continuationSeparator" w:id="0">
    <w:p w:rsidR="00A30B62" w:rsidRDefault="00A30B62" w:rsidP="0063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016" w:rsidRDefault="00111016">
    <w:pPr>
      <w:pStyle w:val="Zpat"/>
    </w:pPr>
    <w:r>
      <w:rPr>
        <w:noProof/>
        <w:lang w:eastAsia="cs-CZ"/>
      </w:rPr>
      <w:drawing>
        <wp:inline distT="0" distB="0" distL="0" distR="0">
          <wp:extent cx="6475730" cy="253834"/>
          <wp:effectExtent l="19050" t="0" r="1270" b="0"/>
          <wp:docPr id="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2538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B62" w:rsidRDefault="00A30B62" w:rsidP="00630EB1">
      <w:r>
        <w:separator/>
      </w:r>
    </w:p>
  </w:footnote>
  <w:footnote w:type="continuationSeparator" w:id="0">
    <w:p w:rsidR="00A30B62" w:rsidRDefault="00A30B62" w:rsidP="00630E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016" w:rsidRDefault="0011101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802" cy="157962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_headpaper_2015_v02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2" cy="157962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Nadpis4"/>
      <w:lvlText w:val="V.%1."/>
      <w:lvlJc w:val="left"/>
      <w:pPr>
        <w:tabs>
          <w:tab w:val="num" w:pos="720"/>
        </w:tabs>
        <w:ind w:left="0" w:firstLine="0"/>
      </w:pPr>
      <w:rPr>
        <w:rFonts w:ascii="Times New Roman" w:hAnsi="Times New Roman"/>
        <w:b/>
        <w:i w:val="0"/>
        <w:sz w:val="24"/>
        <w:u w:val="none"/>
      </w:rPr>
    </w:lvl>
  </w:abstractNum>
  <w:abstractNum w:abstractNumId="1" w15:restartNumberingAfterBreak="0">
    <w:nsid w:val="00000002"/>
    <w:multiLevelType w:val="multilevel"/>
    <w:tmpl w:val="5184AFF4"/>
    <w:name w:val="WW8Num1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7"/>
    <w:multiLevelType w:val="multilevel"/>
    <w:tmpl w:val="00000007"/>
    <w:name w:val="WW8Num3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113" w:hanging="113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EF7"/>
    <w:rsid w:val="00006501"/>
    <w:rsid w:val="000339AC"/>
    <w:rsid w:val="000E4A74"/>
    <w:rsid w:val="000E6BEF"/>
    <w:rsid w:val="00111016"/>
    <w:rsid w:val="00157C0F"/>
    <w:rsid w:val="00197562"/>
    <w:rsid w:val="001B1979"/>
    <w:rsid w:val="001D1445"/>
    <w:rsid w:val="00225A6C"/>
    <w:rsid w:val="0025797F"/>
    <w:rsid w:val="00275EC0"/>
    <w:rsid w:val="0028751D"/>
    <w:rsid w:val="002B1533"/>
    <w:rsid w:val="002F1B27"/>
    <w:rsid w:val="003279E5"/>
    <w:rsid w:val="00347828"/>
    <w:rsid w:val="00376F7C"/>
    <w:rsid w:val="0039177F"/>
    <w:rsid w:val="003B7C42"/>
    <w:rsid w:val="005E44BE"/>
    <w:rsid w:val="00630EB1"/>
    <w:rsid w:val="00644190"/>
    <w:rsid w:val="0065476F"/>
    <w:rsid w:val="00677A35"/>
    <w:rsid w:val="0069403A"/>
    <w:rsid w:val="00703F62"/>
    <w:rsid w:val="007148B5"/>
    <w:rsid w:val="00767B3E"/>
    <w:rsid w:val="00797EB1"/>
    <w:rsid w:val="007B2202"/>
    <w:rsid w:val="008061DF"/>
    <w:rsid w:val="00823538"/>
    <w:rsid w:val="00831A98"/>
    <w:rsid w:val="00863D55"/>
    <w:rsid w:val="008B6E61"/>
    <w:rsid w:val="00907CB4"/>
    <w:rsid w:val="009639BD"/>
    <w:rsid w:val="00984099"/>
    <w:rsid w:val="009B74FE"/>
    <w:rsid w:val="00A30B62"/>
    <w:rsid w:val="00A67662"/>
    <w:rsid w:val="00A81421"/>
    <w:rsid w:val="00A84CEE"/>
    <w:rsid w:val="00AC7B16"/>
    <w:rsid w:val="00B2156C"/>
    <w:rsid w:val="00B35D48"/>
    <w:rsid w:val="00B54154"/>
    <w:rsid w:val="00B73E90"/>
    <w:rsid w:val="00B878D3"/>
    <w:rsid w:val="00C05D53"/>
    <w:rsid w:val="00C73A8A"/>
    <w:rsid w:val="00CE0BC9"/>
    <w:rsid w:val="00D52B1C"/>
    <w:rsid w:val="00EA38E7"/>
    <w:rsid w:val="00EC6CD4"/>
    <w:rsid w:val="00ED1EF7"/>
    <w:rsid w:val="00F20607"/>
    <w:rsid w:val="00F84849"/>
    <w:rsid w:val="00FE0E79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40F23C0-0E21-4F02-B520-FC249667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57C0F"/>
    <w:pPr>
      <w:keepNext/>
      <w:suppressAutoHyphens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Nadpis4">
    <w:name w:val="heading 4"/>
    <w:basedOn w:val="Normln"/>
    <w:next w:val="Normln"/>
    <w:link w:val="Nadpis4Char"/>
    <w:qFormat/>
    <w:rsid w:val="00157C0F"/>
    <w:pPr>
      <w:keepNext/>
      <w:numPr>
        <w:numId w:val="1"/>
      </w:numPr>
      <w:suppressAutoHyphens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Nadpis5">
    <w:name w:val="heading 5"/>
    <w:basedOn w:val="Normln"/>
    <w:next w:val="Normln"/>
    <w:link w:val="Nadpis5Char"/>
    <w:qFormat/>
    <w:rsid w:val="00157C0F"/>
    <w:pPr>
      <w:keepNext/>
      <w:tabs>
        <w:tab w:val="left" w:pos="2694"/>
      </w:tabs>
      <w:suppressAutoHyphens/>
      <w:ind w:firstLine="426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Nadpis8">
    <w:name w:val="heading 8"/>
    <w:basedOn w:val="Normln"/>
    <w:next w:val="Normln"/>
    <w:link w:val="Nadpis8Char"/>
    <w:qFormat/>
    <w:rsid w:val="00157C0F"/>
    <w:pPr>
      <w:keepNext/>
      <w:suppressAutoHyphens/>
      <w:spacing w:before="80" w:after="80"/>
      <w:outlineLvl w:val="7"/>
    </w:pPr>
    <w:rPr>
      <w:rFonts w:ascii="Verdana" w:eastAsia="Times New Roman" w:hAnsi="Verdana" w:cs="Arial"/>
      <w:b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630EB1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0EB1"/>
  </w:style>
  <w:style w:type="paragraph" w:styleId="Zpat">
    <w:name w:val="footer"/>
    <w:basedOn w:val="Normln"/>
    <w:link w:val="ZpatChar"/>
    <w:uiPriority w:val="99"/>
    <w:unhideWhenUsed/>
    <w:rsid w:val="00630EB1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0EB1"/>
  </w:style>
  <w:style w:type="paragraph" w:styleId="Textbubliny">
    <w:name w:val="Balloon Text"/>
    <w:basedOn w:val="Normln"/>
    <w:link w:val="TextbublinyChar"/>
    <w:uiPriority w:val="99"/>
    <w:semiHidden/>
    <w:unhideWhenUsed/>
    <w:rsid w:val="00630EB1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0EB1"/>
    <w:rPr>
      <w:rFonts w:ascii="Lucida Grande CE" w:hAnsi="Lucida Grande CE" w:cs="Lucida Grande CE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157C0F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Nadpis4Char">
    <w:name w:val="Nadpis 4 Char"/>
    <w:basedOn w:val="Standardnpsmoodstavce"/>
    <w:link w:val="Nadpis4"/>
    <w:rsid w:val="00157C0F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Nadpis5Char">
    <w:name w:val="Nadpis 5 Char"/>
    <w:basedOn w:val="Standardnpsmoodstavce"/>
    <w:link w:val="Nadpis5"/>
    <w:rsid w:val="00157C0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Nadpis8Char">
    <w:name w:val="Nadpis 8 Char"/>
    <w:basedOn w:val="Standardnpsmoodstavce"/>
    <w:link w:val="Nadpis8"/>
    <w:rsid w:val="00157C0F"/>
    <w:rPr>
      <w:rFonts w:ascii="Verdana" w:eastAsia="Times New Roman" w:hAnsi="Verdana" w:cs="Arial"/>
      <w:b/>
      <w:szCs w:val="20"/>
      <w:lang w:eastAsia="ar-SA"/>
    </w:rPr>
  </w:style>
  <w:style w:type="paragraph" w:styleId="Zkladntext">
    <w:name w:val="Body Text"/>
    <w:basedOn w:val="Normln"/>
    <w:link w:val="ZkladntextChar"/>
    <w:rsid w:val="00157C0F"/>
    <w:pPr>
      <w:suppressAutoHyphens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157C0F"/>
    <w:rPr>
      <w:rFonts w:ascii="Times New Roman" w:eastAsia="Times New Roman" w:hAnsi="Times New Roman" w:cs="Times New Roman"/>
      <w:szCs w:val="20"/>
      <w:lang w:eastAsia="ar-SA"/>
    </w:rPr>
  </w:style>
  <w:style w:type="paragraph" w:styleId="Zkladntextodsazen">
    <w:name w:val="Body Text Indent"/>
    <w:basedOn w:val="Normln"/>
    <w:link w:val="ZkladntextodsazenChar"/>
    <w:rsid w:val="00157C0F"/>
    <w:pPr>
      <w:suppressAutoHyphens/>
      <w:ind w:firstLine="426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157C0F"/>
    <w:rPr>
      <w:rFonts w:ascii="Times New Roman" w:eastAsia="Times New Roman" w:hAnsi="Times New Roman" w:cs="Times New Roman"/>
      <w:szCs w:val="20"/>
      <w:lang w:eastAsia="ar-SA"/>
    </w:rPr>
  </w:style>
  <w:style w:type="paragraph" w:styleId="Nzev">
    <w:name w:val="Title"/>
    <w:basedOn w:val="Normln"/>
    <w:next w:val="Normln"/>
    <w:link w:val="NzevChar"/>
    <w:qFormat/>
    <w:rsid w:val="00157C0F"/>
    <w:pPr>
      <w:suppressAutoHyphens/>
      <w:jc w:val="center"/>
    </w:pPr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NzevChar">
    <w:name w:val="Název Char"/>
    <w:basedOn w:val="Standardnpsmoodstavce"/>
    <w:link w:val="Nzev"/>
    <w:rsid w:val="00157C0F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157C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157C0F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Odstavecseseznamem">
    <w:name w:val="List Paragraph"/>
    <w:basedOn w:val="Normln"/>
    <w:uiPriority w:val="34"/>
    <w:qFormat/>
    <w:rsid w:val="00797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228082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7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95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22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70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97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590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57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917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Firstpower, a.s.</Company>
  <LinksUpToDate>false</LinksUpToDate>
  <CharactersWithSpaces>6321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Hanslian</dc:creator>
  <cp:lastModifiedBy>Eva Friedecká</cp:lastModifiedBy>
  <cp:revision>4</cp:revision>
  <cp:lastPrinted>2016-07-27T08:43:00Z</cp:lastPrinted>
  <dcterms:created xsi:type="dcterms:W3CDTF">2019-07-30T11:33:00Z</dcterms:created>
  <dcterms:modified xsi:type="dcterms:W3CDTF">2019-08-06T12:15:00Z</dcterms:modified>
</cp:coreProperties>
</file>