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35A" w:rsidRDefault="0000082B">
      <w:pPr>
        <w:spacing w:line="360" w:lineRule="exact"/>
      </w:pPr>
      <w:r>
        <w:rPr>
          <w:noProof/>
          <w:lang w:bidi="ar-SA"/>
        </w:rPr>
        <mc:AlternateContent>
          <mc:Choice Requires="wps">
            <w:drawing>
              <wp:anchor distT="0" distB="0" distL="63500" distR="63500" simplePos="0" relativeHeight="251652608" behindDoc="0" locked="0" layoutInCell="1" allowOverlap="1">
                <wp:simplePos x="0" y="0"/>
                <wp:positionH relativeFrom="margin">
                  <wp:posOffset>635</wp:posOffset>
                </wp:positionH>
                <wp:positionV relativeFrom="paragraph">
                  <wp:posOffset>0</wp:posOffset>
                </wp:positionV>
                <wp:extent cx="205740" cy="107950"/>
                <wp:effectExtent l="635" t="0" r="3175" b="0"/>
                <wp:wrapNone/>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35A" w:rsidRDefault="0000082B">
                            <w:pPr>
                              <w:pStyle w:val="Zkladntext3"/>
                              <w:shd w:val="clear" w:color="auto" w:fill="auto"/>
                              <w:spacing w:line="170" w:lineRule="exact"/>
                            </w:pPr>
                            <w:r>
                              <w:t>žba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5pt;margin-top:0;width:16.2pt;height:8.5pt;z-index:25165260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" filled="f" stroked="f">
                <v:textbox style="mso-fit-shape-to-text:t" inset="0,0,0,0">
                  <w:txbxContent>
                    <w:p w:rsidR="007B335A" w:rsidRDefault="0000082B">
                      <w:pPr>
                        <w:pStyle w:val="Zkladntext3"/>
                        <w:shd w:val="clear" w:color="auto" w:fill="auto"/>
                        <w:spacing w:line="170" w:lineRule="exact"/>
                      </w:pPr>
                      <w:r>
                        <w:t>žba</w:t>
                      </w:r>
                    </w:p>
                  </w:txbxContent>
                </v:textbox>
                <w10:wrap anchorx="margin"/>
              </v:shape>
            </w:pict>
          </mc:Fallback>
        </mc:AlternateContent>
      </w:r>
      <w:r>
        <w:rPr>
          <w:noProof/>
          <w:lang w:bidi="ar-SA"/>
        </w:rPr>
        <mc:AlternateContent>
          <mc:Choice Requires="wps">
            <w:drawing>
              <wp:anchor distT="0" distB="0" distL="63500" distR="63500" simplePos="0" relativeHeight="251654656" behindDoc="0" locked="0" layoutInCell="1" allowOverlap="1">
                <wp:simplePos x="0" y="0"/>
                <wp:positionH relativeFrom="margin">
                  <wp:posOffset>4445</wp:posOffset>
                </wp:positionH>
                <wp:positionV relativeFrom="paragraph">
                  <wp:posOffset>403225</wp:posOffset>
                </wp:positionV>
                <wp:extent cx="356870" cy="363855"/>
                <wp:effectExtent l="4445" t="1905" r="635" b="0"/>
                <wp:wrapNone/>
                <wp:docPr id="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 cy="363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35A" w:rsidRDefault="0000082B">
                            <w:pPr>
                              <w:pStyle w:val="Zkladntext3"/>
                              <w:shd w:val="clear" w:color="auto" w:fill="auto"/>
                              <w:spacing w:line="191" w:lineRule="exact"/>
                              <w:jc w:val="both"/>
                            </w:pPr>
                            <w:r>
                              <w:t xml:space="preserve">Jihlava </w:t>
                            </w:r>
                            <w:r>
                              <w:rPr>
                                <w:rStyle w:val="Zkladntext312ptNetunExact"/>
                              </w:rPr>
                              <w:t>1? 111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35pt;margin-top:31.75pt;width:28.1pt;height:28.65pt;z-index:2516546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" filled="f" stroked="f">
                <v:textbox style="mso-fit-shape-to-text:t" inset="0,0,0,0">
                  <w:txbxContent>
                    <w:p w:rsidR="007B335A" w:rsidRDefault="0000082B">
                      <w:pPr>
                        <w:pStyle w:val="Zkladntext3"/>
                        <w:shd w:val="clear" w:color="auto" w:fill="auto"/>
                        <w:spacing w:line="191" w:lineRule="exact"/>
                        <w:jc w:val="both"/>
                      </w:pPr>
                      <w:r>
                        <w:t xml:space="preserve">Jihlava </w:t>
                      </w:r>
                      <w:r>
                        <w:rPr>
                          <w:rStyle w:val="Zkladntext312ptNetunExact"/>
                        </w:rPr>
                        <w:t>1? 111</w:t>
                      </w:r>
                    </w:p>
                  </w:txbxContent>
                </v:textbox>
                <w10:wrap anchorx="margin"/>
              </v:shape>
            </w:pict>
          </mc:Fallback>
        </mc:AlternateContent>
      </w:r>
      <w:r>
        <w:rPr>
          <w:noProof/>
          <w:lang w:bidi="ar-SA"/>
        </w:rPr>
        <mc:AlternateContent>
          <mc:Choice Requires="wps">
            <w:drawing>
              <wp:anchor distT="0" distB="0" distL="63500" distR="63500" simplePos="0" relativeHeight="251655680" behindDoc="0" locked="0" layoutInCell="1" allowOverlap="1">
                <wp:simplePos x="0" y="0"/>
                <wp:positionH relativeFrom="margin">
                  <wp:posOffset>1595755</wp:posOffset>
                </wp:positionH>
                <wp:positionV relativeFrom="paragraph">
                  <wp:posOffset>617220</wp:posOffset>
                </wp:positionV>
                <wp:extent cx="4375150" cy="547370"/>
                <wp:effectExtent l="0" t="0" r="1270" b="0"/>
                <wp:wrapNone/>
                <wp:docPr id="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5150" cy="547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35A" w:rsidRDefault="0000082B">
                            <w:pPr>
                              <w:pStyle w:val="Nadpis20"/>
                              <w:keepNext/>
                              <w:keepLines/>
                              <w:shd w:val="clear" w:color="auto" w:fill="auto"/>
                              <w:spacing w:after="142" w:line="240" w:lineRule="exact"/>
                            </w:pPr>
                            <w:bookmarkStart w:id="0" w:name="bookmark0"/>
                            <w:r>
                              <w:rPr>
                                <w:rStyle w:val="Nadpis2dkovn3ptExact"/>
                                <w:b/>
                                <w:bCs/>
                              </w:rPr>
                              <w:t>SMLOUVA O DÍLO</w:t>
                            </w:r>
                            <w:bookmarkEnd w:id="0"/>
                          </w:p>
                          <w:p w:rsidR="007B335A" w:rsidRDefault="0000082B">
                            <w:pPr>
                              <w:pStyle w:val="Zkladntext40"/>
                              <w:shd w:val="clear" w:color="auto" w:fill="auto"/>
                              <w:spacing w:before="0" w:line="240" w:lineRule="exact"/>
                              <w:ind w:firstLine="0"/>
                            </w:pPr>
                            <w:r>
                              <w:rPr>
                                <w:rStyle w:val="Zkladntext4Exact"/>
                                <w:b/>
                                <w:bCs/>
                              </w:rPr>
                              <w:t>„11/150 Kopaniny - Čáslavsko, technologie dvouvrstvý mikrokoberec"</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125.65pt;margin-top:48.6pt;width:344.5pt;height:43.1pt;z-index:25165568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" filled="f" stroked="f">
                <v:textbox style="mso-fit-shape-to-text:t" inset="0,0,0,0">
                  <w:txbxContent>
                    <w:p w:rsidR="007B335A" w:rsidRDefault="0000082B">
                      <w:pPr>
                        <w:pStyle w:val="Nadpis20"/>
                        <w:keepNext/>
                        <w:keepLines/>
                        <w:shd w:val="clear" w:color="auto" w:fill="auto"/>
                        <w:spacing w:after="142" w:line="240" w:lineRule="exact"/>
                      </w:pPr>
                      <w:bookmarkStart w:id="1" w:name="bookmark0"/>
                      <w:r>
                        <w:rPr>
                          <w:rStyle w:val="Nadpis2dkovn3ptExact"/>
                          <w:b/>
                          <w:bCs/>
                        </w:rPr>
                        <w:t>SMLOUVA O DÍLO</w:t>
                      </w:r>
                      <w:bookmarkEnd w:id="1"/>
                    </w:p>
                    <w:p w:rsidR="007B335A" w:rsidRDefault="0000082B">
                      <w:pPr>
                        <w:pStyle w:val="Zkladntext40"/>
                        <w:shd w:val="clear" w:color="auto" w:fill="auto"/>
                        <w:spacing w:before="0" w:line="240" w:lineRule="exact"/>
                        <w:ind w:firstLine="0"/>
                      </w:pPr>
                      <w:r>
                        <w:rPr>
                          <w:rStyle w:val="Zkladntext4Exact"/>
                          <w:b/>
                          <w:bCs/>
                        </w:rPr>
                        <w:t>„11/150 Kopaniny - Čáslavsko, technologie dvouvrstvý mikrokoberec"</w:t>
                      </w:r>
                    </w:p>
                  </w:txbxContent>
                </v:textbox>
                <w10:wrap anchorx="margin"/>
              </v:shape>
            </w:pict>
          </mc:Fallback>
        </mc:AlternateContent>
      </w:r>
      <w:r>
        <w:rPr>
          <w:noProof/>
          <w:lang w:bidi="ar-SA"/>
        </w:rPr>
        <mc:AlternateContent>
          <mc:Choice Requires="wps">
            <w:drawing>
              <wp:anchor distT="0" distB="0" distL="63500" distR="63500" simplePos="0" relativeHeight="251656704" behindDoc="0" locked="0" layoutInCell="1" allowOverlap="1">
                <wp:simplePos x="0" y="0"/>
                <wp:positionH relativeFrom="margin">
                  <wp:posOffset>3310255</wp:posOffset>
                </wp:positionH>
                <wp:positionV relativeFrom="paragraph">
                  <wp:posOffset>1529080</wp:posOffset>
                </wp:positionV>
                <wp:extent cx="967105" cy="520700"/>
                <wp:effectExtent l="0" t="3810" r="0" b="0"/>
                <wp:wrapNone/>
                <wp:docPr id="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105"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35A" w:rsidRDefault="0000082B">
                            <w:pPr>
                              <w:pStyle w:val="Nadpis30"/>
                              <w:keepNext/>
                              <w:keepLines/>
                              <w:shd w:val="clear" w:color="auto" w:fill="auto"/>
                              <w:ind w:firstLine="0"/>
                            </w:pPr>
                            <w:bookmarkStart w:id="2" w:name="bookmark1"/>
                            <w:r>
                              <w:rPr>
                                <w:rStyle w:val="Nadpis3Exact"/>
                                <w:b/>
                                <w:bCs/>
                              </w:rPr>
                              <w:t>Článek 1</w:t>
                            </w:r>
                            <w:r>
                              <w:rPr>
                                <w:rStyle w:val="Nadpis3Exact"/>
                                <w:b/>
                                <w:bCs/>
                              </w:rPr>
                              <w:br/>
                              <w:t>Smluvní strany</w:t>
                            </w:r>
                            <w:bookmarkEnd w:id="2"/>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260.65pt;margin-top:120.4pt;width:76.15pt;height:41pt;z-index:25165670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" filled="f" stroked="f">
                <v:textbox style="mso-fit-shape-to-text:t" inset="0,0,0,0">
                  <w:txbxContent>
                    <w:p w:rsidR="007B335A" w:rsidRDefault="0000082B">
                      <w:pPr>
                        <w:pStyle w:val="Nadpis30"/>
                        <w:keepNext/>
                        <w:keepLines/>
                        <w:shd w:val="clear" w:color="auto" w:fill="auto"/>
                        <w:ind w:firstLine="0"/>
                      </w:pPr>
                      <w:bookmarkStart w:id="3" w:name="bookmark1"/>
                      <w:r>
                        <w:rPr>
                          <w:rStyle w:val="Nadpis3Exact"/>
                          <w:b/>
                          <w:bCs/>
                        </w:rPr>
                        <w:t>Článek 1</w:t>
                      </w:r>
                      <w:r>
                        <w:rPr>
                          <w:rStyle w:val="Nadpis3Exact"/>
                          <w:b/>
                          <w:bCs/>
                        </w:rPr>
                        <w:br/>
                        <w:t>Smluvní strany</w:t>
                      </w:r>
                      <w:bookmarkEnd w:id="3"/>
                    </w:p>
                  </w:txbxContent>
                </v:textbox>
                <w10:wrap anchorx="margin"/>
              </v:shape>
            </w:pict>
          </mc:Fallback>
        </mc:AlternateContent>
      </w:r>
      <w:r>
        <w:rPr>
          <w:noProof/>
          <w:lang w:bidi="ar-SA"/>
        </w:rPr>
        <mc:AlternateContent>
          <mc:Choice Requires="wps">
            <w:drawing>
              <wp:anchor distT="0" distB="0" distL="63500" distR="63500" simplePos="0" relativeHeight="251657728" behindDoc="0" locked="0" layoutInCell="1" allowOverlap="1">
                <wp:simplePos x="0" y="0"/>
                <wp:positionH relativeFrom="margin">
                  <wp:posOffset>763270</wp:posOffset>
                </wp:positionH>
                <wp:positionV relativeFrom="paragraph">
                  <wp:posOffset>2390140</wp:posOffset>
                </wp:positionV>
                <wp:extent cx="4060190" cy="304800"/>
                <wp:effectExtent l="1270" t="0" r="0" b="1905"/>
                <wp:wrapNone/>
                <wp:docPr id="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019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35A" w:rsidRDefault="0000082B">
                            <w:pPr>
                              <w:pStyle w:val="Nadpis30"/>
                              <w:keepNext/>
                              <w:keepLines/>
                              <w:shd w:val="clear" w:color="auto" w:fill="auto"/>
                              <w:spacing w:line="240" w:lineRule="exact"/>
                              <w:ind w:firstLine="0"/>
                              <w:jc w:val="left"/>
                            </w:pPr>
                            <w:bookmarkStart w:id="4" w:name="bookmark2"/>
                            <w:r>
                              <w:rPr>
                                <w:rStyle w:val="Nadpis3Exact"/>
                                <w:b/>
                                <w:bCs/>
                              </w:rPr>
                              <w:t>Objednatel:</w:t>
                            </w:r>
                            <w:bookmarkEnd w:id="4"/>
                          </w:p>
                          <w:p w:rsidR="007B335A" w:rsidRDefault="0000082B">
                            <w:pPr>
                              <w:pStyle w:val="Zkladntext40"/>
                              <w:shd w:val="clear" w:color="auto" w:fill="auto"/>
                              <w:spacing w:before="0" w:line="240" w:lineRule="exact"/>
                              <w:ind w:firstLine="0"/>
                            </w:pPr>
                            <w:r>
                              <w:rPr>
                                <w:rStyle w:val="Zkladntext4Exact"/>
                                <w:b/>
                                <w:bCs/>
                              </w:rPr>
                              <w:t>Krajská správa a údržba silnic Vysočiny, příspěvková organizace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60.1pt;margin-top:188.2pt;width:319.7pt;height:24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" filled="f" stroked="f">
                <v:textbox style="mso-fit-shape-to-text:t" inset="0,0,0,0">
                  <w:txbxContent>
                    <w:p w:rsidR="007B335A" w:rsidRDefault="0000082B">
                      <w:pPr>
                        <w:pStyle w:val="Nadpis30"/>
                        <w:keepNext/>
                        <w:keepLines/>
                        <w:shd w:val="clear" w:color="auto" w:fill="auto"/>
                        <w:spacing w:line="240" w:lineRule="exact"/>
                        <w:ind w:firstLine="0"/>
                        <w:jc w:val="left"/>
                      </w:pPr>
                      <w:bookmarkStart w:id="5" w:name="bookmark2"/>
                      <w:r>
                        <w:rPr>
                          <w:rStyle w:val="Nadpis3Exact"/>
                          <w:b/>
                          <w:bCs/>
                        </w:rPr>
                        <w:t>Objednatel:</w:t>
                      </w:r>
                      <w:bookmarkEnd w:id="5"/>
                    </w:p>
                    <w:p w:rsidR="007B335A" w:rsidRDefault="0000082B">
                      <w:pPr>
                        <w:pStyle w:val="Zkladntext40"/>
                        <w:shd w:val="clear" w:color="auto" w:fill="auto"/>
                        <w:spacing w:before="0" w:line="240" w:lineRule="exact"/>
                        <w:ind w:firstLine="0"/>
                      </w:pPr>
                      <w:r>
                        <w:rPr>
                          <w:rStyle w:val="Zkladntext4Exact"/>
                          <w:b/>
                          <w:bCs/>
                        </w:rPr>
                        <w:t>Krajská správa a údržba silnic Vysočiny, příspěvková organizace</w:t>
                      </w:r>
                    </w:p>
                  </w:txbxContent>
                </v:textbox>
                <w10:wrap anchorx="margin"/>
              </v:shape>
            </w:pict>
          </mc:Fallback>
        </mc:AlternateContent>
      </w:r>
      <w:r>
        <w:rPr>
          <w:noProof/>
          <w:lang w:bidi="ar-SA"/>
        </w:rPr>
        <mc:AlternateContent>
          <mc:Choice Requires="wps">
            <w:drawing>
              <wp:anchor distT="0" distB="0" distL="63500" distR="63500" simplePos="0" relativeHeight="251658752" behindDoc="0" locked="0" layoutInCell="1" allowOverlap="1">
                <wp:simplePos x="0" y="0"/>
                <wp:positionH relativeFrom="margin">
                  <wp:posOffset>763270</wp:posOffset>
                </wp:positionH>
                <wp:positionV relativeFrom="paragraph">
                  <wp:posOffset>2750820</wp:posOffset>
                </wp:positionV>
                <wp:extent cx="1357630" cy="1112520"/>
                <wp:effectExtent l="1270" t="0" r="3175" b="0"/>
                <wp:wrapNone/>
                <wp:docPr id="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7630" cy="1112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35A" w:rsidRDefault="0000082B">
                            <w:pPr>
                              <w:pStyle w:val="Zkladntext20"/>
                              <w:shd w:val="clear" w:color="auto" w:fill="auto"/>
                              <w:ind w:firstLine="0"/>
                            </w:pPr>
                            <w:r>
                              <w:rPr>
                                <w:rStyle w:val="Zkladntext2Exact"/>
                              </w:rPr>
                              <w:t>se sídlem: zastoupený:</w:t>
                            </w:r>
                          </w:p>
                          <w:p w:rsidR="007B335A" w:rsidRDefault="0000082B">
                            <w:pPr>
                              <w:pStyle w:val="Zkladntext20"/>
                              <w:shd w:val="clear" w:color="auto" w:fill="auto"/>
                              <w:ind w:firstLine="0"/>
                            </w:pPr>
                            <w:r>
                              <w:rPr>
                                <w:rStyle w:val="Zkladntext2Exact"/>
                              </w:rPr>
                              <w:t>IČO:</w:t>
                            </w:r>
                          </w:p>
                          <w:p w:rsidR="007B335A" w:rsidRDefault="0000082B">
                            <w:pPr>
                              <w:pStyle w:val="Zkladntext20"/>
                              <w:shd w:val="clear" w:color="auto" w:fill="auto"/>
                              <w:ind w:firstLine="0"/>
                            </w:pPr>
                            <w:r>
                              <w:rPr>
                                <w:rStyle w:val="Zkladntext2Exact"/>
                              </w:rPr>
                              <w:t>DIČ:</w:t>
                            </w:r>
                          </w:p>
                          <w:p w:rsidR="007B335A" w:rsidRDefault="0000082B">
                            <w:pPr>
                              <w:pStyle w:val="Zkladntext20"/>
                              <w:shd w:val="clear" w:color="auto" w:fill="auto"/>
                              <w:ind w:firstLine="0"/>
                            </w:pPr>
                            <w:r>
                              <w:rPr>
                                <w:rStyle w:val="Zkladntext2Exact"/>
                              </w:rPr>
                              <w:t>Zřizovatel:</w:t>
                            </w:r>
                          </w:p>
                          <w:p w:rsidR="007B335A" w:rsidRDefault="0000082B">
                            <w:pPr>
                              <w:pStyle w:val="Zkladntext40"/>
                              <w:shd w:val="clear" w:color="auto" w:fill="auto"/>
                              <w:spacing w:before="0" w:line="292" w:lineRule="exact"/>
                              <w:ind w:firstLine="0"/>
                            </w:pPr>
                            <w:r>
                              <w:rPr>
                                <w:rStyle w:val="Zkladntext4NetunExact"/>
                              </w:rPr>
                              <w:t xml:space="preserve">(dále jen </w:t>
                            </w:r>
                            <w:r>
                              <w:rPr>
                                <w:rStyle w:val="Zkladntext4Exact"/>
                                <w:b/>
                                <w:bCs/>
                              </w:rPr>
                              <w:t>objednatel)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margin-left:60.1pt;margin-top:216.6pt;width:106.9pt;height:87.6pt;z-index:2516587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" filled="f" stroked="f">
                <v:textbox style="mso-fit-shape-to-text:t" inset="0,0,0,0">
                  <w:txbxContent>
                    <w:p w:rsidR="007B335A" w:rsidRDefault="0000082B">
                      <w:pPr>
                        <w:pStyle w:val="Zkladntext20"/>
                        <w:shd w:val="clear" w:color="auto" w:fill="auto"/>
                        <w:ind w:firstLine="0"/>
                      </w:pPr>
                      <w:r>
                        <w:rPr>
                          <w:rStyle w:val="Zkladntext2Exact"/>
                        </w:rPr>
                        <w:t>se sídlem: zastoupený:</w:t>
                      </w:r>
                    </w:p>
                    <w:p w:rsidR="007B335A" w:rsidRDefault="0000082B">
                      <w:pPr>
                        <w:pStyle w:val="Zkladntext20"/>
                        <w:shd w:val="clear" w:color="auto" w:fill="auto"/>
                        <w:ind w:firstLine="0"/>
                      </w:pPr>
                      <w:r>
                        <w:rPr>
                          <w:rStyle w:val="Zkladntext2Exact"/>
                        </w:rPr>
                        <w:t>IČO:</w:t>
                      </w:r>
                    </w:p>
                    <w:p w:rsidR="007B335A" w:rsidRDefault="0000082B">
                      <w:pPr>
                        <w:pStyle w:val="Zkladntext20"/>
                        <w:shd w:val="clear" w:color="auto" w:fill="auto"/>
                        <w:ind w:firstLine="0"/>
                      </w:pPr>
                      <w:r>
                        <w:rPr>
                          <w:rStyle w:val="Zkladntext2Exact"/>
                        </w:rPr>
                        <w:t>DIČ:</w:t>
                      </w:r>
                    </w:p>
                    <w:p w:rsidR="007B335A" w:rsidRDefault="0000082B">
                      <w:pPr>
                        <w:pStyle w:val="Zkladntext20"/>
                        <w:shd w:val="clear" w:color="auto" w:fill="auto"/>
                        <w:ind w:firstLine="0"/>
                      </w:pPr>
                      <w:r>
                        <w:rPr>
                          <w:rStyle w:val="Zkladntext2Exact"/>
                        </w:rPr>
                        <w:t>Zřizovatel:</w:t>
                      </w:r>
                    </w:p>
                    <w:p w:rsidR="007B335A" w:rsidRDefault="0000082B">
                      <w:pPr>
                        <w:pStyle w:val="Zkladntext40"/>
                        <w:shd w:val="clear" w:color="auto" w:fill="auto"/>
                        <w:spacing w:before="0" w:line="292" w:lineRule="exact"/>
                        <w:ind w:firstLine="0"/>
                      </w:pPr>
                      <w:r>
                        <w:rPr>
                          <w:rStyle w:val="Zkladntext4NetunExact"/>
                        </w:rPr>
                        <w:t xml:space="preserve">(dále jen </w:t>
                      </w:r>
                      <w:r>
                        <w:rPr>
                          <w:rStyle w:val="Zkladntext4Exact"/>
                          <w:b/>
                          <w:bCs/>
                        </w:rPr>
                        <w:t>objednatel)</w:t>
                      </w:r>
                    </w:p>
                  </w:txbxContent>
                </v:textbox>
                <w10:wrap anchorx="margin"/>
              </v:shape>
            </w:pict>
          </mc:Fallback>
        </mc:AlternateContent>
      </w:r>
      <w:r>
        <w:rPr>
          <w:noProof/>
          <w:lang w:bidi="ar-SA"/>
        </w:rPr>
        <mc:AlternateContent>
          <mc:Choice Requires="wps">
            <w:drawing>
              <wp:anchor distT="0" distB="0" distL="63500" distR="63500" simplePos="0" relativeHeight="251659776" behindDoc="0" locked="0" layoutInCell="1" allowOverlap="1">
                <wp:simplePos x="0" y="0"/>
                <wp:positionH relativeFrom="margin">
                  <wp:posOffset>2139950</wp:posOffset>
                </wp:positionH>
                <wp:positionV relativeFrom="paragraph">
                  <wp:posOffset>2759710</wp:posOffset>
                </wp:positionV>
                <wp:extent cx="2880360" cy="556260"/>
                <wp:effectExtent l="0" t="0" r="0" b="0"/>
                <wp:wrapNone/>
                <wp:docPr id="3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360" cy="556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35A" w:rsidRDefault="0000082B">
                            <w:pPr>
                              <w:pStyle w:val="Zkladntext20"/>
                              <w:shd w:val="clear" w:color="auto" w:fill="auto"/>
                              <w:ind w:firstLine="0"/>
                            </w:pPr>
                            <w:r>
                              <w:rPr>
                                <w:rStyle w:val="Zkladntext2Exact"/>
                              </w:rPr>
                              <w:t>Kosovská 1122/16, 586 01 Jihlava Ing. Janem Míkou, MBA, ředitelem organizace 000 90 450 CZ00090450 Kraj Vysočina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margin-left:168.5pt;margin-top:217.3pt;width:226.8pt;height:43.8pt;z-index:2516597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So2rgIAALE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" filled="f" stroked="f">
                <v:textbox style="mso-fit-shape-to-text:t" inset="0,0,0,0">
                  <w:txbxContent>
                    <w:p w:rsidR="007B335A" w:rsidRDefault="0000082B">
                      <w:pPr>
                        <w:pStyle w:val="Zkladntext20"/>
                        <w:shd w:val="clear" w:color="auto" w:fill="auto"/>
                        <w:ind w:firstLine="0"/>
                      </w:pPr>
                      <w:r>
                        <w:rPr>
                          <w:rStyle w:val="Zkladntext2Exact"/>
                        </w:rPr>
                        <w:t>Kosovská 1122/16, 586 01 Jihlava Ing. Janem Míkou, MBA, ředitelem organizace 000 90 450 CZ00090450 Kraj Vysočina</w:t>
                      </w:r>
                    </w:p>
                  </w:txbxContent>
                </v:textbox>
                <w10:wrap anchorx="margin"/>
              </v:shape>
            </w:pict>
          </mc:Fallback>
        </mc:AlternateContent>
      </w:r>
      <w:r>
        <w:rPr>
          <w:noProof/>
          <w:lang w:bidi="ar-SA"/>
        </w:rPr>
        <w:drawing>
          <wp:anchor distT="0" distB="0" distL="63500" distR="63500" simplePos="0" relativeHeight="251653632" behindDoc="1" locked="0" layoutInCell="1" allowOverlap="1">
            <wp:simplePos x="0" y="0"/>
            <wp:positionH relativeFrom="margin">
              <wp:posOffset>4800600</wp:posOffset>
            </wp:positionH>
            <wp:positionV relativeFrom="paragraph">
              <wp:posOffset>3566160</wp:posOffset>
            </wp:positionV>
            <wp:extent cx="1298575" cy="713105"/>
            <wp:effectExtent l="0" t="0" r="0" b="0"/>
            <wp:wrapNone/>
            <wp:docPr id="31" name="obrázek 9" descr="C:\Users\krejcova\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ejcova\AppData\Local\Temp\FineReader12.00\media\image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8575" cy="713105"/>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63500" distR="63500" simplePos="0" relativeHeight="251660800" behindDoc="0" locked="0" layoutInCell="1" allowOverlap="1">
                <wp:simplePos x="0" y="0"/>
                <wp:positionH relativeFrom="margin">
                  <wp:posOffset>4841875</wp:posOffset>
                </wp:positionH>
                <wp:positionV relativeFrom="paragraph">
                  <wp:posOffset>4274185</wp:posOffset>
                </wp:positionV>
                <wp:extent cx="1723390" cy="152400"/>
                <wp:effectExtent l="3175" t="0" r="0" b="3810"/>
                <wp:wrapNone/>
                <wp:docPr id="3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33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35A" w:rsidRDefault="0000082B">
                            <w:pPr>
                              <w:pStyle w:val="Zkladntext20"/>
                              <w:shd w:val="clear" w:color="auto" w:fill="auto"/>
                              <w:spacing w:line="240" w:lineRule="exact"/>
                              <w:ind w:firstLine="0"/>
                              <w:jc w:val="right"/>
                            </w:pPr>
                            <w:r>
                              <w:rPr>
                                <w:rStyle w:val="Zkladntext2Exact0"/>
                              </w:rPr>
                              <w:t>p</w:t>
                            </w:r>
                            <w:r>
                              <w:rPr>
                                <w:rStyle w:val="Zkladntext2Exact1"/>
                              </w:rPr>
                              <w:t>MH</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33" type="#_x0000_t202" style="position:absolute;margin-left:381.25pt;margin-top:336.55pt;width:135.7pt;height:12pt;z-index:25166080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" filled="f" stroked="f">
                <v:textbox style="mso-fit-shape-to-text:t" inset="0,0,0,0">
                  <w:txbxContent>
                    <w:p w:rsidR="007B335A" w:rsidRDefault="0000082B">
                      <w:pPr>
                        <w:pStyle w:val="Zkladntext20"/>
                        <w:shd w:val="clear" w:color="auto" w:fill="auto"/>
                        <w:spacing w:line="240" w:lineRule="exact"/>
                        <w:ind w:firstLine="0"/>
                        <w:jc w:val="right"/>
                      </w:pPr>
                      <w:r>
                        <w:rPr>
                          <w:rStyle w:val="Zkladntext2Exact0"/>
                        </w:rPr>
                        <w:t>p</w:t>
                      </w:r>
                      <w:r>
                        <w:rPr>
                          <w:rStyle w:val="Zkladntext2Exact1"/>
                        </w:rPr>
                        <w:t>MH</w:t>
                      </w:r>
                    </w:p>
                  </w:txbxContent>
                </v:textbox>
                <w10:wrap anchorx="margin"/>
              </v:shape>
            </w:pict>
          </mc:Fallback>
        </mc:AlternateContent>
      </w:r>
      <w:r>
        <w:rPr>
          <w:noProof/>
          <w:lang w:bidi="ar-SA"/>
        </w:rPr>
        <mc:AlternateContent>
          <mc:Choice Requires="wps">
            <w:drawing>
              <wp:anchor distT="0" distB="0" distL="63500" distR="63500" simplePos="0" relativeHeight="251661824" behindDoc="0" locked="0" layoutInCell="1" allowOverlap="1">
                <wp:simplePos x="0" y="0"/>
                <wp:positionH relativeFrom="margin">
                  <wp:posOffset>774700</wp:posOffset>
                </wp:positionH>
                <wp:positionV relativeFrom="paragraph">
                  <wp:posOffset>4652645</wp:posOffset>
                </wp:positionV>
                <wp:extent cx="4546600" cy="1483360"/>
                <wp:effectExtent l="3175" t="3175" r="3175" b="0"/>
                <wp:wrapNone/>
                <wp:docPr id="2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6600" cy="148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35A" w:rsidRDefault="0000082B">
                            <w:pPr>
                              <w:pStyle w:val="Nadpis30"/>
                              <w:keepNext/>
                              <w:keepLines/>
                              <w:shd w:val="clear" w:color="auto" w:fill="auto"/>
                              <w:spacing w:line="292" w:lineRule="exact"/>
                              <w:ind w:firstLine="0"/>
                              <w:jc w:val="both"/>
                            </w:pPr>
                            <w:bookmarkStart w:id="6" w:name="bookmark3"/>
                            <w:r>
                              <w:rPr>
                                <w:rStyle w:val="Nadpis3Exact"/>
                                <w:b/>
                                <w:bCs/>
                              </w:rPr>
                              <w:t>Zhotovitel:</w:t>
                            </w:r>
                            <w:bookmarkEnd w:id="6"/>
                          </w:p>
                          <w:p w:rsidR="007B335A" w:rsidRDefault="0000082B">
                            <w:pPr>
                              <w:pStyle w:val="Zkladntext40"/>
                              <w:shd w:val="clear" w:color="auto" w:fill="auto"/>
                              <w:spacing w:before="0" w:line="292" w:lineRule="exact"/>
                              <w:ind w:firstLine="0"/>
                              <w:jc w:val="both"/>
                            </w:pPr>
                            <w:r>
                              <w:rPr>
                                <w:rStyle w:val="Zkladntext4Exact"/>
                                <w:b/>
                                <w:bCs/>
                              </w:rPr>
                              <w:t>SILSTAP - silniční stavební práce, s.r.o.</w:t>
                            </w:r>
                          </w:p>
                          <w:p w:rsidR="007B335A" w:rsidRDefault="0000082B">
                            <w:pPr>
                              <w:pStyle w:val="Zkladntext20"/>
                              <w:shd w:val="clear" w:color="auto" w:fill="auto"/>
                              <w:tabs>
                                <w:tab w:val="left" w:pos="2095"/>
                                <w:tab w:val="right" w:pos="4806"/>
                                <w:tab w:val="left" w:pos="4864"/>
                              </w:tabs>
                              <w:ind w:firstLine="0"/>
                              <w:jc w:val="both"/>
                            </w:pPr>
                            <w:r>
                              <w:rPr>
                                <w:rStyle w:val="Zkladntext2Exact"/>
                              </w:rPr>
                              <w:t>se sídlem:</w:t>
                            </w:r>
                            <w:r>
                              <w:rPr>
                                <w:rStyle w:val="Zkladntext2Exact"/>
                              </w:rPr>
                              <w:tab/>
                              <w:t>Kosovská 5275/16a,</w:t>
                            </w:r>
                            <w:r>
                              <w:rPr>
                                <w:rStyle w:val="Zkladntext2Exact"/>
                              </w:rPr>
                              <w:tab/>
                              <w:t>586 01</w:t>
                            </w:r>
                            <w:r>
                              <w:rPr>
                                <w:rStyle w:val="Zkladntext2Exact"/>
                              </w:rPr>
                              <w:tab/>
                            </w:r>
                            <w:r>
                              <w:rPr>
                                <w:rStyle w:val="Zkladntext2Exact"/>
                              </w:rPr>
                              <w:t>Jihlava</w:t>
                            </w:r>
                          </w:p>
                          <w:p w:rsidR="007B335A" w:rsidRDefault="0000082B">
                            <w:pPr>
                              <w:pStyle w:val="Zkladntext20"/>
                              <w:shd w:val="clear" w:color="auto" w:fill="auto"/>
                              <w:tabs>
                                <w:tab w:val="left" w:pos="2095"/>
                                <w:tab w:val="center" w:pos="3809"/>
                                <w:tab w:val="left" w:pos="4864"/>
                              </w:tabs>
                              <w:ind w:firstLine="0"/>
                              <w:jc w:val="both"/>
                            </w:pPr>
                            <w:r>
                              <w:rPr>
                                <w:rStyle w:val="Zkladntext2TunExact"/>
                              </w:rPr>
                              <w:t>zastoupený:</w:t>
                            </w:r>
                            <w:r>
                              <w:rPr>
                                <w:rStyle w:val="Zkladntext2TunExact"/>
                              </w:rPr>
                              <w:tab/>
                            </w:r>
                            <w:r>
                              <w:rPr>
                                <w:rStyle w:val="Zkladntext2Exact"/>
                              </w:rPr>
                              <w:t>Ing. Michalem</w:t>
                            </w:r>
                            <w:r>
                              <w:rPr>
                                <w:rStyle w:val="Zkladntext2Exact"/>
                              </w:rPr>
                              <w:tab/>
                              <w:t xml:space="preserve"> </w:t>
                            </w:r>
                            <w:bookmarkStart w:id="7" w:name="_GoBack"/>
                            <w:bookmarkEnd w:id="7"/>
                            <w:r>
                              <w:rPr>
                                <w:rStyle w:val="Zkladntext2Exact"/>
                              </w:rPr>
                              <w:t>Matouškem,</w:t>
                            </w:r>
                            <w:r>
                              <w:rPr>
                                <w:rStyle w:val="Zkladntext2Exact"/>
                              </w:rPr>
                              <w:tab/>
                              <w:t>jednatelem společnosti</w:t>
                            </w:r>
                          </w:p>
                          <w:p w:rsidR="007B335A" w:rsidRDefault="0000082B">
                            <w:pPr>
                              <w:pStyle w:val="Zkladntext20"/>
                              <w:shd w:val="clear" w:color="auto" w:fill="auto"/>
                              <w:ind w:firstLine="0"/>
                              <w:jc w:val="both"/>
                            </w:pPr>
                            <w:r>
                              <w:rPr>
                                <w:rStyle w:val="Zkladntext2Exact"/>
                              </w:rPr>
                              <w:t>zapsán v Obchodním rejstříku u KS v Brně, oddíl C, vložka 26760</w:t>
                            </w:r>
                          </w:p>
                          <w:p w:rsidR="007B335A" w:rsidRDefault="0000082B">
                            <w:pPr>
                              <w:pStyle w:val="Zkladntext20"/>
                              <w:shd w:val="clear" w:color="auto" w:fill="auto"/>
                              <w:tabs>
                                <w:tab w:val="left" w:pos="2088"/>
                              </w:tabs>
                              <w:ind w:firstLine="0"/>
                              <w:jc w:val="both"/>
                            </w:pPr>
                            <w:r>
                              <w:rPr>
                                <w:rStyle w:val="Zkladntext2Exact"/>
                              </w:rPr>
                              <w:t>IČO:</w:t>
                            </w:r>
                            <w:r>
                              <w:rPr>
                                <w:rStyle w:val="Zkladntext2Exact"/>
                              </w:rPr>
                              <w:tab/>
                              <w:t>25334611</w:t>
                            </w:r>
                          </w:p>
                          <w:p w:rsidR="007B335A" w:rsidRDefault="0000082B">
                            <w:pPr>
                              <w:pStyle w:val="Zkladntext20"/>
                              <w:shd w:val="clear" w:color="auto" w:fill="auto"/>
                              <w:tabs>
                                <w:tab w:val="left" w:pos="2088"/>
                              </w:tabs>
                              <w:ind w:firstLine="0"/>
                              <w:jc w:val="both"/>
                            </w:pPr>
                            <w:r>
                              <w:rPr>
                                <w:rStyle w:val="Zkladntext2Exact"/>
                              </w:rPr>
                              <w:t>DIČ:</w:t>
                            </w:r>
                            <w:r>
                              <w:rPr>
                                <w:rStyle w:val="Zkladntext2Exact"/>
                              </w:rPr>
                              <w:tab/>
                              <w:t>CZ25334611</w:t>
                            </w:r>
                          </w:p>
                          <w:p w:rsidR="007B335A" w:rsidRDefault="0000082B">
                            <w:pPr>
                              <w:pStyle w:val="Zkladntext40"/>
                              <w:shd w:val="clear" w:color="auto" w:fill="auto"/>
                              <w:spacing w:before="0" w:line="292" w:lineRule="exact"/>
                              <w:ind w:firstLine="0"/>
                              <w:jc w:val="both"/>
                            </w:pPr>
                            <w:r>
                              <w:rPr>
                                <w:rStyle w:val="Zkladntext4NetunExact"/>
                              </w:rPr>
                              <w:t xml:space="preserve">(dále jen </w:t>
                            </w:r>
                            <w:r>
                              <w:rPr>
                                <w:rStyle w:val="Zkladntext4Exact"/>
                                <w:b/>
                                <w:bCs/>
                              </w:rPr>
                              <w:t>zhotovitel)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34" type="#_x0000_t202" style="position:absolute;margin-left:61pt;margin-top:366.35pt;width:358pt;height:116.8pt;z-index:25166182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" filled="f" stroked="f">
                <v:textbox style="mso-fit-shape-to-text:t" inset="0,0,0,0">
                  <w:txbxContent>
                    <w:p w:rsidR="007B335A" w:rsidRDefault="0000082B">
                      <w:pPr>
                        <w:pStyle w:val="Nadpis30"/>
                        <w:keepNext/>
                        <w:keepLines/>
                        <w:shd w:val="clear" w:color="auto" w:fill="auto"/>
                        <w:spacing w:line="292" w:lineRule="exact"/>
                        <w:ind w:firstLine="0"/>
                        <w:jc w:val="both"/>
                      </w:pPr>
                      <w:bookmarkStart w:id="8" w:name="bookmark3"/>
                      <w:r>
                        <w:rPr>
                          <w:rStyle w:val="Nadpis3Exact"/>
                          <w:b/>
                          <w:bCs/>
                        </w:rPr>
                        <w:t>Zhotovitel:</w:t>
                      </w:r>
                      <w:bookmarkEnd w:id="8"/>
                    </w:p>
                    <w:p w:rsidR="007B335A" w:rsidRDefault="0000082B">
                      <w:pPr>
                        <w:pStyle w:val="Zkladntext40"/>
                        <w:shd w:val="clear" w:color="auto" w:fill="auto"/>
                        <w:spacing w:before="0" w:line="292" w:lineRule="exact"/>
                        <w:ind w:firstLine="0"/>
                        <w:jc w:val="both"/>
                      </w:pPr>
                      <w:r>
                        <w:rPr>
                          <w:rStyle w:val="Zkladntext4Exact"/>
                          <w:b/>
                          <w:bCs/>
                        </w:rPr>
                        <w:t>SILSTAP - silniční stavební práce, s.r.o.</w:t>
                      </w:r>
                    </w:p>
                    <w:p w:rsidR="007B335A" w:rsidRDefault="0000082B">
                      <w:pPr>
                        <w:pStyle w:val="Zkladntext20"/>
                        <w:shd w:val="clear" w:color="auto" w:fill="auto"/>
                        <w:tabs>
                          <w:tab w:val="left" w:pos="2095"/>
                          <w:tab w:val="right" w:pos="4806"/>
                          <w:tab w:val="left" w:pos="4864"/>
                        </w:tabs>
                        <w:ind w:firstLine="0"/>
                        <w:jc w:val="both"/>
                      </w:pPr>
                      <w:r>
                        <w:rPr>
                          <w:rStyle w:val="Zkladntext2Exact"/>
                        </w:rPr>
                        <w:t>se sídlem:</w:t>
                      </w:r>
                      <w:r>
                        <w:rPr>
                          <w:rStyle w:val="Zkladntext2Exact"/>
                        </w:rPr>
                        <w:tab/>
                        <w:t>Kosovská 5275/16a,</w:t>
                      </w:r>
                      <w:r>
                        <w:rPr>
                          <w:rStyle w:val="Zkladntext2Exact"/>
                        </w:rPr>
                        <w:tab/>
                        <w:t>586 01</w:t>
                      </w:r>
                      <w:r>
                        <w:rPr>
                          <w:rStyle w:val="Zkladntext2Exact"/>
                        </w:rPr>
                        <w:tab/>
                      </w:r>
                      <w:r>
                        <w:rPr>
                          <w:rStyle w:val="Zkladntext2Exact"/>
                        </w:rPr>
                        <w:t>Jihlava</w:t>
                      </w:r>
                    </w:p>
                    <w:p w:rsidR="007B335A" w:rsidRDefault="0000082B">
                      <w:pPr>
                        <w:pStyle w:val="Zkladntext20"/>
                        <w:shd w:val="clear" w:color="auto" w:fill="auto"/>
                        <w:tabs>
                          <w:tab w:val="left" w:pos="2095"/>
                          <w:tab w:val="center" w:pos="3809"/>
                          <w:tab w:val="left" w:pos="4864"/>
                        </w:tabs>
                        <w:ind w:firstLine="0"/>
                        <w:jc w:val="both"/>
                      </w:pPr>
                      <w:r>
                        <w:rPr>
                          <w:rStyle w:val="Zkladntext2TunExact"/>
                        </w:rPr>
                        <w:t>zastoupený:</w:t>
                      </w:r>
                      <w:r>
                        <w:rPr>
                          <w:rStyle w:val="Zkladntext2TunExact"/>
                        </w:rPr>
                        <w:tab/>
                      </w:r>
                      <w:r>
                        <w:rPr>
                          <w:rStyle w:val="Zkladntext2Exact"/>
                        </w:rPr>
                        <w:t>Ing. Michalem</w:t>
                      </w:r>
                      <w:r>
                        <w:rPr>
                          <w:rStyle w:val="Zkladntext2Exact"/>
                        </w:rPr>
                        <w:tab/>
                        <w:t xml:space="preserve"> </w:t>
                      </w:r>
                      <w:bookmarkStart w:id="9" w:name="_GoBack"/>
                      <w:bookmarkEnd w:id="9"/>
                      <w:r>
                        <w:rPr>
                          <w:rStyle w:val="Zkladntext2Exact"/>
                        </w:rPr>
                        <w:t>Matouškem,</w:t>
                      </w:r>
                      <w:r>
                        <w:rPr>
                          <w:rStyle w:val="Zkladntext2Exact"/>
                        </w:rPr>
                        <w:tab/>
                        <w:t>jednatelem společnosti</w:t>
                      </w:r>
                    </w:p>
                    <w:p w:rsidR="007B335A" w:rsidRDefault="0000082B">
                      <w:pPr>
                        <w:pStyle w:val="Zkladntext20"/>
                        <w:shd w:val="clear" w:color="auto" w:fill="auto"/>
                        <w:ind w:firstLine="0"/>
                        <w:jc w:val="both"/>
                      </w:pPr>
                      <w:r>
                        <w:rPr>
                          <w:rStyle w:val="Zkladntext2Exact"/>
                        </w:rPr>
                        <w:t>zapsán v Obchodním rejstříku u KS v Brně, oddíl C, vložka 26760</w:t>
                      </w:r>
                    </w:p>
                    <w:p w:rsidR="007B335A" w:rsidRDefault="0000082B">
                      <w:pPr>
                        <w:pStyle w:val="Zkladntext20"/>
                        <w:shd w:val="clear" w:color="auto" w:fill="auto"/>
                        <w:tabs>
                          <w:tab w:val="left" w:pos="2088"/>
                        </w:tabs>
                        <w:ind w:firstLine="0"/>
                        <w:jc w:val="both"/>
                      </w:pPr>
                      <w:r>
                        <w:rPr>
                          <w:rStyle w:val="Zkladntext2Exact"/>
                        </w:rPr>
                        <w:t>IČO:</w:t>
                      </w:r>
                      <w:r>
                        <w:rPr>
                          <w:rStyle w:val="Zkladntext2Exact"/>
                        </w:rPr>
                        <w:tab/>
                        <w:t>25334611</w:t>
                      </w:r>
                    </w:p>
                    <w:p w:rsidR="007B335A" w:rsidRDefault="0000082B">
                      <w:pPr>
                        <w:pStyle w:val="Zkladntext20"/>
                        <w:shd w:val="clear" w:color="auto" w:fill="auto"/>
                        <w:tabs>
                          <w:tab w:val="left" w:pos="2088"/>
                        </w:tabs>
                        <w:ind w:firstLine="0"/>
                        <w:jc w:val="both"/>
                      </w:pPr>
                      <w:r>
                        <w:rPr>
                          <w:rStyle w:val="Zkladntext2Exact"/>
                        </w:rPr>
                        <w:t>DIČ:</w:t>
                      </w:r>
                      <w:r>
                        <w:rPr>
                          <w:rStyle w:val="Zkladntext2Exact"/>
                        </w:rPr>
                        <w:tab/>
                        <w:t>CZ25334611</w:t>
                      </w:r>
                    </w:p>
                    <w:p w:rsidR="007B335A" w:rsidRDefault="0000082B">
                      <w:pPr>
                        <w:pStyle w:val="Zkladntext40"/>
                        <w:shd w:val="clear" w:color="auto" w:fill="auto"/>
                        <w:spacing w:before="0" w:line="292" w:lineRule="exact"/>
                        <w:ind w:firstLine="0"/>
                        <w:jc w:val="both"/>
                      </w:pPr>
                      <w:r>
                        <w:rPr>
                          <w:rStyle w:val="Zkladntext4NetunExact"/>
                        </w:rPr>
                        <w:t xml:space="preserve">(dále jen </w:t>
                      </w:r>
                      <w:r>
                        <w:rPr>
                          <w:rStyle w:val="Zkladntext4Exact"/>
                          <w:b/>
                          <w:bCs/>
                        </w:rPr>
                        <w:t>zhotovitel)</w:t>
                      </w:r>
                    </w:p>
                  </w:txbxContent>
                </v:textbox>
                <w10:wrap anchorx="margin"/>
              </v:shape>
            </w:pict>
          </mc:Fallback>
        </mc:AlternateContent>
      </w:r>
      <w:r>
        <w:rPr>
          <w:noProof/>
          <w:lang w:bidi="ar-SA"/>
        </w:rPr>
        <mc:AlternateContent>
          <mc:Choice Requires="wps">
            <w:drawing>
              <wp:anchor distT="0" distB="0" distL="63500" distR="63500" simplePos="0" relativeHeight="251662848" behindDoc="0" locked="0" layoutInCell="1" allowOverlap="1">
                <wp:simplePos x="0" y="0"/>
                <wp:positionH relativeFrom="margin">
                  <wp:posOffset>772795</wp:posOffset>
                </wp:positionH>
                <wp:positionV relativeFrom="paragraph">
                  <wp:posOffset>6673215</wp:posOffset>
                </wp:positionV>
                <wp:extent cx="6014720" cy="741680"/>
                <wp:effectExtent l="1270" t="4445" r="3810" b="0"/>
                <wp:wrapNone/>
                <wp:docPr id="2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4720" cy="741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35A" w:rsidRDefault="0000082B">
                            <w:pPr>
                              <w:pStyle w:val="Zkladntext20"/>
                              <w:shd w:val="clear" w:color="auto" w:fill="auto"/>
                              <w:ind w:firstLine="740"/>
                              <w:jc w:val="both"/>
                            </w:pPr>
                            <w:r>
                              <w:rPr>
                                <w:rStyle w:val="Zkladntext2Exact"/>
                              </w:rPr>
                              <w:t xml:space="preserve">Smluvní strany se dohodly, že jejich závazkový vztah ve smyslu § </w:t>
                            </w:r>
                            <w:r>
                              <w:rPr>
                                <w:rStyle w:val="Zkladntext2TunExact"/>
                              </w:rPr>
                              <w:t xml:space="preserve">2586 a násl. zákona č. 89/2012 Sb., Občanského zákoníku, v platném znění (dále OZ) </w:t>
                            </w:r>
                            <w:r>
                              <w:rPr>
                                <w:rStyle w:val="Zkladntext2Exact"/>
                              </w:rPr>
                              <w:t xml:space="preserve">se řídí tímto zákonem a na shora uvedenou veřejnou zakázku na stavební práce uzavírají dnešního dne měsíce a roku tuto smlouvu o dílo (dále jen </w:t>
                            </w:r>
                            <w:r>
                              <w:rPr>
                                <w:rStyle w:val="Zkladntext2TunExact"/>
                              </w:rPr>
                              <w:t>„smlouva").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35" type="#_x0000_t202" style="position:absolute;margin-left:60.85pt;margin-top:525.45pt;width:473.6pt;height:58.4pt;z-index:25166284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" filled="f" stroked="f">
                <v:textbox style="mso-fit-shape-to-text:t" inset="0,0,0,0">
                  <w:txbxContent>
                    <w:p w:rsidR="007B335A" w:rsidRDefault="0000082B">
                      <w:pPr>
                        <w:pStyle w:val="Zkladntext20"/>
                        <w:shd w:val="clear" w:color="auto" w:fill="auto"/>
                        <w:ind w:firstLine="740"/>
                        <w:jc w:val="both"/>
                      </w:pPr>
                      <w:r>
                        <w:rPr>
                          <w:rStyle w:val="Zkladntext2Exact"/>
                        </w:rPr>
                        <w:t xml:space="preserve">Smluvní strany se dohodly, že jejich závazkový vztah ve smyslu § </w:t>
                      </w:r>
                      <w:r>
                        <w:rPr>
                          <w:rStyle w:val="Zkladntext2TunExact"/>
                        </w:rPr>
                        <w:t xml:space="preserve">2586 a násl. zákona č. 89/2012 Sb., Občanského zákoníku, v platném znění (dále OZ) </w:t>
                      </w:r>
                      <w:r>
                        <w:rPr>
                          <w:rStyle w:val="Zkladntext2Exact"/>
                        </w:rPr>
                        <w:t xml:space="preserve">se řídí tímto zákonem a na shora uvedenou veřejnou zakázku na stavební práce uzavírají dnešního dne měsíce a roku tuto smlouvu o dílo (dále jen </w:t>
                      </w:r>
                      <w:r>
                        <w:rPr>
                          <w:rStyle w:val="Zkladntext2TunExact"/>
                        </w:rPr>
                        <w:t>„smlouva").</w:t>
                      </w:r>
                    </w:p>
                  </w:txbxContent>
                </v:textbox>
                <w10:wrap anchorx="margin"/>
              </v:shape>
            </w:pict>
          </mc:Fallback>
        </mc:AlternateContent>
      </w:r>
    </w:p>
    <w:p w:rsidR="007B335A" w:rsidRDefault="007B335A">
      <w:pPr>
        <w:spacing w:line="360" w:lineRule="exact"/>
      </w:pPr>
    </w:p>
    <w:p w:rsidR="007B335A" w:rsidRDefault="007B335A">
      <w:pPr>
        <w:spacing w:line="360" w:lineRule="exact"/>
      </w:pPr>
    </w:p>
    <w:p w:rsidR="007B335A" w:rsidRDefault="007B335A">
      <w:pPr>
        <w:spacing w:line="360" w:lineRule="exact"/>
      </w:pPr>
    </w:p>
    <w:p w:rsidR="007B335A" w:rsidRDefault="007B335A">
      <w:pPr>
        <w:spacing w:line="360" w:lineRule="exact"/>
      </w:pPr>
    </w:p>
    <w:p w:rsidR="007B335A" w:rsidRDefault="007B335A">
      <w:pPr>
        <w:spacing w:line="360" w:lineRule="exact"/>
      </w:pPr>
    </w:p>
    <w:p w:rsidR="007B335A" w:rsidRDefault="007B335A">
      <w:pPr>
        <w:spacing w:line="360" w:lineRule="exact"/>
      </w:pPr>
    </w:p>
    <w:p w:rsidR="007B335A" w:rsidRDefault="007B335A">
      <w:pPr>
        <w:spacing w:line="360" w:lineRule="exact"/>
      </w:pPr>
    </w:p>
    <w:p w:rsidR="007B335A" w:rsidRDefault="007B335A">
      <w:pPr>
        <w:spacing w:line="360" w:lineRule="exact"/>
      </w:pPr>
    </w:p>
    <w:p w:rsidR="007B335A" w:rsidRDefault="007B335A">
      <w:pPr>
        <w:spacing w:line="360" w:lineRule="exact"/>
      </w:pPr>
    </w:p>
    <w:p w:rsidR="007B335A" w:rsidRDefault="007B335A">
      <w:pPr>
        <w:spacing w:line="360" w:lineRule="exact"/>
      </w:pPr>
    </w:p>
    <w:p w:rsidR="007B335A" w:rsidRDefault="007B335A">
      <w:pPr>
        <w:spacing w:line="360" w:lineRule="exact"/>
      </w:pPr>
    </w:p>
    <w:p w:rsidR="007B335A" w:rsidRDefault="007B335A">
      <w:pPr>
        <w:spacing w:line="360" w:lineRule="exact"/>
      </w:pPr>
    </w:p>
    <w:p w:rsidR="007B335A" w:rsidRDefault="007B335A">
      <w:pPr>
        <w:spacing w:line="360" w:lineRule="exact"/>
      </w:pPr>
    </w:p>
    <w:p w:rsidR="007B335A" w:rsidRDefault="007B335A">
      <w:pPr>
        <w:spacing w:line="360" w:lineRule="exact"/>
      </w:pPr>
    </w:p>
    <w:p w:rsidR="007B335A" w:rsidRDefault="007B335A">
      <w:pPr>
        <w:spacing w:line="360" w:lineRule="exact"/>
      </w:pPr>
    </w:p>
    <w:p w:rsidR="007B335A" w:rsidRDefault="007B335A">
      <w:pPr>
        <w:spacing w:line="360" w:lineRule="exact"/>
      </w:pPr>
    </w:p>
    <w:p w:rsidR="007B335A" w:rsidRDefault="007B335A">
      <w:pPr>
        <w:spacing w:line="360" w:lineRule="exact"/>
      </w:pPr>
    </w:p>
    <w:p w:rsidR="007B335A" w:rsidRDefault="007B335A">
      <w:pPr>
        <w:spacing w:line="360" w:lineRule="exact"/>
      </w:pPr>
    </w:p>
    <w:p w:rsidR="007B335A" w:rsidRDefault="007B335A">
      <w:pPr>
        <w:spacing w:line="360" w:lineRule="exact"/>
      </w:pPr>
    </w:p>
    <w:p w:rsidR="007B335A" w:rsidRDefault="007B335A">
      <w:pPr>
        <w:spacing w:line="360" w:lineRule="exact"/>
      </w:pPr>
    </w:p>
    <w:p w:rsidR="007B335A" w:rsidRDefault="007B335A">
      <w:pPr>
        <w:spacing w:line="360" w:lineRule="exact"/>
      </w:pPr>
    </w:p>
    <w:p w:rsidR="007B335A" w:rsidRDefault="007B335A">
      <w:pPr>
        <w:spacing w:line="360" w:lineRule="exact"/>
      </w:pPr>
    </w:p>
    <w:p w:rsidR="007B335A" w:rsidRDefault="007B335A">
      <w:pPr>
        <w:spacing w:line="360" w:lineRule="exact"/>
      </w:pPr>
    </w:p>
    <w:p w:rsidR="007B335A" w:rsidRDefault="007B335A">
      <w:pPr>
        <w:spacing w:line="360" w:lineRule="exact"/>
      </w:pPr>
    </w:p>
    <w:p w:rsidR="007B335A" w:rsidRDefault="007B335A">
      <w:pPr>
        <w:spacing w:line="360" w:lineRule="exact"/>
      </w:pPr>
    </w:p>
    <w:p w:rsidR="007B335A" w:rsidRDefault="007B335A">
      <w:pPr>
        <w:spacing w:line="360" w:lineRule="exact"/>
      </w:pPr>
    </w:p>
    <w:p w:rsidR="007B335A" w:rsidRDefault="007B335A">
      <w:pPr>
        <w:spacing w:line="360" w:lineRule="exact"/>
      </w:pPr>
    </w:p>
    <w:p w:rsidR="007B335A" w:rsidRDefault="007B335A">
      <w:pPr>
        <w:spacing w:line="360" w:lineRule="exact"/>
      </w:pPr>
    </w:p>
    <w:p w:rsidR="007B335A" w:rsidRDefault="007B335A">
      <w:pPr>
        <w:spacing w:line="360" w:lineRule="exact"/>
      </w:pPr>
    </w:p>
    <w:p w:rsidR="007B335A" w:rsidRDefault="007B335A">
      <w:pPr>
        <w:spacing w:line="472" w:lineRule="exact"/>
      </w:pPr>
    </w:p>
    <w:p w:rsidR="007B335A" w:rsidRDefault="007B335A">
      <w:pPr>
        <w:rPr>
          <w:sz w:val="2"/>
          <w:szCs w:val="2"/>
        </w:rPr>
        <w:sectPr w:rsidR="007B335A">
          <w:headerReference w:type="even" r:id="rId8"/>
          <w:headerReference w:type="default" r:id="rId9"/>
          <w:footerReference w:type="even" r:id="rId10"/>
          <w:footerReference w:type="default" r:id="rId11"/>
          <w:headerReference w:type="first" r:id="rId12"/>
          <w:footerReference w:type="first" r:id="rId13"/>
          <w:type w:val="continuous"/>
          <w:pgSz w:w="11900" w:h="16840"/>
          <w:pgMar w:top="1243" w:right="1212" w:bottom="1243" w:left="0" w:header="0" w:footer="3" w:gutter="0"/>
          <w:cols w:space="720"/>
          <w:noEndnote/>
          <w:titlePg/>
          <w:docGrid w:linePitch="360"/>
        </w:sectPr>
      </w:pPr>
    </w:p>
    <w:p w:rsidR="007B335A" w:rsidRDefault="0000082B">
      <w:pPr>
        <w:pStyle w:val="Nadpis30"/>
        <w:keepNext/>
        <w:keepLines/>
        <w:shd w:val="clear" w:color="auto" w:fill="auto"/>
        <w:spacing w:after="106" w:line="240" w:lineRule="exact"/>
        <w:ind w:right="80" w:firstLine="0"/>
      </w:pPr>
      <w:bookmarkStart w:id="10" w:name="bookmark4"/>
      <w:r>
        <w:lastRenderedPageBreak/>
        <w:t>Článek 2</w:t>
      </w:r>
      <w:bookmarkEnd w:id="10"/>
    </w:p>
    <w:p w:rsidR="007B335A" w:rsidRDefault="0000082B">
      <w:pPr>
        <w:pStyle w:val="Nadpis30"/>
        <w:keepNext/>
        <w:keepLines/>
        <w:shd w:val="clear" w:color="auto" w:fill="auto"/>
        <w:spacing w:after="526" w:line="240" w:lineRule="exact"/>
        <w:ind w:right="80" w:firstLine="0"/>
      </w:pPr>
      <w:bookmarkStart w:id="11" w:name="bookmark5"/>
      <w:r>
        <w:t>Podklady pro uzavření smlouvy</w:t>
      </w:r>
      <w:bookmarkEnd w:id="11"/>
    </w:p>
    <w:p w:rsidR="007B335A" w:rsidRDefault="0000082B">
      <w:pPr>
        <w:pStyle w:val="Zkladntext20"/>
        <w:shd w:val="clear" w:color="auto" w:fill="auto"/>
        <w:spacing w:after="98" w:line="240" w:lineRule="exact"/>
        <w:ind w:left="400" w:hanging="400"/>
        <w:jc w:val="both"/>
      </w:pPr>
      <w:r>
        <w:t>Podklady pro uzavření smlouvy jsou zejména:</w:t>
      </w:r>
    </w:p>
    <w:p w:rsidR="007B335A" w:rsidRDefault="0000082B">
      <w:pPr>
        <w:pStyle w:val="Zkladntext20"/>
        <w:numPr>
          <w:ilvl w:val="0"/>
          <w:numId w:val="1"/>
        </w:numPr>
        <w:shd w:val="clear" w:color="auto" w:fill="auto"/>
        <w:tabs>
          <w:tab w:val="left" w:pos="330"/>
        </w:tabs>
        <w:spacing w:after="63" w:line="295" w:lineRule="exact"/>
        <w:ind w:left="400" w:hanging="400"/>
        <w:jc w:val="both"/>
      </w:pPr>
      <w:r>
        <w:t>Zadávací dokumentace k veřejné zakázce na akci „11/150 Kopa</w:t>
      </w:r>
      <w:r>
        <w:t>niny - Čáslavsko, technologie dvouvrstvý mikrokoberec" ze dne 17.6. 2019 (dále jen „ZD").</w:t>
      </w:r>
    </w:p>
    <w:p w:rsidR="007B335A" w:rsidRDefault="0000082B">
      <w:pPr>
        <w:pStyle w:val="Zkladntext20"/>
        <w:numPr>
          <w:ilvl w:val="0"/>
          <w:numId w:val="1"/>
        </w:numPr>
        <w:shd w:val="clear" w:color="auto" w:fill="auto"/>
        <w:tabs>
          <w:tab w:val="left" w:pos="333"/>
        </w:tabs>
        <w:spacing w:after="521"/>
        <w:ind w:left="400" w:hanging="400"/>
        <w:jc w:val="both"/>
      </w:pPr>
      <w:r>
        <w:t>Nabídka zhotovitele předložená v rámci veřejné zakázky na stavební práce s názvem „11/150 Kopaniny - Čáslavsko, technologie dvouvrstvý mikrokoberec"</w:t>
      </w:r>
      <w:r>
        <w:t xml:space="preserve"> včetně oceněného soupisu stavebních prací, dodávek a služeb s výkazem výměr (dále jen </w:t>
      </w:r>
      <w:r>
        <w:rPr>
          <w:rStyle w:val="Zkladntext2Tun"/>
        </w:rPr>
        <w:t>„Nabídka Zhotovitele").</w:t>
      </w:r>
    </w:p>
    <w:p w:rsidR="007B335A" w:rsidRDefault="0000082B">
      <w:pPr>
        <w:pStyle w:val="Nadpis30"/>
        <w:keepNext/>
        <w:keepLines/>
        <w:shd w:val="clear" w:color="auto" w:fill="auto"/>
        <w:spacing w:after="109" w:line="240" w:lineRule="exact"/>
        <w:ind w:right="80" w:firstLine="0"/>
      </w:pPr>
      <w:bookmarkStart w:id="12" w:name="bookmark6"/>
      <w:r>
        <w:t>Článek 3</w:t>
      </w:r>
      <w:bookmarkEnd w:id="12"/>
    </w:p>
    <w:p w:rsidR="007B335A" w:rsidRDefault="0000082B">
      <w:pPr>
        <w:pStyle w:val="Nadpis30"/>
        <w:keepNext/>
        <w:keepLines/>
        <w:shd w:val="clear" w:color="auto" w:fill="auto"/>
        <w:spacing w:after="492" w:line="240" w:lineRule="exact"/>
        <w:ind w:right="80" w:firstLine="0"/>
      </w:pPr>
      <w:bookmarkStart w:id="13" w:name="bookmark7"/>
      <w:r>
        <w:t>Předmět smlouvy</w:t>
      </w:r>
      <w:bookmarkEnd w:id="13"/>
    </w:p>
    <w:p w:rsidR="007B335A" w:rsidRDefault="0000082B">
      <w:pPr>
        <w:pStyle w:val="Zkladntext20"/>
        <w:numPr>
          <w:ilvl w:val="0"/>
          <w:numId w:val="2"/>
        </w:numPr>
        <w:shd w:val="clear" w:color="auto" w:fill="auto"/>
        <w:tabs>
          <w:tab w:val="left" w:pos="921"/>
        </w:tabs>
        <w:spacing w:after="101"/>
        <w:ind w:left="820" w:hanging="420"/>
        <w:jc w:val="both"/>
      </w:pPr>
      <w:r>
        <w:t xml:space="preserve">Předmětem plnění dle této smlouvy je závazek zhotovitele provést na svůj náklad a nebezpečí dílo </w:t>
      </w:r>
      <w:r>
        <w:rPr>
          <w:rStyle w:val="Zkladntext2Tun"/>
        </w:rPr>
        <w:t xml:space="preserve">„11-150 Kopaniny - Čáslavsko, technologie dvouvrstvý mikrokoberec" </w:t>
      </w:r>
      <w:r>
        <w:t xml:space="preserve">v souladu s </w:t>
      </w:r>
      <w:r>
        <w:rPr>
          <w:rStyle w:val="Zkladntext2Tun"/>
        </w:rPr>
        <w:t xml:space="preserve">Nabídkou Zhotovitele </w:t>
      </w:r>
      <w:r>
        <w:t xml:space="preserve">a za dodržení dále sjednaných podmínek dle této smlouvy. Předmětem díla je provedení všech prací, dodávek a služeb uvedených </w:t>
      </w:r>
      <w:r>
        <w:rPr>
          <w:rStyle w:val="Zkladntext2Tun"/>
        </w:rPr>
        <w:t xml:space="preserve">v zadávajících podmínkách, </w:t>
      </w:r>
      <w:r>
        <w:t xml:space="preserve">tj. </w:t>
      </w:r>
      <w:r>
        <w:t xml:space="preserve">obsažených </w:t>
      </w:r>
      <w:r>
        <w:rPr>
          <w:rStyle w:val="Zkladntext2Tun"/>
        </w:rPr>
        <w:t xml:space="preserve">vZD a Nabídce Zhotovitele, </w:t>
      </w:r>
      <w:r>
        <w:t>které tvoří nedílnou součást této smlouvy bez ohledu na to, zda jsou v těchto výchozích dokumentech přímo uvedeny, či z nich vyplývají jiným způsobem.</w:t>
      </w:r>
    </w:p>
    <w:p w:rsidR="007B335A" w:rsidRDefault="0000082B">
      <w:pPr>
        <w:pStyle w:val="Zkladntext20"/>
        <w:shd w:val="clear" w:color="auto" w:fill="auto"/>
        <w:spacing w:after="65" w:line="240" w:lineRule="exact"/>
        <w:ind w:left="820" w:firstLine="0"/>
        <w:jc w:val="both"/>
      </w:pPr>
      <w:r>
        <w:t>Stanovení technických podmínek:</w:t>
      </w:r>
    </w:p>
    <w:p w:rsidR="007B335A" w:rsidRDefault="0000082B">
      <w:pPr>
        <w:pStyle w:val="Zkladntext20"/>
        <w:shd w:val="clear" w:color="auto" w:fill="auto"/>
        <w:spacing w:after="63" w:line="295" w:lineRule="exact"/>
        <w:ind w:left="820" w:firstLine="0"/>
        <w:jc w:val="both"/>
      </w:pPr>
      <w:r>
        <w:t>Jedná se o opravu nevyhovujícího st</w:t>
      </w:r>
      <w:r>
        <w:t>avu vozovky. Stavební práce spočívají v provedení dvouvrstvého mikrokoberce z kameniva frakce 0/8 + 0/8.</w:t>
      </w:r>
    </w:p>
    <w:p w:rsidR="007B335A" w:rsidRDefault="0000082B">
      <w:pPr>
        <w:pStyle w:val="Zkladntext20"/>
        <w:shd w:val="clear" w:color="auto" w:fill="auto"/>
        <w:spacing w:after="101"/>
        <w:ind w:left="820" w:firstLine="0"/>
        <w:jc w:val="both"/>
      </w:pPr>
      <w:r>
        <w:t>Vozovka je navržena v průměrné šířce 5,3 m. Začátek úseku se nachází na hranicích kraje Vysočina před obcí Kopaniny v km 31,509 a konec úseku se nacház</w:t>
      </w:r>
      <w:r>
        <w:t>í v Čáslavsku na křižovatce se silnicí 11/128 v km 33,387. Celková délka stavby je 1 878 m.</w:t>
      </w:r>
    </w:p>
    <w:p w:rsidR="007B335A" w:rsidRDefault="0000082B">
      <w:pPr>
        <w:pStyle w:val="Zkladntext20"/>
        <w:shd w:val="clear" w:color="auto" w:fill="auto"/>
        <w:spacing w:after="109" w:line="240" w:lineRule="exact"/>
        <w:ind w:left="820" w:firstLine="0"/>
        <w:jc w:val="both"/>
      </w:pPr>
      <w:r>
        <w:t>Vedení trasy, šířkové uspořádání a niveleta se stavbou nebudou měnit.</w:t>
      </w:r>
    </w:p>
    <w:p w:rsidR="007B335A" w:rsidRDefault="0000082B">
      <w:pPr>
        <w:pStyle w:val="Zkladntext20"/>
        <w:shd w:val="clear" w:color="auto" w:fill="auto"/>
        <w:spacing w:after="65" w:line="240" w:lineRule="exact"/>
        <w:ind w:left="820" w:firstLine="0"/>
        <w:jc w:val="both"/>
      </w:pPr>
      <w:r>
        <w:t>Dodavatel nenese zodpovědnost za případný špatný stav podkladních vrstev vozovky.</w:t>
      </w:r>
    </w:p>
    <w:p w:rsidR="007B335A" w:rsidRDefault="0000082B">
      <w:pPr>
        <w:pStyle w:val="Zkladntext20"/>
        <w:shd w:val="clear" w:color="auto" w:fill="auto"/>
        <w:spacing w:after="104" w:line="295" w:lineRule="exact"/>
        <w:ind w:left="820" w:firstLine="0"/>
        <w:jc w:val="both"/>
      </w:pPr>
      <w:r>
        <w:t xml:space="preserve">Veškeré </w:t>
      </w:r>
      <w:r>
        <w:t>přípravné práce a realizace stavby musí zachovávat obslužnost nemovitostí a průjezd vozidel IZS. Práce budou probíhat za omezení silničního provozu po polovinách vozovky. Dopravní omezení a stanovení dopravního značení zajistí dodavatel.</w:t>
      </w:r>
    </w:p>
    <w:p w:rsidR="007B335A" w:rsidRDefault="0000082B">
      <w:pPr>
        <w:pStyle w:val="Zkladntext20"/>
        <w:numPr>
          <w:ilvl w:val="0"/>
          <w:numId w:val="2"/>
        </w:numPr>
        <w:shd w:val="clear" w:color="auto" w:fill="auto"/>
        <w:tabs>
          <w:tab w:val="left" w:pos="780"/>
        </w:tabs>
        <w:spacing w:after="75" w:line="240" w:lineRule="exact"/>
        <w:ind w:left="400" w:hanging="400"/>
        <w:jc w:val="both"/>
      </w:pPr>
      <w:r>
        <w:t xml:space="preserve">Součástí předmětu </w:t>
      </w:r>
      <w:r>
        <w:t>plnění této smlouvy je rovněž závazek zhotovitele:</w:t>
      </w:r>
    </w:p>
    <w:p w:rsidR="007B335A" w:rsidRDefault="0000082B">
      <w:pPr>
        <w:pStyle w:val="Zkladntext20"/>
        <w:numPr>
          <w:ilvl w:val="0"/>
          <w:numId w:val="3"/>
        </w:numPr>
        <w:shd w:val="clear" w:color="auto" w:fill="auto"/>
        <w:tabs>
          <w:tab w:val="left" w:pos="1252"/>
        </w:tabs>
        <w:ind w:left="1240" w:hanging="560"/>
        <w:jc w:val="both"/>
      </w:pPr>
      <w:r>
        <w:t>pokud jde o jakost dodávaných materiálů a konstrukcí, jež bude postupně dokládána při kontrolních prohlídkách. Při předání a převzetí dokončeného díla předat objednateli veškeré doklady, atesty, prohlášení</w:t>
      </w:r>
      <w:r>
        <w:t xml:space="preserve"> o shodě a certifikáty na použité materiály a výrobky dle </w:t>
      </w:r>
      <w:r>
        <w:rPr>
          <w:rStyle w:val="Zkladntext2Tun"/>
        </w:rPr>
        <w:t>zákona č. 22/1997 Sb., o technických požadavcích na</w:t>
      </w:r>
    </w:p>
    <w:p w:rsidR="007B335A" w:rsidRDefault="0000082B">
      <w:pPr>
        <w:pStyle w:val="Nadpis30"/>
        <w:keepNext/>
        <w:keepLines/>
        <w:shd w:val="clear" w:color="auto" w:fill="auto"/>
        <w:spacing w:line="240" w:lineRule="exact"/>
        <w:ind w:left="1240" w:firstLine="0"/>
        <w:jc w:val="left"/>
      </w:pPr>
      <w:bookmarkStart w:id="14" w:name="bookmark8"/>
      <w:r>
        <w:t xml:space="preserve">výrobky a o změně a doplnění některých zákonů, v platném a účinném znění </w:t>
      </w:r>
      <w:r>
        <w:rPr>
          <w:rStyle w:val="Nadpis3Netun"/>
        </w:rPr>
        <w:t>a</w:t>
      </w:r>
      <w:bookmarkEnd w:id="14"/>
    </w:p>
    <w:p w:rsidR="007B335A" w:rsidRDefault="0000082B">
      <w:pPr>
        <w:pStyle w:val="Zkladntext20"/>
        <w:shd w:val="clear" w:color="auto" w:fill="auto"/>
        <w:spacing w:after="101" w:line="240" w:lineRule="exact"/>
        <w:ind w:left="1240" w:firstLine="0"/>
      </w:pPr>
      <w:r>
        <w:t>dalších předpisů,</w:t>
      </w:r>
    </w:p>
    <w:p w:rsidR="007B335A" w:rsidRDefault="0000082B">
      <w:pPr>
        <w:pStyle w:val="Zkladntext20"/>
        <w:numPr>
          <w:ilvl w:val="0"/>
          <w:numId w:val="3"/>
        </w:numPr>
        <w:shd w:val="clear" w:color="auto" w:fill="auto"/>
        <w:tabs>
          <w:tab w:val="left" w:pos="1282"/>
        </w:tabs>
        <w:spacing w:after="57"/>
        <w:ind w:left="1240" w:hanging="520"/>
      </w:pPr>
      <w:r>
        <w:t xml:space="preserve">zhotovit práce podle technologického předpisu a </w:t>
      </w:r>
      <w:r>
        <w:t xml:space="preserve">platných ČSN, které jsou tímto pro </w:t>
      </w:r>
      <w:r>
        <w:lastRenderedPageBreak/>
        <w:t>realizaci stavby závazné.</w:t>
      </w:r>
    </w:p>
    <w:p w:rsidR="007B335A" w:rsidRDefault="0000082B">
      <w:pPr>
        <w:pStyle w:val="Zkladntext20"/>
        <w:numPr>
          <w:ilvl w:val="0"/>
          <w:numId w:val="2"/>
        </w:numPr>
        <w:shd w:val="clear" w:color="auto" w:fill="auto"/>
        <w:tabs>
          <w:tab w:val="left" w:pos="721"/>
        </w:tabs>
        <w:spacing w:after="104" w:line="295" w:lineRule="exact"/>
        <w:ind w:left="820"/>
        <w:jc w:val="both"/>
      </w:pPr>
      <w:r>
        <w:t>Předmětem této smlouvy je též závazek objednatele dílo převzít a zaplatit zhotoviteli za bezvadné provedení díla dohodnutou smluvní cenu dle této smlouvy.</w:t>
      </w:r>
    </w:p>
    <w:p w:rsidR="007B335A" w:rsidRDefault="0000082B">
      <w:pPr>
        <w:pStyle w:val="Zkladntext20"/>
        <w:numPr>
          <w:ilvl w:val="0"/>
          <w:numId w:val="2"/>
        </w:numPr>
        <w:shd w:val="clear" w:color="auto" w:fill="auto"/>
        <w:tabs>
          <w:tab w:val="left" w:pos="721"/>
        </w:tabs>
        <w:spacing w:after="562" w:line="240" w:lineRule="exact"/>
        <w:ind w:left="820"/>
        <w:jc w:val="both"/>
      </w:pPr>
      <w:r>
        <w:t>Fakturovat bude zhotovitel pouze skutečn</w:t>
      </w:r>
      <w:r>
        <w:t>ě provedené práce v souladu s touto smlouvou.</w:t>
      </w:r>
    </w:p>
    <w:p w:rsidR="007B335A" w:rsidRDefault="0000082B">
      <w:pPr>
        <w:pStyle w:val="Nadpis30"/>
        <w:keepNext/>
        <w:keepLines/>
        <w:shd w:val="clear" w:color="auto" w:fill="auto"/>
        <w:spacing w:after="145" w:line="240" w:lineRule="exact"/>
        <w:ind w:right="40" w:firstLine="0"/>
      </w:pPr>
      <w:bookmarkStart w:id="15" w:name="bookmark9"/>
      <w:r>
        <w:t>Článek 4</w:t>
      </w:r>
      <w:bookmarkEnd w:id="15"/>
    </w:p>
    <w:p w:rsidR="007B335A" w:rsidRDefault="0000082B">
      <w:pPr>
        <w:pStyle w:val="Nadpis30"/>
        <w:keepNext/>
        <w:keepLines/>
        <w:shd w:val="clear" w:color="auto" w:fill="auto"/>
        <w:spacing w:after="526" w:line="240" w:lineRule="exact"/>
        <w:ind w:right="40" w:firstLine="0"/>
      </w:pPr>
      <w:bookmarkStart w:id="16" w:name="bookmark10"/>
      <w:r>
        <w:t>Čas a místo plnění</w:t>
      </w:r>
      <w:bookmarkEnd w:id="16"/>
    </w:p>
    <w:p w:rsidR="007B335A" w:rsidRDefault="0000082B">
      <w:pPr>
        <w:pStyle w:val="Zkladntext20"/>
        <w:numPr>
          <w:ilvl w:val="1"/>
          <w:numId w:val="2"/>
        </w:numPr>
        <w:shd w:val="clear" w:color="auto" w:fill="auto"/>
        <w:tabs>
          <w:tab w:val="left" w:pos="721"/>
        </w:tabs>
        <w:spacing w:after="62" w:line="240" w:lineRule="exact"/>
        <w:ind w:left="820"/>
        <w:jc w:val="both"/>
      </w:pPr>
      <w:r>
        <w:t xml:space="preserve">Zhotovitel se zavazuje provést dílo </w:t>
      </w:r>
      <w:r>
        <w:rPr>
          <w:rStyle w:val="Zkladntext2Tun"/>
        </w:rPr>
        <w:t xml:space="preserve">do 15 kalendářních dní </w:t>
      </w:r>
      <w:r>
        <w:t>od předání staveniště.</w:t>
      </w:r>
    </w:p>
    <w:p w:rsidR="007B335A" w:rsidRDefault="0000082B">
      <w:pPr>
        <w:pStyle w:val="Zkladntext20"/>
        <w:numPr>
          <w:ilvl w:val="1"/>
          <w:numId w:val="2"/>
        </w:numPr>
        <w:shd w:val="clear" w:color="auto" w:fill="auto"/>
        <w:tabs>
          <w:tab w:val="left" w:pos="721"/>
        </w:tabs>
        <w:spacing w:after="524" w:line="295" w:lineRule="exact"/>
        <w:ind w:left="820"/>
        <w:jc w:val="both"/>
      </w:pPr>
      <w:r>
        <w:t xml:space="preserve">Pokud zhotovitel nezahájí realizaci díla do 15 kalendářních dnů ode dne předání a převzetí </w:t>
      </w:r>
      <w:r>
        <w:t>staveniště, ani v dodatečně přiměřené lhůtě stanovené objednatelem, je objednatel oprávněn odstoupit od této smlouvy.</w:t>
      </w:r>
    </w:p>
    <w:p w:rsidR="007B335A" w:rsidRDefault="0000082B">
      <w:pPr>
        <w:pStyle w:val="Nadpis30"/>
        <w:keepNext/>
        <w:keepLines/>
        <w:numPr>
          <w:ilvl w:val="1"/>
          <w:numId w:val="2"/>
        </w:numPr>
        <w:shd w:val="clear" w:color="auto" w:fill="auto"/>
        <w:tabs>
          <w:tab w:val="left" w:pos="721"/>
        </w:tabs>
        <w:spacing w:after="97" w:line="240" w:lineRule="exact"/>
        <w:ind w:left="820"/>
        <w:jc w:val="both"/>
      </w:pPr>
      <w:bookmarkStart w:id="17" w:name="bookmark11"/>
      <w:r>
        <w:t>Místo plnění:</w:t>
      </w:r>
      <w:bookmarkEnd w:id="17"/>
    </w:p>
    <w:p w:rsidR="007B335A" w:rsidRDefault="0000082B">
      <w:pPr>
        <w:pStyle w:val="Zkladntext20"/>
        <w:shd w:val="clear" w:color="auto" w:fill="auto"/>
        <w:spacing w:after="57"/>
        <w:ind w:left="820" w:firstLine="0"/>
        <w:jc w:val="both"/>
      </w:pPr>
      <w:r>
        <w:t xml:space="preserve">Silnice 11/150 Kopaniny - Čáslavsko ve staničení km 31,509 až km </w:t>
      </w:r>
      <w:r>
        <w:rPr>
          <w:rStyle w:val="Zkladntext2TrebuchetMS11pt"/>
        </w:rPr>
        <w:t>33</w:t>
      </w:r>
      <w:r>
        <w:rPr>
          <w:rStyle w:val="Zkladntext210pt"/>
        </w:rPr>
        <w:t>,</w:t>
      </w:r>
      <w:r>
        <w:rPr>
          <w:rStyle w:val="Zkladntext2TrebuchetMS11pt"/>
        </w:rPr>
        <w:t>387</w:t>
      </w:r>
      <w:r>
        <w:rPr>
          <w:rStyle w:val="Zkladntext210pt"/>
        </w:rPr>
        <w:t xml:space="preserve">, </w:t>
      </w:r>
      <w:r>
        <w:t>okres Pelhřimov.</w:t>
      </w:r>
    </w:p>
    <w:p w:rsidR="007B335A" w:rsidRDefault="0000082B">
      <w:pPr>
        <w:pStyle w:val="Zkladntext20"/>
        <w:numPr>
          <w:ilvl w:val="1"/>
          <w:numId w:val="2"/>
        </w:numPr>
        <w:shd w:val="clear" w:color="auto" w:fill="auto"/>
        <w:tabs>
          <w:tab w:val="left" w:pos="721"/>
        </w:tabs>
        <w:spacing w:after="60" w:line="295" w:lineRule="exact"/>
        <w:ind w:left="820"/>
        <w:jc w:val="both"/>
      </w:pPr>
      <w:r>
        <w:t>Objednatel je povinen přistoupit n</w:t>
      </w:r>
      <w:r>
        <w:t>a přiměřené prodloužení lhůty plnění a na úhradu zvýšených nákladů, zejména v těchto případech:</w:t>
      </w:r>
    </w:p>
    <w:p w:rsidR="007B335A" w:rsidRDefault="0000082B">
      <w:pPr>
        <w:pStyle w:val="Zkladntext20"/>
        <w:numPr>
          <w:ilvl w:val="0"/>
          <w:numId w:val="4"/>
        </w:numPr>
        <w:shd w:val="clear" w:color="auto" w:fill="auto"/>
        <w:tabs>
          <w:tab w:val="left" w:pos="1534"/>
        </w:tabs>
        <w:spacing w:after="60" w:line="295" w:lineRule="exact"/>
        <w:ind w:left="1520" w:hanging="700"/>
      </w:pPr>
      <w:r>
        <w:t>dojde-li během realizace díla ke změně rozsahu a druhu prací na žádost objednatele,</w:t>
      </w:r>
    </w:p>
    <w:p w:rsidR="007B335A" w:rsidRDefault="0000082B">
      <w:pPr>
        <w:pStyle w:val="Zkladntext20"/>
        <w:numPr>
          <w:ilvl w:val="0"/>
          <w:numId w:val="4"/>
        </w:numPr>
        <w:shd w:val="clear" w:color="auto" w:fill="auto"/>
        <w:tabs>
          <w:tab w:val="left" w:pos="1534"/>
        </w:tabs>
        <w:spacing w:after="104" w:line="295" w:lineRule="exact"/>
        <w:ind w:left="1520" w:hanging="700"/>
      </w:pPr>
      <w:r>
        <w:t xml:space="preserve">nebude-li moci zhotovitel plynule pokračovat v pracích z jakéhokoliv důvodu </w:t>
      </w:r>
      <w:r>
        <w:t>na straně objednatele,</w:t>
      </w:r>
    </w:p>
    <w:p w:rsidR="007B335A" w:rsidRDefault="0000082B">
      <w:pPr>
        <w:pStyle w:val="Zkladntext20"/>
        <w:numPr>
          <w:ilvl w:val="0"/>
          <w:numId w:val="4"/>
        </w:numPr>
        <w:shd w:val="clear" w:color="auto" w:fill="auto"/>
        <w:tabs>
          <w:tab w:val="left" w:pos="1534"/>
        </w:tabs>
        <w:spacing w:after="68" w:line="240" w:lineRule="exact"/>
        <w:ind w:left="820" w:firstLine="0"/>
        <w:jc w:val="both"/>
      </w:pPr>
      <w:r>
        <w:t>dojde-li k opožděnému předání staveniště.</w:t>
      </w:r>
    </w:p>
    <w:p w:rsidR="007B335A" w:rsidRDefault="0000082B">
      <w:pPr>
        <w:pStyle w:val="Zkladntext20"/>
        <w:numPr>
          <w:ilvl w:val="1"/>
          <w:numId w:val="2"/>
        </w:numPr>
        <w:shd w:val="clear" w:color="auto" w:fill="auto"/>
        <w:tabs>
          <w:tab w:val="left" w:pos="721"/>
        </w:tabs>
        <w:spacing w:after="385"/>
        <w:ind w:left="820"/>
        <w:jc w:val="both"/>
      </w:pPr>
      <w:r>
        <w:t>Plnění díla bude prováděno podle předem navzájem odsouhlaseného harmonogramu prací. Dřívější plnění je možné.</w:t>
      </w:r>
    </w:p>
    <w:p w:rsidR="007B335A" w:rsidRDefault="0000082B">
      <w:pPr>
        <w:pStyle w:val="Nadpis30"/>
        <w:keepNext/>
        <w:keepLines/>
        <w:shd w:val="clear" w:color="auto" w:fill="auto"/>
        <w:spacing w:after="496"/>
        <w:ind w:left="4380" w:right="4320" w:firstLine="0"/>
        <w:jc w:val="left"/>
      </w:pPr>
      <w:bookmarkStart w:id="18" w:name="bookmark12"/>
      <w:r>
        <w:t>Článek 5 Cena d</w:t>
      </w:r>
      <w:r>
        <w:t>íla</w:t>
      </w:r>
      <w:bookmarkEnd w:id="18"/>
    </w:p>
    <w:p w:rsidR="007B335A" w:rsidRDefault="0000082B">
      <w:pPr>
        <w:pStyle w:val="Zkladntext20"/>
        <w:numPr>
          <w:ilvl w:val="0"/>
          <w:numId w:val="5"/>
        </w:numPr>
        <w:shd w:val="clear" w:color="auto" w:fill="auto"/>
        <w:tabs>
          <w:tab w:val="left" w:pos="721"/>
        </w:tabs>
        <w:spacing w:line="240" w:lineRule="exact"/>
        <w:ind w:left="820"/>
        <w:jc w:val="both"/>
        <w:sectPr w:rsidR="007B335A">
          <w:pgSz w:w="11900" w:h="16840"/>
          <w:pgMar w:top="1877" w:right="1231" w:bottom="2202" w:left="1115" w:header="0" w:footer="3" w:gutter="0"/>
          <w:cols w:space="720"/>
          <w:noEndnote/>
          <w:docGrid w:linePitch="360"/>
        </w:sectPr>
      </w:pPr>
      <w:r>
        <w:t xml:space="preserve">Smluvní strany se dohodly na Ceně ve </w:t>
      </w:r>
      <w:r>
        <w:t>výši:</w:t>
      </w:r>
    </w:p>
    <w:p w:rsidR="007B335A" w:rsidRDefault="0000082B">
      <w:pPr>
        <w:pStyle w:val="Zkladntext20"/>
        <w:shd w:val="clear" w:color="auto" w:fill="auto"/>
        <w:tabs>
          <w:tab w:val="left" w:pos="5006"/>
        </w:tabs>
        <w:spacing w:line="414" w:lineRule="exact"/>
        <w:ind w:left="1460" w:firstLine="0"/>
        <w:jc w:val="both"/>
      </w:pPr>
      <w:r>
        <w:lastRenderedPageBreak/>
        <w:t>Cena bez DPH</w:t>
      </w:r>
      <w:r>
        <w:tab/>
        <w:t>1 681 960,00 Kč</w:t>
      </w:r>
    </w:p>
    <w:p w:rsidR="007B335A" w:rsidRDefault="0000082B">
      <w:pPr>
        <w:pStyle w:val="Zkladntext20"/>
        <w:shd w:val="clear" w:color="auto" w:fill="auto"/>
        <w:tabs>
          <w:tab w:val="left" w:pos="5157"/>
        </w:tabs>
        <w:spacing w:line="414" w:lineRule="exact"/>
        <w:ind w:left="1460" w:firstLine="0"/>
        <w:jc w:val="both"/>
      </w:pPr>
      <w:r>
        <w:t>DPH (21%)</w:t>
      </w:r>
      <w:r>
        <w:tab/>
        <w:t>353 211,60 Kč</w:t>
      </w:r>
    </w:p>
    <w:p w:rsidR="007B335A" w:rsidRDefault="0000082B">
      <w:pPr>
        <w:pStyle w:val="Zkladntext40"/>
        <w:shd w:val="clear" w:color="auto" w:fill="auto"/>
        <w:tabs>
          <w:tab w:val="left" w:pos="5006"/>
        </w:tabs>
        <w:spacing w:before="0" w:line="414" w:lineRule="exact"/>
        <w:ind w:left="1460" w:firstLine="0"/>
        <w:jc w:val="both"/>
      </w:pPr>
      <w:r>
        <w:t>Cena s DPH</w:t>
      </w:r>
      <w:r>
        <w:tab/>
        <w:t>2 035 171,60 Kč</w:t>
      </w:r>
    </w:p>
    <w:p w:rsidR="007B335A" w:rsidRDefault="0000082B">
      <w:pPr>
        <w:pStyle w:val="Zkladntext20"/>
        <w:shd w:val="clear" w:color="auto" w:fill="auto"/>
        <w:spacing w:after="60"/>
        <w:ind w:left="760" w:firstLine="0"/>
        <w:jc w:val="both"/>
      </w:pPr>
      <w:r>
        <w:t xml:space="preserve">V ceně jsou obsaženy všechny práce, dodávky a služby nutné k řádnému splnění díla včetně, případných nákladů na další přípravné práce. Cena je dohodnuta jako cena úplná, </w:t>
      </w:r>
      <w:r>
        <w:t>konečná a nepřekročitelná. Podrobná kalkulace ceny díla včetně jednotkových cen (oceněný soupis stavebních prací, dodávek a služeb s výkazem výměr) je uvedena v příloze č. 1, která tvoří nedílnou součást této smlouvy.</w:t>
      </w:r>
    </w:p>
    <w:p w:rsidR="007B335A" w:rsidRDefault="0000082B">
      <w:pPr>
        <w:pStyle w:val="Zkladntext20"/>
        <w:numPr>
          <w:ilvl w:val="0"/>
          <w:numId w:val="5"/>
        </w:numPr>
        <w:shd w:val="clear" w:color="auto" w:fill="auto"/>
        <w:tabs>
          <w:tab w:val="left" w:pos="708"/>
        </w:tabs>
        <w:spacing w:after="57"/>
        <w:ind w:left="760" w:hanging="760"/>
        <w:jc w:val="both"/>
      </w:pPr>
      <w:r>
        <w:t>Cena zahrnuje použití materiálů ve sta</w:t>
      </w:r>
      <w:r>
        <w:t>ndardním provedení od dodavatelů vybraných zhotovitelem. Tyto materiály musí odpovídat technickým normám platným pro zhotovení díla.</w:t>
      </w:r>
    </w:p>
    <w:p w:rsidR="007B335A" w:rsidRDefault="0000082B">
      <w:pPr>
        <w:pStyle w:val="Zkladntext20"/>
        <w:numPr>
          <w:ilvl w:val="0"/>
          <w:numId w:val="5"/>
        </w:numPr>
        <w:shd w:val="clear" w:color="auto" w:fill="auto"/>
        <w:tabs>
          <w:tab w:val="left" w:pos="708"/>
        </w:tabs>
        <w:spacing w:line="295" w:lineRule="exact"/>
        <w:ind w:left="760" w:hanging="760"/>
        <w:jc w:val="both"/>
      </w:pPr>
      <w:r>
        <w:t>Celkovou a pro účely fakturace rozhodnou cenou se rozumí cena včetně DPH (viz bod</w:t>
      </w:r>
    </w:p>
    <w:p w:rsidR="007B335A" w:rsidRDefault="0000082B">
      <w:pPr>
        <w:pStyle w:val="Zkladntext20"/>
        <w:numPr>
          <w:ilvl w:val="0"/>
          <w:numId w:val="6"/>
        </w:numPr>
        <w:shd w:val="clear" w:color="auto" w:fill="auto"/>
        <w:tabs>
          <w:tab w:val="left" w:pos="1238"/>
          <w:tab w:val="left" w:pos="1466"/>
        </w:tabs>
        <w:spacing w:after="60" w:line="295" w:lineRule="exact"/>
        <w:ind w:left="760" w:firstLine="0"/>
        <w:jc w:val="both"/>
      </w:pPr>
      <w:r>
        <w:t>tohoto článku).</w:t>
      </w:r>
    </w:p>
    <w:p w:rsidR="007B335A" w:rsidRDefault="0000082B">
      <w:pPr>
        <w:pStyle w:val="Zkladntext20"/>
        <w:numPr>
          <w:ilvl w:val="0"/>
          <w:numId w:val="5"/>
        </w:numPr>
        <w:shd w:val="clear" w:color="auto" w:fill="auto"/>
        <w:tabs>
          <w:tab w:val="left" w:pos="708"/>
        </w:tabs>
        <w:spacing w:after="63" w:line="295" w:lineRule="exact"/>
        <w:ind w:left="760" w:hanging="760"/>
        <w:jc w:val="both"/>
      </w:pPr>
      <w:r>
        <w:t xml:space="preserve">Smluvní strany se </w:t>
      </w:r>
      <w:r>
        <w:t>dohodly, že dojde-li v průběhu plnění předmětu této smlouvy ke změně zákonné sazby DPH stanovené pro příslušné plnění vyplývající z této smlouvy, je zhotovitel od okamžiku nabytí účinnosti změny zákonné sazby DPH povinen účtovat objednateli platnou sazbu D</w:t>
      </w:r>
      <w:r>
        <w:t>PH. O této skutečnosti není nutné uzavírat dodatek k této smlouvě.</w:t>
      </w:r>
    </w:p>
    <w:p w:rsidR="007B335A" w:rsidRDefault="0000082B">
      <w:pPr>
        <w:pStyle w:val="Zkladntext20"/>
        <w:numPr>
          <w:ilvl w:val="0"/>
          <w:numId w:val="5"/>
        </w:numPr>
        <w:shd w:val="clear" w:color="auto" w:fill="auto"/>
        <w:tabs>
          <w:tab w:val="left" w:pos="708"/>
        </w:tabs>
        <w:spacing w:after="60"/>
        <w:ind w:left="760" w:hanging="760"/>
        <w:jc w:val="both"/>
      </w:pPr>
      <w:r>
        <w:t xml:space="preserve">Všechny úpravy cen musí být v souladu s obecně platnými cenovými předpisy a podléhají smluvnímu schválení obou smluvních stran. Zhotovitel odpovídá za to, že sazba DPH je stanovena v </w:t>
      </w:r>
      <w:r>
        <w:t>souladu s platnými právními předpisy.</w:t>
      </w:r>
    </w:p>
    <w:p w:rsidR="007B335A" w:rsidRDefault="0000082B">
      <w:pPr>
        <w:pStyle w:val="Zkladntext20"/>
        <w:numPr>
          <w:ilvl w:val="0"/>
          <w:numId w:val="5"/>
        </w:numPr>
        <w:shd w:val="clear" w:color="auto" w:fill="auto"/>
        <w:tabs>
          <w:tab w:val="left" w:pos="708"/>
        </w:tabs>
        <w:spacing w:after="382"/>
        <w:ind w:left="760" w:hanging="760"/>
        <w:jc w:val="both"/>
      </w:pPr>
      <w:r>
        <w:t>Pokud v průběhu realizace díla dojde z nepředvídatelných důvodů ke změně rozsahu díla, bude přesný rozsah těchto prací projednán s objednatelem a uveden ve stavebním deníku. Každá změna musí být odsouhlasena objednatel</w:t>
      </w:r>
      <w:r>
        <w:t xml:space="preserve">em jak po stránce technické, tak i po stránce finanční. Na základě dohody obou smluvních stran bude vypracován dodatek ke smlouvě. Zhotovitel je povinen ke každé změně v množství nebo kvalitě prováděných prací, která je zapsána a odsouhlasena ve stavebním </w:t>
      </w:r>
      <w:r>
        <w:t>deníku, zpracovat změnový list, který je podkladem pro zpracování dodatku k této smlouvě.</w:t>
      </w:r>
    </w:p>
    <w:p w:rsidR="007B335A" w:rsidRDefault="0000082B">
      <w:pPr>
        <w:pStyle w:val="Zkladntext40"/>
        <w:shd w:val="clear" w:color="auto" w:fill="auto"/>
        <w:spacing w:before="0" w:after="458" w:line="414" w:lineRule="exact"/>
        <w:ind w:left="20" w:firstLine="0"/>
        <w:jc w:val="center"/>
      </w:pPr>
      <w:r>
        <w:t>Článek 6</w:t>
      </w:r>
      <w:r>
        <w:br/>
        <w:t>Staveniště</w:t>
      </w:r>
    </w:p>
    <w:p w:rsidR="007B335A" w:rsidRDefault="0000082B">
      <w:pPr>
        <w:pStyle w:val="Zkladntext20"/>
        <w:numPr>
          <w:ilvl w:val="1"/>
          <w:numId w:val="5"/>
        </w:numPr>
        <w:shd w:val="clear" w:color="auto" w:fill="auto"/>
        <w:tabs>
          <w:tab w:val="left" w:pos="708"/>
        </w:tabs>
        <w:ind w:left="760" w:hanging="760"/>
        <w:jc w:val="both"/>
      </w:pPr>
      <w:r>
        <w:t xml:space="preserve">Objednatel je povinen předat a zhotovitel převzít staveniště (nebo jeho ucelenou část) v termínu do 5 kalendářních dnů ode dne výzvy objednatele, </w:t>
      </w:r>
      <w:r>
        <w:t>včetně volného přístupu k jednotlivým objektům tak, aby zhotovitel mohl zahájit práce a plynule v nich pokračovat.</w:t>
      </w:r>
    </w:p>
    <w:p w:rsidR="007B335A" w:rsidRDefault="0000082B">
      <w:pPr>
        <w:pStyle w:val="Nadpis30"/>
        <w:keepNext/>
        <w:keepLines/>
        <w:shd w:val="clear" w:color="auto" w:fill="auto"/>
        <w:spacing w:after="464" w:line="414" w:lineRule="exact"/>
        <w:ind w:firstLine="0"/>
      </w:pPr>
      <w:bookmarkStart w:id="19" w:name="bookmark13"/>
      <w:r>
        <w:t>Článek 7</w:t>
      </w:r>
      <w:r>
        <w:br/>
        <w:t>Provádění díla</w:t>
      </w:r>
      <w:bookmarkEnd w:id="19"/>
    </w:p>
    <w:p w:rsidR="007B335A" w:rsidRDefault="0000082B">
      <w:pPr>
        <w:pStyle w:val="Zkladntext20"/>
        <w:numPr>
          <w:ilvl w:val="0"/>
          <w:numId w:val="7"/>
        </w:numPr>
        <w:shd w:val="clear" w:color="auto" w:fill="auto"/>
        <w:tabs>
          <w:tab w:val="left" w:pos="713"/>
        </w:tabs>
        <w:spacing w:after="54" w:line="284" w:lineRule="exact"/>
        <w:ind w:left="760" w:hanging="760"/>
        <w:jc w:val="both"/>
      </w:pPr>
      <w:r>
        <w:t>Zhotovitel je povinen provést dílo v souladu s touto smlouvou, ZD a Nabídkou Zhotovitele.</w:t>
      </w:r>
    </w:p>
    <w:p w:rsidR="007B335A" w:rsidRDefault="0000082B">
      <w:pPr>
        <w:pStyle w:val="Zkladntext20"/>
        <w:numPr>
          <w:ilvl w:val="0"/>
          <w:numId w:val="7"/>
        </w:numPr>
        <w:shd w:val="clear" w:color="auto" w:fill="auto"/>
        <w:tabs>
          <w:tab w:val="left" w:pos="713"/>
        </w:tabs>
        <w:spacing w:after="60"/>
        <w:ind w:left="760" w:hanging="760"/>
        <w:jc w:val="both"/>
      </w:pPr>
      <w:r>
        <w:lastRenderedPageBreak/>
        <w:t xml:space="preserve">Pokud bude pro řádné </w:t>
      </w:r>
      <w:r>
        <w:t>zhotovení díla nezbytné realizovat dopravní opatření, zajistí zhotovitel, před předložením žádosti o povolení uzavírky na příslušný silniční správní úřad, projednání objízdných tras vyvolaných dotčenou stavbou z hlediska zajištění dopravní obslužnosti Kraj</w:t>
      </w:r>
      <w:r>
        <w:t>e Vysočina s Oddělením dopravní obslužnosti Krajského úřadu Kraje Vysočina. V případě, že v rámci projednání uzavírky u příslušného silničního správního úřadu dojde ke změně oproti projednanému Oddělením dopravní obslužnosti Krajského úřadu Kraje Vysočina,</w:t>
      </w:r>
      <w:r>
        <w:t xml:space="preserve"> je zhotovitel povinen s Oddělením dopravní obslužnosti Krajského úřadu Kraje Vysočina změny projednat. Projednáním se rozumí písemné anebo emailové vyjádření oddělení dopravní obslužnosti k návrhu objízdných tras, které předloží zhotovitel.</w:t>
      </w:r>
    </w:p>
    <w:p w:rsidR="007B335A" w:rsidRDefault="0000082B">
      <w:pPr>
        <w:pStyle w:val="Zkladntext20"/>
        <w:numPr>
          <w:ilvl w:val="0"/>
          <w:numId w:val="7"/>
        </w:numPr>
        <w:shd w:val="clear" w:color="auto" w:fill="auto"/>
        <w:tabs>
          <w:tab w:val="left" w:pos="713"/>
        </w:tabs>
        <w:spacing w:after="60"/>
        <w:ind w:left="760" w:hanging="760"/>
        <w:jc w:val="both"/>
      </w:pPr>
      <w:r>
        <w:t xml:space="preserve">Objednatel je </w:t>
      </w:r>
      <w:r>
        <w:t>oprávněn kontrolovat provádění díla. Zjistí-li objednatel, že zhotovitel provádí dílo v rozporu se svými povinnostmi, je objednatel oprávněn stavební práce zastavit a dožadovat se toho, aby zhotovitel odstranil vady vzniklé vadným prováděním a dílo provádě</w:t>
      </w:r>
      <w:r>
        <w:t>l řádným způsobem.</w:t>
      </w:r>
    </w:p>
    <w:p w:rsidR="007B335A" w:rsidRDefault="0000082B">
      <w:pPr>
        <w:pStyle w:val="Zkladntext20"/>
        <w:numPr>
          <w:ilvl w:val="0"/>
          <w:numId w:val="7"/>
        </w:numPr>
        <w:shd w:val="clear" w:color="auto" w:fill="auto"/>
        <w:tabs>
          <w:tab w:val="left" w:pos="713"/>
        </w:tabs>
        <w:spacing w:after="60"/>
        <w:ind w:left="760" w:hanging="760"/>
        <w:jc w:val="both"/>
      </w:pPr>
      <w:r>
        <w:t>Zhotovitel je povinen upozornit objednatele bez zbytečného odkladu na nevhodnou povahu věcí převzatých od objednatele nebo pokynů daných mu objednatelem k provedení díla, jestliže zhotovitel mohl tuto nevhodnost zjistit při vynaložení od</w:t>
      </w:r>
      <w:r>
        <w:t>borné péče.</w:t>
      </w:r>
    </w:p>
    <w:p w:rsidR="007B335A" w:rsidRDefault="0000082B">
      <w:pPr>
        <w:pStyle w:val="Zkladntext20"/>
        <w:numPr>
          <w:ilvl w:val="0"/>
          <w:numId w:val="7"/>
        </w:numPr>
        <w:shd w:val="clear" w:color="auto" w:fill="auto"/>
        <w:tabs>
          <w:tab w:val="left" w:pos="713"/>
        </w:tabs>
        <w:spacing w:after="60"/>
        <w:ind w:left="760" w:hanging="760"/>
        <w:jc w:val="both"/>
      </w:pPr>
      <w:r>
        <w:t>Zjistí-li zhotovitel při provádění díla skryté překážky, týkající se věci, na níž má být provedena oprava nebo úprava, nebo místa, kde má být dílo provedeno, a tyto překážky znemožňují provedení díla dohodnutým způsobem, je zhotovitel povinen t</w:t>
      </w:r>
      <w:r>
        <w:t>o oznámit bez zbytečného odkladu objednateli a navrhnout mu změnu díla. Do dosažení dohody o změně díla je zhotovitel oprávněn provádění díla přerušit. Nedohodnou-li se strany v přiměřené lhůtě na změně smlouvy, může kterákoli ze stran od smlouvy odstoupit</w:t>
      </w:r>
      <w:r>
        <w:t>.</w:t>
      </w:r>
    </w:p>
    <w:p w:rsidR="007B335A" w:rsidRDefault="0000082B">
      <w:pPr>
        <w:pStyle w:val="Zkladntext20"/>
        <w:numPr>
          <w:ilvl w:val="0"/>
          <w:numId w:val="7"/>
        </w:numPr>
        <w:shd w:val="clear" w:color="auto" w:fill="auto"/>
        <w:tabs>
          <w:tab w:val="left" w:pos="713"/>
        </w:tabs>
        <w:spacing w:after="60"/>
        <w:ind w:left="760" w:hanging="760"/>
        <w:jc w:val="both"/>
      </w:pPr>
      <w:r>
        <w:t xml:space="preserve">Zhotovitel je povinen vést ode dne převzetí staveniště stavební deník. Během pracovní doby musí být stavební deník trvale přístupný pro zástupce objednatele. Do deníku se zapisují všechny skutečnosti podstatné pro plnění smlouvy, zejména údaje o časovém </w:t>
      </w:r>
      <w:r>
        <w:t>postupu prací a jejich jakosti. Objednatel je povinen sledovat obsah deníku a k zápisům připojovat své stanovisko. Povinnost vést stavební deník končí předáním a převzetím díla, popřípadě odstraněním vad zjištěných při kontrolní prohlídce stavby.</w:t>
      </w:r>
    </w:p>
    <w:p w:rsidR="007B335A" w:rsidRDefault="0000082B">
      <w:pPr>
        <w:pStyle w:val="Zkladntext20"/>
        <w:numPr>
          <w:ilvl w:val="0"/>
          <w:numId w:val="7"/>
        </w:numPr>
        <w:shd w:val="clear" w:color="auto" w:fill="auto"/>
        <w:tabs>
          <w:tab w:val="left" w:pos="713"/>
        </w:tabs>
        <w:ind w:left="760" w:hanging="760"/>
        <w:jc w:val="both"/>
      </w:pPr>
      <w:r>
        <w:t>Denní záz</w:t>
      </w:r>
      <w:r>
        <w:t>namy budou vedeny v knize s očíslovanými listy jednak pevnými, jednak perforovanými pro dva oddělitelné průpisy. V deníku se vyznačí doklady, které se v jednom vyhotovení ukládají přímo na staveništi u stavbyvedoucího, popř. u technického dozoru.</w:t>
      </w:r>
    </w:p>
    <w:p w:rsidR="007B335A" w:rsidRDefault="0000082B">
      <w:pPr>
        <w:pStyle w:val="Zkladntext20"/>
        <w:numPr>
          <w:ilvl w:val="0"/>
          <w:numId w:val="7"/>
        </w:numPr>
        <w:shd w:val="clear" w:color="auto" w:fill="auto"/>
        <w:tabs>
          <w:tab w:val="left" w:pos="711"/>
        </w:tabs>
        <w:spacing w:after="60"/>
        <w:ind w:left="760" w:hanging="760"/>
        <w:jc w:val="both"/>
      </w:pPr>
      <w:r>
        <w:t>Denní záz</w:t>
      </w:r>
      <w:r>
        <w:t>namy čitelně zapisuje a podepisuje stavbyvedoucí popř. jeho zástupce zásadně v ten den, kdy byly potřebné záznamy provedeny, nebo kdy nastaly okolnosti, které jsou předmětem zápisu.</w:t>
      </w:r>
    </w:p>
    <w:p w:rsidR="007B335A" w:rsidRDefault="0000082B">
      <w:pPr>
        <w:pStyle w:val="Zkladntext20"/>
        <w:numPr>
          <w:ilvl w:val="0"/>
          <w:numId w:val="7"/>
        </w:numPr>
        <w:shd w:val="clear" w:color="auto" w:fill="auto"/>
        <w:tabs>
          <w:tab w:val="left" w:pos="711"/>
        </w:tabs>
        <w:spacing w:after="57"/>
        <w:ind w:left="760" w:hanging="760"/>
        <w:jc w:val="both"/>
      </w:pPr>
      <w:r>
        <w:t>Stavbyvedoucí je povinen předložit technickému dozoru objednatele stavební</w:t>
      </w:r>
      <w:r>
        <w:t xml:space="preserve"> deník k podpisu, popř. vzhledem k občasnosti stavebního dozoru ho k tomu telefonicky vyzvat, pokud je v něm takový záznam, ke kterému je zapotřebí vyjádření stavebního dozoru a to nejpozději příští den a odevzdat mu první průpis. Jestliže technický dozor </w:t>
      </w:r>
      <w:r>
        <w:t xml:space="preserve">nesouhlasí s obsahem zápisu, vyznačí to nejpozději do 7 pracovních dnů v deníku s uvedením důvodů. </w:t>
      </w:r>
      <w:r>
        <w:lastRenderedPageBreak/>
        <w:t>Jinak se má za to, že s obsahem zápisu souhlasí.</w:t>
      </w:r>
    </w:p>
    <w:p w:rsidR="007B335A" w:rsidRDefault="0000082B">
      <w:pPr>
        <w:pStyle w:val="Zkladntext20"/>
        <w:numPr>
          <w:ilvl w:val="0"/>
          <w:numId w:val="7"/>
        </w:numPr>
        <w:shd w:val="clear" w:color="auto" w:fill="auto"/>
        <w:tabs>
          <w:tab w:val="left" w:pos="711"/>
        </w:tabs>
        <w:spacing w:after="63" w:line="295" w:lineRule="exact"/>
        <w:ind w:left="760" w:hanging="760"/>
        <w:jc w:val="both"/>
      </w:pPr>
      <w:r>
        <w:t>Jestliže stavbyvedoucí nesouhlasí se záznamem objednatele, je povinen k záznamu do 7 pracovních dní podat vy</w:t>
      </w:r>
      <w:r>
        <w:t>jádření. Jinak se má za to, že s obsahem zápisu souhlasí.</w:t>
      </w:r>
    </w:p>
    <w:p w:rsidR="007B335A" w:rsidRDefault="0000082B">
      <w:pPr>
        <w:pStyle w:val="Zkladntext20"/>
        <w:numPr>
          <w:ilvl w:val="0"/>
          <w:numId w:val="7"/>
        </w:numPr>
        <w:shd w:val="clear" w:color="auto" w:fill="auto"/>
        <w:tabs>
          <w:tab w:val="left" w:pos="711"/>
        </w:tabs>
        <w:spacing w:after="60"/>
        <w:ind w:left="760" w:hanging="760"/>
        <w:jc w:val="both"/>
      </w:pPr>
      <w:r>
        <w:t>Zápisy do stavebního deníku se provádějí v originále a dvou kopiích. Originály zápisů je zhotovitel povinen předat objednateli po dokončení stavby. První kopii obdrží zhotovitel a druhou kopii objed</w:t>
      </w:r>
      <w:r>
        <w:t>natel.</w:t>
      </w:r>
    </w:p>
    <w:p w:rsidR="007B335A" w:rsidRDefault="0000082B">
      <w:pPr>
        <w:pStyle w:val="Zkladntext20"/>
        <w:numPr>
          <w:ilvl w:val="0"/>
          <w:numId w:val="7"/>
        </w:numPr>
        <w:shd w:val="clear" w:color="auto" w:fill="auto"/>
        <w:tabs>
          <w:tab w:val="left" w:pos="711"/>
        </w:tabs>
        <w:spacing w:after="60"/>
        <w:ind w:left="760" w:hanging="760"/>
        <w:jc w:val="both"/>
      </w:pPr>
      <w:r>
        <w:t>Zhotovitel vyzve objednatele prokazatelně nejméně 3 pracovní dny předem k prověření kvality prácí, které budou dalším postupem prací zakryty. V případě, že se na tuto výzvu objednatel bez závažných důvodů nedostaví, může zhotovitel pokračovat v prov</w:t>
      </w:r>
      <w:r>
        <w:t>ádění díla, po předchozím písemném upozornění objednatele.</w:t>
      </w:r>
    </w:p>
    <w:p w:rsidR="007B335A" w:rsidRDefault="0000082B">
      <w:pPr>
        <w:pStyle w:val="Zkladntext20"/>
        <w:numPr>
          <w:ilvl w:val="0"/>
          <w:numId w:val="7"/>
        </w:numPr>
        <w:shd w:val="clear" w:color="auto" w:fill="auto"/>
        <w:tabs>
          <w:tab w:val="left" w:pos="711"/>
        </w:tabs>
        <w:spacing w:after="60"/>
        <w:ind w:left="760" w:hanging="760"/>
        <w:jc w:val="both"/>
      </w:pPr>
      <w:r>
        <w:t>V případě, že zhotovitel k takovému prověření kvality objednatele nepozve, má objednatel právo žádat odkrytí zakrytých částí stavby na náklady zhotovitele, který je povinen tyto práce provést.</w:t>
      </w:r>
    </w:p>
    <w:p w:rsidR="007B335A" w:rsidRDefault="0000082B">
      <w:pPr>
        <w:pStyle w:val="Zkladntext40"/>
        <w:numPr>
          <w:ilvl w:val="0"/>
          <w:numId w:val="7"/>
        </w:numPr>
        <w:shd w:val="clear" w:color="auto" w:fill="auto"/>
        <w:tabs>
          <w:tab w:val="left" w:pos="711"/>
        </w:tabs>
        <w:spacing w:before="0" w:after="101" w:line="292" w:lineRule="exact"/>
        <w:ind w:left="760"/>
        <w:jc w:val="both"/>
      </w:pPr>
      <w:r>
        <w:rPr>
          <w:rStyle w:val="Zkladntext4Netun"/>
        </w:rPr>
        <w:t xml:space="preserve">Zhotovitel se zavazuje, že přebírá veškeré závazky vyplývající z jeho činnosti vůči </w:t>
      </w:r>
      <w:r>
        <w:t xml:space="preserve">zákonu č. 17/1992 Sb., o životním prostředí, v platném znění </w:t>
      </w:r>
      <w:r>
        <w:rPr>
          <w:rStyle w:val="Zkladntext4Netun"/>
        </w:rPr>
        <w:t xml:space="preserve">a při nakládání se všemi odpady vzniklými při realizaci díla se bude řídit příslušnými ustanoveními </w:t>
      </w:r>
      <w:r>
        <w:t>zákona č. 1</w:t>
      </w:r>
      <w:r>
        <w:t xml:space="preserve">85/2001 Sb., o odpadech a o změně některých dalších zákonů </w:t>
      </w:r>
      <w:r>
        <w:rPr>
          <w:rStyle w:val="Zkladntext4Netun"/>
        </w:rPr>
        <w:t xml:space="preserve">a ustanoveními </w:t>
      </w:r>
      <w:r>
        <w:t xml:space="preserve">vyhlášky č. 93/2016 Sb., o Katalogu odpadů </w:t>
      </w:r>
      <w:r>
        <w:rPr>
          <w:rStyle w:val="Zkladntext4Netun"/>
        </w:rPr>
        <w:t xml:space="preserve">a </w:t>
      </w:r>
      <w:r>
        <w:t>vyhlášky Ministerstva životního prostředí č. 383/2001 Sb., o podrobnostech nakládání s odpady, vše v platném znění.</w:t>
      </w:r>
    </w:p>
    <w:p w:rsidR="007B335A" w:rsidRDefault="0000082B">
      <w:pPr>
        <w:pStyle w:val="Zkladntext20"/>
        <w:numPr>
          <w:ilvl w:val="0"/>
          <w:numId w:val="7"/>
        </w:numPr>
        <w:shd w:val="clear" w:color="auto" w:fill="auto"/>
        <w:tabs>
          <w:tab w:val="left" w:pos="711"/>
        </w:tabs>
        <w:spacing w:after="68" w:line="240" w:lineRule="exact"/>
        <w:ind w:left="760" w:hanging="760"/>
        <w:jc w:val="both"/>
      </w:pPr>
      <w:r>
        <w:t>Bezpečnost práce na s</w:t>
      </w:r>
      <w:r>
        <w:t>taveništi:</w:t>
      </w:r>
    </w:p>
    <w:p w:rsidR="007B335A" w:rsidRDefault="0000082B">
      <w:pPr>
        <w:pStyle w:val="Zkladntext20"/>
        <w:numPr>
          <w:ilvl w:val="0"/>
          <w:numId w:val="8"/>
        </w:numPr>
        <w:shd w:val="clear" w:color="auto" w:fill="auto"/>
        <w:tabs>
          <w:tab w:val="left" w:pos="1472"/>
        </w:tabs>
        <w:spacing w:after="60"/>
        <w:ind w:left="1440" w:hanging="680"/>
        <w:jc w:val="both"/>
      </w:pPr>
      <w:r>
        <w:t>zhotovitel je povinen zajistit na staveništi veškerá bezpečnostní a hygienická opatření a požární ochranu staveniště i prováděného díla, a to v rozsahu a způsobem stanoveným příslušnými předpisy;</w:t>
      </w:r>
    </w:p>
    <w:p w:rsidR="007B335A" w:rsidRDefault="0000082B">
      <w:pPr>
        <w:pStyle w:val="Zkladntext20"/>
        <w:numPr>
          <w:ilvl w:val="0"/>
          <w:numId w:val="8"/>
        </w:numPr>
        <w:shd w:val="clear" w:color="auto" w:fill="auto"/>
        <w:tabs>
          <w:tab w:val="left" w:pos="1472"/>
        </w:tabs>
        <w:spacing w:after="57"/>
        <w:ind w:left="1440" w:hanging="680"/>
        <w:jc w:val="both"/>
      </w:pPr>
      <w:r>
        <w:t>zhotovitel v plné míře odpovídá za bezpečnost a o</w:t>
      </w:r>
      <w:r>
        <w:t>chranu zdraví všech lidí, které se sjeho vědomím zdržují na staveništi a je povinen zabezpečit jejich vybavení ochrannými pracovními pomůckami;</w:t>
      </w:r>
    </w:p>
    <w:p w:rsidR="007B335A" w:rsidRDefault="0000082B">
      <w:pPr>
        <w:pStyle w:val="Zkladntext20"/>
        <w:numPr>
          <w:ilvl w:val="0"/>
          <w:numId w:val="8"/>
        </w:numPr>
        <w:shd w:val="clear" w:color="auto" w:fill="auto"/>
        <w:tabs>
          <w:tab w:val="left" w:pos="1472"/>
        </w:tabs>
        <w:spacing w:after="63" w:line="295" w:lineRule="exact"/>
        <w:ind w:left="1440" w:hanging="680"/>
        <w:jc w:val="both"/>
      </w:pPr>
      <w:r>
        <w:t>pracovníci objednatele a technického dozoru musejí být zhotovitelem proškoleni o bezpečnosti a pohybu na staveni</w:t>
      </w:r>
      <w:r>
        <w:t>šti,</w:t>
      </w:r>
    </w:p>
    <w:p w:rsidR="007B335A" w:rsidRDefault="0000082B">
      <w:pPr>
        <w:pStyle w:val="Zkladntext20"/>
        <w:numPr>
          <w:ilvl w:val="0"/>
          <w:numId w:val="8"/>
        </w:numPr>
        <w:shd w:val="clear" w:color="auto" w:fill="auto"/>
        <w:tabs>
          <w:tab w:val="left" w:pos="1472"/>
        </w:tabs>
        <w:spacing w:after="60"/>
        <w:ind w:left="1440" w:hanging="680"/>
        <w:jc w:val="both"/>
        <w:sectPr w:rsidR="007B335A">
          <w:headerReference w:type="even" r:id="rId14"/>
          <w:headerReference w:type="default" r:id="rId15"/>
          <w:footerReference w:type="even" r:id="rId16"/>
          <w:footerReference w:type="default" r:id="rId17"/>
          <w:headerReference w:type="first" r:id="rId18"/>
          <w:footerReference w:type="first" r:id="rId19"/>
          <w:pgSz w:w="11900" w:h="16840"/>
          <w:pgMar w:top="1877" w:right="1231" w:bottom="2202" w:left="1115" w:header="0" w:footer="3" w:gutter="0"/>
          <w:cols w:space="720"/>
          <w:noEndnote/>
          <w:titlePg/>
          <w:docGrid w:linePitch="360"/>
        </w:sectPr>
      </w:pPr>
      <w:r>
        <w:t xml:space="preserve">dojde-li k jakémukoliv úrazu při provádění díla nebo při činnostech souvisejících s prováděním díla, je zhotovitel povinen zabezpečit vyšetření úrazu a sepsání </w:t>
      </w:r>
    </w:p>
    <w:p w:rsidR="007B335A" w:rsidRDefault="0000082B">
      <w:pPr>
        <w:pStyle w:val="Zkladntext20"/>
        <w:shd w:val="clear" w:color="auto" w:fill="auto"/>
        <w:tabs>
          <w:tab w:val="left" w:pos="1472"/>
        </w:tabs>
        <w:spacing w:after="60"/>
        <w:ind w:left="1440" w:hanging="680"/>
        <w:jc w:val="both"/>
      </w:pPr>
      <w:r>
        <w:lastRenderedPageBreak/>
        <w:t>příslušného záznamu. Objednatel je povinen pos</w:t>
      </w:r>
      <w:r>
        <w:t>kytnout zhotoviteli nezbytnou součinnost.</w:t>
      </w:r>
    </w:p>
    <w:p w:rsidR="007B335A" w:rsidRDefault="0000082B">
      <w:pPr>
        <w:pStyle w:val="Zkladntext20"/>
        <w:numPr>
          <w:ilvl w:val="0"/>
          <w:numId w:val="8"/>
        </w:numPr>
        <w:shd w:val="clear" w:color="auto" w:fill="auto"/>
        <w:tabs>
          <w:tab w:val="left" w:pos="1346"/>
        </w:tabs>
        <w:spacing w:after="101"/>
        <w:ind w:left="1440" w:hanging="700"/>
        <w:jc w:val="both"/>
      </w:pPr>
      <w:r>
        <w:t>zhotovitel bere na vědomí, že objednatel je oprávněn v souladu splatnou legislativou nebo nad její rámec určit pro realizaci prací koordinátora bezpečnosti a ochrany zdraví při práci na staveništi (dále jen koordin</w:t>
      </w:r>
      <w:r>
        <w:t xml:space="preserve">átor BOZP). Objednatel, koordinátor BOZP a zhotovitel jsou při své činnosti vázáni povinnostmi dle obecně závazných právních předpisů, </w:t>
      </w:r>
      <w:r>
        <w:rPr>
          <w:rStyle w:val="Zkladntext2Tun"/>
        </w:rPr>
        <w:t xml:space="preserve">zejména § 14 a násl. zákona č. 309/2006 Sb., kterým se upravují další požadavky bezpečnosti a ochrany zdraví při práci v </w:t>
      </w:r>
      <w:r>
        <w:rPr>
          <w:rStyle w:val="Zkladntext2Tun"/>
        </w:rPr>
        <w:t xml:space="preserve">pracovněprávních vztazích a o zajištění bezpečnosti a ochrany zdraví při činnosti nebo poskytování služeb mimo pracovněprávní vztahy, v platném znění. </w:t>
      </w:r>
      <w:r>
        <w:t>Zhotovitel je povinen poskytnout koordinátorovi BOZP, plnou součinnost.</w:t>
      </w:r>
    </w:p>
    <w:p w:rsidR="007B335A" w:rsidRDefault="0000082B">
      <w:pPr>
        <w:pStyle w:val="Zkladntext20"/>
        <w:numPr>
          <w:ilvl w:val="0"/>
          <w:numId w:val="7"/>
        </w:numPr>
        <w:shd w:val="clear" w:color="auto" w:fill="auto"/>
        <w:tabs>
          <w:tab w:val="left" w:pos="676"/>
        </w:tabs>
        <w:spacing w:after="416" w:line="240" w:lineRule="exact"/>
        <w:ind w:left="600" w:hanging="600"/>
        <w:jc w:val="both"/>
      </w:pPr>
      <w:r>
        <w:t>O vyklizení staveniště smluvní st</w:t>
      </w:r>
      <w:r>
        <w:t>rany sepíší a podepíší na závěr protokol.</w:t>
      </w:r>
    </w:p>
    <w:p w:rsidR="007B335A" w:rsidRDefault="0000082B">
      <w:pPr>
        <w:pStyle w:val="Nadpis30"/>
        <w:keepNext/>
        <w:keepLines/>
        <w:shd w:val="clear" w:color="auto" w:fill="auto"/>
        <w:spacing w:after="455" w:line="418" w:lineRule="exact"/>
        <w:ind w:firstLine="0"/>
      </w:pPr>
      <w:bookmarkStart w:id="20" w:name="bookmark14"/>
      <w:r>
        <w:t>Článek 8</w:t>
      </w:r>
      <w:r>
        <w:br/>
        <w:t>Kvalita díla</w:t>
      </w:r>
      <w:bookmarkEnd w:id="20"/>
    </w:p>
    <w:p w:rsidR="007B335A" w:rsidRDefault="0000082B">
      <w:pPr>
        <w:pStyle w:val="Zkladntext20"/>
        <w:numPr>
          <w:ilvl w:val="0"/>
          <w:numId w:val="9"/>
        </w:numPr>
        <w:shd w:val="clear" w:color="auto" w:fill="auto"/>
        <w:tabs>
          <w:tab w:val="left" w:pos="676"/>
        </w:tabs>
        <w:spacing w:after="107" w:line="299" w:lineRule="exact"/>
        <w:ind w:left="740" w:hanging="740"/>
      </w:pPr>
      <w:r>
        <w:t>Zhotovitel se zavazuje, že vlastnosti zhotoveného a předávaného díla budou ve shodě s požadavky:</w:t>
      </w:r>
    </w:p>
    <w:p w:rsidR="007B335A" w:rsidRDefault="0000082B">
      <w:pPr>
        <w:pStyle w:val="Zkladntext20"/>
        <w:numPr>
          <w:ilvl w:val="0"/>
          <w:numId w:val="10"/>
        </w:numPr>
        <w:shd w:val="clear" w:color="auto" w:fill="auto"/>
        <w:tabs>
          <w:tab w:val="left" w:pos="1346"/>
        </w:tabs>
        <w:spacing w:after="116" w:line="240" w:lineRule="exact"/>
        <w:ind w:left="1440" w:hanging="700"/>
        <w:jc w:val="both"/>
      </w:pPr>
      <w:r>
        <w:t>platných právních předpisů,</w:t>
      </w:r>
    </w:p>
    <w:p w:rsidR="007B335A" w:rsidRDefault="0000082B">
      <w:pPr>
        <w:pStyle w:val="Zkladntext20"/>
        <w:numPr>
          <w:ilvl w:val="0"/>
          <w:numId w:val="10"/>
        </w:numPr>
        <w:shd w:val="clear" w:color="auto" w:fill="auto"/>
        <w:tabs>
          <w:tab w:val="left" w:pos="1346"/>
        </w:tabs>
        <w:spacing w:after="66" w:line="240" w:lineRule="exact"/>
        <w:ind w:left="1440" w:hanging="700"/>
        <w:jc w:val="both"/>
      </w:pPr>
      <w:r>
        <w:t xml:space="preserve">této smlouvy (včetně souvisejících dokumentů souboru smluvních </w:t>
      </w:r>
      <w:r>
        <w:t>dohod),</w:t>
      </w:r>
    </w:p>
    <w:p w:rsidR="007B335A" w:rsidRDefault="0000082B">
      <w:pPr>
        <w:pStyle w:val="Zkladntext20"/>
        <w:numPr>
          <w:ilvl w:val="0"/>
          <w:numId w:val="10"/>
        </w:numPr>
        <w:shd w:val="clear" w:color="auto" w:fill="auto"/>
        <w:tabs>
          <w:tab w:val="left" w:pos="1346"/>
        </w:tabs>
        <w:spacing w:after="394" w:line="302" w:lineRule="exact"/>
        <w:ind w:left="1320" w:hanging="580"/>
      </w:pPr>
      <w:r>
        <w:t>platných českých nebo převzatých evropských technických norem pro předmět díla.</w:t>
      </w:r>
    </w:p>
    <w:p w:rsidR="007B335A" w:rsidRDefault="0000082B">
      <w:pPr>
        <w:pStyle w:val="Nadpis30"/>
        <w:keepNext/>
        <w:keepLines/>
        <w:shd w:val="clear" w:color="auto" w:fill="auto"/>
        <w:spacing w:after="452"/>
        <w:ind w:firstLine="0"/>
      </w:pPr>
      <w:bookmarkStart w:id="21" w:name="bookmark15"/>
      <w:r>
        <w:t>Článek 9</w:t>
      </w:r>
      <w:r>
        <w:br/>
        <w:t>Předání díla</w:t>
      </w:r>
      <w:bookmarkEnd w:id="21"/>
    </w:p>
    <w:p w:rsidR="007B335A" w:rsidRDefault="0000082B">
      <w:pPr>
        <w:pStyle w:val="Zkladntext20"/>
        <w:numPr>
          <w:ilvl w:val="0"/>
          <w:numId w:val="11"/>
        </w:numPr>
        <w:shd w:val="clear" w:color="auto" w:fill="auto"/>
        <w:tabs>
          <w:tab w:val="left" w:pos="676"/>
        </w:tabs>
        <w:spacing w:after="385" w:line="295" w:lineRule="exact"/>
        <w:ind w:left="600" w:hanging="600"/>
        <w:jc w:val="both"/>
      </w:pPr>
      <w:r>
        <w:t>Dílo bude provedeno s veškerou péčí a odborností, bude předáno kompletní a bez závad v rozsahu a v termínech stanovených touto smlouvou, a to osob</w:t>
      </w:r>
      <w:r>
        <w:t>ně odpovědnému pracovníkovi objednatele na základě předávacího protokolu.</w:t>
      </w:r>
    </w:p>
    <w:p w:rsidR="007B335A" w:rsidRDefault="0000082B">
      <w:pPr>
        <w:pStyle w:val="Nadpis30"/>
        <w:keepNext/>
        <w:keepLines/>
        <w:shd w:val="clear" w:color="auto" w:fill="auto"/>
        <w:spacing w:after="458" w:line="414" w:lineRule="exact"/>
        <w:ind w:firstLine="0"/>
      </w:pPr>
      <w:bookmarkStart w:id="22" w:name="bookmark16"/>
      <w:r>
        <w:t>Článek 10</w:t>
      </w:r>
      <w:r>
        <w:br/>
        <w:t>Poddodavatelé</w:t>
      </w:r>
      <w:bookmarkEnd w:id="22"/>
    </w:p>
    <w:p w:rsidR="007B335A" w:rsidRDefault="0000082B">
      <w:pPr>
        <w:pStyle w:val="Zkladntext20"/>
        <w:numPr>
          <w:ilvl w:val="0"/>
          <w:numId w:val="12"/>
        </w:numPr>
        <w:shd w:val="clear" w:color="auto" w:fill="auto"/>
        <w:tabs>
          <w:tab w:val="left" w:pos="676"/>
        </w:tabs>
        <w:ind w:left="740" w:hanging="740"/>
      </w:pPr>
      <w:r>
        <w:t>Zhotovitel se zavazuje, že části předmětu plnění, které budou plněny poddodavateli, budou provedeny v souladu se všemi podmínkami smlouvy.</w:t>
      </w:r>
    </w:p>
    <w:p w:rsidR="007B335A" w:rsidRDefault="0000082B">
      <w:pPr>
        <w:pStyle w:val="Zkladntext20"/>
        <w:numPr>
          <w:ilvl w:val="0"/>
          <w:numId w:val="12"/>
        </w:numPr>
        <w:shd w:val="clear" w:color="auto" w:fill="auto"/>
        <w:tabs>
          <w:tab w:val="left" w:pos="623"/>
        </w:tabs>
        <w:spacing w:after="68" w:line="240" w:lineRule="exact"/>
        <w:ind w:left="600" w:hanging="600"/>
        <w:jc w:val="both"/>
      </w:pPr>
      <w:r>
        <w:t xml:space="preserve">Zhotovitel </w:t>
      </w:r>
      <w:r>
        <w:t>prohlašuje, že nepředá stavbu jako celek jinému zhotoviteli.</w:t>
      </w:r>
    </w:p>
    <w:p w:rsidR="007B335A" w:rsidRDefault="0000082B">
      <w:pPr>
        <w:pStyle w:val="Zkladntext20"/>
        <w:numPr>
          <w:ilvl w:val="0"/>
          <w:numId w:val="12"/>
        </w:numPr>
        <w:shd w:val="clear" w:color="auto" w:fill="auto"/>
        <w:tabs>
          <w:tab w:val="left" w:pos="623"/>
        </w:tabs>
        <w:spacing w:after="521"/>
        <w:ind w:left="760" w:hanging="760"/>
      </w:pPr>
      <w:r>
        <w:t>Poddodavatelé, kteří se budou na provedení díla podílet a nebyli uvedeni v nabídce zhotovitele, musí být objednatelem předem odsouhlaseni.</w:t>
      </w:r>
    </w:p>
    <w:p w:rsidR="007B335A" w:rsidRDefault="0000082B">
      <w:pPr>
        <w:pStyle w:val="Zkladntext40"/>
        <w:shd w:val="clear" w:color="auto" w:fill="auto"/>
        <w:spacing w:before="0" w:after="109" w:line="240" w:lineRule="exact"/>
        <w:ind w:right="20" w:firstLine="0"/>
        <w:jc w:val="center"/>
      </w:pPr>
      <w:r>
        <w:lastRenderedPageBreak/>
        <w:t>Článek 11</w:t>
      </w:r>
    </w:p>
    <w:p w:rsidR="007B335A" w:rsidRDefault="0000082B">
      <w:pPr>
        <w:pStyle w:val="Zkladntext40"/>
        <w:shd w:val="clear" w:color="auto" w:fill="auto"/>
        <w:spacing w:before="0" w:after="492" w:line="240" w:lineRule="exact"/>
        <w:ind w:left="3380" w:firstLine="0"/>
      </w:pPr>
      <w:r>
        <w:t>Platební a fakturační podmínky</w:t>
      </w:r>
    </w:p>
    <w:p w:rsidR="007B335A" w:rsidRDefault="0000082B">
      <w:pPr>
        <w:pStyle w:val="Zkladntext20"/>
        <w:numPr>
          <w:ilvl w:val="0"/>
          <w:numId w:val="13"/>
        </w:numPr>
        <w:shd w:val="clear" w:color="auto" w:fill="auto"/>
        <w:tabs>
          <w:tab w:val="left" w:pos="623"/>
        </w:tabs>
        <w:spacing w:after="57"/>
        <w:ind w:left="600" w:hanging="600"/>
        <w:jc w:val="both"/>
      </w:pPr>
      <w:r>
        <w:t xml:space="preserve">Zhotovitel po předání díla v souladu s touto smlouvou o dílo je povinen vystavit fakturu za dílo a doporučeně odeslat objednateli ve dvojím vyhotovení. Tato faktura je splatná do </w:t>
      </w:r>
      <w:r>
        <w:rPr>
          <w:rStyle w:val="Zkladntext2Tun"/>
        </w:rPr>
        <w:t xml:space="preserve">30 dnů </w:t>
      </w:r>
      <w:r>
        <w:t>ode dne jejího doručení a povinně, v souladu s OZ a příslušným zákonem</w:t>
      </w:r>
      <w:r>
        <w:t xml:space="preserve"> o dani z přidané hodnoty, obsahuje označení faktura a její číslo, název a sídlo zhotovitele a objednatele s jejich dalšími identifikačními údaji, označení (identifikace) smlouvy a částku k fakturaci a další údaje povinné podle uvedených právních předpisů.</w:t>
      </w:r>
    </w:p>
    <w:p w:rsidR="007B335A" w:rsidRDefault="0000082B">
      <w:pPr>
        <w:pStyle w:val="Zkladntext20"/>
        <w:numPr>
          <w:ilvl w:val="0"/>
          <w:numId w:val="13"/>
        </w:numPr>
        <w:shd w:val="clear" w:color="auto" w:fill="auto"/>
        <w:tabs>
          <w:tab w:val="left" w:pos="623"/>
        </w:tabs>
        <w:spacing w:after="104" w:line="295" w:lineRule="exact"/>
        <w:ind w:left="600" w:hanging="600"/>
        <w:jc w:val="both"/>
      </w:pPr>
      <w:r>
        <w:t>Zhotovitel je povinen, fakturu, doklady „Předávací protokol" apod., označit číslem smlouvy objednatele. Objednatel může fakturu vrátit v případě, kdy obsahuje nesprávné nebo neúplné cenové a jiné údaje. Toto vrácení musí proběhnout do konce lhůty splatnos</w:t>
      </w:r>
      <w:r>
        <w:t>ti faktury. V takovém případě vystaví zhotovitel novou fakturu s novou lhůtou splatnosti.</w:t>
      </w:r>
    </w:p>
    <w:p w:rsidR="007B335A" w:rsidRDefault="0000082B">
      <w:pPr>
        <w:pStyle w:val="Zkladntext20"/>
        <w:numPr>
          <w:ilvl w:val="0"/>
          <w:numId w:val="13"/>
        </w:numPr>
        <w:shd w:val="clear" w:color="auto" w:fill="auto"/>
        <w:tabs>
          <w:tab w:val="left" w:pos="623"/>
        </w:tabs>
        <w:spacing w:after="68" w:line="240" w:lineRule="exact"/>
        <w:ind w:left="600" w:hanging="600"/>
        <w:jc w:val="both"/>
      </w:pPr>
      <w:r>
        <w:t>Objednatel nebude zhotoviteli poskytovat zálohy.</w:t>
      </w:r>
    </w:p>
    <w:p w:rsidR="007B335A" w:rsidRDefault="0000082B">
      <w:pPr>
        <w:pStyle w:val="Zkladntext20"/>
        <w:numPr>
          <w:ilvl w:val="0"/>
          <w:numId w:val="13"/>
        </w:numPr>
        <w:shd w:val="clear" w:color="auto" w:fill="auto"/>
        <w:tabs>
          <w:tab w:val="left" w:pos="623"/>
        </w:tabs>
        <w:spacing w:after="521"/>
        <w:ind w:left="600" w:hanging="600"/>
        <w:jc w:val="both"/>
      </w:pPr>
      <w:r>
        <w:t xml:space="preserve">Provedení stavebních prací, uvedených v číselníku klasifikace produkce CZ-CPA kód </w:t>
      </w:r>
      <w:r>
        <w:rPr>
          <w:rStyle w:val="Zkladntext2Tun"/>
        </w:rPr>
        <w:t xml:space="preserve">41 </w:t>
      </w:r>
      <w:r>
        <w:t xml:space="preserve">až </w:t>
      </w:r>
      <w:r>
        <w:rPr>
          <w:rStyle w:val="Zkladntext2Tun"/>
        </w:rPr>
        <w:t xml:space="preserve">43, </w:t>
      </w:r>
      <w:r>
        <w:t>dle této smlouvy je pro O</w:t>
      </w:r>
      <w:r>
        <w:t xml:space="preserve">bjednatele uskutečňováno v rámci jeho hlavní činnosti, která nepodléhá DPH. </w:t>
      </w:r>
      <w:r>
        <w:rPr>
          <w:rStyle w:val="Zkladntext2Tun"/>
        </w:rPr>
        <w:t xml:space="preserve">Režim přenesené daňové povinnosti </w:t>
      </w:r>
      <w:r>
        <w:t>se na práce dle této smlouvy nevztahuje.</w:t>
      </w:r>
    </w:p>
    <w:p w:rsidR="007B335A" w:rsidRDefault="0000082B">
      <w:pPr>
        <w:pStyle w:val="Zkladntext40"/>
        <w:shd w:val="clear" w:color="auto" w:fill="auto"/>
        <w:spacing w:before="0" w:after="113" w:line="240" w:lineRule="exact"/>
        <w:ind w:right="20" w:firstLine="0"/>
        <w:jc w:val="center"/>
      </w:pPr>
      <w:r>
        <w:t>Článek 12</w:t>
      </w:r>
    </w:p>
    <w:p w:rsidR="007B335A" w:rsidRDefault="0000082B">
      <w:pPr>
        <w:pStyle w:val="Zkladntext40"/>
        <w:shd w:val="clear" w:color="auto" w:fill="auto"/>
        <w:spacing w:before="0" w:after="492" w:line="240" w:lineRule="exact"/>
        <w:ind w:right="20" w:firstLine="0"/>
        <w:jc w:val="center"/>
      </w:pPr>
      <w:r>
        <w:t>Odpovědnost za vady díla a záruka za jakost</w:t>
      </w:r>
    </w:p>
    <w:p w:rsidR="007B335A" w:rsidRDefault="0000082B">
      <w:pPr>
        <w:pStyle w:val="Zkladntext20"/>
        <w:numPr>
          <w:ilvl w:val="0"/>
          <w:numId w:val="14"/>
        </w:numPr>
        <w:shd w:val="clear" w:color="auto" w:fill="auto"/>
        <w:tabs>
          <w:tab w:val="left" w:pos="623"/>
        </w:tabs>
        <w:spacing w:after="63" w:line="295" w:lineRule="exact"/>
        <w:ind w:left="600" w:hanging="600"/>
        <w:jc w:val="both"/>
      </w:pPr>
      <w:r>
        <w:t xml:space="preserve">Zhotovitel poskytne na dílo, které je předmětem </w:t>
      </w:r>
      <w:r>
        <w:t>této smlouvy, záruku v délce 36 měsíců ode dne podepsání písemného protokolu o předání a převzetí díla bez vad.</w:t>
      </w:r>
    </w:p>
    <w:p w:rsidR="007B335A" w:rsidRDefault="0000082B">
      <w:pPr>
        <w:pStyle w:val="Zkladntext20"/>
        <w:numPr>
          <w:ilvl w:val="0"/>
          <w:numId w:val="14"/>
        </w:numPr>
        <w:shd w:val="clear" w:color="auto" w:fill="auto"/>
        <w:tabs>
          <w:tab w:val="left" w:pos="623"/>
        </w:tabs>
        <w:spacing w:after="63"/>
        <w:ind w:left="600" w:hanging="600"/>
        <w:jc w:val="both"/>
      </w:pPr>
      <w:r>
        <w:t>Záruka spočívá vtom, že po dobu záruční lhůty bude mít dílo vlastnosti stanovené zejména projektem nebo ČSN a TKP s přihlédnutím k běžnému opotř</w:t>
      </w:r>
      <w:r>
        <w:t>ebení a že zhotovitel bezplatně odstraní všechny vady vytknuté při reklamačním řízení.</w:t>
      </w:r>
    </w:p>
    <w:p w:rsidR="007B335A" w:rsidRDefault="0000082B">
      <w:pPr>
        <w:pStyle w:val="Zkladntext20"/>
        <w:numPr>
          <w:ilvl w:val="0"/>
          <w:numId w:val="14"/>
        </w:numPr>
        <w:shd w:val="clear" w:color="auto" w:fill="auto"/>
        <w:tabs>
          <w:tab w:val="left" w:pos="623"/>
        </w:tabs>
        <w:spacing w:after="54" w:line="288" w:lineRule="exact"/>
        <w:ind w:left="600" w:hanging="600"/>
        <w:jc w:val="both"/>
      </w:pPr>
      <w:r>
        <w:t>Veškeré vady na provádění díla zjištěné objednatelem budou písemně oznámeny zhotoviteli na jeho adresu ihned, nejpozději do 7 dnů od zjištění vady. Zhotovitel je povinen</w:t>
      </w:r>
      <w:r>
        <w:t xml:space="preserve"> vady bezúplatně odstranit.</w:t>
      </w:r>
    </w:p>
    <w:p w:rsidR="007B335A" w:rsidRDefault="0000082B">
      <w:pPr>
        <w:pStyle w:val="Zkladntext20"/>
        <w:numPr>
          <w:ilvl w:val="0"/>
          <w:numId w:val="14"/>
        </w:numPr>
        <w:shd w:val="clear" w:color="auto" w:fill="auto"/>
        <w:tabs>
          <w:tab w:val="left" w:pos="623"/>
        </w:tabs>
        <w:spacing w:line="295" w:lineRule="exact"/>
        <w:ind w:left="600" w:hanging="600"/>
        <w:jc w:val="both"/>
      </w:pPr>
      <w:r>
        <w:t>Termín nastoupení k odstranění reklamačních vad v průběhu záruční doby po jejich nahlášení bude maximálně 7 dní, (dovolí-li to povětrnostní podmínky).</w:t>
      </w:r>
    </w:p>
    <w:p w:rsidR="007B335A" w:rsidRDefault="0000082B">
      <w:pPr>
        <w:pStyle w:val="Zkladntext20"/>
        <w:numPr>
          <w:ilvl w:val="0"/>
          <w:numId w:val="14"/>
        </w:numPr>
        <w:shd w:val="clear" w:color="auto" w:fill="auto"/>
        <w:tabs>
          <w:tab w:val="left" w:pos="661"/>
        </w:tabs>
        <w:spacing w:after="109" w:line="240" w:lineRule="exact"/>
        <w:ind w:left="600" w:hanging="600"/>
        <w:jc w:val="both"/>
      </w:pPr>
      <w:r>
        <w:t>Po dobu nástupu a odstranění reklamovaných vad se pozastavuje běh záruční dob</w:t>
      </w:r>
      <w:r>
        <w:t>y.</w:t>
      </w:r>
    </w:p>
    <w:p w:rsidR="007B335A" w:rsidRDefault="0000082B">
      <w:pPr>
        <w:pStyle w:val="Zkladntext20"/>
        <w:numPr>
          <w:ilvl w:val="0"/>
          <w:numId w:val="14"/>
        </w:numPr>
        <w:shd w:val="clear" w:color="auto" w:fill="auto"/>
        <w:tabs>
          <w:tab w:val="left" w:pos="668"/>
        </w:tabs>
        <w:spacing w:after="420" w:line="240" w:lineRule="exact"/>
        <w:ind w:left="600" w:hanging="600"/>
        <w:jc w:val="both"/>
      </w:pPr>
      <w:r>
        <w:t>Zhotovitel neručí za škody vzniklé na provedeném díle v důsledku prací, které neprováděl.</w:t>
      </w:r>
    </w:p>
    <w:p w:rsidR="007B335A" w:rsidRDefault="0000082B">
      <w:pPr>
        <w:pStyle w:val="Nadpis30"/>
        <w:keepNext/>
        <w:keepLines/>
        <w:shd w:val="clear" w:color="auto" w:fill="auto"/>
        <w:spacing w:after="458" w:line="418" w:lineRule="exact"/>
        <w:ind w:left="20" w:firstLine="0"/>
      </w:pPr>
      <w:bookmarkStart w:id="23" w:name="bookmark17"/>
      <w:r>
        <w:lastRenderedPageBreak/>
        <w:t>Článek 13</w:t>
      </w:r>
      <w:r>
        <w:br/>
        <w:t>Smluvní pokuty</w:t>
      </w:r>
      <w:bookmarkEnd w:id="23"/>
    </w:p>
    <w:p w:rsidR="007B335A" w:rsidRDefault="0000082B">
      <w:pPr>
        <w:pStyle w:val="Zkladntext20"/>
        <w:numPr>
          <w:ilvl w:val="0"/>
          <w:numId w:val="15"/>
        </w:numPr>
        <w:shd w:val="clear" w:color="auto" w:fill="auto"/>
        <w:tabs>
          <w:tab w:val="left" w:pos="668"/>
          <w:tab w:val="left" w:pos="2149"/>
          <w:tab w:val="left" w:pos="3026"/>
          <w:tab w:val="left" w:pos="5179"/>
          <w:tab w:val="left" w:pos="6108"/>
          <w:tab w:val="left" w:pos="7324"/>
        </w:tabs>
        <w:spacing w:line="295" w:lineRule="exact"/>
        <w:ind w:left="600" w:hanging="600"/>
        <w:jc w:val="both"/>
      </w:pPr>
      <w:r>
        <w:t>Zhotovitel je</w:t>
      </w:r>
      <w:r>
        <w:tab/>
        <w:t>povinen</w:t>
      </w:r>
      <w:r>
        <w:tab/>
        <w:t>zaplatit objednateli</w:t>
      </w:r>
      <w:r>
        <w:tab/>
        <w:t>smluvní</w:t>
      </w:r>
      <w:r>
        <w:tab/>
        <w:t>pokutu za</w:t>
      </w:r>
      <w:r>
        <w:tab/>
        <w:t>prodlení s termínem</w:t>
      </w:r>
    </w:p>
    <w:p w:rsidR="007B335A" w:rsidRDefault="0000082B">
      <w:pPr>
        <w:pStyle w:val="Zkladntext20"/>
        <w:shd w:val="clear" w:color="auto" w:fill="auto"/>
        <w:spacing w:after="63" w:line="295" w:lineRule="exact"/>
        <w:ind w:left="600" w:firstLine="0"/>
        <w:jc w:val="both"/>
      </w:pPr>
      <w:r>
        <w:t xml:space="preserve">dokončení plnění ve výši 0,2 </w:t>
      </w:r>
      <w:r>
        <w:rPr>
          <w:rStyle w:val="Zkladntext2115ptKurzva"/>
        </w:rPr>
        <w:t>%</w:t>
      </w:r>
      <w:r>
        <w:t xml:space="preserve"> z celkového finančního objemu plnění za každý i započatý den prodlení.</w:t>
      </w:r>
    </w:p>
    <w:p w:rsidR="007B335A" w:rsidRDefault="0000082B">
      <w:pPr>
        <w:pStyle w:val="Zkladntext20"/>
        <w:numPr>
          <w:ilvl w:val="0"/>
          <w:numId w:val="15"/>
        </w:numPr>
        <w:shd w:val="clear" w:color="auto" w:fill="auto"/>
        <w:tabs>
          <w:tab w:val="left" w:pos="668"/>
          <w:tab w:val="left" w:pos="2149"/>
          <w:tab w:val="left" w:pos="3026"/>
          <w:tab w:val="left" w:pos="5179"/>
          <w:tab w:val="left" w:pos="6115"/>
          <w:tab w:val="left" w:pos="7324"/>
        </w:tabs>
        <w:ind w:left="600" w:hanging="600"/>
        <w:jc w:val="both"/>
      </w:pPr>
      <w:r>
        <w:t>Zhotovitel je</w:t>
      </w:r>
      <w:r>
        <w:tab/>
        <w:t>povinen</w:t>
      </w:r>
      <w:r>
        <w:tab/>
        <w:t>zaplatit objednateli</w:t>
      </w:r>
      <w:r>
        <w:tab/>
        <w:t>smluvní</w:t>
      </w:r>
      <w:r>
        <w:tab/>
        <w:t>pokutu za</w:t>
      </w:r>
      <w:r>
        <w:tab/>
        <w:t>prodlení s termínem</w:t>
      </w:r>
    </w:p>
    <w:p w:rsidR="007B335A" w:rsidRDefault="0000082B">
      <w:pPr>
        <w:pStyle w:val="Zkladntext20"/>
        <w:shd w:val="clear" w:color="auto" w:fill="auto"/>
        <w:spacing w:after="54"/>
        <w:ind w:left="600" w:firstLine="0"/>
        <w:jc w:val="both"/>
      </w:pPr>
      <w:r>
        <w:t xml:space="preserve">odstranění vad ve výši 500,-- Kč </w:t>
      </w:r>
      <w:r>
        <w:rPr>
          <w:rStyle w:val="Zkladntext2Tun"/>
        </w:rPr>
        <w:t xml:space="preserve">bez </w:t>
      </w:r>
      <w:r>
        <w:t>DPH za každý i započatý den prodlení.</w:t>
      </w:r>
    </w:p>
    <w:p w:rsidR="007B335A" w:rsidRDefault="0000082B">
      <w:pPr>
        <w:pStyle w:val="Zkladntext20"/>
        <w:numPr>
          <w:ilvl w:val="0"/>
          <w:numId w:val="15"/>
        </w:numPr>
        <w:shd w:val="clear" w:color="auto" w:fill="auto"/>
        <w:tabs>
          <w:tab w:val="left" w:pos="668"/>
        </w:tabs>
        <w:spacing w:after="107" w:line="299" w:lineRule="exact"/>
        <w:ind w:left="600" w:hanging="600"/>
        <w:jc w:val="both"/>
      </w:pPr>
      <w:r>
        <w:t>Objednatel je povinen zaplat</w:t>
      </w:r>
      <w:r>
        <w:t xml:space="preserve">it zhotoviteli smluvní pokutu ve výši 0,2 </w:t>
      </w:r>
      <w:r>
        <w:rPr>
          <w:rStyle w:val="Zkladntext2115ptKurzva"/>
        </w:rPr>
        <w:t>%</w:t>
      </w:r>
      <w:r>
        <w:t xml:space="preserve"> z fakturované částky za každý i započatý den prodlení se zaplacením faktury.</w:t>
      </w:r>
    </w:p>
    <w:p w:rsidR="007B335A" w:rsidRDefault="0000082B">
      <w:pPr>
        <w:pStyle w:val="Zkladntext20"/>
        <w:numPr>
          <w:ilvl w:val="0"/>
          <w:numId w:val="15"/>
        </w:numPr>
        <w:shd w:val="clear" w:color="auto" w:fill="auto"/>
        <w:tabs>
          <w:tab w:val="left" w:pos="668"/>
        </w:tabs>
        <w:spacing w:after="72" w:line="240" w:lineRule="exact"/>
        <w:ind w:left="600" w:hanging="600"/>
        <w:jc w:val="both"/>
      </w:pPr>
      <w:r>
        <w:t>Uhrazením smluvní pokuty není dotčeno právo na náhradu škody.</w:t>
      </w:r>
    </w:p>
    <w:p w:rsidR="007B335A" w:rsidRDefault="0000082B">
      <w:pPr>
        <w:pStyle w:val="Zkladntext20"/>
        <w:numPr>
          <w:ilvl w:val="0"/>
          <w:numId w:val="15"/>
        </w:numPr>
        <w:shd w:val="clear" w:color="auto" w:fill="auto"/>
        <w:tabs>
          <w:tab w:val="left" w:pos="668"/>
        </w:tabs>
        <w:spacing w:after="524" w:line="295" w:lineRule="exact"/>
        <w:ind w:left="600" w:hanging="600"/>
        <w:jc w:val="both"/>
      </w:pPr>
      <w:r>
        <w:t xml:space="preserve">Strana povinná k uhrazení smluvní pokuty je povinna uhradit vyúčtované </w:t>
      </w:r>
      <w:r>
        <w:t>sankce nejpozději do 15 dnů ode dne obdržení příslušného vyúčtování.</w:t>
      </w:r>
    </w:p>
    <w:p w:rsidR="007B335A" w:rsidRDefault="0000082B">
      <w:pPr>
        <w:pStyle w:val="Nadpis30"/>
        <w:keepNext/>
        <w:keepLines/>
        <w:shd w:val="clear" w:color="auto" w:fill="auto"/>
        <w:spacing w:after="106" w:line="240" w:lineRule="exact"/>
        <w:ind w:left="20" w:firstLine="0"/>
      </w:pPr>
      <w:bookmarkStart w:id="24" w:name="bookmark18"/>
      <w:r>
        <w:t>Článek 14</w:t>
      </w:r>
      <w:bookmarkEnd w:id="24"/>
    </w:p>
    <w:p w:rsidR="007B335A" w:rsidRDefault="0000082B">
      <w:pPr>
        <w:pStyle w:val="Nadpis30"/>
        <w:keepNext/>
        <w:keepLines/>
        <w:shd w:val="clear" w:color="auto" w:fill="auto"/>
        <w:spacing w:after="496" w:line="240" w:lineRule="exact"/>
        <w:ind w:left="20" w:firstLine="0"/>
      </w:pPr>
      <w:bookmarkStart w:id="25" w:name="bookmark19"/>
      <w:r>
        <w:t>Pojištění zhotovitele</w:t>
      </w:r>
      <w:bookmarkEnd w:id="25"/>
    </w:p>
    <w:p w:rsidR="007B335A" w:rsidRDefault="0000082B">
      <w:pPr>
        <w:pStyle w:val="Zkladntext20"/>
        <w:numPr>
          <w:ilvl w:val="0"/>
          <w:numId w:val="16"/>
        </w:numPr>
        <w:shd w:val="clear" w:color="auto" w:fill="auto"/>
        <w:tabs>
          <w:tab w:val="left" w:pos="668"/>
        </w:tabs>
        <w:spacing w:line="295" w:lineRule="exact"/>
        <w:ind w:left="600" w:hanging="600"/>
        <w:jc w:val="both"/>
      </w:pPr>
      <w:r>
        <w:t xml:space="preserve">Zhotovitel prohlašuje, že po dobu plnění díla má sjednáno pojištění, jehož předmětem je pojištění odpovědnosti za škodu jím způsobenou třetí osobě ve výši </w:t>
      </w:r>
      <w:r>
        <w:t xml:space="preserve">minimálně 3 000 000 </w:t>
      </w:r>
      <w:r>
        <w:rPr>
          <w:rStyle w:val="Zkladntext2Tun"/>
        </w:rPr>
        <w:t xml:space="preserve">korun českých </w:t>
      </w:r>
      <w:r>
        <w:t>a možným rizikům ve vztahu k charakteru stavby a jejímu okolí. Pojištění kryje škody na věcech a na zdraví:</w:t>
      </w:r>
    </w:p>
    <w:p w:rsidR="007B335A" w:rsidRDefault="0000082B">
      <w:pPr>
        <w:pStyle w:val="Zkladntext20"/>
        <w:numPr>
          <w:ilvl w:val="0"/>
          <w:numId w:val="17"/>
        </w:numPr>
        <w:shd w:val="clear" w:color="auto" w:fill="auto"/>
        <w:tabs>
          <w:tab w:val="left" w:pos="568"/>
        </w:tabs>
        <w:spacing w:line="410" w:lineRule="exact"/>
        <w:ind w:left="600" w:hanging="600"/>
        <w:jc w:val="both"/>
      </w:pPr>
      <w:r>
        <w:t>způsobené provozní činností,</w:t>
      </w:r>
    </w:p>
    <w:p w:rsidR="007B335A" w:rsidRDefault="0000082B">
      <w:pPr>
        <w:pStyle w:val="Zkladntext20"/>
        <w:numPr>
          <w:ilvl w:val="0"/>
          <w:numId w:val="17"/>
        </w:numPr>
        <w:shd w:val="clear" w:color="auto" w:fill="auto"/>
        <w:tabs>
          <w:tab w:val="left" w:pos="568"/>
        </w:tabs>
        <w:spacing w:line="410" w:lineRule="exact"/>
        <w:ind w:left="600" w:hanging="600"/>
        <w:jc w:val="both"/>
      </w:pPr>
      <w:r>
        <w:t>způsobené vadným výrobkem,</w:t>
      </w:r>
    </w:p>
    <w:p w:rsidR="007B335A" w:rsidRDefault="0000082B">
      <w:pPr>
        <w:pStyle w:val="Zkladntext20"/>
        <w:numPr>
          <w:ilvl w:val="0"/>
          <w:numId w:val="17"/>
        </w:numPr>
        <w:shd w:val="clear" w:color="auto" w:fill="auto"/>
        <w:tabs>
          <w:tab w:val="left" w:pos="568"/>
        </w:tabs>
        <w:spacing w:line="410" w:lineRule="exact"/>
        <w:ind w:left="600" w:hanging="600"/>
        <w:jc w:val="both"/>
      </w:pPr>
      <w:r>
        <w:t>vzniklé v souvislosti s poskytovanými službami</w:t>
      </w:r>
    </w:p>
    <w:p w:rsidR="007B335A" w:rsidRDefault="0000082B">
      <w:pPr>
        <w:pStyle w:val="Zkladntext20"/>
        <w:numPr>
          <w:ilvl w:val="0"/>
          <w:numId w:val="17"/>
        </w:numPr>
        <w:shd w:val="clear" w:color="auto" w:fill="auto"/>
        <w:tabs>
          <w:tab w:val="left" w:pos="568"/>
        </w:tabs>
        <w:spacing w:line="410" w:lineRule="exact"/>
        <w:ind w:left="600" w:hanging="600"/>
        <w:jc w:val="both"/>
      </w:pPr>
      <w:r>
        <w:t xml:space="preserve">vzniklé v </w:t>
      </w:r>
      <w:r>
        <w:t>souvislosti s vlastnictvím nemovitostí</w:t>
      </w:r>
    </w:p>
    <w:p w:rsidR="007B335A" w:rsidRDefault="0000082B">
      <w:pPr>
        <w:pStyle w:val="Zkladntext20"/>
        <w:numPr>
          <w:ilvl w:val="0"/>
          <w:numId w:val="17"/>
        </w:numPr>
        <w:shd w:val="clear" w:color="auto" w:fill="auto"/>
        <w:tabs>
          <w:tab w:val="left" w:pos="568"/>
        </w:tabs>
        <w:spacing w:line="410" w:lineRule="exact"/>
        <w:ind w:left="600" w:hanging="600"/>
        <w:jc w:val="both"/>
      </w:pPr>
      <w:r>
        <w:t>vzniklé na věcech zaměstnanců.</w:t>
      </w:r>
    </w:p>
    <w:p w:rsidR="007B335A" w:rsidRDefault="0000082B">
      <w:pPr>
        <w:pStyle w:val="Zkladntext20"/>
        <w:numPr>
          <w:ilvl w:val="0"/>
          <w:numId w:val="16"/>
        </w:numPr>
        <w:shd w:val="clear" w:color="auto" w:fill="auto"/>
        <w:tabs>
          <w:tab w:val="left" w:pos="668"/>
        </w:tabs>
        <w:spacing w:line="288" w:lineRule="exact"/>
        <w:ind w:left="600" w:hanging="600"/>
        <w:jc w:val="both"/>
        <w:sectPr w:rsidR="007B335A">
          <w:headerReference w:type="even" r:id="rId20"/>
          <w:headerReference w:type="default" r:id="rId21"/>
          <w:footerReference w:type="even" r:id="rId22"/>
          <w:footerReference w:type="default" r:id="rId23"/>
          <w:headerReference w:type="first" r:id="rId24"/>
          <w:footerReference w:type="first" r:id="rId25"/>
          <w:pgSz w:w="11900" w:h="16840"/>
          <w:pgMar w:top="1877" w:right="1231" w:bottom="2202" w:left="1115" w:header="0" w:footer="3" w:gutter="0"/>
          <w:cols w:space="720"/>
          <w:noEndnote/>
          <w:titlePg/>
          <w:docGrid w:linePitch="360"/>
        </w:sectPr>
      </w:pPr>
      <w:r>
        <w:t>Zhotovitel prohlašuje, že po dobu plnění díla má sjednáno pojištění pro případ své odpovědnosti za škodu při pracovním úrazu nebo nemocí z povolá</w:t>
      </w:r>
      <w:r>
        <w:t>ní svých pracovníků.</w:t>
      </w:r>
    </w:p>
    <w:p w:rsidR="007B335A" w:rsidRDefault="0000082B">
      <w:pPr>
        <w:pStyle w:val="Nadpis30"/>
        <w:keepNext/>
        <w:keepLines/>
        <w:shd w:val="clear" w:color="auto" w:fill="auto"/>
        <w:spacing w:after="458" w:line="418" w:lineRule="exact"/>
        <w:ind w:left="20" w:firstLine="0"/>
      </w:pPr>
      <w:bookmarkStart w:id="26" w:name="bookmark20"/>
      <w:r>
        <w:lastRenderedPageBreak/>
        <w:t>Článek 15</w:t>
      </w:r>
      <w:r>
        <w:br/>
        <w:t>Další ujednání</w:t>
      </w:r>
      <w:bookmarkEnd w:id="26"/>
    </w:p>
    <w:p w:rsidR="007B335A" w:rsidRDefault="0000082B">
      <w:pPr>
        <w:pStyle w:val="Zkladntext20"/>
        <w:numPr>
          <w:ilvl w:val="0"/>
          <w:numId w:val="18"/>
        </w:numPr>
        <w:shd w:val="clear" w:color="auto" w:fill="auto"/>
        <w:tabs>
          <w:tab w:val="left" w:pos="608"/>
        </w:tabs>
        <w:spacing w:after="66" w:line="295" w:lineRule="exact"/>
        <w:ind w:left="600" w:hanging="600"/>
        <w:jc w:val="both"/>
      </w:pPr>
      <w:r>
        <w:t>Přerušení postupu prací z pokynu objednatele, případně vinou objednatele, bude mít za následek posun termínu plnění o dobu přerušení.</w:t>
      </w:r>
    </w:p>
    <w:p w:rsidR="007B335A" w:rsidRDefault="0000082B">
      <w:pPr>
        <w:pStyle w:val="Zkladntext40"/>
        <w:numPr>
          <w:ilvl w:val="0"/>
          <w:numId w:val="18"/>
        </w:numPr>
        <w:shd w:val="clear" w:color="auto" w:fill="auto"/>
        <w:tabs>
          <w:tab w:val="left" w:pos="608"/>
        </w:tabs>
        <w:spacing w:before="0" w:after="54" w:line="288" w:lineRule="exact"/>
        <w:ind w:left="600" w:hanging="600"/>
        <w:jc w:val="both"/>
      </w:pPr>
      <w:r>
        <w:rPr>
          <w:rStyle w:val="Zkladntext4Netun"/>
        </w:rPr>
        <w:t xml:space="preserve">Zhotovitel se zavazuje spolupůsobit jako osoba povinná ve smyslu § </w:t>
      </w:r>
      <w:r>
        <w:t xml:space="preserve">2, odst. </w:t>
      </w:r>
      <w:r>
        <w:t>e) zákona č. 320/2001 Sb., o finanční kontrole ve veřejné správě a o změně některých zákonů, v platném znění.</w:t>
      </w:r>
    </w:p>
    <w:p w:rsidR="007B335A" w:rsidRDefault="0000082B">
      <w:pPr>
        <w:pStyle w:val="Zkladntext20"/>
        <w:numPr>
          <w:ilvl w:val="0"/>
          <w:numId w:val="18"/>
        </w:numPr>
        <w:shd w:val="clear" w:color="auto" w:fill="auto"/>
        <w:tabs>
          <w:tab w:val="left" w:pos="608"/>
        </w:tabs>
        <w:spacing w:after="63" w:line="295" w:lineRule="exact"/>
        <w:ind w:left="600" w:hanging="600"/>
        <w:jc w:val="both"/>
      </w:pPr>
      <w:r>
        <w:t xml:space="preserve">Obě smluvní strany se dohodly, že v případě jakékoliv změny rozsahu v plnění dochází automaticky k zániku platnosti sjednané lhůty (lhůt) plnění. </w:t>
      </w:r>
      <w:r>
        <w:t>Na základě navržených změn dojde k nové dohodě o termínu plnění a platebních podmínkách písemným dodatkem ke smlouvě. V případě, že k dohodě nedojde, má právo objednatel od této smlouvy odstoupit.</w:t>
      </w:r>
    </w:p>
    <w:p w:rsidR="007B335A" w:rsidRDefault="0000082B">
      <w:pPr>
        <w:pStyle w:val="Zkladntext20"/>
        <w:numPr>
          <w:ilvl w:val="0"/>
          <w:numId w:val="18"/>
        </w:numPr>
        <w:shd w:val="clear" w:color="auto" w:fill="auto"/>
        <w:tabs>
          <w:tab w:val="left" w:pos="608"/>
        </w:tabs>
        <w:spacing w:after="60"/>
        <w:ind w:left="600" w:hanging="600"/>
        <w:jc w:val="both"/>
      </w:pPr>
      <w:r>
        <w:t>Zhotovitel prohlašuje, že se před uzavřením smlouvy nedopus</w:t>
      </w:r>
      <w:r>
        <w:t>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sn</w:t>
      </w:r>
      <w:r>
        <w:t>ím zadavatel uzavřel smlouvu, a že se zejména ve vztahu k ostatním uchazečům nedopustil žádného jednání narušujícího hospodářskou soutěž.</w:t>
      </w:r>
    </w:p>
    <w:p w:rsidR="007B335A" w:rsidRDefault="0000082B">
      <w:pPr>
        <w:pStyle w:val="Zkladntext20"/>
        <w:numPr>
          <w:ilvl w:val="0"/>
          <w:numId w:val="18"/>
        </w:numPr>
        <w:shd w:val="clear" w:color="auto" w:fill="auto"/>
        <w:tabs>
          <w:tab w:val="left" w:pos="608"/>
        </w:tabs>
        <w:spacing w:after="60"/>
        <w:ind w:left="600" w:hanging="600"/>
        <w:jc w:val="both"/>
      </w:pPr>
      <w:r>
        <w:t>Objednatel má nárok na uplatnění náhrady škody v případě, že zhotovitel dílo řádně nedokončí. Náhrada škody bude vypoč</w:t>
      </w:r>
      <w:r>
        <w:t>ítána tak, že objednatel provede nové zadávací řízení dle ZZVZ na nového zhotovitele, který dokončí rozestavěné dílo. Pro tyto účely budou předmětem veřejné zakázky ty části díla, které nebyly zhotovitelem doposud realizovány.</w:t>
      </w:r>
    </w:p>
    <w:p w:rsidR="007B335A" w:rsidRDefault="0000082B">
      <w:pPr>
        <w:pStyle w:val="Zkladntext20"/>
        <w:numPr>
          <w:ilvl w:val="0"/>
          <w:numId w:val="18"/>
        </w:numPr>
        <w:shd w:val="clear" w:color="auto" w:fill="auto"/>
        <w:tabs>
          <w:tab w:val="left" w:pos="608"/>
        </w:tabs>
        <w:spacing w:after="60"/>
        <w:ind w:left="600" w:hanging="600"/>
        <w:jc w:val="both"/>
      </w:pPr>
      <w:r>
        <w:t xml:space="preserve">Objednatel porovná (případně </w:t>
      </w:r>
      <w:r>
        <w:t>může porovnání provést třetí osoba zmocněná objednatelem) cenovou nabídku zhotovitele a cenovou nabídku nového zhotovitele (uchazeče, jehož nabídka bude v novém zadávacím řízení vybrána jako nejvýhodnější) a částka, o kterou případně přesáhne nová cenová n</w:t>
      </w:r>
      <w:r>
        <w:t xml:space="preserve">abídka cenovou nabídku zhotovitele, bude společně s náklady spojenými s realizací nového zadávacího řízení vyčíslením škody, která byla objednateli způsobena. Dnem uplatnění náhrady škody, a tím i dnem splatnosti, je den doručení vyčíslení způsobené škody </w:t>
      </w:r>
      <w:r>
        <w:t>zhotoviteli. Objednatel je oprávněn splatnou škodu započíst oproti splatným pohledávkám zhotovitele u objednatele, s čímž zhotovitel vyslovuje souhlas. Objednatel je povinen zaslat zhotoviteli písemné sdělení o vzájemném započtení splatných pohledávek.</w:t>
      </w:r>
    </w:p>
    <w:p w:rsidR="007B335A" w:rsidRDefault="0000082B">
      <w:pPr>
        <w:pStyle w:val="Zkladntext20"/>
        <w:numPr>
          <w:ilvl w:val="0"/>
          <w:numId w:val="18"/>
        </w:numPr>
        <w:shd w:val="clear" w:color="auto" w:fill="auto"/>
        <w:tabs>
          <w:tab w:val="left" w:pos="608"/>
        </w:tabs>
        <w:ind w:left="600" w:hanging="600"/>
        <w:jc w:val="both"/>
      </w:pPr>
      <w:r>
        <w:t>Obj</w:t>
      </w:r>
      <w:r>
        <w:t>ednatel má právo vypovědět tuto smlouvu v případě, že v souvislosti s plněním účelu této smlouvy dojde ke spáchání trestného činu. Výpovědní lhůta činí 3 dny a začíná běžet dnem následujícím po dni, kdy bylo písemné vyhotovení výpovědi doručeno zhotoviteli</w:t>
      </w:r>
      <w:r>
        <w:t>.</w:t>
      </w:r>
    </w:p>
    <w:p w:rsidR="007B335A" w:rsidRDefault="0000082B">
      <w:pPr>
        <w:pStyle w:val="Nadpis30"/>
        <w:keepNext/>
        <w:keepLines/>
        <w:shd w:val="clear" w:color="auto" w:fill="auto"/>
        <w:spacing w:after="113" w:line="240" w:lineRule="exact"/>
        <w:ind w:left="40" w:firstLine="0"/>
      </w:pPr>
      <w:bookmarkStart w:id="27" w:name="bookmark21"/>
      <w:r>
        <w:lastRenderedPageBreak/>
        <w:t>Článek 16</w:t>
      </w:r>
      <w:bookmarkEnd w:id="27"/>
    </w:p>
    <w:p w:rsidR="007B335A" w:rsidRDefault="0000082B">
      <w:pPr>
        <w:pStyle w:val="Nadpis30"/>
        <w:keepNext/>
        <w:keepLines/>
        <w:shd w:val="clear" w:color="auto" w:fill="auto"/>
        <w:spacing w:after="498" w:line="240" w:lineRule="exact"/>
        <w:ind w:left="40" w:firstLine="0"/>
      </w:pPr>
      <w:bookmarkStart w:id="28" w:name="bookmark22"/>
      <w:r>
        <w:t>Závěrečná ujednání</w:t>
      </w:r>
      <w:bookmarkEnd w:id="28"/>
    </w:p>
    <w:p w:rsidR="007B335A" w:rsidRDefault="0000082B">
      <w:pPr>
        <w:pStyle w:val="Zkladntext20"/>
        <w:numPr>
          <w:ilvl w:val="0"/>
          <w:numId w:val="19"/>
        </w:numPr>
        <w:shd w:val="clear" w:color="auto" w:fill="auto"/>
        <w:tabs>
          <w:tab w:val="left" w:pos="614"/>
        </w:tabs>
        <w:spacing w:after="57" w:line="288" w:lineRule="exact"/>
        <w:ind w:left="600" w:hanging="600"/>
        <w:jc w:val="both"/>
      </w:pPr>
      <w:r>
        <w:t>Smluvní strany se dohodly, že případné spory vzniklé ze závazků sjednaných touto smlouvou budou přednostně řešit smírnou cestou.</w:t>
      </w:r>
    </w:p>
    <w:p w:rsidR="007B335A" w:rsidRDefault="0000082B">
      <w:pPr>
        <w:pStyle w:val="Zkladntext20"/>
        <w:numPr>
          <w:ilvl w:val="0"/>
          <w:numId w:val="19"/>
        </w:numPr>
        <w:shd w:val="clear" w:color="auto" w:fill="auto"/>
        <w:tabs>
          <w:tab w:val="left" w:pos="614"/>
        </w:tabs>
        <w:spacing w:after="60"/>
        <w:ind w:left="600" w:hanging="600"/>
        <w:jc w:val="both"/>
      </w:pPr>
      <w:r>
        <w:t xml:space="preserve">Zhotovitel prohlašuje, že se před uzavřením smlouvy nedopustil a ani nedopustí v souvislosti se </w:t>
      </w:r>
      <w:r>
        <w:t>zadávacím řízením sám nebo prostřednictvím jiné osoby žádného jednání, jež by odporovalo zákonu nebo dobrým mravům nebo by zákon obcházelo, zejména že nenabízel a ani nenabídne žádné výhody osobám podílejícím se na zadání veřejné zakázky, na kterou s ním o</w:t>
      </w:r>
      <w:r>
        <w:t>bjednatel uzavřel smlouvu, a že se zejména ve vztahu k ostatním uchazečům nedopustil a ani nedopustí žádného jednání narušujícího hospodářskou soutěž.</w:t>
      </w:r>
    </w:p>
    <w:p w:rsidR="007B335A" w:rsidRDefault="0000082B">
      <w:pPr>
        <w:pStyle w:val="Zkladntext20"/>
        <w:numPr>
          <w:ilvl w:val="0"/>
          <w:numId w:val="19"/>
        </w:numPr>
        <w:shd w:val="clear" w:color="auto" w:fill="auto"/>
        <w:tabs>
          <w:tab w:val="left" w:pos="618"/>
        </w:tabs>
        <w:spacing w:after="60"/>
        <w:ind w:left="600" w:hanging="600"/>
        <w:jc w:val="both"/>
      </w:pPr>
      <w:r>
        <w:t>Zhotovitel není oprávněn postoupit jakékoliv pohledávky za objednatelem vzniklé z této smlouvy či v souvi</w:t>
      </w:r>
      <w:r>
        <w:t>slosti s touto smlouvou na třetí osobu bez předchozího písemného souhlasu objednatele.</w:t>
      </w:r>
    </w:p>
    <w:p w:rsidR="007B335A" w:rsidRDefault="0000082B">
      <w:pPr>
        <w:pStyle w:val="Zkladntext20"/>
        <w:numPr>
          <w:ilvl w:val="0"/>
          <w:numId w:val="19"/>
        </w:numPr>
        <w:shd w:val="clear" w:color="auto" w:fill="auto"/>
        <w:tabs>
          <w:tab w:val="left" w:pos="618"/>
        </w:tabs>
        <w:spacing w:after="101"/>
        <w:ind w:left="600" w:hanging="600"/>
        <w:jc w:val="both"/>
      </w:pPr>
      <w:r>
        <w:t>Změny a doplňky této smlouvy lze provádět pouze vzestupně číslovanými, písemnými oboustranně dohodnutými dodatky, které se stanou nedílnou součástí této smlouvy.</w:t>
      </w:r>
    </w:p>
    <w:p w:rsidR="007B335A" w:rsidRDefault="0000082B">
      <w:pPr>
        <w:pStyle w:val="Zkladntext20"/>
        <w:numPr>
          <w:ilvl w:val="0"/>
          <w:numId w:val="19"/>
        </w:numPr>
        <w:shd w:val="clear" w:color="auto" w:fill="auto"/>
        <w:tabs>
          <w:tab w:val="left" w:pos="618"/>
        </w:tabs>
        <w:spacing w:after="81" w:line="240" w:lineRule="exact"/>
        <w:ind w:left="600" w:hanging="600"/>
        <w:jc w:val="both"/>
      </w:pPr>
      <w:r>
        <w:t>V ostat</w:t>
      </w:r>
      <w:r>
        <w:t xml:space="preserve">ním se řídí práva a povinnosti smluvních stran ustanoveními </w:t>
      </w:r>
      <w:r>
        <w:rPr>
          <w:rStyle w:val="Zkladntext2115ptKurzva"/>
        </w:rPr>
        <w:t>Ol.</w:t>
      </w:r>
    </w:p>
    <w:p w:rsidR="007B335A" w:rsidRDefault="0000082B">
      <w:pPr>
        <w:pStyle w:val="Zkladntext20"/>
        <w:numPr>
          <w:ilvl w:val="0"/>
          <w:numId w:val="19"/>
        </w:numPr>
        <w:shd w:val="clear" w:color="auto" w:fill="auto"/>
        <w:tabs>
          <w:tab w:val="left" w:pos="618"/>
        </w:tabs>
        <w:spacing w:after="54" w:line="284" w:lineRule="exact"/>
        <w:ind w:left="600" w:hanging="600"/>
        <w:jc w:val="both"/>
      </w:pPr>
      <w:r>
        <w:t>Smlouva je vyhotovena ve 3 výtiscích, z nichž objednatel obdrží 2 a zhotovitel 1 vyhotovení.</w:t>
      </w:r>
    </w:p>
    <w:p w:rsidR="007B335A" w:rsidRDefault="0000082B">
      <w:pPr>
        <w:pStyle w:val="Zkladntext20"/>
        <w:numPr>
          <w:ilvl w:val="0"/>
          <w:numId w:val="19"/>
        </w:numPr>
        <w:shd w:val="clear" w:color="auto" w:fill="auto"/>
        <w:tabs>
          <w:tab w:val="left" w:pos="618"/>
        </w:tabs>
        <w:spacing w:after="60"/>
        <w:ind w:left="600" w:hanging="600"/>
        <w:jc w:val="both"/>
      </w:pPr>
      <w:r>
        <w:t xml:space="preserve">Zhotovitel výslovně souhlasí se zveřejněním celého textu této dohody včetně podpisů v informačním </w:t>
      </w:r>
      <w:r>
        <w:t>systému veřejné správy - Registru smluv.</w:t>
      </w:r>
    </w:p>
    <w:p w:rsidR="007B335A" w:rsidRDefault="0000082B">
      <w:pPr>
        <w:pStyle w:val="Zkladntext20"/>
        <w:numPr>
          <w:ilvl w:val="0"/>
          <w:numId w:val="19"/>
        </w:numPr>
        <w:shd w:val="clear" w:color="auto" w:fill="auto"/>
        <w:tabs>
          <w:tab w:val="left" w:pos="618"/>
        </w:tabs>
        <w:spacing w:after="63"/>
        <w:ind w:left="600" w:hanging="600"/>
        <w:jc w:val="both"/>
      </w:pPr>
      <w:r>
        <w:t>Tato dohoda nabývá platnosti dnem podpisu oběma smluvními stranami a účinnosti dnem uveřejnění v informačním systému veřejné správy - Registru smluv.</w:t>
      </w:r>
    </w:p>
    <w:p w:rsidR="007B335A" w:rsidRDefault="0000082B">
      <w:pPr>
        <w:pStyle w:val="Zkladntext40"/>
        <w:numPr>
          <w:ilvl w:val="0"/>
          <w:numId w:val="19"/>
        </w:numPr>
        <w:shd w:val="clear" w:color="auto" w:fill="auto"/>
        <w:tabs>
          <w:tab w:val="left" w:pos="618"/>
        </w:tabs>
        <w:spacing w:before="0" w:after="60" w:line="288" w:lineRule="exact"/>
        <w:ind w:left="600" w:hanging="600"/>
        <w:jc w:val="both"/>
      </w:pPr>
      <w:r>
        <w:rPr>
          <w:rStyle w:val="Zkladntext4Netun"/>
        </w:rPr>
        <w:t xml:space="preserve">Účastníci se dohodli, že zákonnou povinnost dle § </w:t>
      </w:r>
      <w:r>
        <w:t>5 odst. 2 zákon</w:t>
      </w:r>
      <w:r>
        <w:t xml:space="preserve">a č. 340/2015 Sb., o zvláštních podmínkách účinnosti některých smluv, uveřejňování těchto smluv a o registru smluv, v platném znění </w:t>
      </w:r>
      <w:r>
        <w:rPr>
          <w:rStyle w:val="Zkladntext4Netun"/>
        </w:rPr>
        <w:t>splní objednatel.</w:t>
      </w:r>
    </w:p>
    <w:p w:rsidR="007B335A" w:rsidRDefault="0000082B">
      <w:pPr>
        <w:pStyle w:val="Zkladntext20"/>
        <w:numPr>
          <w:ilvl w:val="0"/>
          <w:numId w:val="19"/>
        </w:numPr>
        <w:shd w:val="clear" w:color="auto" w:fill="auto"/>
        <w:tabs>
          <w:tab w:val="left" w:pos="737"/>
        </w:tabs>
        <w:spacing w:after="57" w:line="288" w:lineRule="exact"/>
        <w:ind w:left="740" w:hanging="740"/>
        <w:jc w:val="both"/>
      </w:pPr>
      <w:r>
        <w:t xml:space="preserve">Součástí této smlouvy je příloha č. 1: Oceněný soupis stavebních prací, dodávek, služeb s výkazem výměr a </w:t>
      </w:r>
      <w:r>
        <w:t>příloha č. 2: Údaje, které jsou součástí ujednání a nebudou zveřejněny v Registru smluv.</w:t>
      </w:r>
    </w:p>
    <w:p w:rsidR="007B335A" w:rsidRDefault="0000082B">
      <w:pPr>
        <w:pStyle w:val="Zkladntext20"/>
        <w:numPr>
          <w:ilvl w:val="0"/>
          <w:numId w:val="19"/>
        </w:numPr>
        <w:shd w:val="clear" w:color="auto" w:fill="auto"/>
        <w:tabs>
          <w:tab w:val="left" w:pos="737"/>
        </w:tabs>
        <w:ind w:left="600" w:hanging="600"/>
        <w:jc w:val="both"/>
        <w:sectPr w:rsidR="007B335A">
          <w:headerReference w:type="even" r:id="rId26"/>
          <w:headerReference w:type="default" r:id="rId27"/>
          <w:footerReference w:type="even" r:id="rId28"/>
          <w:footerReference w:type="default" r:id="rId29"/>
          <w:headerReference w:type="first" r:id="rId30"/>
          <w:footerReference w:type="first" r:id="rId31"/>
          <w:pgSz w:w="11900" w:h="16840"/>
          <w:pgMar w:top="2266" w:right="1248" w:bottom="2602" w:left="1124" w:header="0" w:footer="3" w:gutter="0"/>
          <w:cols w:space="720"/>
          <w:noEndnote/>
          <w:titlePg/>
          <w:docGrid w:linePitch="360"/>
        </w:sectPr>
      </w:pPr>
      <w:r>
        <w:t>Obě smluvní strany potvrzují autentičnost této smlouvy a prohlašují, že si smlouvu přečetly, s jejím obsahem souhlasí,</w:t>
      </w:r>
      <w:r>
        <w:t xml:space="preserve"> že smlouva byla sepsána na základě pravdivých údajů, z jejich pravé a svobodné vůle a nebyla uzavřena v tísni za jednostranně nevýhodných podmínek, což stvrzují svým podpisem, resp. podpisem svého oprávněného zástupce.</w:t>
      </w:r>
    </w:p>
    <w:tbl>
      <w:tblPr>
        <w:tblOverlap w:val="never"/>
        <w:tblW w:w="0" w:type="auto"/>
        <w:jc w:val="center"/>
        <w:tblLayout w:type="fixed"/>
        <w:tblCellMar>
          <w:left w:w="10" w:type="dxa"/>
          <w:right w:w="10" w:type="dxa"/>
        </w:tblCellMar>
        <w:tblLook w:val="0000" w:firstRow="0" w:lastRow="0" w:firstColumn="0" w:lastColumn="0" w:noHBand="0" w:noVBand="0"/>
      </w:tblPr>
      <w:tblGrid>
        <w:gridCol w:w="4450"/>
        <w:gridCol w:w="5998"/>
      </w:tblGrid>
      <w:tr w:rsidR="007B335A">
        <w:tblPrEx>
          <w:tblCellMar>
            <w:top w:w="0" w:type="dxa"/>
            <w:bottom w:w="0" w:type="dxa"/>
          </w:tblCellMar>
        </w:tblPrEx>
        <w:trPr>
          <w:trHeight w:hRule="exact" w:val="738"/>
          <w:jc w:val="center"/>
        </w:trPr>
        <w:tc>
          <w:tcPr>
            <w:tcW w:w="4450" w:type="dxa"/>
            <w:shd w:val="clear" w:color="auto" w:fill="FFFFFF"/>
          </w:tcPr>
          <w:p w:rsidR="007B335A" w:rsidRDefault="0000082B">
            <w:pPr>
              <w:pStyle w:val="Zkladntext20"/>
              <w:framePr w:w="10447" w:wrap="notBeside" w:vAnchor="text" w:hAnchor="text" w:xAlign="center" w:y="1"/>
              <w:shd w:val="clear" w:color="auto" w:fill="auto"/>
              <w:spacing w:line="240" w:lineRule="exact"/>
              <w:ind w:firstLine="0"/>
            </w:pPr>
            <w:r>
              <w:rPr>
                <w:rStyle w:val="Zkladntext22"/>
              </w:rPr>
              <w:lastRenderedPageBreak/>
              <w:t xml:space="preserve">V Jihlavě, dne: </w:t>
            </w:r>
            <w:r>
              <w:rPr>
                <w:rStyle w:val="Zkladntext23"/>
              </w:rPr>
              <w:t>87.1^13</w:t>
            </w:r>
          </w:p>
        </w:tc>
        <w:tc>
          <w:tcPr>
            <w:tcW w:w="5998" w:type="dxa"/>
            <w:shd w:val="clear" w:color="auto" w:fill="FFFFFF"/>
            <w:vAlign w:val="center"/>
          </w:tcPr>
          <w:p w:rsidR="007B335A" w:rsidRDefault="0000082B">
            <w:pPr>
              <w:pStyle w:val="Zkladntext20"/>
              <w:framePr w:w="10447" w:wrap="notBeside" w:vAnchor="text" w:hAnchor="text" w:xAlign="center" w:y="1"/>
              <w:shd w:val="clear" w:color="auto" w:fill="auto"/>
              <w:spacing w:line="240" w:lineRule="exact"/>
              <w:ind w:left="1400" w:firstLine="0"/>
            </w:pPr>
            <w:r>
              <w:rPr>
                <w:rStyle w:val="Zkladntext22"/>
              </w:rPr>
              <w:t>V Jihlavě, d</w:t>
            </w:r>
            <w:r>
              <w:rPr>
                <w:rStyle w:val="Zkladntext22"/>
              </w:rPr>
              <w:t xml:space="preserve">ne: </w:t>
            </w:r>
            <w:r>
              <w:rPr>
                <w:rStyle w:val="Zkladntext2Cambria6ptKurzvadkovn1pt"/>
              </w:rPr>
              <w:t>J</w:t>
            </w:r>
            <w:r>
              <w:rPr>
                <w:rStyle w:val="Zkladntext2Cambria6ptKurzvadkovn1pt"/>
                <w:vertAlign w:val="subscript"/>
              </w:rPr>
              <w:t>w</w:t>
            </w:r>
          </w:p>
        </w:tc>
      </w:tr>
      <w:tr w:rsidR="007B335A">
        <w:tblPrEx>
          <w:tblCellMar>
            <w:top w:w="0" w:type="dxa"/>
            <w:bottom w:w="0" w:type="dxa"/>
          </w:tblCellMar>
        </w:tblPrEx>
        <w:trPr>
          <w:trHeight w:hRule="exact" w:val="1022"/>
          <w:jc w:val="center"/>
        </w:trPr>
        <w:tc>
          <w:tcPr>
            <w:tcW w:w="4450" w:type="dxa"/>
            <w:shd w:val="clear" w:color="auto" w:fill="FFFFFF"/>
            <w:vAlign w:val="center"/>
          </w:tcPr>
          <w:p w:rsidR="007B335A" w:rsidRDefault="0000082B">
            <w:pPr>
              <w:pStyle w:val="Zkladntext20"/>
              <w:framePr w:w="10447" w:wrap="notBeside" w:vAnchor="text" w:hAnchor="text" w:xAlign="center" w:y="1"/>
              <w:shd w:val="clear" w:color="auto" w:fill="auto"/>
              <w:spacing w:line="240" w:lineRule="exact"/>
              <w:ind w:firstLine="0"/>
            </w:pPr>
            <w:r>
              <w:rPr>
                <w:rStyle w:val="Zkladntext22"/>
              </w:rPr>
              <w:t>Zhotovitel</w:t>
            </w:r>
            <w:r>
              <w:rPr>
                <w:rStyle w:val="Zkladntext2Arial105ptTun"/>
              </w:rPr>
              <w:t>:</w:t>
            </w:r>
          </w:p>
        </w:tc>
        <w:tc>
          <w:tcPr>
            <w:tcW w:w="5998" w:type="dxa"/>
            <w:shd w:val="clear" w:color="auto" w:fill="FFFFFF"/>
            <w:vAlign w:val="center"/>
          </w:tcPr>
          <w:p w:rsidR="007B335A" w:rsidRDefault="0000082B">
            <w:pPr>
              <w:pStyle w:val="Zkladntext20"/>
              <w:framePr w:w="10447" w:wrap="notBeside" w:vAnchor="text" w:hAnchor="text" w:xAlign="center" w:y="1"/>
              <w:shd w:val="clear" w:color="auto" w:fill="auto"/>
              <w:spacing w:line="240" w:lineRule="exact"/>
              <w:ind w:left="1400" w:firstLine="0"/>
            </w:pPr>
            <w:r>
              <w:rPr>
                <w:rStyle w:val="Zkladntext22"/>
              </w:rPr>
              <w:t>Objednatel:</w:t>
            </w:r>
          </w:p>
        </w:tc>
      </w:tr>
      <w:tr w:rsidR="007B335A">
        <w:tblPrEx>
          <w:tblCellMar>
            <w:top w:w="0" w:type="dxa"/>
            <w:bottom w:w="0" w:type="dxa"/>
          </w:tblCellMar>
        </w:tblPrEx>
        <w:trPr>
          <w:trHeight w:hRule="exact" w:val="936"/>
          <w:jc w:val="center"/>
        </w:trPr>
        <w:tc>
          <w:tcPr>
            <w:tcW w:w="4450" w:type="dxa"/>
            <w:shd w:val="clear" w:color="auto" w:fill="FFFFFF"/>
          </w:tcPr>
          <w:p w:rsidR="007B335A" w:rsidRDefault="007B335A">
            <w:pPr>
              <w:framePr w:w="10447" w:wrap="notBeside" w:vAnchor="text" w:hAnchor="text" w:xAlign="center" w:y="1"/>
              <w:rPr>
                <w:sz w:val="10"/>
                <w:szCs w:val="10"/>
              </w:rPr>
            </w:pPr>
          </w:p>
        </w:tc>
        <w:tc>
          <w:tcPr>
            <w:tcW w:w="5998" w:type="dxa"/>
            <w:shd w:val="clear" w:color="auto" w:fill="FFFFFF"/>
            <w:vAlign w:val="bottom"/>
          </w:tcPr>
          <w:p w:rsidR="007B335A" w:rsidRDefault="0000082B">
            <w:pPr>
              <w:pStyle w:val="Zkladntext20"/>
              <w:framePr w:w="10447" w:wrap="notBeside" w:vAnchor="text" w:hAnchor="text" w:xAlign="center" w:y="1"/>
              <w:shd w:val="clear" w:color="auto" w:fill="auto"/>
              <w:tabs>
                <w:tab w:val="left" w:leader="hyphen" w:pos="1303"/>
              </w:tabs>
              <w:spacing w:line="210" w:lineRule="exact"/>
              <w:ind w:firstLine="0"/>
              <w:jc w:val="both"/>
            </w:pPr>
            <w:r>
              <w:rPr>
                <w:rStyle w:val="Zkladntext2Arial105ptTun0"/>
              </w:rPr>
              <w:tab/>
              <w:t>*( ^</w:t>
            </w:r>
          </w:p>
        </w:tc>
      </w:tr>
      <w:tr w:rsidR="007B335A">
        <w:tblPrEx>
          <w:tblCellMar>
            <w:top w:w="0" w:type="dxa"/>
            <w:bottom w:w="0" w:type="dxa"/>
          </w:tblCellMar>
        </w:tblPrEx>
        <w:trPr>
          <w:trHeight w:hRule="exact" w:val="2009"/>
          <w:jc w:val="center"/>
        </w:trPr>
        <w:tc>
          <w:tcPr>
            <w:tcW w:w="4450" w:type="dxa"/>
            <w:shd w:val="clear" w:color="auto" w:fill="FFFFFF"/>
            <w:vAlign w:val="bottom"/>
          </w:tcPr>
          <w:p w:rsidR="007B335A" w:rsidRDefault="0000082B">
            <w:pPr>
              <w:pStyle w:val="Zkladntext20"/>
              <w:framePr w:w="10447" w:wrap="notBeside" w:vAnchor="text" w:hAnchor="text" w:xAlign="center" w:y="1"/>
              <w:shd w:val="clear" w:color="auto" w:fill="auto"/>
              <w:spacing w:after="180"/>
              <w:ind w:firstLine="0"/>
            </w:pPr>
            <w:r>
              <w:rPr>
                <w:rStyle w:val="Zkladntext22"/>
              </w:rPr>
              <w:t>Ing. Michal Matoušek jednatel společnosti</w:t>
            </w:r>
          </w:p>
          <w:p w:rsidR="007B335A" w:rsidRDefault="0000082B">
            <w:pPr>
              <w:pStyle w:val="Zkladntext20"/>
              <w:framePr w:w="10447" w:wrap="notBeside" w:vAnchor="text" w:hAnchor="text" w:xAlign="center" w:y="1"/>
              <w:shd w:val="clear" w:color="auto" w:fill="auto"/>
              <w:spacing w:before="180" w:line="400" w:lineRule="exact"/>
              <w:ind w:left="520" w:firstLine="0"/>
            </w:pPr>
            <w:r>
              <w:rPr>
                <w:rStyle w:val="Zkladntext2Cambria20ptTunKurzvaMalpsmenadkovn-2pt"/>
              </w:rPr>
              <w:t>silstWp</w:t>
            </w:r>
          </w:p>
          <w:p w:rsidR="007B335A" w:rsidRDefault="0000082B">
            <w:pPr>
              <w:pStyle w:val="Zkladntext20"/>
              <w:framePr w:w="10447" w:wrap="notBeside" w:vAnchor="text" w:hAnchor="text" w:xAlign="center" w:y="1"/>
              <w:shd w:val="clear" w:color="auto" w:fill="auto"/>
              <w:spacing w:line="120" w:lineRule="exact"/>
              <w:ind w:firstLine="0"/>
              <w:jc w:val="center"/>
            </w:pPr>
            <w:r>
              <w:rPr>
                <w:rStyle w:val="Zkladntext2Cambria6ptKurzva"/>
              </w:rPr>
              <w:t>1 tllnicm stavebnípráce, s.r.oj</w:t>
            </w:r>
          </w:p>
          <w:p w:rsidR="007B335A" w:rsidRDefault="0000082B" w:rsidP="0000082B">
            <w:pPr>
              <w:pStyle w:val="Zkladntext20"/>
              <w:framePr w:w="10447" w:wrap="notBeside" w:vAnchor="text" w:hAnchor="text" w:xAlign="center" w:y="1"/>
              <w:shd w:val="clear" w:color="auto" w:fill="auto"/>
              <w:spacing w:line="198" w:lineRule="exact"/>
              <w:ind w:firstLine="0"/>
              <w:jc w:val="center"/>
            </w:pPr>
            <w:r>
              <w:rPr>
                <w:rStyle w:val="Zkladntext285ptTun"/>
              </w:rPr>
              <w:t xml:space="preserve">Kosovská </w:t>
            </w:r>
            <w:r>
              <w:rPr>
                <w:rStyle w:val="Zkladntext2Arial8pt"/>
              </w:rPr>
              <w:t>5275/1</w:t>
            </w:r>
            <w:r>
              <w:rPr>
                <w:rStyle w:val="Zkladntext285ptTun"/>
              </w:rPr>
              <w:t xml:space="preserve">6a, </w:t>
            </w:r>
            <w:r>
              <w:rPr>
                <w:rStyle w:val="Zkladntext2Arial8pt"/>
              </w:rPr>
              <w:t xml:space="preserve">586 01 </w:t>
            </w:r>
            <w:r>
              <w:rPr>
                <w:rStyle w:val="Zkladntext285ptTun"/>
              </w:rPr>
              <w:t xml:space="preserve">Jihlava </w:t>
            </w:r>
            <w:r>
              <w:rPr>
                <w:rStyle w:val="Zkladntext2Arial8pt"/>
              </w:rPr>
              <w:t>IČ: 25334611, DIČ: CZ25334611 tel.: xxxxxxx</w:t>
            </w:r>
            <w:r>
              <w:rPr>
                <w:rStyle w:val="Zkladntext2Arial8pt"/>
              </w:rPr>
              <w:t>0</w:t>
            </w:r>
          </w:p>
        </w:tc>
        <w:tc>
          <w:tcPr>
            <w:tcW w:w="5998" w:type="dxa"/>
            <w:shd w:val="clear" w:color="auto" w:fill="FFFFFF"/>
            <w:vAlign w:val="center"/>
          </w:tcPr>
          <w:p w:rsidR="007B335A" w:rsidRDefault="0000082B">
            <w:pPr>
              <w:pStyle w:val="Zkladntext20"/>
              <w:framePr w:w="10447" w:wrap="notBeside" w:vAnchor="text" w:hAnchor="text" w:xAlign="center" w:y="1"/>
              <w:shd w:val="clear" w:color="auto" w:fill="auto"/>
              <w:ind w:left="1400" w:firstLine="0"/>
            </w:pPr>
            <w:r>
              <w:rPr>
                <w:rStyle w:val="Zkladntext22"/>
              </w:rPr>
              <w:t>I</w:t>
            </w:r>
            <w:r>
              <w:rPr>
                <w:rStyle w:val="Zkladntext22"/>
              </w:rPr>
              <w:t>ng. Jan Mika, MBA ředitel organizace</w:t>
            </w:r>
          </w:p>
          <w:p w:rsidR="007B335A" w:rsidRDefault="0000082B">
            <w:pPr>
              <w:pStyle w:val="Zkladntext20"/>
              <w:framePr w:w="10447" w:wrap="notBeside" w:vAnchor="text" w:hAnchor="text" w:xAlign="center" w:y="1"/>
              <w:shd w:val="clear" w:color="auto" w:fill="auto"/>
              <w:spacing w:line="234" w:lineRule="exact"/>
              <w:ind w:left="3400" w:firstLine="260"/>
            </w:pPr>
            <w:r>
              <w:rPr>
                <w:rStyle w:val="Zkladntext2Arial8pt0"/>
              </w:rPr>
              <w:t xml:space="preserve">Krajská správa a </w:t>
            </w:r>
            <w:r>
              <w:rPr>
                <w:rStyle w:val="Zkladntext285ptTun0"/>
              </w:rPr>
              <w:t xml:space="preserve">údržba </w:t>
            </w:r>
            <w:r>
              <w:rPr>
                <w:rStyle w:val="Zkladntext2Arial8pt0"/>
              </w:rPr>
              <w:t>[Ť</w:t>
            </w:r>
            <w:r>
              <w:rPr>
                <w:rStyle w:val="Zkladntext2Constantia75pt"/>
              </w:rPr>
              <w:t>36</w:t>
            </w:r>
            <w:r>
              <w:rPr>
                <w:rStyle w:val="Zkladntext2Arial8pt0"/>
              </w:rPr>
              <w:t>| silnk Vysočiny</w:t>
            </w:r>
          </w:p>
          <w:p w:rsidR="007B335A" w:rsidRDefault="0000082B">
            <w:pPr>
              <w:pStyle w:val="Zkladntext20"/>
              <w:framePr w:w="10447" w:wrap="notBeside" w:vAnchor="text" w:hAnchor="text" w:xAlign="center" w:y="1"/>
              <w:shd w:val="clear" w:color="auto" w:fill="auto"/>
              <w:spacing w:line="202" w:lineRule="exact"/>
              <w:ind w:left="3820" w:firstLine="0"/>
            </w:pPr>
            <w:r>
              <w:rPr>
                <w:rStyle w:val="Zkladntext2Arial8pt0"/>
              </w:rPr>
              <w:t xml:space="preserve">příspévko </w:t>
            </w:r>
            <w:r>
              <w:rPr>
                <w:rStyle w:val="Zkladntext2Cambria6ptKurzva0"/>
              </w:rPr>
              <w:t>i</w:t>
            </w:r>
            <w:r>
              <w:rPr>
                <w:rStyle w:val="Zkladntext2Arial105ptTun1"/>
              </w:rPr>
              <w:t xml:space="preserve"> </w:t>
            </w:r>
            <w:r>
              <w:rPr>
                <w:rStyle w:val="Zkladntext2Arial8pt0"/>
              </w:rPr>
              <w:t>organizace</w:t>
            </w:r>
          </w:p>
          <w:p w:rsidR="007B335A" w:rsidRDefault="0000082B">
            <w:pPr>
              <w:pStyle w:val="Zkladntext20"/>
              <w:framePr w:w="10447" w:wrap="notBeside" w:vAnchor="text" w:hAnchor="text" w:xAlign="center" w:y="1"/>
              <w:shd w:val="clear" w:color="auto" w:fill="auto"/>
              <w:spacing w:line="202" w:lineRule="exact"/>
              <w:ind w:firstLine="0"/>
              <w:jc w:val="both"/>
            </w:pPr>
            <w:r>
              <w:rPr>
                <w:rStyle w:val="Zkladntext2Arial8pt0"/>
              </w:rPr>
              <w:t>Kosovsk-J 1"; 22/ifc, 566 01 jihlava IČO: 00090450, lek. 567 117 111</w:t>
            </w:r>
          </w:p>
        </w:tc>
      </w:tr>
    </w:tbl>
    <w:p w:rsidR="007B335A" w:rsidRDefault="007B335A">
      <w:pPr>
        <w:framePr w:w="10447" w:wrap="notBeside" w:vAnchor="text" w:hAnchor="text" w:xAlign="center" w:y="1"/>
        <w:rPr>
          <w:sz w:val="2"/>
          <w:szCs w:val="2"/>
        </w:rPr>
      </w:pPr>
    </w:p>
    <w:p w:rsidR="007B335A" w:rsidRDefault="007B335A">
      <w:pPr>
        <w:rPr>
          <w:sz w:val="2"/>
          <w:szCs w:val="2"/>
        </w:rPr>
      </w:pPr>
    </w:p>
    <w:p w:rsidR="007B335A" w:rsidRDefault="007B335A">
      <w:pPr>
        <w:rPr>
          <w:sz w:val="2"/>
          <w:szCs w:val="2"/>
        </w:rPr>
        <w:sectPr w:rsidR="007B335A">
          <w:pgSz w:w="11900" w:h="16840"/>
          <w:pgMar w:top="2778" w:right="537" w:bottom="2778" w:left="915" w:header="0" w:footer="3" w:gutter="0"/>
          <w:cols w:space="720"/>
          <w:noEndnote/>
          <w:docGrid w:linePitch="360"/>
        </w:sectPr>
      </w:pPr>
    </w:p>
    <w:p w:rsidR="007B335A" w:rsidRDefault="0000082B">
      <w:pPr>
        <w:pStyle w:val="Nadpis10"/>
        <w:keepNext/>
        <w:keepLines/>
        <w:shd w:val="clear" w:color="auto" w:fill="auto"/>
        <w:spacing w:after="296" w:line="320" w:lineRule="exact"/>
        <w:ind w:left="11440"/>
      </w:pPr>
      <w:bookmarkStart w:id="29" w:name="bookmark23"/>
      <w:r>
        <w:lastRenderedPageBreak/>
        <w:t xml:space="preserve">HMia: </w:t>
      </w:r>
      <w:r>
        <w:rPr>
          <w:rStyle w:val="Nadpis1Netundkovn0pt"/>
        </w:rPr>
        <w:t>7</w:t>
      </w:r>
      <w:bookmarkEnd w:id="29"/>
    </w:p>
    <w:tbl>
      <w:tblPr>
        <w:tblOverlap w:val="never"/>
        <w:tblW w:w="0" w:type="auto"/>
        <w:jc w:val="center"/>
        <w:tblLayout w:type="fixed"/>
        <w:tblCellMar>
          <w:left w:w="10" w:type="dxa"/>
          <w:right w:w="10" w:type="dxa"/>
        </w:tblCellMar>
        <w:tblLook w:val="0000" w:firstRow="0" w:lastRow="0" w:firstColumn="0" w:lastColumn="0" w:noHBand="0" w:noVBand="0"/>
      </w:tblPr>
      <w:tblGrid>
        <w:gridCol w:w="3132"/>
        <w:gridCol w:w="6120"/>
        <w:gridCol w:w="5353"/>
      </w:tblGrid>
      <w:tr w:rsidR="007B335A">
        <w:tblPrEx>
          <w:tblCellMar>
            <w:top w:w="0" w:type="dxa"/>
            <w:bottom w:w="0" w:type="dxa"/>
          </w:tblCellMar>
        </w:tblPrEx>
        <w:trPr>
          <w:trHeight w:hRule="exact" w:val="1004"/>
          <w:jc w:val="center"/>
        </w:trPr>
        <w:tc>
          <w:tcPr>
            <w:tcW w:w="14605" w:type="dxa"/>
            <w:gridSpan w:val="3"/>
            <w:shd w:val="clear" w:color="auto" w:fill="FFFFFF"/>
            <w:vAlign w:val="bottom"/>
          </w:tcPr>
          <w:p w:rsidR="007B335A" w:rsidRDefault="0000082B">
            <w:pPr>
              <w:pStyle w:val="Zkladntext20"/>
              <w:framePr w:w="14605" w:wrap="notBeside" w:vAnchor="text" w:hAnchor="text" w:xAlign="center" w:y="1"/>
              <w:shd w:val="clear" w:color="auto" w:fill="auto"/>
              <w:spacing w:line="150" w:lineRule="exact"/>
              <w:ind w:left="3180" w:firstLine="0"/>
            </w:pPr>
            <w:r>
              <w:rPr>
                <w:rStyle w:val="Zkladntext2Arial75pt"/>
              </w:rPr>
              <w:t>Firma: Krajská správa a údržba silnic Vysočiny, příspěvková organizace</w:t>
            </w:r>
          </w:p>
          <w:p w:rsidR="007B335A" w:rsidRDefault="0000082B">
            <w:pPr>
              <w:pStyle w:val="Zkladntext20"/>
              <w:framePr w:w="14605" w:wrap="notBeside" w:vAnchor="text" w:hAnchor="text" w:xAlign="center" w:y="1"/>
              <w:shd w:val="clear" w:color="auto" w:fill="auto"/>
              <w:spacing w:line="240" w:lineRule="exact"/>
              <w:ind w:left="180" w:firstLine="0"/>
            </w:pPr>
            <w:r>
              <w:rPr>
                <w:rStyle w:val="Zkladntext2Tun0"/>
              </w:rPr>
              <w:t xml:space="preserve">^ spe </w:t>
            </w:r>
            <w:r>
              <w:rPr>
                <w:rStyle w:val="Zkladntext2Tun1"/>
              </w:rPr>
              <w:t>Příloha</w:t>
            </w:r>
            <w:r>
              <w:rPr>
                <w:rStyle w:val="Zkladntext2Tun1"/>
              </w:rPr>
              <w:t xml:space="preserve"> k formuláři pro ocenění nabídky</w:t>
            </w:r>
          </w:p>
          <w:p w:rsidR="007B335A" w:rsidRDefault="0000082B">
            <w:pPr>
              <w:pStyle w:val="Zkladntext20"/>
              <w:framePr w:w="14605" w:wrap="notBeside" w:vAnchor="text" w:hAnchor="text" w:xAlign="center" w:y="1"/>
              <w:shd w:val="clear" w:color="auto" w:fill="auto"/>
              <w:spacing w:line="212" w:lineRule="exact"/>
              <w:ind w:firstLine="0"/>
              <w:jc w:val="both"/>
            </w:pPr>
            <w:r>
              <w:rPr>
                <w:rStyle w:val="Zkladntext285ptTun"/>
              </w:rPr>
              <w:t xml:space="preserve">Stavba: </w:t>
            </w:r>
            <w:r>
              <w:rPr>
                <w:rStyle w:val="Zkladntext28pt"/>
              </w:rPr>
              <w:t xml:space="preserve">2019 11/150 </w:t>
            </w:r>
            <w:r>
              <w:rPr>
                <w:rStyle w:val="Zkladntext285ptTun"/>
              </w:rPr>
              <w:t xml:space="preserve">Kopaniny - Čáslavsko </w:t>
            </w:r>
            <w:r>
              <w:rPr>
                <w:rStyle w:val="Zkladntext2Arial75pt"/>
              </w:rPr>
              <w:t xml:space="preserve">| SO 01 1 681 960,00 | </w:t>
            </w:r>
            <w:r>
              <w:rPr>
                <w:rStyle w:val="Zkladntext285ptTun"/>
              </w:rPr>
              <w:t xml:space="preserve">Rozpočet: SO </w:t>
            </w:r>
            <w:r>
              <w:rPr>
                <w:rStyle w:val="Zkladntext28pt"/>
              </w:rPr>
              <w:t xml:space="preserve">01 </w:t>
            </w:r>
            <w:r>
              <w:rPr>
                <w:rStyle w:val="Zkladntext285ptTun"/>
              </w:rPr>
              <w:t xml:space="preserve">silnice </w:t>
            </w:r>
            <w:r>
              <w:rPr>
                <w:rStyle w:val="Zkladntext28pt"/>
              </w:rPr>
              <w:t>11/150</w:t>
            </w:r>
          </w:p>
        </w:tc>
      </w:tr>
      <w:tr w:rsidR="007B335A">
        <w:tblPrEx>
          <w:tblCellMar>
            <w:top w:w="0" w:type="dxa"/>
            <w:bottom w:w="0" w:type="dxa"/>
          </w:tblCellMar>
        </w:tblPrEx>
        <w:trPr>
          <w:trHeight w:hRule="exact" w:val="353"/>
          <w:jc w:val="center"/>
        </w:trPr>
        <w:tc>
          <w:tcPr>
            <w:tcW w:w="3132" w:type="dxa"/>
            <w:shd w:val="clear" w:color="auto" w:fill="000000"/>
            <w:vAlign w:val="bottom"/>
          </w:tcPr>
          <w:p w:rsidR="007B335A" w:rsidRDefault="0000082B">
            <w:pPr>
              <w:pStyle w:val="Zkladntext20"/>
              <w:framePr w:w="14605" w:wrap="notBeside" w:vAnchor="text" w:hAnchor="text" w:xAlign="center" w:y="1"/>
              <w:shd w:val="clear" w:color="auto" w:fill="auto"/>
              <w:spacing w:line="150" w:lineRule="exact"/>
              <w:ind w:firstLine="0"/>
              <w:jc w:val="center"/>
            </w:pPr>
            <w:r>
              <w:rPr>
                <w:rStyle w:val="Zkladntext2Arial75pt0"/>
              </w:rPr>
              <w:t>Poř. číslo Kód položky Varianta:</w:t>
            </w:r>
          </w:p>
        </w:tc>
        <w:tc>
          <w:tcPr>
            <w:tcW w:w="6120" w:type="dxa"/>
            <w:shd w:val="clear" w:color="auto" w:fill="000000"/>
            <w:vAlign w:val="bottom"/>
          </w:tcPr>
          <w:p w:rsidR="007B335A" w:rsidRDefault="0000082B">
            <w:pPr>
              <w:pStyle w:val="Zkladntext20"/>
              <w:framePr w:w="14605" w:wrap="notBeside" w:vAnchor="text" w:hAnchor="text" w:xAlign="center" w:y="1"/>
              <w:shd w:val="clear" w:color="auto" w:fill="auto"/>
              <w:spacing w:line="150" w:lineRule="exact"/>
              <w:ind w:firstLine="0"/>
              <w:jc w:val="center"/>
            </w:pPr>
            <w:r>
              <w:rPr>
                <w:rStyle w:val="Zkladntext2Arial75pt0"/>
              </w:rPr>
              <w:t>Název položky</w:t>
            </w:r>
          </w:p>
        </w:tc>
        <w:tc>
          <w:tcPr>
            <w:tcW w:w="5353" w:type="dxa"/>
            <w:shd w:val="clear" w:color="auto" w:fill="000000"/>
            <w:vAlign w:val="bottom"/>
          </w:tcPr>
          <w:p w:rsidR="007B335A" w:rsidRDefault="0000082B">
            <w:pPr>
              <w:pStyle w:val="Zkladntext20"/>
              <w:framePr w:w="14605" w:wrap="notBeside" w:vAnchor="text" w:hAnchor="text" w:xAlign="center" w:y="1"/>
              <w:shd w:val="clear" w:color="auto" w:fill="auto"/>
              <w:spacing w:line="150" w:lineRule="exact"/>
              <w:ind w:left="420" w:firstLine="0"/>
            </w:pPr>
            <w:r>
              <w:rPr>
                <w:rStyle w:val="Zkladntext2Arial75pt0"/>
              </w:rPr>
              <w:t>MJ Množství Cena</w:t>
            </w:r>
          </w:p>
          <w:p w:rsidR="007B335A" w:rsidRDefault="0000082B">
            <w:pPr>
              <w:pStyle w:val="Zkladntext20"/>
              <w:framePr w:w="14605" w:wrap="notBeside" w:vAnchor="text" w:hAnchor="text" w:xAlign="center" w:y="1"/>
              <w:shd w:val="clear" w:color="auto" w:fill="auto"/>
              <w:spacing w:line="150" w:lineRule="exact"/>
              <w:ind w:left="2780" w:firstLine="0"/>
            </w:pPr>
            <w:r>
              <w:rPr>
                <w:rStyle w:val="Zkladntext2Arial75pt0"/>
              </w:rPr>
              <w:t>Jednotková Celkem</w:t>
            </w:r>
          </w:p>
        </w:tc>
      </w:tr>
      <w:tr w:rsidR="007B335A">
        <w:tblPrEx>
          <w:tblCellMar>
            <w:top w:w="0" w:type="dxa"/>
            <w:bottom w:w="0" w:type="dxa"/>
          </w:tblCellMar>
        </w:tblPrEx>
        <w:trPr>
          <w:trHeight w:hRule="exact" w:val="173"/>
          <w:jc w:val="center"/>
        </w:trPr>
        <w:tc>
          <w:tcPr>
            <w:tcW w:w="3132" w:type="dxa"/>
            <w:shd w:val="clear" w:color="auto" w:fill="000000"/>
            <w:vAlign w:val="bottom"/>
          </w:tcPr>
          <w:p w:rsidR="007B335A" w:rsidRDefault="0000082B">
            <w:pPr>
              <w:pStyle w:val="Zkladntext20"/>
              <w:framePr w:w="14605" w:wrap="notBeside" w:vAnchor="text" w:hAnchor="text" w:xAlign="center" w:y="1"/>
              <w:shd w:val="clear" w:color="auto" w:fill="auto"/>
              <w:spacing w:line="160" w:lineRule="exact"/>
              <w:ind w:firstLine="0"/>
              <w:jc w:val="center"/>
            </w:pPr>
            <w:r>
              <w:rPr>
                <w:rStyle w:val="Zkladntext28pt0"/>
              </w:rPr>
              <w:t>1 2 3</w:t>
            </w:r>
          </w:p>
        </w:tc>
        <w:tc>
          <w:tcPr>
            <w:tcW w:w="6120" w:type="dxa"/>
            <w:shd w:val="clear" w:color="auto" w:fill="000000"/>
            <w:vAlign w:val="bottom"/>
          </w:tcPr>
          <w:p w:rsidR="007B335A" w:rsidRDefault="0000082B">
            <w:pPr>
              <w:pStyle w:val="Zkladntext20"/>
              <w:framePr w:w="14605" w:wrap="notBeside" w:vAnchor="text" w:hAnchor="text" w:xAlign="center" w:y="1"/>
              <w:shd w:val="clear" w:color="auto" w:fill="auto"/>
              <w:spacing w:line="150" w:lineRule="exact"/>
              <w:ind w:firstLine="0"/>
              <w:jc w:val="center"/>
            </w:pPr>
            <w:r>
              <w:rPr>
                <w:rStyle w:val="Zkladntext2Arial75pt1"/>
              </w:rPr>
              <w:t>4</w:t>
            </w:r>
          </w:p>
        </w:tc>
        <w:tc>
          <w:tcPr>
            <w:tcW w:w="5353" w:type="dxa"/>
            <w:shd w:val="clear" w:color="auto" w:fill="000000"/>
            <w:vAlign w:val="bottom"/>
          </w:tcPr>
          <w:p w:rsidR="007B335A" w:rsidRDefault="0000082B">
            <w:pPr>
              <w:pStyle w:val="Zkladntext20"/>
              <w:framePr w:w="14605" w:wrap="notBeside" w:vAnchor="text" w:hAnchor="text" w:xAlign="center" w:y="1"/>
              <w:shd w:val="clear" w:color="auto" w:fill="auto"/>
              <w:spacing w:line="150" w:lineRule="exact"/>
              <w:ind w:left="420" w:firstLine="0"/>
            </w:pPr>
            <w:r>
              <w:rPr>
                <w:rStyle w:val="Zkladntext2Arial75pt0"/>
              </w:rPr>
              <w:t>5 6 9 10</w:t>
            </w:r>
          </w:p>
        </w:tc>
      </w:tr>
      <w:tr w:rsidR="007B335A">
        <w:tblPrEx>
          <w:tblCellMar>
            <w:top w:w="0" w:type="dxa"/>
            <w:bottom w:w="0" w:type="dxa"/>
          </w:tblCellMar>
        </w:tblPrEx>
        <w:trPr>
          <w:trHeight w:hRule="exact" w:val="173"/>
          <w:jc w:val="center"/>
        </w:trPr>
        <w:tc>
          <w:tcPr>
            <w:tcW w:w="14605" w:type="dxa"/>
            <w:gridSpan w:val="3"/>
            <w:shd w:val="clear" w:color="auto" w:fill="FFFFFF"/>
            <w:vAlign w:val="bottom"/>
          </w:tcPr>
          <w:p w:rsidR="007B335A" w:rsidRDefault="0000082B">
            <w:pPr>
              <w:pStyle w:val="Zkladntext20"/>
              <w:framePr w:w="14605" w:wrap="notBeside" w:vAnchor="text" w:hAnchor="text" w:xAlign="center" w:y="1"/>
              <w:shd w:val="clear" w:color="auto" w:fill="auto"/>
              <w:spacing w:line="160" w:lineRule="exact"/>
              <w:ind w:left="2180" w:firstLine="0"/>
            </w:pPr>
            <w:r>
              <w:rPr>
                <w:rStyle w:val="Zkladntext28pt"/>
              </w:rPr>
              <w:t xml:space="preserve">0 Všeobecné konstrukce a </w:t>
            </w:r>
            <w:r>
              <w:rPr>
                <w:rStyle w:val="Zkladntext28pt"/>
              </w:rPr>
              <w:t>oráče 60 000,00</w:t>
            </w:r>
          </w:p>
        </w:tc>
      </w:tr>
      <w:tr w:rsidR="007B335A" w:rsidTr="0000082B">
        <w:tblPrEx>
          <w:tblCellMar>
            <w:top w:w="0" w:type="dxa"/>
            <w:bottom w:w="0" w:type="dxa"/>
          </w:tblCellMar>
        </w:tblPrEx>
        <w:trPr>
          <w:trHeight w:hRule="exact" w:val="411"/>
          <w:jc w:val="center"/>
        </w:trPr>
        <w:tc>
          <w:tcPr>
            <w:tcW w:w="3132" w:type="dxa"/>
            <w:tcBorders>
              <w:top w:val="single" w:sz="4" w:space="0" w:color="auto"/>
            </w:tcBorders>
            <w:shd w:val="clear" w:color="auto" w:fill="FFFFFF"/>
          </w:tcPr>
          <w:p w:rsidR="007B335A" w:rsidRDefault="0000082B">
            <w:pPr>
              <w:pStyle w:val="Zkladntext20"/>
              <w:framePr w:w="14605" w:wrap="notBeside" w:vAnchor="text" w:hAnchor="text" w:xAlign="center" w:y="1"/>
              <w:shd w:val="clear" w:color="auto" w:fill="auto"/>
              <w:spacing w:line="240" w:lineRule="exact"/>
              <w:ind w:right="840" w:firstLine="0"/>
              <w:jc w:val="right"/>
            </w:pPr>
            <w:r>
              <w:rPr>
                <w:rStyle w:val="Zkladntext2Arial75pt"/>
              </w:rPr>
              <w:t>6Í 02710</w:t>
            </w:r>
            <w:r>
              <w:rPr>
                <w:rStyle w:val="Zkladntext2Tun1"/>
              </w:rPr>
              <w:t>|</w:t>
            </w:r>
          </w:p>
        </w:tc>
        <w:tc>
          <w:tcPr>
            <w:tcW w:w="6120" w:type="dxa"/>
            <w:tcBorders>
              <w:top w:val="single" w:sz="4" w:space="0" w:color="auto"/>
              <w:left w:val="single" w:sz="4" w:space="0" w:color="auto"/>
            </w:tcBorders>
            <w:shd w:val="clear" w:color="auto" w:fill="FFFFFF"/>
          </w:tcPr>
          <w:p w:rsidR="007B335A" w:rsidRDefault="0000082B">
            <w:pPr>
              <w:pStyle w:val="Zkladntext20"/>
              <w:framePr w:w="14605" w:wrap="notBeside" w:vAnchor="text" w:hAnchor="text" w:xAlign="center" w:y="1"/>
              <w:shd w:val="clear" w:color="auto" w:fill="auto"/>
              <w:spacing w:line="150" w:lineRule="exact"/>
              <w:ind w:firstLine="0"/>
            </w:pPr>
            <w:r>
              <w:rPr>
                <w:rStyle w:val="Zkladntext2Arial75pt"/>
              </w:rPr>
              <w:t>POMOC PRÁCE ZŘÍZ NEBO ZAJIŠt OBJÍŽĎKY A PŘÍSTUP CESTY</w:t>
            </w:r>
          </w:p>
        </w:tc>
        <w:tc>
          <w:tcPr>
            <w:tcW w:w="5353" w:type="dxa"/>
            <w:tcBorders>
              <w:top w:val="single" w:sz="4" w:space="0" w:color="auto"/>
              <w:left w:val="single" w:sz="4" w:space="0" w:color="auto"/>
            </w:tcBorders>
            <w:shd w:val="clear" w:color="auto" w:fill="FFFFFF"/>
          </w:tcPr>
          <w:p w:rsidR="007B335A" w:rsidRDefault="0000082B">
            <w:pPr>
              <w:pStyle w:val="Zkladntext20"/>
              <w:framePr w:w="14605" w:wrap="notBeside" w:vAnchor="text" w:hAnchor="text" w:xAlign="center" w:y="1"/>
              <w:shd w:val="clear" w:color="auto" w:fill="auto"/>
              <w:spacing w:line="150" w:lineRule="exact"/>
              <w:ind w:left="420" w:firstLine="0"/>
            </w:pPr>
            <w:r>
              <w:rPr>
                <w:rStyle w:val="Zkladntext2Arial75pt"/>
              </w:rPr>
              <w:t>KPL | 1,000 | 60 000,00 | 60 000,00</w:t>
            </w:r>
          </w:p>
        </w:tc>
      </w:tr>
      <w:tr w:rsidR="007B335A">
        <w:tblPrEx>
          <w:tblCellMar>
            <w:top w:w="0" w:type="dxa"/>
            <w:bottom w:w="0" w:type="dxa"/>
          </w:tblCellMar>
        </w:tblPrEx>
        <w:trPr>
          <w:trHeight w:hRule="exact" w:val="209"/>
          <w:jc w:val="center"/>
        </w:trPr>
        <w:tc>
          <w:tcPr>
            <w:tcW w:w="3132" w:type="dxa"/>
            <w:vMerge w:val="restart"/>
            <w:tcBorders>
              <w:top w:val="single" w:sz="4" w:space="0" w:color="auto"/>
            </w:tcBorders>
            <w:shd w:val="clear" w:color="auto" w:fill="FFFFFF"/>
          </w:tcPr>
          <w:p w:rsidR="007B335A" w:rsidRDefault="007B335A">
            <w:pPr>
              <w:framePr w:w="14605" w:wrap="notBeside" w:vAnchor="text" w:hAnchor="text" w:xAlign="center" w:y="1"/>
              <w:rPr>
                <w:sz w:val="10"/>
                <w:szCs w:val="10"/>
              </w:rPr>
            </w:pPr>
          </w:p>
        </w:tc>
        <w:tc>
          <w:tcPr>
            <w:tcW w:w="6120" w:type="dxa"/>
            <w:tcBorders>
              <w:top w:val="single" w:sz="4" w:space="0" w:color="auto"/>
              <w:left w:val="single" w:sz="4" w:space="0" w:color="auto"/>
            </w:tcBorders>
            <w:shd w:val="clear" w:color="auto" w:fill="FFFFFF"/>
          </w:tcPr>
          <w:p w:rsidR="007B335A" w:rsidRDefault="007B335A">
            <w:pPr>
              <w:framePr w:w="14605" w:wrap="notBeside" w:vAnchor="text" w:hAnchor="text" w:xAlign="center" w:y="1"/>
              <w:rPr>
                <w:sz w:val="10"/>
                <w:szCs w:val="10"/>
              </w:rPr>
            </w:pPr>
          </w:p>
        </w:tc>
        <w:tc>
          <w:tcPr>
            <w:tcW w:w="5353" w:type="dxa"/>
            <w:vMerge w:val="restart"/>
            <w:tcBorders>
              <w:top w:val="single" w:sz="4" w:space="0" w:color="auto"/>
              <w:left w:val="single" w:sz="4" w:space="0" w:color="auto"/>
            </w:tcBorders>
            <w:shd w:val="clear" w:color="auto" w:fill="FFFFFF"/>
          </w:tcPr>
          <w:p w:rsidR="007B335A" w:rsidRDefault="007B335A">
            <w:pPr>
              <w:framePr w:w="14605" w:wrap="notBeside" w:vAnchor="text" w:hAnchor="text" w:xAlign="center" w:y="1"/>
              <w:rPr>
                <w:sz w:val="10"/>
                <w:szCs w:val="10"/>
              </w:rPr>
            </w:pPr>
          </w:p>
        </w:tc>
      </w:tr>
      <w:tr w:rsidR="007B335A">
        <w:tblPrEx>
          <w:tblCellMar>
            <w:top w:w="0" w:type="dxa"/>
            <w:bottom w:w="0" w:type="dxa"/>
          </w:tblCellMar>
        </w:tblPrEx>
        <w:trPr>
          <w:trHeight w:hRule="exact" w:val="205"/>
          <w:jc w:val="center"/>
        </w:trPr>
        <w:tc>
          <w:tcPr>
            <w:tcW w:w="3132" w:type="dxa"/>
            <w:vMerge/>
            <w:shd w:val="clear" w:color="auto" w:fill="FFFFFF"/>
          </w:tcPr>
          <w:p w:rsidR="007B335A" w:rsidRDefault="007B335A">
            <w:pPr>
              <w:framePr w:w="14605" w:wrap="notBeside" w:vAnchor="text" w:hAnchor="text" w:xAlign="center" w:y="1"/>
            </w:pPr>
          </w:p>
        </w:tc>
        <w:tc>
          <w:tcPr>
            <w:tcW w:w="6120" w:type="dxa"/>
            <w:tcBorders>
              <w:top w:val="single" w:sz="4" w:space="0" w:color="auto"/>
              <w:left w:val="single" w:sz="4" w:space="0" w:color="auto"/>
            </w:tcBorders>
            <w:shd w:val="clear" w:color="auto" w:fill="FFFFFF"/>
          </w:tcPr>
          <w:p w:rsidR="007B335A" w:rsidRDefault="007B335A">
            <w:pPr>
              <w:framePr w:w="14605" w:wrap="notBeside" w:vAnchor="text" w:hAnchor="text" w:xAlign="center" w:y="1"/>
              <w:rPr>
                <w:sz w:val="10"/>
                <w:szCs w:val="10"/>
              </w:rPr>
            </w:pPr>
          </w:p>
        </w:tc>
        <w:tc>
          <w:tcPr>
            <w:tcW w:w="5353" w:type="dxa"/>
            <w:vMerge/>
            <w:tcBorders>
              <w:left w:val="single" w:sz="4" w:space="0" w:color="auto"/>
            </w:tcBorders>
            <w:shd w:val="clear" w:color="auto" w:fill="FFFFFF"/>
          </w:tcPr>
          <w:p w:rsidR="007B335A" w:rsidRDefault="007B335A">
            <w:pPr>
              <w:framePr w:w="14605" w:wrap="notBeside" w:vAnchor="text" w:hAnchor="text" w:xAlign="center" w:y="1"/>
            </w:pPr>
          </w:p>
        </w:tc>
      </w:tr>
      <w:tr w:rsidR="007B335A">
        <w:tblPrEx>
          <w:tblCellMar>
            <w:top w:w="0" w:type="dxa"/>
            <w:bottom w:w="0" w:type="dxa"/>
          </w:tblCellMar>
        </w:tblPrEx>
        <w:trPr>
          <w:trHeight w:hRule="exact" w:val="198"/>
          <w:jc w:val="center"/>
        </w:trPr>
        <w:tc>
          <w:tcPr>
            <w:tcW w:w="3132" w:type="dxa"/>
            <w:vMerge/>
            <w:shd w:val="clear" w:color="auto" w:fill="FFFFFF"/>
          </w:tcPr>
          <w:p w:rsidR="007B335A" w:rsidRDefault="007B335A">
            <w:pPr>
              <w:framePr w:w="14605" w:wrap="notBeside" w:vAnchor="text" w:hAnchor="text" w:xAlign="center" w:y="1"/>
            </w:pPr>
          </w:p>
        </w:tc>
        <w:tc>
          <w:tcPr>
            <w:tcW w:w="6120" w:type="dxa"/>
            <w:tcBorders>
              <w:top w:val="single" w:sz="4" w:space="0" w:color="auto"/>
              <w:left w:val="single" w:sz="4" w:space="0" w:color="auto"/>
            </w:tcBorders>
            <w:shd w:val="clear" w:color="auto" w:fill="FFFFFF"/>
            <w:vAlign w:val="bottom"/>
          </w:tcPr>
          <w:p w:rsidR="007B335A" w:rsidRDefault="0000082B">
            <w:pPr>
              <w:pStyle w:val="Zkladntext20"/>
              <w:framePr w:w="14605" w:wrap="notBeside" w:vAnchor="text" w:hAnchor="text" w:xAlign="center" w:y="1"/>
              <w:shd w:val="clear" w:color="auto" w:fill="auto"/>
              <w:spacing w:line="150" w:lineRule="exact"/>
              <w:ind w:firstLine="0"/>
            </w:pPr>
            <w:r>
              <w:rPr>
                <w:rStyle w:val="Zkladntext2Arial75pt"/>
              </w:rPr>
              <w:t>zahrnuje veškeré náklady spojené s objednatelem požadovanými zařízeními</w:t>
            </w:r>
          </w:p>
        </w:tc>
        <w:tc>
          <w:tcPr>
            <w:tcW w:w="5353" w:type="dxa"/>
            <w:vMerge/>
            <w:tcBorders>
              <w:left w:val="single" w:sz="4" w:space="0" w:color="auto"/>
            </w:tcBorders>
            <w:shd w:val="clear" w:color="auto" w:fill="FFFFFF"/>
          </w:tcPr>
          <w:p w:rsidR="007B335A" w:rsidRDefault="007B335A">
            <w:pPr>
              <w:framePr w:w="14605" w:wrap="notBeside" w:vAnchor="text" w:hAnchor="text" w:xAlign="center" w:y="1"/>
            </w:pPr>
          </w:p>
        </w:tc>
      </w:tr>
      <w:tr w:rsidR="007B335A">
        <w:tblPrEx>
          <w:tblCellMar>
            <w:top w:w="0" w:type="dxa"/>
            <w:bottom w:w="0" w:type="dxa"/>
          </w:tblCellMar>
        </w:tblPrEx>
        <w:trPr>
          <w:trHeight w:hRule="exact" w:val="169"/>
          <w:jc w:val="center"/>
        </w:trPr>
        <w:tc>
          <w:tcPr>
            <w:tcW w:w="3132" w:type="dxa"/>
            <w:shd w:val="clear" w:color="auto" w:fill="FFFFFF"/>
            <w:vAlign w:val="bottom"/>
          </w:tcPr>
          <w:p w:rsidR="007B335A" w:rsidRDefault="0000082B">
            <w:pPr>
              <w:pStyle w:val="Zkladntext20"/>
              <w:framePr w:w="14605" w:wrap="notBeside" w:vAnchor="text" w:hAnchor="text" w:xAlign="center" w:y="1"/>
              <w:shd w:val="clear" w:color="auto" w:fill="auto"/>
              <w:spacing w:line="160" w:lineRule="exact"/>
              <w:ind w:right="840" w:firstLine="0"/>
              <w:jc w:val="right"/>
            </w:pPr>
            <w:r>
              <w:rPr>
                <w:rStyle w:val="Zkladntext28pt"/>
              </w:rPr>
              <w:t>2</w:t>
            </w:r>
          </w:p>
        </w:tc>
        <w:tc>
          <w:tcPr>
            <w:tcW w:w="6120" w:type="dxa"/>
            <w:tcBorders>
              <w:top w:val="single" w:sz="4" w:space="0" w:color="auto"/>
            </w:tcBorders>
            <w:shd w:val="clear" w:color="auto" w:fill="FFFFFF"/>
            <w:vAlign w:val="bottom"/>
          </w:tcPr>
          <w:p w:rsidR="007B335A" w:rsidRDefault="0000082B">
            <w:pPr>
              <w:pStyle w:val="Zkladntext20"/>
              <w:framePr w:w="14605" w:wrap="notBeside" w:vAnchor="text" w:hAnchor="text" w:xAlign="center" w:y="1"/>
              <w:shd w:val="clear" w:color="auto" w:fill="auto"/>
              <w:spacing w:line="160" w:lineRule="exact"/>
              <w:ind w:firstLine="0"/>
            </w:pPr>
            <w:r>
              <w:rPr>
                <w:rStyle w:val="Zkladntext28pt"/>
              </w:rPr>
              <w:t>Základv</w:t>
            </w:r>
          </w:p>
        </w:tc>
        <w:tc>
          <w:tcPr>
            <w:tcW w:w="5353" w:type="dxa"/>
            <w:shd w:val="clear" w:color="auto" w:fill="FFFFFF"/>
            <w:vAlign w:val="bottom"/>
          </w:tcPr>
          <w:p w:rsidR="007B335A" w:rsidRDefault="0000082B">
            <w:pPr>
              <w:pStyle w:val="Zkladntext20"/>
              <w:framePr w:w="14605" w:wrap="notBeside" w:vAnchor="text" w:hAnchor="text" w:xAlign="center" w:y="1"/>
              <w:shd w:val="clear" w:color="auto" w:fill="auto"/>
              <w:spacing w:line="160" w:lineRule="exact"/>
              <w:ind w:right="380" w:firstLine="0"/>
              <w:jc w:val="right"/>
            </w:pPr>
            <w:r>
              <w:rPr>
                <w:rStyle w:val="Zkladntext28pt"/>
              </w:rPr>
              <w:t>117 410,00</w:t>
            </w:r>
          </w:p>
        </w:tc>
      </w:tr>
      <w:tr w:rsidR="007B335A" w:rsidTr="0000082B">
        <w:tblPrEx>
          <w:tblCellMar>
            <w:top w:w="0" w:type="dxa"/>
            <w:bottom w:w="0" w:type="dxa"/>
          </w:tblCellMar>
        </w:tblPrEx>
        <w:trPr>
          <w:trHeight w:hRule="exact" w:val="396"/>
          <w:jc w:val="center"/>
        </w:trPr>
        <w:tc>
          <w:tcPr>
            <w:tcW w:w="3132" w:type="dxa"/>
            <w:tcBorders>
              <w:top w:val="single" w:sz="4" w:space="0" w:color="auto"/>
            </w:tcBorders>
            <w:shd w:val="clear" w:color="auto" w:fill="FFFFFF"/>
          </w:tcPr>
          <w:p w:rsidR="007B335A" w:rsidRDefault="0000082B">
            <w:pPr>
              <w:pStyle w:val="Zkladntext20"/>
              <w:framePr w:w="14605" w:wrap="notBeside" w:vAnchor="text" w:hAnchor="text" w:xAlign="center" w:y="1"/>
              <w:shd w:val="clear" w:color="auto" w:fill="auto"/>
              <w:spacing w:line="240" w:lineRule="exact"/>
              <w:ind w:right="840" w:firstLine="0"/>
              <w:jc w:val="right"/>
            </w:pPr>
            <w:r>
              <w:rPr>
                <w:rStyle w:val="Zkladntext2Tun1"/>
              </w:rPr>
              <w:t xml:space="preserve">T] </w:t>
            </w:r>
            <w:r>
              <w:rPr>
                <w:rStyle w:val="Zkladntext2Arial75pt"/>
              </w:rPr>
              <w:t>572213|</w:t>
            </w:r>
          </w:p>
        </w:tc>
        <w:tc>
          <w:tcPr>
            <w:tcW w:w="6120" w:type="dxa"/>
            <w:tcBorders>
              <w:top w:val="single" w:sz="4" w:space="0" w:color="auto"/>
              <w:left w:val="single" w:sz="4" w:space="0" w:color="auto"/>
            </w:tcBorders>
            <w:shd w:val="clear" w:color="auto" w:fill="FFFFFF"/>
          </w:tcPr>
          <w:p w:rsidR="007B335A" w:rsidRDefault="0000082B">
            <w:pPr>
              <w:pStyle w:val="Zkladntext20"/>
              <w:framePr w:w="14605" w:wrap="notBeside" w:vAnchor="text" w:hAnchor="text" w:xAlign="center" w:y="1"/>
              <w:shd w:val="clear" w:color="auto" w:fill="auto"/>
              <w:spacing w:line="150" w:lineRule="exact"/>
              <w:ind w:firstLine="0"/>
            </w:pPr>
            <w:r>
              <w:rPr>
                <w:rStyle w:val="Zkladntext2Arial75pt"/>
              </w:rPr>
              <w:t xml:space="preserve">SPOJOVACÍ POSTŘIK Z </w:t>
            </w:r>
            <w:r>
              <w:rPr>
                <w:rStyle w:val="Zkladntext2Arial75pt"/>
              </w:rPr>
              <w:t>EMULZE DO 0.5KG/M2</w:t>
            </w:r>
          </w:p>
        </w:tc>
        <w:tc>
          <w:tcPr>
            <w:tcW w:w="5353" w:type="dxa"/>
            <w:tcBorders>
              <w:top w:val="single" w:sz="4" w:space="0" w:color="auto"/>
              <w:left w:val="single" w:sz="4" w:space="0" w:color="auto"/>
            </w:tcBorders>
            <w:shd w:val="clear" w:color="auto" w:fill="FFFFFF"/>
          </w:tcPr>
          <w:p w:rsidR="007B335A" w:rsidRDefault="0000082B">
            <w:pPr>
              <w:pStyle w:val="Zkladntext20"/>
              <w:framePr w:w="14605" w:wrap="notBeside" w:vAnchor="text" w:hAnchor="text" w:xAlign="center" w:y="1"/>
              <w:shd w:val="clear" w:color="auto" w:fill="auto"/>
              <w:spacing w:line="240" w:lineRule="exact"/>
              <w:ind w:left="420" w:firstLine="0"/>
            </w:pPr>
            <w:r>
              <w:rPr>
                <w:rStyle w:val="Zkladntext2Arial75pt"/>
              </w:rPr>
              <w:t xml:space="preserve">M2 | 9 950,000 | 11,80 </w:t>
            </w:r>
            <w:r>
              <w:rPr>
                <w:rStyle w:val="Zkladntext2Tun1"/>
              </w:rPr>
              <w:t xml:space="preserve">| </w:t>
            </w:r>
            <w:r>
              <w:rPr>
                <w:rStyle w:val="Zkladntext2Arial75pt"/>
              </w:rPr>
              <w:t>117410,00</w:t>
            </w:r>
          </w:p>
        </w:tc>
      </w:tr>
      <w:tr w:rsidR="007B335A">
        <w:tblPrEx>
          <w:tblCellMar>
            <w:top w:w="0" w:type="dxa"/>
            <w:bottom w:w="0" w:type="dxa"/>
          </w:tblCellMar>
        </w:tblPrEx>
        <w:trPr>
          <w:trHeight w:hRule="exact" w:val="205"/>
          <w:jc w:val="center"/>
        </w:trPr>
        <w:tc>
          <w:tcPr>
            <w:tcW w:w="3132" w:type="dxa"/>
            <w:vMerge w:val="restart"/>
            <w:tcBorders>
              <w:top w:val="single" w:sz="4" w:space="0" w:color="auto"/>
            </w:tcBorders>
            <w:shd w:val="clear" w:color="auto" w:fill="FFFFFF"/>
          </w:tcPr>
          <w:p w:rsidR="007B335A" w:rsidRDefault="007B335A">
            <w:pPr>
              <w:framePr w:w="14605" w:wrap="notBeside" w:vAnchor="text" w:hAnchor="text" w:xAlign="center" w:y="1"/>
              <w:rPr>
                <w:sz w:val="10"/>
                <w:szCs w:val="10"/>
              </w:rPr>
            </w:pPr>
          </w:p>
        </w:tc>
        <w:tc>
          <w:tcPr>
            <w:tcW w:w="6120" w:type="dxa"/>
            <w:tcBorders>
              <w:top w:val="single" w:sz="4" w:space="0" w:color="auto"/>
              <w:left w:val="single" w:sz="4" w:space="0" w:color="auto"/>
            </w:tcBorders>
            <w:shd w:val="clear" w:color="auto" w:fill="FFFFFF"/>
          </w:tcPr>
          <w:p w:rsidR="007B335A" w:rsidRDefault="007B335A">
            <w:pPr>
              <w:framePr w:w="14605" w:wrap="notBeside" w:vAnchor="text" w:hAnchor="text" w:xAlign="center" w:y="1"/>
              <w:rPr>
                <w:sz w:val="10"/>
                <w:szCs w:val="10"/>
              </w:rPr>
            </w:pPr>
          </w:p>
        </w:tc>
        <w:tc>
          <w:tcPr>
            <w:tcW w:w="5353" w:type="dxa"/>
            <w:vMerge w:val="restart"/>
            <w:tcBorders>
              <w:top w:val="single" w:sz="4" w:space="0" w:color="auto"/>
              <w:left w:val="single" w:sz="4" w:space="0" w:color="auto"/>
            </w:tcBorders>
            <w:shd w:val="clear" w:color="auto" w:fill="FFFFFF"/>
          </w:tcPr>
          <w:p w:rsidR="007B335A" w:rsidRDefault="007B335A">
            <w:pPr>
              <w:framePr w:w="14605" w:wrap="notBeside" w:vAnchor="text" w:hAnchor="text" w:xAlign="center" w:y="1"/>
              <w:rPr>
                <w:sz w:val="10"/>
                <w:szCs w:val="10"/>
              </w:rPr>
            </w:pPr>
          </w:p>
        </w:tc>
      </w:tr>
      <w:tr w:rsidR="007B335A">
        <w:tblPrEx>
          <w:tblCellMar>
            <w:top w:w="0" w:type="dxa"/>
            <w:bottom w:w="0" w:type="dxa"/>
          </w:tblCellMar>
        </w:tblPrEx>
        <w:trPr>
          <w:trHeight w:hRule="exact" w:val="205"/>
          <w:jc w:val="center"/>
        </w:trPr>
        <w:tc>
          <w:tcPr>
            <w:tcW w:w="3132" w:type="dxa"/>
            <w:vMerge/>
            <w:shd w:val="clear" w:color="auto" w:fill="FFFFFF"/>
          </w:tcPr>
          <w:p w:rsidR="007B335A" w:rsidRDefault="007B335A">
            <w:pPr>
              <w:framePr w:w="14605" w:wrap="notBeside" w:vAnchor="text" w:hAnchor="text" w:xAlign="center" w:y="1"/>
            </w:pPr>
          </w:p>
        </w:tc>
        <w:tc>
          <w:tcPr>
            <w:tcW w:w="6120" w:type="dxa"/>
            <w:tcBorders>
              <w:top w:val="single" w:sz="4" w:space="0" w:color="auto"/>
              <w:left w:val="single" w:sz="4" w:space="0" w:color="auto"/>
            </w:tcBorders>
            <w:shd w:val="clear" w:color="auto" w:fill="FFFFFF"/>
          </w:tcPr>
          <w:p w:rsidR="007B335A" w:rsidRDefault="007B335A">
            <w:pPr>
              <w:framePr w:w="14605" w:wrap="notBeside" w:vAnchor="text" w:hAnchor="text" w:xAlign="center" w:y="1"/>
              <w:rPr>
                <w:sz w:val="10"/>
                <w:szCs w:val="10"/>
              </w:rPr>
            </w:pPr>
          </w:p>
        </w:tc>
        <w:tc>
          <w:tcPr>
            <w:tcW w:w="5353" w:type="dxa"/>
            <w:vMerge/>
            <w:tcBorders>
              <w:left w:val="single" w:sz="4" w:space="0" w:color="auto"/>
            </w:tcBorders>
            <w:shd w:val="clear" w:color="auto" w:fill="FFFFFF"/>
          </w:tcPr>
          <w:p w:rsidR="007B335A" w:rsidRDefault="007B335A">
            <w:pPr>
              <w:framePr w:w="14605" w:wrap="notBeside" w:vAnchor="text" w:hAnchor="text" w:xAlign="center" w:y="1"/>
            </w:pPr>
          </w:p>
        </w:tc>
      </w:tr>
      <w:tr w:rsidR="007B335A">
        <w:tblPrEx>
          <w:tblCellMar>
            <w:top w:w="0" w:type="dxa"/>
            <w:bottom w:w="0" w:type="dxa"/>
          </w:tblCellMar>
        </w:tblPrEx>
        <w:trPr>
          <w:trHeight w:hRule="exact" w:val="803"/>
          <w:jc w:val="center"/>
        </w:trPr>
        <w:tc>
          <w:tcPr>
            <w:tcW w:w="3132" w:type="dxa"/>
            <w:vMerge/>
            <w:shd w:val="clear" w:color="auto" w:fill="FFFFFF"/>
          </w:tcPr>
          <w:p w:rsidR="007B335A" w:rsidRDefault="007B335A">
            <w:pPr>
              <w:framePr w:w="14605" w:wrap="notBeside" w:vAnchor="text" w:hAnchor="text" w:xAlign="center" w:y="1"/>
            </w:pPr>
          </w:p>
        </w:tc>
        <w:tc>
          <w:tcPr>
            <w:tcW w:w="6120" w:type="dxa"/>
            <w:tcBorders>
              <w:top w:val="single" w:sz="4" w:space="0" w:color="auto"/>
              <w:left w:val="single" w:sz="4" w:space="0" w:color="auto"/>
            </w:tcBorders>
            <w:shd w:val="clear" w:color="auto" w:fill="FFFFFF"/>
            <w:vAlign w:val="bottom"/>
          </w:tcPr>
          <w:p w:rsidR="007B335A" w:rsidRDefault="0000082B">
            <w:pPr>
              <w:pStyle w:val="Zkladntext20"/>
              <w:framePr w:w="14605" w:wrap="notBeside" w:vAnchor="text" w:hAnchor="text" w:xAlign="center" w:y="1"/>
              <w:shd w:val="clear" w:color="auto" w:fill="auto"/>
              <w:spacing w:line="184" w:lineRule="exact"/>
              <w:ind w:firstLine="0"/>
            </w:pPr>
            <w:r>
              <w:rPr>
                <w:rStyle w:val="Zkladntext2Arial75pt"/>
              </w:rPr>
              <w:t xml:space="preserve">-dodání všech předepsaných materiálů pro postřiky v předepsaném množství -provedení dle předepsaného technologického předpisu -zřízení vrstvy bez rozlišení šířky, pokládání vrstvy po etapách </w:t>
            </w:r>
            <w:r>
              <w:rPr>
                <w:rStyle w:val="Zkladntext2Arial75pt"/>
              </w:rPr>
              <w:t>-úpravu napojení, ukončení</w:t>
            </w:r>
          </w:p>
        </w:tc>
        <w:tc>
          <w:tcPr>
            <w:tcW w:w="5353" w:type="dxa"/>
            <w:vMerge/>
            <w:tcBorders>
              <w:left w:val="single" w:sz="4" w:space="0" w:color="auto"/>
            </w:tcBorders>
            <w:shd w:val="clear" w:color="auto" w:fill="FFFFFF"/>
          </w:tcPr>
          <w:p w:rsidR="007B335A" w:rsidRDefault="007B335A">
            <w:pPr>
              <w:framePr w:w="14605" w:wrap="notBeside" w:vAnchor="text" w:hAnchor="text" w:xAlign="center" w:y="1"/>
            </w:pPr>
          </w:p>
        </w:tc>
      </w:tr>
      <w:tr w:rsidR="007B335A">
        <w:tblPrEx>
          <w:tblCellMar>
            <w:top w:w="0" w:type="dxa"/>
            <w:bottom w:w="0" w:type="dxa"/>
          </w:tblCellMar>
        </w:tblPrEx>
        <w:trPr>
          <w:trHeight w:hRule="exact" w:val="166"/>
          <w:jc w:val="center"/>
        </w:trPr>
        <w:tc>
          <w:tcPr>
            <w:tcW w:w="3132" w:type="dxa"/>
            <w:shd w:val="clear" w:color="auto" w:fill="FFFFFF"/>
            <w:vAlign w:val="bottom"/>
          </w:tcPr>
          <w:p w:rsidR="007B335A" w:rsidRDefault="0000082B">
            <w:pPr>
              <w:pStyle w:val="Zkladntext20"/>
              <w:framePr w:w="14605" w:wrap="notBeside" w:vAnchor="text" w:hAnchor="text" w:xAlign="center" w:y="1"/>
              <w:shd w:val="clear" w:color="auto" w:fill="auto"/>
              <w:spacing w:line="160" w:lineRule="exact"/>
              <w:ind w:right="840" w:firstLine="0"/>
              <w:jc w:val="right"/>
            </w:pPr>
            <w:r>
              <w:rPr>
                <w:rStyle w:val="Zkladntext28pt"/>
              </w:rPr>
              <w:t>3</w:t>
            </w:r>
          </w:p>
        </w:tc>
        <w:tc>
          <w:tcPr>
            <w:tcW w:w="6120" w:type="dxa"/>
            <w:tcBorders>
              <w:top w:val="single" w:sz="4" w:space="0" w:color="auto"/>
            </w:tcBorders>
            <w:shd w:val="clear" w:color="auto" w:fill="FFFFFF"/>
            <w:vAlign w:val="bottom"/>
          </w:tcPr>
          <w:p w:rsidR="007B335A" w:rsidRDefault="0000082B">
            <w:pPr>
              <w:pStyle w:val="Zkladntext20"/>
              <w:framePr w:w="14605" w:wrap="notBeside" w:vAnchor="text" w:hAnchor="text" w:xAlign="center" w:y="1"/>
              <w:shd w:val="clear" w:color="auto" w:fill="auto"/>
              <w:spacing w:line="160" w:lineRule="exact"/>
              <w:ind w:firstLine="0"/>
            </w:pPr>
            <w:r>
              <w:rPr>
                <w:rStyle w:val="Zkladntext28pt"/>
              </w:rPr>
              <w:t>Svislé konstrukce</w:t>
            </w:r>
          </w:p>
        </w:tc>
        <w:tc>
          <w:tcPr>
            <w:tcW w:w="5353" w:type="dxa"/>
            <w:shd w:val="clear" w:color="auto" w:fill="FFFFFF"/>
            <w:vAlign w:val="bottom"/>
          </w:tcPr>
          <w:p w:rsidR="007B335A" w:rsidRDefault="0000082B">
            <w:pPr>
              <w:pStyle w:val="Zkladntext20"/>
              <w:framePr w:w="14605" w:wrap="notBeside" w:vAnchor="text" w:hAnchor="text" w:xAlign="center" w:y="1"/>
              <w:shd w:val="clear" w:color="auto" w:fill="auto"/>
              <w:spacing w:line="160" w:lineRule="exact"/>
              <w:ind w:right="380" w:firstLine="0"/>
              <w:jc w:val="right"/>
            </w:pPr>
            <w:r>
              <w:rPr>
                <w:rStyle w:val="Zkladntext28pt"/>
              </w:rPr>
              <w:t>91 650,00</w:t>
            </w:r>
          </w:p>
        </w:tc>
      </w:tr>
      <w:tr w:rsidR="007B335A" w:rsidTr="0000082B">
        <w:tblPrEx>
          <w:tblCellMar>
            <w:top w:w="0" w:type="dxa"/>
            <w:bottom w:w="0" w:type="dxa"/>
          </w:tblCellMar>
        </w:tblPrEx>
        <w:trPr>
          <w:trHeight w:hRule="exact" w:val="362"/>
          <w:jc w:val="center"/>
        </w:trPr>
        <w:tc>
          <w:tcPr>
            <w:tcW w:w="3132" w:type="dxa"/>
            <w:tcBorders>
              <w:top w:val="single" w:sz="4" w:space="0" w:color="auto"/>
            </w:tcBorders>
            <w:shd w:val="clear" w:color="auto" w:fill="FFFFFF"/>
          </w:tcPr>
          <w:p w:rsidR="007B335A" w:rsidRDefault="0000082B">
            <w:pPr>
              <w:pStyle w:val="Zkladntext20"/>
              <w:framePr w:w="14605" w:wrap="notBeside" w:vAnchor="text" w:hAnchor="text" w:xAlign="center" w:y="1"/>
              <w:shd w:val="clear" w:color="auto" w:fill="auto"/>
              <w:spacing w:line="240" w:lineRule="exact"/>
              <w:ind w:right="840" w:firstLine="0"/>
              <w:jc w:val="right"/>
            </w:pPr>
            <w:r>
              <w:rPr>
                <w:rStyle w:val="Zkladntext2Arial75pt"/>
              </w:rPr>
              <w:t>3</w:t>
            </w:r>
            <w:r>
              <w:rPr>
                <w:rStyle w:val="Zkladntext2Tun1"/>
              </w:rPr>
              <w:t xml:space="preserve">| </w:t>
            </w:r>
            <w:r>
              <w:rPr>
                <w:rStyle w:val="Zkladntext2Arial75pt"/>
              </w:rPr>
              <w:t>915111</w:t>
            </w:r>
            <w:r>
              <w:rPr>
                <w:rStyle w:val="Zkladntext2Tun1"/>
              </w:rPr>
              <w:t>|</w:t>
            </w:r>
          </w:p>
        </w:tc>
        <w:tc>
          <w:tcPr>
            <w:tcW w:w="6120" w:type="dxa"/>
            <w:tcBorders>
              <w:top w:val="single" w:sz="4" w:space="0" w:color="auto"/>
              <w:left w:val="single" w:sz="4" w:space="0" w:color="auto"/>
            </w:tcBorders>
            <w:shd w:val="clear" w:color="auto" w:fill="FFFFFF"/>
          </w:tcPr>
          <w:p w:rsidR="007B335A" w:rsidRDefault="0000082B">
            <w:pPr>
              <w:pStyle w:val="Zkladntext20"/>
              <w:framePr w:w="14605" w:wrap="notBeside" w:vAnchor="text" w:hAnchor="text" w:xAlign="center" w:y="1"/>
              <w:shd w:val="clear" w:color="auto" w:fill="auto"/>
              <w:spacing w:line="150" w:lineRule="exact"/>
              <w:ind w:firstLine="0"/>
            </w:pPr>
            <w:r>
              <w:rPr>
                <w:rStyle w:val="Zkladntext2Arial75pt"/>
              </w:rPr>
              <w:t>VODOROVNÉ DOPRAVNÍ ZNAČENÍ BARVOU HLADKÉ - DODÁVKA A POKLÁDKA</w:t>
            </w:r>
          </w:p>
        </w:tc>
        <w:tc>
          <w:tcPr>
            <w:tcW w:w="5353" w:type="dxa"/>
            <w:tcBorders>
              <w:top w:val="single" w:sz="4" w:space="0" w:color="auto"/>
              <w:left w:val="single" w:sz="4" w:space="0" w:color="auto"/>
            </w:tcBorders>
            <w:shd w:val="clear" w:color="auto" w:fill="FFFFFF"/>
          </w:tcPr>
          <w:p w:rsidR="007B335A" w:rsidRDefault="0000082B">
            <w:pPr>
              <w:pStyle w:val="Zkladntext20"/>
              <w:framePr w:w="14605" w:wrap="notBeside" w:vAnchor="text" w:hAnchor="text" w:xAlign="center" w:y="1"/>
              <w:shd w:val="clear" w:color="auto" w:fill="auto"/>
              <w:spacing w:line="240" w:lineRule="exact"/>
              <w:ind w:left="420" w:firstLine="0"/>
            </w:pPr>
            <w:r>
              <w:rPr>
                <w:rStyle w:val="Zkladntext2Arial75pt"/>
              </w:rPr>
              <w:t xml:space="preserve">M2 </w:t>
            </w:r>
            <w:r>
              <w:rPr>
                <w:rStyle w:val="Zkladntext2Tun1"/>
              </w:rPr>
              <w:t xml:space="preserve">| </w:t>
            </w:r>
            <w:r>
              <w:rPr>
                <w:rStyle w:val="Zkladntext2Arial75pt"/>
              </w:rPr>
              <w:t xml:space="preserve">470,000 | 195,00 </w:t>
            </w:r>
            <w:r>
              <w:rPr>
                <w:rStyle w:val="Zkladntext2Tun1"/>
              </w:rPr>
              <w:t xml:space="preserve">| </w:t>
            </w:r>
            <w:r>
              <w:rPr>
                <w:rStyle w:val="Zkladntext2Arial75pt"/>
              </w:rPr>
              <w:t>91 650,00</w:t>
            </w:r>
          </w:p>
        </w:tc>
      </w:tr>
      <w:tr w:rsidR="007B335A">
        <w:tblPrEx>
          <w:tblCellMar>
            <w:top w:w="0" w:type="dxa"/>
            <w:bottom w:w="0" w:type="dxa"/>
          </w:tblCellMar>
        </w:tblPrEx>
        <w:trPr>
          <w:trHeight w:hRule="exact" w:val="205"/>
          <w:jc w:val="center"/>
        </w:trPr>
        <w:tc>
          <w:tcPr>
            <w:tcW w:w="3132" w:type="dxa"/>
            <w:vMerge w:val="restart"/>
            <w:tcBorders>
              <w:top w:val="single" w:sz="4" w:space="0" w:color="auto"/>
            </w:tcBorders>
            <w:shd w:val="clear" w:color="auto" w:fill="FFFFFF"/>
          </w:tcPr>
          <w:p w:rsidR="007B335A" w:rsidRDefault="007B335A">
            <w:pPr>
              <w:framePr w:w="14605" w:wrap="notBeside" w:vAnchor="text" w:hAnchor="text" w:xAlign="center" w:y="1"/>
              <w:rPr>
                <w:sz w:val="10"/>
                <w:szCs w:val="10"/>
              </w:rPr>
            </w:pPr>
          </w:p>
        </w:tc>
        <w:tc>
          <w:tcPr>
            <w:tcW w:w="6120" w:type="dxa"/>
            <w:tcBorders>
              <w:top w:val="single" w:sz="4" w:space="0" w:color="auto"/>
              <w:left w:val="single" w:sz="4" w:space="0" w:color="auto"/>
            </w:tcBorders>
            <w:shd w:val="clear" w:color="auto" w:fill="FFFFFF"/>
            <w:vAlign w:val="bottom"/>
          </w:tcPr>
          <w:p w:rsidR="007B335A" w:rsidRDefault="0000082B">
            <w:pPr>
              <w:pStyle w:val="Zkladntext20"/>
              <w:framePr w:w="14605" w:wrap="notBeside" w:vAnchor="text" w:hAnchor="text" w:xAlign="center" w:y="1"/>
              <w:shd w:val="clear" w:color="auto" w:fill="auto"/>
              <w:spacing w:line="150" w:lineRule="exact"/>
              <w:ind w:firstLine="0"/>
            </w:pPr>
            <w:r>
              <w:rPr>
                <w:rStyle w:val="Zkladntext2Arial75pt"/>
              </w:rPr>
              <w:t>-vodící proužky tl. 12,5 cm</w:t>
            </w:r>
          </w:p>
        </w:tc>
        <w:tc>
          <w:tcPr>
            <w:tcW w:w="5353" w:type="dxa"/>
            <w:vMerge w:val="restart"/>
            <w:tcBorders>
              <w:top w:val="single" w:sz="4" w:space="0" w:color="auto"/>
              <w:left w:val="single" w:sz="4" w:space="0" w:color="auto"/>
            </w:tcBorders>
            <w:shd w:val="clear" w:color="auto" w:fill="FFFFFF"/>
          </w:tcPr>
          <w:p w:rsidR="007B335A" w:rsidRDefault="007B335A">
            <w:pPr>
              <w:framePr w:w="14605" w:wrap="notBeside" w:vAnchor="text" w:hAnchor="text" w:xAlign="center" w:y="1"/>
              <w:rPr>
                <w:sz w:val="10"/>
                <w:szCs w:val="10"/>
              </w:rPr>
            </w:pPr>
          </w:p>
        </w:tc>
      </w:tr>
      <w:tr w:rsidR="007B335A">
        <w:tblPrEx>
          <w:tblCellMar>
            <w:top w:w="0" w:type="dxa"/>
            <w:bottom w:w="0" w:type="dxa"/>
          </w:tblCellMar>
        </w:tblPrEx>
        <w:trPr>
          <w:trHeight w:hRule="exact" w:val="205"/>
          <w:jc w:val="center"/>
        </w:trPr>
        <w:tc>
          <w:tcPr>
            <w:tcW w:w="3132" w:type="dxa"/>
            <w:vMerge/>
            <w:shd w:val="clear" w:color="auto" w:fill="FFFFFF"/>
          </w:tcPr>
          <w:p w:rsidR="007B335A" w:rsidRDefault="007B335A">
            <w:pPr>
              <w:framePr w:w="14605" w:wrap="notBeside" w:vAnchor="text" w:hAnchor="text" w:xAlign="center" w:y="1"/>
            </w:pPr>
          </w:p>
        </w:tc>
        <w:tc>
          <w:tcPr>
            <w:tcW w:w="6120" w:type="dxa"/>
            <w:tcBorders>
              <w:top w:val="single" w:sz="4" w:space="0" w:color="auto"/>
              <w:left w:val="single" w:sz="4" w:space="0" w:color="auto"/>
            </w:tcBorders>
            <w:shd w:val="clear" w:color="auto" w:fill="FFFFFF"/>
          </w:tcPr>
          <w:p w:rsidR="007B335A" w:rsidRDefault="007B335A">
            <w:pPr>
              <w:framePr w:w="14605" w:wrap="notBeside" w:vAnchor="text" w:hAnchor="text" w:xAlign="center" w:y="1"/>
              <w:rPr>
                <w:sz w:val="10"/>
                <w:szCs w:val="10"/>
              </w:rPr>
            </w:pPr>
          </w:p>
        </w:tc>
        <w:tc>
          <w:tcPr>
            <w:tcW w:w="5353" w:type="dxa"/>
            <w:vMerge/>
            <w:tcBorders>
              <w:left w:val="single" w:sz="4" w:space="0" w:color="auto"/>
            </w:tcBorders>
            <w:shd w:val="clear" w:color="auto" w:fill="FFFFFF"/>
          </w:tcPr>
          <w:p w:rsidR="007B335A" w:rsidRDefault="007B335A">
            <w:pPr>
              <w:framePr w:w="14605" w:wrap="notBeside" w:vAnchor="text" w:hAnchor="text" w:xAlign="center" w:y="1"/>
            </w:pPr>
          </w:p>
        </w:tc>
      </w:tr>
      <w:tr w:rsidR="007B335A">
        <w:tblPrEx>
          <w:tblCellMar>
            <w:top w:w="0" w:type="dxa"/>
            <w:bottom w:w="0" w:type="dxa"/>
          </w:tblCellMar>
        </w:tblPrEx>
        <w:trPr>
          <w:trHeight w:hRule="exact" w:val="605"/>
          <w:jc w:val="center"/>
        </w:trPr>
        <w:tc>
          <w:tcPr>
            <w:tcW w:w="3132" w:type="dxa"/>
            <w:vMerge/>
            <w:shd w:val="clear" w:color="auto" w:fill="FFFFFF"/>
          </w:tcPr>
          <w:p w:rsidR="007B335A" w:rsidRDefault="007B335A">
            <w:pPr>
              <w:framePr w:w="14605" w:wrap="notBeside" w:vAnchor="text" w:hAnchor="text" w:xAlign="center" w:y="1"/>
            </w:pPr>
          </w:p>
        </w:tc>
        <w:tc>
          <w:tcPr>
            <w:tcW w:w="6120" w:type="dxa"/>
            <w:tcBorders>
              <w:top w:val="single" w:sz="4" w:space="0" w:color="auto"/>
              <w:left w:val="single" w:sz="4" w:space="0" w:color="auto"/>
            </w:tcBorders>
            <w:shd w:val="clear" w:color="auto" w:fill="FFFFFF"/>
            <w:vAlign w:val="bottom"/>
          </w:tcPr>
          <w:p w:rsidR="007B335A" w:rsidRDefault="0000082B">
            <w:pPr>
              <w:pStyle w:val="Zkladntext20"/>
              <w:framePr w:w="14605" w:wrap="notBeside" w:vAnchor="text" w:hAnchor="text" w:xAlign="center" w:y="1"/>
              <w:shd w:val="clear" w:color="auto" w:fill="auto"/>
              <w:spacing w:line="184" w:lineRule="exact"/>
              <w:ind w:firstLine="0"/>
            </w:pPr>
            <w:r>
              <w:rPr>
                <w:rStyle w:val="Zkladntext2Arial75pt"/>
              </w:rPr>
              <w:t>položka zahrnuje:</w:t>
            </w:r>
          </w:p>
          <w:p w:rsidR="007B335A" w:rsidRDefault="0000082B">
            <w:pPr>
              <w:pStyle w:val="Zkladntext20"/>
              <w:framePr w:w="14605" w:wrap="notBeside" w:vAnchor="text" w:hAnchor="text" w:xAlign="center" w:y="1"/>
              <w:shd w:val="clear" w:color="auto" w:fill="auto"/>
              <w:spacing w:line="184" w:lineRule="exact"/>
              <w:ind w:firstLine="0"/>
            </w:pPr>
            <w:r>
              <w:rPr>
                <w:rStyle w:val="Zkladntext2Arial75pt"/>
              </w:rPr>
              <w:t xml:space="preserve">-dodání a pokládku nátěrového </w:t>
            </w:r>
            <w:r>
              <w:rPr>
                <w:rStyle w:val="Zkladntext2Arial75pt"/>
              </w:rPr>
              <w:t>materiálu (měří se pouze natíraná plocha) - předznačení a reflexní úpravu</w:t>
            </w:r>
          </w:p>
        </w:tc>
        <w:tc>
          <w:tcPr>
            <w:tcW w:w="5353" w:type="dxa"/>
            <w:vMerge/>
            <w:tcBorders>
              <w:left w:val="single" w:sz="4" w:space="0" w:color="auto"/>
            </w:tcBorders>
            <w:shd w:val="clear" w:color="auto" w:fill="FFFFFF"/>
          </w:tcPr>
          <w:p w:rsidR="007B335A" w:rsidRDefault="007B335A">
            <w:pPr>
              <w:framePr w:w="14605" w:wrap="notBeside" w:vAnchor="text" w:hAnchor="text" w:xAlign="center" w:y="1"/>
            </w:pPr>
          </w:p>
        </w:tc>
      </w:tr>
      <w:tr w:rsidR="007B335A">
        <w:tblPrEx>
          <w:tblCellMar>
            <w:top w:w="0" w:type="dxa"/>
            <w:bottom w:w="0" w:type="dxa"/>
          </w:tblCellMar>
        </w:tblPrEx>
        <w:trPr>
          <w:trHeight w:hRule="exact" w:val="166"/>
          <w:jc w:val="center"/>
        </w:trPr>
        <w:tc>
          <w:tcPr>
            <w:tcW w:w="3132" w:type="dxa"/>
            <w:shd w:val="clear" w:color="auto" w:fill="FFFFFF"/>
            <w:vAlign w:val="bottom"/>
          </w:tcPr>
          <w:p w:rsidR="007B335A" w:rsidRDefault="0000082B">
            <w:pPr>
              <w:pStyle w:val="Zkladntext20"/>
              <w:framePr w:w="14605" w:wrap="notBeside" w:vAnchor="text" w:hAnchor="text" w:xAlign="center" w:y="1"/>
              <w:shd w:val="clear" w:color="auto" w:fill="auto"/>
              <w:spacing w:line="160" w:lineRule="exact"/>
              <w:ind w:right="840" w:firstLine="0"/>
              <w:jc w:val="right"/>
            </w:pPr>
            <w:r>
              <w:rPr>
                <w:rStyle w:val="Zkladntext28pt"/>
              </w:rPr>
              <w:t>5</w:t>
            </w:r>
          </w:p>
        </w:tc>
        <w:tc>
          <w:tcPr>
            <w:tcW w:w="6120" w:type="dxa"/>
            <w:tcBorders>
              <w:top w:val="single" w:sz="4" w:space="0" w:color="auto"/>
            </w:tcBorders>
            <w:shd w:val="clear" w:color="auto" w:fill="FFFFFF"/>
            <w:vAlign w:val="bottom"/>
          </w:tcPr>
          <w:p w:rsidR="007B335A" w:rsidRDefault="0000082B">
            <w:pPr>
              <w:pStyle w:val="Zkladntext20"/>
              <w:framePr w:w="14605" w:wrap="notBeside" w:vAnchor="text" w:hAnchor="text" w:xAlign="center" w:y="1"/>
              <w:shd w:val="clear" w:color="auto" w:fill="auto"/>
              <w:spacing w:line="160" w:lineRule="exact"/>
              <w:ind w:firstLine="0"/>
            </w:pPr>
            <w:r>
              <w:rPr>
                <w:rStyle w:val="Zkladntext28pt"/>
              </w:rPr>
              <w:t>Komunikace</w:t>
            </w:r>
          </w:p>
        </w:tc>
        <w:tc>
          <w:tcPr>
            <w:tcW w:w="5353" w:type="dxa"/>
            <w:shd w:val="clear" w:color="auto" w:fill="FFFFFF"/>
            <w:vAlign w:val="bottom"/>
          </w:tcPr>
          <w:p w:rsidR="007B335A" w:rsidRDefault="0000082B">
            <w:pPr>
              <w:pStyle w:val="Zkladntext20"/>
              <w:framePr w:w="14605" w:wrap="notBeside" w:vAnchor="text" w:hAnchor="text" w:xAlign="center" w:y="1"/>
              <w:shd w:val="clear" w:color="auto" w:fill="auto"/>
              <w:spacing w:line="160" w:lineRule="exact"/>
              <w:ind w:left="4160" w:firstLine="0"/>
            </w:pPr>
            <w:r>
              <w:rPr>
                <w:rStyle w:val="Zkladntext28pt"/>
              </w:rPr>
              <w:t>1 412 900,00</w:t>
            </w:r>
          </w:p>
        </w:tc>
      </w:tr>
      <w:tr w:rsidR="007B335A" w:rsidTr="0000082B">
        <w:tblPrEx>
          <w:tblCellMar>
            <w:top w:w="0" w:type="dxa"/>
            <w:bottom w:w="0" w:type="dxa"/>
          </w:tblCellMar>
        </w:tblPrEx>
        <w:trPr>
          <w:trHeight w:hRule="exact" w:val="369"/>
          <w:jc w:val="center"/>
        </w:trPr>
        <w:tc>
          <w:tcPr>
            <w:tcW w:w="3132" w:type="dxa"/>
            <w:tcBorders>
              <w:top w:val="single" w:sz="4" w:space="0" w:color="auto"/>
            </w:tcBorders>
            <w:shd w:val="clear" w:color="auto" w:fill="FFFFFF"/>
          </w:tcPr>
          <w:p w:rsidR="007B335A" w:rsidRDefault="0000082B">
            <w:pPr>
              <w:pStyle w:val="Zkladntext20"/>
              <w:framePr w:w="14605" w:wrap="notBeside" w:vAnchor="text" w:hAnchor="text" w:xAlign="center" w:y="1"/>
              <w:shd w:val="clear" w:color="auto" w:fill="auto"/>
              <w:spacing w:line="240" w:lineRule="exact"/>
              <w:ind w:right="840" w:firstLine="0"/>
              <w:jc w:val="right"/>
            </w:pPr>
            <w:r>
              <w:rPr>
                <w:rStyle w:val="Zkladntext2Arial75pt"/>
              </w:rPr>
              <w:t>5</w:t>
            </w:r>
            <w:r>
              <w:rPr>
                <w:rStyle w:val="Zkladntext2Tun1"/>
              </w:rPr>
              <w:t xml:space="preserve">| </w:t>
            </w:r>
            <w:r>
              <w:rPr>
                <w:rStyle w:val="Zkladntext2Arial75pt"/>
              </w:rPr>
              <w:t>5732A|</w:t>
            </w:r>
          </w:p>
        </w:tc>
        <w:tc>
          <w:tcPr>
            <w:tcW w:w="6120" w:type="dxa"/>
            <w:tcBorders>
              <w:top w:val="single" w:sz="4" w:space="0" w:color="auto"/>
              <w:left w:val="single" w:sz="4" w:space="0" w:color="auto"/>
            </w:tcBorders>
            <w:shd w:val="clear" w:color="auto" w:fill="FFFFFF"/>
          </w:tcPr>
          <w:p w:rsidR="007B335A" w:rsidRDefault="0000082B">
            <w:pPr>
              <w:pStyle w:val="Zkladntext20"/>
              <w:framePr w:w="14605" w:wrap="notBeside" w:vAnchor="text" w:hAnchor="text" w:xAlign="center" w:y="1"/>
              <w:shd w:val="clear" w:color="auto" w:fill="auto"/>
              <w:spacing w:line="240" w:lineRule="exact"/>
              <w:ind w:firstLine="0"/>
            </w:pPr>
            <w:r>
              <w:rPr>
                <w:rStyle w:val="Zkladntext2Arial75pt"/>
              </w:rPr>
              <w:t xml:space="preserve">MIKROKOBEREC DVOUVRSTVÝ FRAKCE KAMENIVA 0/8 </w:t>
            </w:r>
            <w:r>
              <w:rPr>
                <w:rStyle w:val="Zkladntext2Tun1"/>
              </w:rPr>
              <w:t xml:space="preserve">+ </w:t>
            </w:r>
            <w:r>
              <w:rPr>
                <w:rStyle w:val="Zkladntext2Arial75pt"/>
              </w:rPr>
              <w:t>0/8</w:t>
            </w:r>
          </w:p>
        </w:tc>
        <w:tc>
          <w:tcPr>
            <w:tcW w:w="5353" w:type="dxa"/>
            <w:tcBorders>
              <w:top w:val="single" w:sz="4" w:space="0" w:color="auto"/>
              <w:left w:val="single" w:sz="4" w:space="0" w:color="auto"/>
            </w:tcBorders>
            <w:shd w:val="clear" w:color="auto" w:fill="FFFFFF"/>
          </w:tcPr>
          <w:p w:rsidR="007B335A" w:rsidRDefault="0000082B">
            <w:pPr>
              <w:pStyle w:val="Zkladntext20"/>
              <w:framePr w:w="14605" w:wrap="notBeside" w:vAnchor="text" w:hAnchor="text" w:xAlign="center" w:y="1"/>
              <w:shd w:val="clear" w:color="auto" w:fill="auto"/>
              <w:spacing w:line="240" w:lineRule="exact"/>
              <w:ind w:left="420" w:firstLine="0"/>
            </w:pPr>
            <w:r>
              <w:rPr>
                <w:rStyle w:val="Zkladntext2Arial75pt"/>
              </w:rPr>
              <w:t xml:space="preserve">M2 | 9 950,000 | 142,00 | 1 412 900,00 </w:t>
            </w:r>
            <w:r>
              <w:rPr>
                <w:rStyle w:val="Zkladntext2Tun1"/>
              </w:rPr>
              <w:t>|</w:t>
            </w:r>
          </w:p>
        </w:tc>
      </w:tr>
      <w:tr w:rsidR="007B335A">
        <w:tblPrEx>
          <w:tblCellMar>
            <w:top w:w="0" w:type="dxa"/>
            <w:bottom w:w="0" w:type="dxa"/>
          </w:tblCellMar>
        </w:tblPrEx>
        <w:trPr>
          <w:trHeight w:hRule="exact" w:val="209"/>
          <w:jc w:val="center"/>
        </w:trPr>
        <w:tc>
          <w:tcPr>
            <w:tcW w:w="3132" w:type="dxa"/>
            <w:vMerge w:val="restart"/>
            <w:tcBorders>
              <w:top w:val="single" w:sz="4" w:space="0" w:color="auto"/>
            </w:tcBorders>
            <w:shd w:val="clear" w:color="auto" w:fill="FFFFFF"/>
          </w:tcPr>
          <w:p w:rsidR="007B335A" w:rsidRDefault="007B335A">
            <w:pPr>
              <w:framePr w:w="14605" w:wrap="notBeside" w:vAnchor="text" w:hAnchor="text" w:xAlign="center" w:y="1"/>
              <w:rPr>
                <w:sz w:val="10"/>
                <w:szCs w:val="10"/>
              </w:rPr>
            </w:pPr>
          </w:p>
        </w:tc>
        <w:tc>
          <w:tcPr>
            <w:tcW w:w="6120" w:type="dxa"/>
            <w:tcBorders>
              <w:top w:val="single" w:sz="4" w:space="0" w:color="auto"/>
              <w:left w:val="single" w:sz="4" w:space="0" w:color="auto"/>
            </w:tcBorders>
            <w:shd w:val="clear" w:color="auto" w:fill="FFFFFF"/>
          </w:tcPr>
          <w:p w:rsidR="007B335A" w:rsidRDefault="007B335A">
            <w:pPr>
              <w:framePr w:w="14605" w:wrap="notBeside" w:vAnchor="text" w:hAnchor="text" w:xAlign="center" w:y="1"/>
              <w:rPr>
                <w:sz w:val="10"/>
                <w:szCs w:val="10"/>
              </w:rPr>
            </w:pPr>
          </w:p>
        </w:tc>
        <w:tc>
          <w:tcPr>
            <w:tcW w:w="5353" w:type="dxa"/>
            <w:vMerge w:val="restart"/>
            <w:tcBorders>
              <w:top w:val="single" w:sz="4" w:space="0" w:color="auto"/>
              <w:left w:val="single" w:sz="4" w:space="0" w:color="auto"/>
            </w:tcBorders>
            <w:shd w:val="clear" w:color="auto" w:fill="FFFFFF"/>
          </w:tcPr>
          <w:p w:rsidR="007B335A" w:rsidRDefault="007B335A">
            <w:pPr>
              <w:framePr w:w="14605" w:wrap="notBeside" w:vAnchor="text" w:hAnchor="text" w:xAlign="center" w:y="1"/>
              <w:rPr>
                <w:sz w:val="10"/>
                <w:szCs w:val="10"/>
              </w:rPr>
            </w:pPr>
          </w:p>
        </w:tc>
      </w:tr>
      <w:tr w:rsidR="007B335A">
        <w:tblPrEx>
          <w:tblCellMar>
            <w:top w:w="0" w:type="dxa"/>
            <w:bottom w:w="0" w:type="dxa"/>
          </w:tblCellMar>
        </w:tblPrEx>
        <w:trPr>
          <w:trHeight w:hRule="exact" w:val="202"/>
          <w:jc w:val="center"/>
        </w:trPr>
        <w:tc>
          <w:tcPr>
            <w:tcW w:w="3132" w:type="dxa"/>
            <w:vMerge/>
            <w:shd w:val="clear" w:color="auto" w:fill="FFFFFF"/>
          </w:tcPr>
          <w:p w:rsidR="007B335A" w:rsidRDefault="007B335A">
            <w:pPr>
              <w:framePr w:w="14605" w:wrap="notBeside" w:vAnchor="text" w:hAnchor="text" w:xAlign="center" w:y="1"/>
            </w:pPr>
          </w:p>
        </w:tc>
        <w:tc>
          <w:tcPr>
            <w:tcW w:w="6120" w:type="dxa"/>
            <w:tcBorders>
              <w:top w:val="single" w:sz="4" w:space="0" w:color="auto"/>
              <w:left w:val="single" w:sz="4" w:space="0" w:color="auto"/>
            </w:tcBorders>
            <w:shd w:val="clear" w:color="auto" w:fill="FFFFFF"/>
          </w:tcPr>
          <w:p w:rsidR="007B335A" w:rsidRDefault="007B335A">
            <w:pPr>
              <w:framePr w:w="14605" w:wrap="notBeside" w:vAnchor="text" w:hAnchor="text" w:xAlign="center" w:y="1"/>
              <w:rPr>
                <w:sz w:val="10"/>
                <w:szCs w:val="10"/>
              </w:rPr>
            </w:pPr>
          </w:p>
        </w:tc>
        <w:tc>
          <w:tcPr>
            <w:tcW w:w="5353" w:type="dxa"/>
            <w:vMerge/>
            <w:tcBorders>
              <w:left w:val="single" w:sz="4" w:space="0" w:color="auto"/>
            </w:tcBorders>
            <w:shd w:val="clear" w:color="auto" w:fill="FFFFFF"/>
          </w:tcPr>
          <w:p w:rsidR="007B335A" w:rsidRDefault="007B335A">
            <w:pPr>
              <w:framePr w:w="14605" w:wrap="notBeside" w:vAnchor="text" w:hAnchor="text" w:xAlign="center" w:y="1"/>
            </w:pPr>
          </w:p>
        </w:tc>
      </w:tr>
      <w:tr w:rsidR="007B335A">
        <w:tblPrEx>
          <w:tblCellMar>
            <w:top w:w="0" w:type="dxa"/>
            <w:bottom w:w="0" w:type="dxa"/>
          </w:tblCellMar>
        </w:tblPrEx>
        <w:trPr>
          <w:trHeight w:hRule="exact" w:val="1433"/>
          <w:jc w:val="center"/>
        </w:trPr>
        <w:tc>
          <w:tcPr>
            <w:tcW w:w="3132" w:type="dxa"/>
            <w:vMerge/>
            <w:shd w:val="clear" w:color="auto" w:fill="FFFFFF"/>
          </w:tcPr>
          <w:p w:rsidR="007B335A" w:rsidRDefault="007B335A">
            <w:pPr>
              <w:framePr w:w="14605" w:wrap="notBeside" w:vAnchor="text" w:hAnchor="text" w:xAlign="center" w:y="1"/>
            </w:pPr>
          </w:p>
        </w:tc>
        <w:tc>
          <w:tcPr>
            <w:tcW w:w="6120" w:type="dxa"/>
            <w:tcBorders>
              <w:top w:val="single" w:sz="4" w:space="0" w:color="auto"/>
              <w:left w:val="single" w:sz="4" w:space="0" w:color="auto"/>
              <w:bottom w:val="single" w:sz="4" w:space="0" w:color="auto"/>
            </w:tcBorders>
            <w:shd w:val="clear" w:color="auto" w:fill="FFFFFF"/>
            <w:vAlign w:val="center"/>
          </w:tcPr>
          <w:p w:rsidR="007B335A" w:rsidRDefault="0000082B">
            <w:pPr>
              <w:pStyle w:val="Zkladntext20"/>
              <w:framePr w:w="14605" w:wrap="notBeside" w:vAnchor="text" w:hAnchor="text" w:xAlign="center" w:y="1"/>
              <w:shd w:val="clear" w:color="auto" w:fill="auto"/>
              <w:spacing w:line="187" w:lineRule="exact"/>
              <w:ind w:firstLine="0"/>
            </w:pPr>
            <w:r>
              <w:rPr>
                <w:rStyle w:val="Zkladntext2Arial75pt"/>
              </w:rPr>
              <w:t>Položka zahrnuje:</w:t>
            </w:r>
          </w:p>
          <w:p w:rsidR="007B335A" w:rsidRDefault="0000082B">
            <w:pPr>
              <w:pStyle w:val="Zkladntext20"/>
              <w:framePr w:w="14605" w:wrap="notBeside" w:vAnchor="text" w:hAnchor="text" w:xAlign="center" w:y="1"/>
              <w:shd w:val="clear" w:color="auto" w:fill="auto"/>
              <w:spacing w:line="187" w:lineRule="exact"/>
              <w:ind w:firstLine="0"/>
            </w:pPr>
            <w:r>
              <w:rPr>
                <w:rStyle w:val="Zkladntext2Arial75pt"/>
              </w:rPr>
              <w:t xml:space="preserve">-očištění povrchu </w:t>
            </w:r>
            <w:r>
              <w:rPr>
                <w:rStyle w:val="Zkladntext2Arial75pt"/>
              </w:rPr>
              <w:t>podkladu, zakrytí poklopů, mříží a pod.</w:t>
            </w:r>
          </w:p>
          <w:p w:rsidR="007B335A" w:rsidRDefault="0000082B">
            <w:pPr>
              <w:pStyle w:val="Zkladntext20"/>
              <w:framePr w:w="14605" w:wrap="notBeside" w:vAnchor="text" w:hAnchor="text" w:xAlign="center" w:y="1"/>
              <w:shd w:val="clear" w:color="auto" w:fill="auto"/>
              <w:spacing w:line="187" w:lineRule="exact"/>
              <w:ind w:firstLine="0"/>
            </w:pPr>
            <w:r>
              <w:rPr>
                <w:rStyle w:val="Zkladntext2Arial75pt"/>
              </w:rPr>
              <w:t>-dodání veškerého potřebného materiálu (kamenivo předepsané frakce, emulze, přísady, voda)</w:t>
            </w:r>
          </w:p>
          <w:p w:rsidR="007B335A" w:rsidRDefault="0000082B">
            <w:pPr>
              <w:pStyle w:val="Zkladntext20"/>
              <w:framePr w:w="14605" w:wrap="notBeside" w:vAnchor="text" w:hAnchor="text" w:xAlign="center" w:y="1"/>
              <w:shd w:val="clear" w:color="auto" w:fill="auto"/>
              <w:spacing w:line="187" w:lineRule="exact"/>
              <w:ind w:firstLine="0"/>
            </w:pPr>
            <w:r>
              <w:rPr>
                <w:rStyle w:val="Zkladntext2Arial75pt"/>
              </w:rPr>
              <w:t>- pokládku dvou vrstev (tloušťka je dána frakcí použitého kameniva)</w:t>
            </w:r>
          </w:p>
          <w:p w:rsidR="007B335A" w:rsidRDefault="0000082B">
            <w:pPr>
              <w:pStyle w:val="Zkladntext20"/>
              <w:framePr w:w="14605" w:wrap="notBeside" w:vAnchor="text" w:hAnchor="text" w:xAlign="center" w:y="1"/>
              <w:shd w:val="clear" w:color="auto" w:fill="auto"/>
              <w:spacing w:line="187" w:lineRule="exact"/>
              <w:ind w:firstLine="0"/>
            </w:pPr>
            <w:r>
              <w:rPr>
                <w:rStyle w:val="Zkladntext2Arial75pt"/>
              </w:rPr>
              <w:t>-zhutnění (pokud je předepsáno zadávací dokumentací)</w:t>
            </w:r>
          </w:p>
          <w:p w:rsidR="007B335A" w:rsidRDefault="0000082B">
            <w:pPr>
              <w:pStyle w:val="Zkladntext20"/>
              <w:framePr w:w="14605" w:wrap="notBeside" w:vAnchor="text" w:hAnchor="text" w:xAlign="center" w:y="1"/>
              <w:shd w:val="clear" w:color="auto" w:fill="auto"/>
              <w:spacing w:line="187" w:lineRule="exact"/>
              <w:ind w:firstLine="0"/>
            </w:pPr>
            <w:r>
              <w:rPr>
                <w:rStyle w:val="Zkladntext2Arial75pt"/>
              </w:rPr>
              <w:t>Polo</w:t>
            </w:r>
            <w:r>
              <w:rPr>
                <w:rStyle w:val="Zkladntext2Arial75pt"/>
              </w:rPr>
              <w:t>žka nezahrnuje odstranění vodorovného dopravního zančení a spojovací postřik</w:t>
            </w:r>
          </w:p>
        </w:tc>
        <w:tc>
          <w:tcPr>
            <w:tcW w:w="5353" w:type="dxa"/>
            <w:vMerge/>
            <w:tcBorders>
              <w:left w:val="single" w:sz="4" w:space="0" w:color="auto"/>
            </w:tcBorders>
            <w:shd w:val="clear" w:color="auto" w:fill="FFFFFF"/>
          </w:tcPr>
          <w:p w:rsidR="007B335A" w:rsidRDefault="007B335A">
            <w:pPr>
              <w:framePr w:w="14605" w:wrap="notBeside" w:vAnchor="text" w:hAnchor="text" w:xAlign="center" w:y="1"/>
            </w:pPr>
          </w:p>
        </w:tc>
      </w:tr>
    </w:tbl>
    <w:p w:rsidR="007B335A" w:rsidRDefault="0000082B">
      <w:pPr>
        <w:pStyle w:val="Titulektabulky20"/>
        <w:framePr w:w="14605" w:wrap="notBeside" w:vAnchor="text" w:hAnchor="text" w:xAlign="center" w:y="1"/>
        <w:shd w:val="clear" w:color="auto" w:fill="auto"/>
        <w:spacing w:line="460" w:lineRule="exact"/>
      </w:pPr>
      <w:r>
        <w:rPr>
          <w:rStyle w:val="Titulektabulky21"/>
          <w:b/>
          <w:bCs/>
          <w:i/>
          <w:iCs/>
        </w:rPr>
        <w:t>SILST/ip</w:t>
      </w:r>
    </w:p>
    <w:p w:rsidR="007B335A" w:rsidRDefault="0000082B">
      <w:pPr>
        <w:pStyle w:val="Titulektabulky30"/>
        <w:framePr w:w="14605" w:wrap="notBeside" w:vAnchor="text" w:hAnchor="text" w:xAlign="center" w:y="1"/>
        <w:shd w:val="clear" w:color="auto" w:fill="auto"/>
        <w:spacing w:line="120" w:lineRule="exact"/>
      </w:pPr>
      <w:r>
        <w:rPr>
          <w:rStyle w:val="Titulektabulky31"/>
          <w:i/>
          <w:iCs/>
        </w:rPr>
        <w:t>[silniční stavební prače. s.r.o.J</w:t>
      </w:r>
    </w:p>
    <w:p w:rsidR="007B335A" w:rsidRDefault="0000082B">
      <w:pPr>
        <w:pStyle w:val="Titulektabulky0"/>
        <w:framePr w:w="14605" w:wrap="notBeside" w:vAnchor="text" w:hAnchor="text" w:xAlign="center" w:y="1"/>
        <w:shd w:val="clear" w:color="auto" w:fill="auto"/>
      </w:pPr>
      <w:r>
        <w:rPr>
          <w:rStyle w:val="Titulektabulky75pt"/>
        </w:rPr>
        <w:t xml:space="preserve">Kosovská 5275/16a, 586 01 Jihlava </w:t>
      </w:r>
      <w:r>
        <w:t>IČ: 25334611, DIČ: CZ25334611 tel.: xxxxxx</w:t>
      </w:r>
    </w:p>
    <w:p w:rsidR="007B335A" w:rsidRDefault="007B335A">
      <w:pPr>
        <w:framePr w:w="14605" w:wrap="notBeside" w:vAnchor="text" w:hAnchor="text" w:xAlign="center" w:y="1"/>
        <w:rPr>
          <w:sz w:val="2"/>
          <w:szCs w:val="2"/>
        </w:rPr>
      </w:pPr>
    </w:p>
    <w:p w:rsidR="007B335A" w:rsidRDefault="007B335A">
      <w:pPr>
        <w:rPr>
          <w:sz w:val="2"/>
          <w:szCs w:val="2"/>
        </w:rPr>
      </w:pPr>
    </w:p>
    <w:p w:rsidR="007B335A" w:rsidRDefault="007B335A">
      <w:pPr>
        <w:rPr>
          <w:sz w:val="2"/>
          <w:szCs w:val="2"/>
        </w:rPr>
        <w:sectPr w:rsidR="007B335A">
          <w:headerReference w:type="even" r:id="rId32"/>
          <w:headerReference w:type="default" r:id="rId33"/>
          <w:footerReference w:type="even" r:id="rId34"/>
          <w:footerReference w:type="default" r:id="rId35"/>
          <w:headerReference w:type="first" r:id="rId36"/>
          <w:footerReference w:type="first" r:id="rId37"/>
          <w:pgSz w:w="16840" w:h="11900" w:orient="landscape"/>
          <w:pgMar w:top="506" w:right="1323" w:bottom="506" w:left="913" w:header="0" w:footer="3" w:gutter="0"/>
          <w:cols w:space="720"/>
          <w:noEndnote/>
          <w:docGrid w:linePitch="360"/>
        </w:sectPr>
      </w:pPr>
    </w:p>
    <w:p w:rsidR="007B335A" w:rsidRDefault="007B335A" w:rsidP="0000082B">
      <w:pPr>
        <w:pStyle w:val="Zkladntext20"/>
        <w:shd w:val="clear" w:color="auto" w:fill="auto"/>
        <w:spacing w:after="767" w:line="240" w:lineRule="exact"/>
        <w:ind w:firstLine="0"/>
        <w:jc w:val="right"/>
        <w:rPr>
          <w:sz w:val="2"/>
          <w:szCs w:val="2"/>
        </w:rPr>
      </w:pPr>
    </w:p>
    <w:sectPr w:rsidR="007B335A">
      <w:pgSz w:w="11900" w:h="16840"/>
      <w:pgMar w:top="1898" w:right="1457" w:bottom="1898" w:left="126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82B" w:rsidRDefault="0000082B">
      <w:r>
        <w:separator/>
      </w:r>
    </w:p>
  </w:endnote>
  <w:endnote w:type="continuationSeparator" w:id="0">
    <w:p w:rsidR="0000082B" w:rsidRDefault="00000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onstantia">
    <w:panose1 w:val="02030602050306030303"/>
    <w:charset w:val="EE"/>
    <w:family w:val="roman"/>
    <w:pitch w:val="variable"/>
    <w:sig w:usb0="A00002EF" w:usb1="4000204B"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35A" w:rsidRDefault="0000082B">
    <w:pPr>
      <w:rPr>
        <w:sz w:val="2"/>
        <w:szCs w:val="2"/>
      </w:rPr>
    </w:pPr>
    <w:r>
      <w:rPr>
        <w:noProof/>
        <w:lang w:bidi="ar-SA"/>
      </w:rPr>
      <mc:AlternateContent>
        <mc:Choice Requires="wps">
          <w:drawing>
            <wp:anchor distT="0" distB="0" distL="63500" distR="63500" simplePos="0" relativeHeight="314572419" behindDoc="1" locked="0" layoutInCell="1" allowOverlap="1">
              <wp:simplePos x="0" y="0"/>
              <wp:positionH relativeFrom="page">
                <wp:posOffset>6678930</wp:posOffset>
              </wp:positionH>
              <wp:positionV relativeFrom="page">
                <wp:posOffset>9350375</wp:posOffset>
              </wp:positionV>
              <wp:extent cx="78105" cy="160655"/>
              <wp:effectExtent l="1905" t="0" r="0" b="444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35A" w:rsidRDefault="0000082B">
                          <w:pPr>
                            <w:pStyle w:val="ZhlavneboZpat0"/>
                            <w:shd w:val="clear" w:color="auto" w:fill="auto"/>
                            <w:spacing w:after="0" w:line="240" w:lineRule="auto"/>
                          </w:pPr>
                          <w:r>
                            <w:rPr>
                              <w:rStyle w:val="ZhlavneboZpatArial11pt"/>
                            </w:rPr>
                            <w:fldChar w:fldCharType="begin"/>
                          </w:r>
                          <w:r>
                            <w:rPr>
                              <w:rStyle w:val="ZhlavneboZpatArial11pt"/>
                            </w:rPr>
                            <w:instrText xml:space="preserve"> PAGE \* MERGEFORMAT </w:instrText>
                          </w:r>
                          <w:r>
                            <w:rPr>
                              <w:rStyle w:val="ZhlavneboZpatArial11pt"/>
                            </w:rPr>
                            <w:fldChar w:fldCharType="separate"/>
                          </w:r>
                          <w:r>
                            <w:rPr>
                              <w:rStyle w:val="ZhlavneboZpatArial11pt"/>
                              <w:noProof/>
                            </w:rPr>
                            <w:t>2</w:t>
                          </w:r>
                          <w:r>
                            <w:rPr>
                              <w:rStyle w:val="ZhlavneboZpatArial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38" type="#_x0000_t202" style="position:absolute;margin-left:525.9pt;margin-top:736.25pt;width:6.15pt;height:12.6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" filled="f" stroked="f">
              <v:textbox style="mso-fit-shape-to-text:t" inset="0,0,0,0">
                <w:txbxContent>
                  <w:p w:rsidR="007B335A" w:rsidRDefault="0000082B">
                    <w:pPr>
                      <w:pStyle w:val="ZhlavneboZpat0"/>
                      <w:shd w:val="clear" w:color="auto" w:fill="auto"/>
                      <w:spacing w:after="0" w:line="240" w:lineRule="auto"/>
                    </w:pPr>
                    <w:r>
                      <w:rPr>
                        <w:rStyle w:val="ZhlavneboZpatArial11pt"/>
                      </w:rPr>
                      <w:fldChar w:fldCharType="begin"/>
                    </w:r>
                    <w:r>
                      <w:rPr>
                        <w:rStyle w:val="ZhlavneboZpatArial11pt"/>
                      </w:rPr>
                      <w:instrText xml:space="preserve"> PAGE \* MERGEFORMAT </w:instrText>
                    </w:r>
                    <w:r>
                      <w:rPr>
                        <w:rStyle w:val="ZhlavneboZpatArial11pt"/>
                      </w:rPr>
                      <w:fldChar w:fldCharType="separate"/>
                    </w:r>
                    <w:r>
                      <w:rPr>
                        <w:rStyle w:val="ZhlavneboZpatArial11pt"/>
                        <w:noProof/>
                      </w:rPr>
                      <w:t>2</w:t>
                    </w:r>
                    <w:r>
                      <w:rPr>
                        <w:rStyle w:val="ZhlavneboZpatArial11pt"/>
                      </w:rPr>
                      <w:fldChar w:fldCharType="end"/>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35A" w:rsidRDefault="0000082B">
    <w:pPr>
      <w:rPr>
        <w:sz w:val="2"/>
        <w:szCs w:val="2"/>
      </w:rPr>
    </w:pPr>
    <w:r>
      <w:rPr>
        <w:noProof/>
        <w:lang w:bidi="ar-SA"/>
      </w:rPr>
      <mc:AlternateContent>
        <mc:Choice Requires="wps">
          <w:drawing>
            <wp:anchor distT="0" distB="0" distL="63500" distR="63500" simplePos="0" relativeHeight="314572440" behindDoc="1" locked="0" layoutInCell="1" allowOverlap="1">
              <wp:simplePos x="0" y="0"/>
              <wp:positionH relativeFrom="page">
                <wp:posOffset>6490335</wp:posOffset>
              </wp:positionH>
              <wp:positionV relativeFrom="page">
                <wp:posOffset>9534525</wp:posOffset>
              </wp:positionV>
              <wp:extent cx="155575" cy="160655"/>
              <wp:effectExtent l="3810" t="0" r="2540"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35A" w:rsidRDefault="0000082B">
                          <w:pPr>
                            <w:pStyle w:val="ZhlavneboZpat0"/>
                            <w:shd w:val="clear" w:color="auto" w:fill="auto"/>
                            <w:spacing w:after="0" w:line="240" w:lineRule="auto"/>
                          </w:pPr>
                          <w:r>
                            <w:rPr>
                              <w:rStyle w:val="ZhlavneboZpatArial11pt"/>
                            </w:rPr>
                            <w:fldChar w:fldCharType="begin"/>
                          </w:r>
                          <w:r>
                            <w:rPr>
                              <w:rStyle w:val="ZhlavneboZpatArial11pt"/>
                            </w:rPr>
                            <w:instrText xml:space="preserve"> PAGE \* MERGEFORMAT </w:instrText>
                          </w:r>
                          <w:r>
                            <w:rPr>
                              <w:rStyle w:val="ZhlavneboZpatArial11pt"/>
                            </w:rPr>
                            <w:fldChar w:fldCharType="separate"/>
                          </w:r>
                          <w:r>
                            <w:rPr>
                              <w:rStyle w:val="ZhlavneboZpatArial11pt"/>
                              <w:noProof/>
                            </w:rPr>
                            <w:t>12</w:t>
                          </w:r>
                          <w:r>
                            <w:rPr>
                              <w:rStyle w:val="ZhlavneboZpatArial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9" type="#_x0000_t202" style="position:absolute;margin-left:511.05pt;margin-top:750.75pt;width:12.25pt;height:12.65pt;z-index:-1887440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" filled="f" stroked="f">
              <v:textbox style="mso-fit-shape-to-text:t" inset="0,0,0,0">
                <w:txbxContent>
                  <w:p w:rsidR="007B335A" w:rsidRDefault="0000082B">
                    <w:pPr>
                      <w:pStyle w:val="ZhlavneboZpat0"/>
                      <w:shd w:val="clear" w:color="auto" w:fill="auto"/>
                      <w:spacing w:after="0" w:line="240" w:lineRule="auto"/>
                    </w:pPr>
                    <w:r>
                      <w:rPr>
                        <w:rStyle w:val="ZhlavneboZpatArial11pt"/>
                      </w:rPr>
                      <w:fldChar w:fldCharType="begin"/>
                    </w:r>
                    <w:r>
                      <w:rPr>
                        <w:rStyle w:val="ZhlavneboZpatArial11pt"/>
                      </w:rPr>
                      <w:instrText xml:space="preserve"> PAGE \* MERGEFORMAT </w:instrText>
                    </w:r>
                    <w:r>
                      <w:rPr>
                        <w:rStyle w:val="ZhlavneboZpatArial11pt"/>
                      </w:rPr>
                      <w:fldChar w:fldCharType="separate"/>
                    </w:r>
                    <w:r>
                      <w:rPr>
                        <w:rStyle w:val="ZhlavneboZpatArial11pt"/>
                        <w:noProof/>
                      </w:rPr>
                      <w:t>12</w:t>
                    </w:r>
                    <w:r>
                      <w:rPr>
                        <w:rStyle w:val="ZhlavneboZpatArial11pt"/>
                      </w:rPr>
                      <w:fldChar w:fldCharType="end"/>
                    </w:r>
                  </w:p>
                </w:txbxContent>
              </v:textbox>
              <w10:wrap anchorx="page" anchory="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35A" w:rsidRDefault="0000082B">
    <w:pPr>
      <w:rPr>
        <w:sz w:val="2"/>
        <w:szCs w:val="2"/>
      </w:rPr>
    </w:pPr>
    <w:r>
      <w:rPr>
        <w:noProof/>
        <w:lang w:bidi="ar-SA"/>
      </w:rPr>
      <mc:AlternateContent>
        <mc:Choice Requires="wps">
          <w:drawing>
            <wp:anchor distT="0" distB="0" distL="63500" distR="63500" simplePos="0" relativeHeight="314572441" behindDoc="1" locked="0" layoutInCell="1" allowOverlap="1">
              <wp:simplePos x="0" y="0"/>
              <wp:positionH relativeFrom="page">
                <wp:posOffset>6560820</wp:posOffset>
              </wp:positionH>
              <wp:positionV relativeFrom="page">
                <wp:posOffset>9496425</wp:posOffset>
              </wp:positionV>
              <wp:extent cx="148590" cy="15303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35A" w:rsidRDefault="0000082B">
                          <w:pPr>
                            <w:pStyle w:val="ZhlavneboZpat0"/>
                            <w:shd w:val="clear" w:color="auto" w:fill="auto"/>
                            <w:spacing w:after="0" w:line="240" w:lineRule="auto"/>
                          </w:pPr>
                          <w:r>
                            <w:rPr>
                              <w:rStyle w:val="ZhlavneboZpatArial105pt"/>
                            </w:rPr>
                            <w:fldChar w:fldCharType="begin"/>
                          </w:r>
                          <w:r>
                            <w:rPr>
                              <w:rStyle w:val="ZhlavneboZpatArial105pt"/>
                            </w:rPr>
                            <w:instrText xml:space="preserve"> PAGE \* MERGEFORMAT </w:instrText>
                          </w:r>
                          <w:r>
                            <w:rPr>
                              <w:rStyle w:val="ZhlavneboZpatArial105pt"/>
                            </w:rPr>
                            <w:fldChar w:fldCharType="separate"/>
                          </w:r>
                          <w:r>
                            <w:rPr>
                              <w:rStyle w:val="ZhlavneboZpatArial105pt"/>
                              <w:noProof/>
                            </w:rPr>
                            <w:t>11</w:t>
                          </w:r>
                          <w:r>
                            <w:rPr>
                              <w:rStyle w:val="ZhlavneboZpatArial10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0" type="#_x0000_t202" style="position:absolute;margin-left:516.6pt;margin-top:747.75pt;width:11.7pt;height:12.05pt;z-index:-18874403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" filled="f" stroked="f">
              <v:textbox style="mso-fit-shape-to-text:t" inset="0,0,0,0">
                <w:txbxContent>
                  <w:p w:rsidR="007B335A" w:rsidRDefault="0000082B">
                    <w:pPr>
                      <w:pStyle w:val="ZhlavneboZpat0"/>
                      <w:shd w:val="clear" w:color="auto" w:fill="auto"/>
                      <w:spacing w:after="0" w:line="240" w:lineRule="auto"/>
                    </w:pPr>
                    <w:r>
                      <w:rPr>
                        <w:rStyle w:val="ZhlavneboZpatArial105pt"/>
                      </w:rPr>
                      <w:fldChar w:fldCharType="begin"/>
                    </w:r>
                    <w:r>
                      <w:rPr>
                        <w:rStyle w:val="ZhlavneboZpatArial105pt"/>
                      </w:rPr>
                      <w:instrText xml:space="preserve"> PAGE \* MERGEFORMAT </w:instrText>
                    </w:r>
                    <w:r>
                      <w:rPr>
                        <w:rStyle w:val="ZhlavneboZpatArial105pt"/>
                      </w:rPr>
                      <w:fldChar w:fldCharType="separate"/>
                    </w:r>
                    <w:r>
                      <w:rPr>
                        <w:rStyle w:val="ZhlavneboZpatArial105pt"/>
                        <w:noProof/>
                      </w:rPr>
                      <w:t>11</w:t>
                    </w:r>
                    <w:r>
                      <w:rPr>
                        <w:rStyle w:val="ZhlavneboZpatArial105pt"/>
                      </w:rPr>
                      <w:fldChar w:fldCharType="end"/>
                    </w:r>
                  </w:p>
                </w:txbxContent>
              </v:textbox>
              <w10:wrap anchorx="page" anchory="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35A" w:rsidRDefault="0000082B">
    <w:pPr>
      <w:rPr>
        <w:sz w:val="2"/>
        <w:szCs w:val="2"/>
      </w:rPr>
    </w:pPr>
    <w:r>
      <w:rPr>
        <w:noProof/>
        <w:lang w:bidi="ar-SA"/>
      </w:rPr>
      <mc:AlternateContent>
        <mc:Choice Requires="wps">
          <w:drawing>
            <wp:anchor distT="0" distB="0" distL="63500" distR="63500" simplePos="0" relativeHeight="314572443" behindDoc="1" locked="0" layoutInCell="1" allowOverlap="1">
              <wp:simplePos x="0" y="0"/>
              <wp:positionH relativeFrom="page">
                <wp:posOffset>6583045</wp:posOffset>
              </wp:positionH>
              <wp:positionV relativeFrom="page">
                <wp:posOffset>9345930</wp:posOffset>
              </wp:positionV>
              <wp:extent cx="128905" cy="154940"/>
              <wp:effectExtent l="1270" t="1905"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35A" w:rsidRDefault="0000082B">
                          <w:pPr>
                            <w:pStyle w:val="ZhlavneboZpat0"/>
                            <w:shd w:val="clear" w:color="auto" w:fill="auto"/>
                            <w:spacing w:after="0" w:line="240" w:lineRule="auto"/>
                          </w:pPr>
                          <w:r>
                            <w:rPr>
                              <w:rStyle w:val="ZhlavneboZpat1"/>
                            </w:rPr>
                            <w:fldChar w:fldCharType="begin"/>
                          </w:r>
                          <w:r>
                            <w:rPr>
                              <w:rStyle w:val="ZhlavneboZpat1"/>
                            </w:rPr>
                            <w:instrText xml:space="preserve"> PAGE \* MERGEFORMAT </w:instrText>
                          </w:r>
                          <w:r>
                            <w:rPr>
                              <w:rStyle w:val="ZhlavneboZpat1"/>
                            </w:rPr>
                            <w:fldChar w:fldCharType="separate"/>
                          </w:r>
                          <w:r>
                            <w:rPr>
                              <w:rStyle w:val="ZhlavneboZpat1"/>
                              <w:noProof/>
                            </w:rPr>
                            <w:t>10</w:t>
                          </w:r>
                          <w:r>
                            <w:rPr>
                              <w:rStyle w:val="ZhlavneboZpat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62" type="#_x0000_t202" style="position:absolute;margin-left:518.35pt;margin-top:735.9pt;width:10.15pt;height:12.2pt;z-index:-18874403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" filled="f" stroked="f">
              <v:textbox style="mso-fit-shape-to-text:t" inset="0,0,0,0">
                <w:txbxContent>
                  <w:p w:rsidR="007B335A" w:rsidRDefault="0000082B">
                    <w:pPr>
                      <w:pStyle w:val="ZhlavneboZpat0"/>
                      <w:shd w:val="clear" w:color="auto" w:fill="auto"/>
                      <w:spacing w:after="0" w:line="240" w:lineRule="auto"/>
                    </w:pPr>
                    <w:r>
                      <w:rPr>
                        <w:rStyle w:val="ZhlavneboZpat1"/>
                      </w:rPr>
                      <w:fldChar w:fldCharType="begin"/>
                    </w:r>
                    <w:r>
                      <w:rPr>
                        <w:rStyle w:val="ZhlavneboZpat1"/>
                      </w:rPr>
                      <w:instrText xml:space="preserve"> PAGE \* MERGEFORMAT </w:instrText>
                    </w:r>
                    <w:r>
                      <w:rPr>
                        <w:rStyle w:val="ZhlavneboZpat1"/>
                      </w:rPr>
                      <w:fldChar w:fldCharType="separate"/>
                    </w:r>
                    <w:r>
                      <w:rPr>
                        <w:rStyle w:val="ZhlavneboZpat1"/>
                        <w:noProof/>
                      </w:rPr>
                      <w:t>10</w:t>
                    </w:r>
                    <w:r>
                      <w:rPr>
                        <w:rStyle w:val="ZhlavneboZpat1"/>
                      </w:rPr>
                      <w:fldChar w:fldCharType="end"/>
                    </w:r>
                  </w:p>
                </w:txbxContent>
              </v:textbox>
              <w10:wrap anchorx="page" anchory="page"/>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35A" w:rsidRDefault="007B335A"/>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35A" w:rsidRDefault="007B335A"/>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35A" w:rsidRDefault="007B335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35A" w:rsidRDefault="0000082B">
    <w:pPr>
      <w:rPr>
        <w:sz w:val="2"/>
        <w:szCs w:val="2"/>
      </w:rPr>
    </w:pPr>
    <w:r>
      <w:rPr>
        <w:noProof/>
        <w:lang w:bidi="ar-SA"/>
      </w:rPr>
      <mc:AlternateContent>
        <mc:Choice Requires="wps">
          <w:drawing>
            <wp:anchor distT="0" distB="0" distL="63500" distR="63500" simplePos="0" relativeHeight="314572420" behindDoc="1" locked="0" layoutInCell="1" allowOverlap="1">
              <wp:simplePos x="0" y="0"/>
              <wp:positionH relativeFrom="page">
                <wp:posOffset>6681470</wp:posOffset>
              </wp:positionH>
              <wp:positionV relativeFrom="page">
                <wp:posOffset>9352280</wp:posOffset>
              </wp:positionV>
              <wp:extent cx="78105" cy="160655"/>
              <wp:effectExtent l="4445" t="0" r="3175" b="254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35A" w:rsidRDefault="0000082B">
                          <w:pPr>
                            <w:pStyle w:val="ZhlavneboZpat0"/>
                            <w:shd w:val="clear" w:color="auto" w:fill="auto"/>
                            <w:spacing w:after="0" w:line="240" w:lineRule="auto"/>
                          </w:pPr>
                          <w:r>
                            <w:rPr>
                              <w:rStyle w:val="ZhlavneboZpatArial11pt"/>
                            </w:rPr>
                            <w:fldChar w:fldCharType="begin"/>
                          </w:r>
                          <w:r>
                            <w:rPr>
                              <w:rStyle w:val="ZhlavneboZpatArial11pt"/>
                            </w:rPr>
                            <w:instrText xml:space="preserve"> PAGE \* MERGEFORMAT </w:instrText>
                          </w:r>
                          <w:r>
                            <w:rPr>
                              <w:rStyle w:val="ZhlavneboZpatArial11pt"/>
                            </w:rPr>
                            <w:fldChar w:fldCharType="separate"/>
                          </w:r>
                          <w:r>
                            <w:rPr>
                              <w:rStyle w:val="ZhlavneboZpatArial11pt"/>
                              <w:noProof/>
                            </w:rPr>
                            <w:t>3</w:t>
                          </w:r>
                          <w:r>
                            <w:rPr>
                              <w:rStyle w:val="ZhlavneboZpatArial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39" type="#_x0000_t202" style="position:absolute;margin-left:526.1pt;margin-top:736.4pt;width:6.15pt;height:12.65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" filled="f" stroked="f">
              <v:textbox style="mso-fit-shape-to-text:t" inset="0,0,0,0">
                <w:txbxContent>
                  <w:p w:rsidR="007B335A" w:rsidRDefault="0000082B">
                    <w:pPr>
                      <w:pStyle w:val="ZhlavneboZpat0"/>
                      <w:shd w:val="clear" w:color="auto" w:fill="auto"/>
                      <w:spacing w:after="0" w:line="240" w:lineRule="auto"/>
                    </w:pPr>
                    <w:r>
                      <w:rPr>
                        <w:rStyle w:val="ZhlavneboZpatArial11pt"/>
                      </w:rPr>
                      <w:fldChar w:fldCharType="begin"/>
                    </w:r>
                    <w:r>
                      <w:rPr>
                        <w:rStyle w:val="ZhlavneboZpatArial11pt"/>
                      </w:rPr>
                      <w:instrText xml:space="preserve"> PAGE \* MERGEFORMAT </w:instrText>
                    </w:r>
                    <w:r>
                      <w:rPr>
                        <w:rStyle w:val="ZhlavneboZpatArial11pt"/>
                      </w:rPr>
                      <w:fldChar w:fldCharType="separate"/>
                    </w:r>
                    <w:r>
                      <w:rPr>
                        <w:rStyle w:val="ZhlavneboZpatArial11pt"/>
                        <w:noProof/>
                      </w:rPr>
                      <w:t>3</w:t>
                    </w:r>
                    <w:r>
                      <w:rPr>
                        <w:rStyle w:val="ZhlavneboZpatArial11pt"/>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35A" w:rsidRDefault="0000082B">
    <w:pPr>
      <w:rPr>
        <w:sz w:val="2"/>
        <w:szCs w:val="2"/>
      </w:rPr>
    </w:pPr>
    <w:r>
      <w:rPr>
        <w:noProof/>
        <w:lang w:bidi="ar-SA"/>
      </w:rPr>
      <mc:AlternateContent>
        <mc:Choice Requires="wps">
          <w:drawing>
            <wp:anchor distT="0" distB="0" distL="63500" distR="63500" simplePos="0" relativeHeight="314572422" behindDoc="1" locked="0" layoutInCell="1" allowOverlap="1">
              <wp:simplePos x="0" y="0"/>
              <wp:positionH relativeFrom="page">
                <wp:posOffset>6713855</wp:posOffset>
              </wp:positionH>
              <wp:positionV relativeFrom="page">
                <wp:posOffset>9293225</wp:posOffset>
              </wp:positionV>
              <wp:extent cx="64770" cy="154940"/>
              <wp:effectExtent l="0" t="0" r="3175" b="63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35A" w:rsidRDefault="0000082B">
                          <w:pPr>
                            <w:pStyle w:val="ZhlavneboZpat0"/>
                            <w:shd w:val="clear" w:color="auto" w:fill="auto"/>
                            <w:spacing w:after="0" w:line="240" w:lineRule="auto"/>
                          </w:pPr>
                          <w:r>
                            <w:rPr>
                              <w:rStyle w:val="ZhlavneboZpat1"/>
                            </w:rPr>
                            <w:fldChar w:fldCharType="begin"/>
                          </w:r>
                          <w:r>
                            <w:rPr>
                              <w:rStyle w:val="ZhlavneboZpat1"/>
                            </w:rPr>
                            <w:instrText xml:space="preserve"> PAGE \* MERGEFORMAT </w:instrText>
                          </w:r>
                          <w:r>
                            <w:rPr>
                              <w:rStyle w:val="ZhlavneboZpat1"/>
                            </w:rPr>
                            <w:fldChar w:fldCharType="separate"/>
                          </w:r>
                          <w:r>
                            <w:rPr>
                              <w:rStyle w:val="ZhlavneboZpat1"/>
                              <w:noProof/>
                            </w:rPr>
                            <w:t>1</w:t>
                          </w:r>
                          <w:r>
                            <w:rPr>
                              <w:rStyle w:val="ZhlavneboZpat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41" type="#_x0000_t202" style="position:absolute;margin-left:528.65pt;margin-top:731.75pt;width:5.1pt;height:12.2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" filled="f" stroked="f">
              <v:textbox style="mso-fit-shape-to-text:t" inset="0,0,0,0">
                <w:txbxContent>
                  <w:p w:rsidR="007B335A" w:rsidRDefault="0000082B">
                    <w:pPr>
                      <w:pStyle w:val="ZhlavneboZpat0"/>
                      <w:shd w:val="clear" w:color="auto" w:fill="auto"/>
                      <w:spacing w:after="0" w:line="240" w:lineRule="auto"/>
                    </w:pPr>
                    <w:r>
                      <w:rPr>
                        <w:rStyle w:val="ZhlavneboZpat1"/>
                      </w:rPr>
                      <w:fldChar w:fldCharType="begin"/>
                    </w:r>
                    <w:r>
                      <w:rPr>
                        <w:rStyle w:val="ZhlavneboZpat1"/>
                      </w:rPr>
                      <w:instrText xml:space="preserve"> PAGE \* MERGEFORMAT </w:instrText>
                    </w:r>
                    <w:r>
                      <w:rPr>
                        <w:rStyle w:val="ZhlavneboZpat1"/>
                      </w:rPr>
                      <w:fldChar w:fldCharType="separate"/>
                    </w:r>
                    <w:r>
                      <w:rPr>
                        <w:rStyle w:val="ZhlavneboZpat1"/>
                        <w:noProof/>
                      </w:rPr>
                      <w:t>1</w:t>
                    </w:r>
                    <w:r>
                      <w:rPr>
                        <w:rStyle w:val="ZhlavneboZpat1"/>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35A" w:rsidRDefault="0000082B">
    <w:pPr>
      <w:rPr>
        <w:sz w:val="2"/>
        <w:szCs w:val="2"/>
      </w:rPr>
    </w:pPr>
    <w:r>
      <w:rPr>
        <w:noProof/>
        <w:lang w:bidi="ar-SA"/>
      </w:rPr>
      <mc:AlternateContent>
        <mc:Choice Requires="wps">
          <w:drawing>
            <wp:anchor distT="0" distB="0" distL="63500" distR="63500" simplePos="0" relativeHeight="314572425" behindDoc="1" locked="0" layoutInCell="1" allowOverlap="1">
              <wp:simplePos x="0" y="0"/>
              <wp:positionH relativeFrom="page">
                <wp:posOffset>6657340</wp:posOffset>
              </wp:positionH>
              <wp:positionV relativeFrom="page">
                <wp:posOffset>9523730</wp:posOffset>
              </wp:positionV>
              <wp:extent cx="78105" cy="160655"/>
              <wp:effectExtent l="0" t="0" r="0" b="254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35A" w:rsidRDefault="0000082B">
                          <w:pPr>
                            <w:pStyle w:val="ZhlavneboZpat0"/>
                            <w:shd w:val="clear" w:color="auto" w:fill="auto"/>
                            <w:spacing w:after="0" w:line="240" w:lineRule="auto"/>
                          </w:pPr>
                          <w:r>
                            <w:rPr>
                              <w:rStyle w:val="ZhlavneboZpatArial11pt"/>
                            </w:rPr>
                            <w:fldChar w:fldCharType="begin"/>
                          </w:r>
                          <w:r>
                            <w:rPr>
                              <w:rStyle w:val="ZhlavneboZpatArial11pt"/>
                            </w:rPr>
                            <w:instrText xml:space="preserve"> PAGE \* MERGEFORMAT </w:instrText>
                          </w:r>
                          <w:r>
                            <w:rPr>
                              <w:rStyle w:val="ZhlavneboZpatArial11pt"/>
                            </w:rPr>
                            <w:fldChar w:fldCharType="separate"/>
                          </w:r>
                          <w:r>
                            <w:rPr>
                              <w:rStyle w:val="ZhlavneboZpatArial11pt"/>
                              <w:noProof/>
                            </w:rPr>
                            <w:t>6</w:t>
                          </w:r>
                          <w:r>
                            <w:rPr>
                              <w:rStyle w:val="ZhlavneboZpatArial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44" type="#_x0000_t202" style="position:absolute;margin-left:524.2pt;margin-top:749.9pt;width:6.15pt;height:12.65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" filled="f" stroked="f">
              <v:textbox style="mso-fit-shape-to-text:t" inset="0,0,0,0">
                <w:txbxContent>
                  <w:p w:rsidR="007B335A" w:rsidRDefault="0000082B">
                    <w:pPr>
                      <w:pStyle w:val="ZhlavneboZpat0"/>
                      <w:shd w:val="clear" w:color="auto" w:fill="auto"/>
                      <w:spacing w:after="0" w:line="240" w:lineRule="auto"/>
                    </w:pPr>
                    <w:r>
                      <w:rPr>
                        <w:rStyle w:val="ZhlavneboZpatArial11pt"/>
                      </w:rPr>
                      <w:fldChar w:fldCharType="begin"/>
                    </w:r>
                    <w:r>
                      <w:rPr>
                        <w:rStyle w:val="ZhlavneboZpatArial11pt"/>
                      </w:rPr>
                      <w:instrText xml:space="preserve"> PAGE \* MERGEFORMAT </w:instrText>
                    </w:r>
                    <w:r>
                      <w:rPr>
                        <w:rStyle w:val="ZhlavneboZpatArial11pt"/>
                      </w:rPr>
                      <w:fldChar w:fldCharType="separate"/>
                    </w:r>
                    <w:r>
                      <w:rPr>
                        <w:rStyle w:val="ZhlavneboZpatArial11pt"/>
                        <w:noProof/>
                      </w:rPr>
                      <w:t>6</w:t>
                    </w:r>
                    <w:r>
                      <w:rPr>
                        <w:rStyle w:val="ZhlavneboZpatArial11pt"/>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35A" w:rsidRDefault="0000082B">
    <w:pPr>
      <w:rPr>
        <w:sz w:val="2"/>
        <w:szCs w:val="2"/>
      </w:rPr>
    </w:pPr>
    <w:r>
      <w:rPr>
        <w:noProof/>
        <w:lang w:bidi="ar-SA"/>
      </w:rPr>
      <mc:AlternateContent>
        <mc:Choice Requires="wps">
          <w:drawing>
            <wp:anchor distT="0" distB="0" distL="63500" distR="63500" simplePos="0" relativeHeight="314572426" behindDoc="1" locked="0" layoutInCell="1" allowOverlap="1">
              <wp:simplePos x="0" y="0"/>
              <wp:positionH relativeFrom="page">
                <wp:posOffset>6651625</wp:posOffset>
              </wp:positionH>
              <wp:positionV relativeFrom="page">
                <wp:posOffset>9359265</wp:posOffset>
              </wp:positionV>
              <wp:extent cx="78105" cy="160655"/>
              <wp:effectExtent l="3175" t="0" r="4445"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35A" w:rsidRDefault="0000082B">
                          <w:pPr>
                            <w:pStyle w:val="ZhlavneboZpat0"/>
                            <w:shd w:val="clear" w:color="auto" w:fill="auto"/>
                            <w:spacing w:after="0" w:line="240" w:lineRule="auto"/>
                          </w:pPr>
                          <w:r>
                            <w:rPr>
                              <w:rStyle w:val="ZhlavneboZpatArial11pt"/>
                            </w:rPr>
                            <w:fldChar w:fldCharType="begin"/>
                          </w:r>
                          <w:r>
                            <w:rPr>
                              <w:rStyle w:val="ZhlavneboZpatArial11pt"/>
                            </w:rPr>
                            <w:instrText xml:space="preserve"> PAGE \* MERGEFORMAT </w:instrText>
                          </w:r>
                          <w:r>
                            <w:rPr>
                              <w:rStyle w:val="ZhlavneboZpatArial11pt"/>
                            </w:rPr>
                            <w:fldChar w:fldCharType="separate"/>
                          </w:r>
                          <w:r>
                            <w:rPr>
                              <w:rStyle w:val="ZhlavneboZpatArial11pt"/>
                              <w:noProof/>
                            </w:rPr>
                            <w:t>5</w:t>
                          </w:r>
                          <w:r>
                            <w:rPr>
                              <w:rStyle w:val="ZhlavneboZpatArial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45" type="#_x0000_t202" style="position:absolute;margin-left:523.75pt;margin-top:736.95pt;width:6.15pt;height:12.65pt;z-index:-18874405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" filled="f" stroked="f">
              <v:textbox style="mso-fit-shape-to-text:t" inset="0,0,0,0">
                <w:txbxContent>
                  <w:p w:rsidR="007B335A" w:rsidRDefault="0000082B">
                    <w:pPr>
                      <w:pStyle w:val="ZhlavneboZpat0"/>
                      <w:shd w:val="clear" w:color="auto" w:fill="auto"/>
                      <w:spacing w:after="0" w:line="240" w:lineRule="auto"/>
                    </w:pPr>
                    <w:r>
                      <w:rPr>
                        <w:rStyle w:val="ZhlavneboZpatArial11pt"/>
                      </w:rPr>
                      <w:fldChar w:fldCharType="begin"/>
                    </w:r>
                    <w:r>
                      <w:rPr>
                        <w:rStyle w:val="ZhlavneboZpatArial11pt"/>
                      </w:rPr>
                      <w:instrText xml:space="preserve"> PAGE \* MERGEFORMAT </w:instrText>
                    </w:r>
                    <w:r>
                      <w:rPr>
                        <w:rStyle w:val="ZhlavneboZpatArial11pt"/>
                      </w:rPr>
                      <w:fldChar w:fldCharType="separate"/>
                    </w:r>
                    <w:r>
                      <w:rPr>
                        <w:rStyle w:val="ZhlavneboZpatArial11pt"/>
                        <w:noProof/>
                      </w:rPr>
                      <w:t>5</w:t>
                    </w:r>
                    <w:r>
                      <w:rPr>
                        <w:rStyle w:val="ZhlavneboZpatArial11pt"/>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35A" w:rsidRDefault="0000082B">
    <w:pPr>
      <w:rPr>
        <w:sz w:val="2"/>
        <w:szCs w:val="2"/>
      </w:rPr>
    </w:pPr>
    <w:r>
      <w:rPr>
        <w:noProof/>
        <w:lang w:bidi="ar-SA"/>
      </w:rPr>
      <mc:AlternateContent>
        <mc:Choice Requires="wps">
          <w:drawing>
            <wp:anchor distT="0" distB="0" distL="63500" distR="63500" simplePos="0" relativeHeight="314572429" behindDoc="1" locked="0" layoutInCell="1" allowOverlap="1">
              <wp:simplePos x="0" y="0"/>
              <wp:positionH relativeFrom="page">
                <wp:posOffset>6656070</wp:posOffset>
              </wp:positionH>
              <wp:positionV relativeFrom="page">
                <wp:posOffset>9359265</wp:posOffset>
              </wp:positionV>
              <wp:extent cx="78105" cy="16065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35A" w:rsidRDefault="0000082B">
                          <w:pPr>
                            <w:pStyle w:val="ZhlavneboZpat0"/>
                            <w:shd w:val="clear" w:color="auto" w:fill="auto"/>
                            <w:spacing w:after="0" w:line="240" w:lineRule="auto"/>
                          </w:pPr>
                          <w:r>
                            <w:rPr>
                              <w:rStyle w:val="ZhlavneboZpatArial11pt"/>
                            </w:rPr>
                            <w:fldChar w:fldCharType="begin"/>
                          </w:r>
                          <w:r>
                            <w:rPr>
                              <w:rStyle w:val="ZhlavneboZpatArial11pt"/>
                            </w:rPr>
                            <w:instrText xml:space="preserve"> PAGE \* MERGEFORMAT </w:instrText>
                          </w:r>
                          <w:r>
                            <w:rPr>
                              <w:rStyle w:val="ZhlavneboZpatArial11pt"/>
                            </w:rPr>
                            <w:fldChar w:fldCharType="separate"/>
                          </w:r>
                          <w:r>
                            <w:rPr>
                              <w:rStyle w:val="ZhlavneboZpatArial11pt"/>
                              <w:noProof/>
                            </w:rPr>
                            <w:t>4</w:t>
                          </w:r>
                          <w:r>
                            <w:rPr>
                              <w:rStyle w:val="ZhlavneboZpatArial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48" type="#_x0000_t202" style="position:absolute;margin-left:524.1pt;margin-top:736.95pt;width:6.15pt;height:12.65pt;z-index:-18874405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" filled="f" stroked="f">
              <v:textbox style="mso-fit-shape-to-text:t" inset="0,0,0,0">
                <w:txbxContent>
                  <w:p w:rsidR="007B335A" w:rsidRDefault="0000082B">
                    <w:pPr>
                      <w:pStyle w:val="ZhlavneboZpat0"/>
                      <w:shd w:val="clear" w:color="auto" w:fill="auto"/>
                      <w:spacing w:after="0" w:line="240" w:lineRule="auto"/>
                    </w:pPr>
                    <w:r>
                      <w:rPr>
                        <w:rStyle w:val="ZhlavneboZpatArial11pt"/>
                      </w:rPr>
                      <w:fldChar w:fldCharType="begin"/>
                    </w:r>
                    <w:r>
                      <w:rPr>
                        <w:rStyle w:val="ZhlavneboZpatArial11pt"/>
                      </w:rPr>
                      <w:instrText xml:space="preserve"> PAGE \* MERGEFORMAT </w:instrText>
                    </w:r>
                    <w:r>
                      <w:rPr>
                        <w:rStyle w:val="ZhlavneboZpatArial11pt"/>
                      </w:rPr>
                      <w:fldChar w:fldCharType="separate"/>
                    </w:r>
                    <w:r>
                      <w:rPr>
                        <w:rStyle w:val="ZhlavneboZpatArial11pt"/>
                        <w:noProof/>
                      </w:rPr>
                      <w:t>4</w:t>
                    </w:r>
                    <w:r>
                      <w:rPr>
                        <w:rStyle w:val="ZhlavneboZpatArial11pt"/>
                      </w:rP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35A" w:rsidRDefault="0000082B">
    <w:pPr>
      <w:rPr>
        <w:sz w:val="2"/>
        <w:szCs w:val="2"/>
      </w:rPr>
    </w:pPr>
    <w:r>
      <w:rPr>
        <w:noProof/>
        <w:lang w:bidi="ar-SA"/>
      </w:rPr>
      <mc:AlternateContent>
        <mc:Choice Requires="wps">
          <w:drawing>
            <wp:anchor distT="0" distB="0" distL="63500" distR="63500" simplePos="0" relativeHeight="314572433" behindDoc="1" locked="0" layoutInCell="1" allowOverlap="1">
              <wp:simplePos x="0" y="0"/>
              <wp:positionH relativeFrom="page">
                <wp:posOffset>6656070</wp:posOffset>
              </wp:positionH>
              <wp:positionV relativeFrom="page">
                <wp:posOffset>9354820</wp:posOffset>
              </wp:positionV>
              <wp:extent cx="64770" cy="154940"/>
              <wp:effectExtent l="0" t="1270" r="381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35A" w:rsidRDefault="0000082B">
                          <w:pPr>
                            <w:pStyle w:val="ZhlavneboZpat0"/>
                            <w:shd w:val="clear" w:color="auto" w:fill="auto"/>
                            <w:spacing w:after="0" w:line="240" w:lineRule="auto"/>
                          </w:pPr>
                          <w:r>
                            <w:rPr>
                              <w:rStyle w:val="ZhlavneboZpat1"/>
                            </w:rPr>
                            <w:fldChar w:fldCharType="begin"/>
                          </w:r>
                          <w:r>
                            <w:rPr>
                              <w:rStyle w:val="ZhlavneboZpat1"/>
                            </w:rPr>
                            <w:instrText xml:space="preserve"> PAGE \* MERGEFORMAT </w:instrText>
                          </w:r>
                          <w:r>
                            <w:rPr>
                              <w:rStyle w:val="ZhlavneboZpat1"/>
                            </w:rPr>
                            <w:fldChar w:fldCharType="separate"/>
                          </w:r>
                          <w:r>
                            <w:rPr>
                              <w:rStyle w:val="ZhlavneboZpat1"/>
                              <w:noProof/>
                            </w:rPr>
                            <w:t>8</w:t>
                          </w:r>
                          <w:r>
                            <w:rPr>
                              <w:rStyle w:val="ZhlavneboZpat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2" type="#_x0000_t202" style="position:absolute;margin-left:524.1pt;margin-top:736.6pt;width:5.1pt;height:12.2pt;z-index:-18874404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" filled="f" stroked="f">
              <v:textbox style="mso-fit-shape-to-text:t" inset="0,0,0,0">
                <w:txbxContent>
                  <w:p w:rsidR="007B335A" w:rsidRDefault="0000082B">
                    <w:pPr>
                      <w:pStyle w:val="ZhlavneboZpat0"/>
                      <w:shd w:val="clear" w:color="auto" w:fill="auto"/>
                      <w:spacing w:after="0" w:line="240" w:lineRule="auto"/>
                    </w:pPr>
                    <w:r>
                      <w:rPr>
                        <w:rStyle w:val="ZhlavneboZpat1"/>
                      </w:rPr>
                      <w:fldChar w:fldCharType="begin"/>
                    </w:r>
                    <w:r>
                      <w:rPr>
                        <w:rStyle w:val="ZhlavneboZpat1"/>
                      </w:rPr>
                      <w:instrText xml:space="preserve"> PAGE \* MERGEFORMAT </w:instrText>
                    </w:r>
                    <w:r>
                      <w:rPr>
                        <w:rStyle w:val="ZhlavneboZpat1"/>
                      </w:rPr>
                      <w:fldChar w:fldCharType="separate"/>
                    </w:r>
                    <w:r>
                      <w:rPr>
                        <w:rStyle w:val="ZhlavneboZpat1"/>
                        <w:noProof/>
                      </w:rPr>
                      <w:t>8</w:t>
                    </w:r>
                    <w:r>
                      <w:rPr>
                        <w:rStyle w:val="ZhlavneboZpat1"/>
                      </w:rP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35A" w:rsidRDefault="0000082B">
    <w:pPr>
      <w:rPr>
        <w:sz w:val="2"/>
        <w:szCs w:val="2"/>
      </w:rPr>
    </w:pPr>
    <w:r>
      <w:rPr>
        <w:noProof/>
        <w:lang w:bidi="ar-SA"/>
      </w:rPr>
      <mc:AlternateContent>
        <mc:Choice Requires="wps">
          <w:drawing>
            <wp:anchor distT="0" distB="0" distL="63500" distR="63500" simplePos="0" relativeHeight="314572434" behindDoc="1" locked="0" layoutInCell="1" allowOverlap="1">
              <wp:simplePos x="0" y="0"/>
              <wp:positionH relativeFrom="page">
                <wp:posOffset>6660515</wp:posOffset>
              </wp:positionH>
              <wp:positionV relativeFrom="page">
                <wp:posOffset>9354820</wp:posOffset>
              </wp:positionV>
              <wp:extent cx="78105" cy="160655"/>
              <wp:effectExtent l="2540" t="127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35A" w:rsidRDefault="0000082B">
                          <w:pPr>
                            <w:pStyle w:val="ZhlavneboZpat0"/>
                            <w:shd w:val="clear" w:color="auto" w:fill="auto"/>
                            <w:spacing w:after="0" w:line="240" w:lineRule="auto"/>
                          </w:pPr>
                          <w:r>
                            <w:rPr>
                              <w:rStyle w:val="ZhlavneboZpatArial11pt"/>
                            </w:rPr>
                            <w:fldChar w:fldCharType="begin"/>
                          </w:r>
                          <w:r>
                            <w:rPr>
                              <w:rStyle w:val="ZhlavneboZpatArial11pt"/>
                            </w:rPr>
                            <w:instrText xml:space="preserve"> PAGE \* MERGEFORMAT </w:instrText>
                          </w:r>
                          <w:r>
                            <w:rPr>
                              <w:rStyle w:val="ZhlavneboZpatArial11pt"/>
                            </w:rPr>
                            <w:fldChar w:fldCharType="separate"/>
                          </w:r>
                          <w:r>
                            <w:rPr>
                              <w:rStyle w:val="ZhlavneboZpatArial11pt"/>
                              <w:noProof/>
                            </w:rPr>
                            <w:t>9</w:t>
                          </w:r>
                          <w:r>
                            <w:rPr>
                              <w:rStyle w:val="ZhlavneboZpatArial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3" type="#_x0000_t202" style="position:absolute;margin-left:524.45pt;margin-top:736.6pt;width:6.15pt;height:12.65pt;z-index:-18874404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" filled="f" stroked="f">
              <v:textbox style="mso-fit-shape-to-text:t" inset="0,0,0,0">
                <w:txbxContent>
                  <w:p w:rsidR="007B335A" w:rsidRDefault="0000082B">
                    <w:pPr>
                      <w:pStyle w:val="ZhlavneboZpat0"/>
                      <w:shd w:val="clear" w:color="auto" w:fill="auto"/>
                      <w:spacing w:after="0" w:line="240" w:lineRule="auto"/>
                    </w:pPr>
                    <w:r>
                      <w:rPr>
                        <w:rStyle w:val="ZhlavneboZpatArial11pt"/>
                      </w:rPr>
                      <w:fldChar w:fldCharType="begin"/>
                    </w:r>
                    <w:r>
                      <w:rPr>
                        <w:rStyle w:val="ZhlavneboZpatArial11pt"/>
                      </w:rPr>
                      <w:instrText xml:space="preserve"> PAGE \* MERGEFORMAT </w:instrText>
                    </w:r>
                    <w:r>
                      <w:rPr>
                        <w:rStyle w:val="ZhlavneboZpatArial11pt"/>
                      </w:rPr>
                      <w:fldChar w:fldCharType="separate"/>
                    </w:r>
                    <w:r>
                      <w:rPr>
                        <w:rStyle w:val="ZhlavneboZpatArial11pt"/>
                        <w:noProof/>
                      </w:rPr>
                      <w:t>9</w:t>
                    </w:r>
                    <w:r>
                      <w:rPr>
                        <w:rStyle w:val="ZhlavneboZpatArial11pt"/>
                      </w:rPr>
                      <w:fldChar w:fldCharType="end"/>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35A" w:rsidRDefault="0000082B">
    <w:pPr>
      <w:rPr>
        <w:sz w:val="2"/>
        <w:szCs w:val="2"/>
      </w:rPr>
    </w:pPr>
    <w:r>
      <w:rPr>
        <w:noProof/>
        <w:lang w:bidi="ar-SA"/>
      </w:rPr>
      <mc:AlternateContent>
        <mc:Choice Requires="wps">
          <w:drawing>
            <wp:anchor distT="0" distB="0" distL="63500" distR="63500" simplePos="0" relativeHeight="314572436" behindDoc="1" locked="0" layoutInCell="1" allowOverlap="1">
              <wp:simplePos x="0" y="0"/>
              <wp:positionH relativeFrom="page">
                <wp:posOffset>6663055</wp:posOffset>
              </wp:positionH>
              <wp:positionV relativeFrom="page">
                <wp:posOffset>9354820</wp:posOffset>
              </wp:positionV>
              <wp:extent cx="78105" cy="160655"/>
              <wp:effectExtent l="0" t="1270" r="254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35A" w:rsidRDefault="0000082B">
                          <w:pPr>
                            <w:pStyle w:val="ZhlavneboZpat0"/>
                            <w:shd w:val="clear" w:color="auto" w:fill="auto"/>
                            <w:spacing w:after="0" w:line="240" w:lineRule="auto"/>
                          </w:pPr>
                          <w:r>
                            <w:rPr>
                              <w:rStyle w:val="ZhlavneboZpatArial11pt"/>
                            </w:rPr>
                            <w:fldChar w:fldCharType="begin"/>
                          </w:r>
                          <w:r>
                            <w:rPr>
                              <w:rStyle w:val="ZhlavneboZpatArial11pt"/>
                            </w:rPr>
                            <w:instrText xml:space="preserve"> PAGE \* MERGEFORMAT </w:instrText>
                          </w:r>
                          <w:r>
                            <w:rPr>
                              <w:rStyle w:val="ZhlavneboZpatArial11pt"/>
                            </w:rPr>
                            <w:fldChar w:fldCharType="separate"/>
                          </w:r>
                          <w:r>
                            <w:rPr>
                              <w:rStyle w:val="ZhlavneboZpatArial11pt"/>
                              <w:noProof/>
                            </w:rPr>
                            <w:t>7</w:t>
                          </w:r>
                          <w:r>
                            <w:rPr>
                              <w:rStyle w:val="ZhlavneboZpatArial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5" type="#_x0000_t202" style="position:absolute;margin-left:524.65pt;margin-top:736.6pt;width:6.15pt;height:12.65pt;z-index:-1887440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" filled="f" stroked="f">
              <v:textbox style="mso-fit-shape-to-text:t" inset="0,0,0,0">
                <w:txbxContent>
                  <w:p w:rsidR="007B335A" w:rsidRDefault="0000082B">
                    <w:pPr>
                      <w:pStyle w:val="ZhlavneboZpat0"/>
                      <w:shd w:val="clear" w:color="auto" w:fill="auto"/>
                      <w:spacing w:after="0" w:line="240" w:lineRule="auto"/>
                    </w:pPr>
                    <w:r>
                      <w:rPr>
                        <w:rStyle w:val="ZhlavneboZpatArial11pt"/>
                      </w:rPr>
                      <w:fldChar w:fldCharType="begin"/>
                    </w:r>
                    <w:r>
                      <w:rPr>
                        <w:rStyle w:val="ZhlavneboZpatArial11pt"/>
                      </w:rPr>
                      <w:instrText xml:space="preserve"> PAGE \* MERGEFORMAT </w:instrText>
                    </w:r>
                    <w:r>
                      <w:rPr>
                        <w:rStyle w:val="ZhlavneboZpatArial11pt"/>
                      </w:rPr>
                      <w:fldChar w:fldCharType="separate"/>
                    </w:r>
                    <w:r>
                      <w:rPr>
                        <w:rStyle w:val="ZhlavneboZpatArial11pt"/>
                        <w:noProof/>
                      </w:rPr>
                      <w:t>7</w:t>
                    </w:r>
                    <w:r>
                      <w:rPr>
                        <w:rStyle w:val="ZhlavneboZpatArial11pt"/>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82B" w:rsidRDefault="0000082B"/>
  </w:footnote>
  <w:footnote w:type="continuationSeparator" w:id="0">
    <w:p w:rsidR="0000082B" w:rsidRDefault="0000082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35A" w:rsidRDefault="0000082B">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776605</wp:posOffset>
              </wp:positionH>
              <wp:positionV relativeFrom="page">
                <wp:posOffset>521970</wp:posOffset>
              </wp:positionV>
              <wp:extent cx="5784215" cy="309880"/>
              <wp:effectExtent l="0" t="0" r="1905"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21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35A" w:rsidRDefault="0000082B">
                          <w:pPr>
                            <w:pStyle w:val="ZhlavneboZpat0"/>
                            <w:shd w:val="clear" w:color="auto" w:fill="auto"/>
                            <w:spacing w:after="0" w:line="240" w:lineRule="auto"/>
                          </w:pPr>
                          <w:r>
                            <w:rPr>
                              <w:rStyle w:val="ZhlavneboZpat1"/>
                            </w:rPr>
                            <w:t>11/150 Kopaniny - Čáslavsko, technologie dvouvrstvý mikrokoberec Číslo smlouvy objednatele: ZMR-ST-27-2019</w:t>
                          </w:r>
                        </w:p>
                        <w:p w:rsidR="007B335A" w:rsidRDefault="0000082B">
                          <w:pPr>
                            <w:pStyle w:val="ZhlavneboZpat0"/>
                            <w:shd w:val="clear" w:color="auto" w:fill="auto"/>
                            <w:spacing w:after="0" w:line="240" w:lineRule="auto"/>
                          </w:pPr>
                          <w:r>
                            <w:rPr>
                              <w:rStyle w:val="ZhlavneboZpat1"/>
                            </w:rPr>
                            <w:t>Číslo smlouvy zhotovitele: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36" type="#_x0000_t202" style="position:absolute;margin-left:61.15pt;margin-top:41.1pt;width:455.45pt;height:24.4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" filled="f" stroked="f">
              <v:textbox style="mso-fit-shape-to-text:t" inset="0,0,0,0">
                <w:txbxContent>
                  <w:p w:rsidR="007B335A" w:rsidRDefault="0000082B">
                    <w:pPr>
                      <w:pStyle w:val="ZhlavneboZpat0"/>
                      <w:shd w:val="clear" w:color="auto" w:fill="auto"/>
                      <w:spacing w:after="0" w:line="240" w:lineRule="auto"/>
                    </w:pPr>
                    <w:r>
                      <w:rPr>
                        <w:rStyle w:val="ZhlavneboZpat1"/>
                      </w:rPr>
                      <w:t>11/150 Kopaniny - Čáslavsko, technologie dvouvrstvý mikrokoberec Číslo smlouvy objednatele: ZMR-ST-27-2019</w:t>
                    </w:r>
                  </w:p>
                  <w:p w:rsidR="007B335A" w:rsidRDefault="0000082B">
                    <w:pPr>
                      <w:pStyle w:val="ZhlavneboZpat0"/>
                      <w:shd w:val="clear" w:color="auto" w:fill="auto"/>
                      <w:spacing w:after="0" w:line="240" w:lineRule="auto"/>
                    </w:pPr>
                    <w:r>
                      <w:rPr>
                        <w:rStyle w:val="ZhlavneboZpat1"/>
                      </w:rPr>
                      <w:t>Číslo smlouvy zhotovitele:</w:t>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35A" w:rsidRDefault="0000082B">
    <w:pPr>
      <w:rPr>
        <w:sz w:val="2"/>
        <w:szCs w:val="2"/>
      </w:rPr>
    </w:pPr>
    <w:r>
      <w:rPr>
        <w:noProof/>
        <w:lang w:bidi="ar-SA"/>
      </w:rPr>
      <mc:AlternateContent>
        <mc:Choice Requires="wps">
          <w:drawing>
            <wp:anchor distT="0" distB="0" distL="63500" distR="63500" simplePos="0" relativeHeight="314572437" behindDoc="1" locked="0" layoutInCell="1" allowOverlap="1">
              <wp:simplePos x="0" y="0"/>
              <wp:positionH relativeFrom="page">
                <wp:posOffset>123825</wp:posOffset>
              </wp:positionH>
              <wp:positionV relativeFrom="page">
                <wp:posOffset>1905</wp:posOffset>
              </wp:positionV>
              <wp:extent cx="7306310" cy="507365"/>
              <wp:effectExtent l="0" t="1905"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6310" cy="507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35A" w:rsidRDefault="0000082B">
                          <w:pPr>
                            <w:pStyle w:val="ZhlavneboZpat0"/>
                            <w:shd w:val="clear" w:color="auto" w:fill="auto"/>
                            <w:tabs>
                              <w:tab w:val="right" w:pos="8226"/>
                              <w:tab w:val="right" w:pos="9644"/>
                              <w:tab w:val="right" w:pos="11506"/>
                            </w:tabs>
                            <w:spacing w:after="0" w:line="240" w:lineRule="auto"/>
                          </w:pPr>
                          <w:r>
                            <w:rPr>
                              <w:rStyle w:val="ZhlavneboZpatTrebuchetMS11ptKurzva"/>
                            </w:rPr>
                            <w:t>T</w:t>
                          </w:r>
                          <w:r>
                            <w:rPr>
                              <w:rStyle w:val="ZhlavneboZpatTrebuchetMS11ptKurzva"/>
                            </w:rPr>
                            <w:tab/>
                          </w:r>
                          <w:r>
                            <w:rPr>
                              <w:rStyle w:val="ZhlavneboZpatTrebuchetMS11ptKurzva"/>
                            </w:rPr>
                            <w:tab/>
                          </w:r>
                          <w:r>
                            <w:rPr>
                              <w:rStyle w:val="ZhlavneboZpat2"/>
                            </w:rPr>
                            <w:t>7MR-ST-27-2019</w:t>
                          </w:r>
                          <w:r>
                            <w:rPr>
                              <w:rStyle w:val="ZhlavneboZpat2"/>
                            </w:rPr>
                            <w:tab/>
                          </w:r>
                          <w:r>
                            <w:rPr>
                              <w:rStyle w:val="ZhlavneboZpatLucidaSansUnicode26pt"/>
                            </w:rPr>
                            <w:t>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6" type="#_x0000_t202" style="position:absolute;margin-left:9.75pt;margin-top:.15pt;width:575.3pt;height:39.95pt;z-index:-188744043;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" filled="f" stroked="f">
              <v:textbox style="mso-fit-shape-to-text:t" inset="0,0,0,0">
                <w:txbxContent>
                  <w:p w:rsidR="007B335A" w:rsidRDefault="0000082B">
                    <w:pPr>
                      <w:pStyle w:val="ZhlavneboZpat0"/>
                      <w:shd w:val="clear" w:color="auto" w:fill="auto"/>
                      <w:tabs>
                        <w:tab w:val="right" w:pos="8226"/>
                        <w:tab w:val="right" w:pos="9644"/>
                        <w:tab w:val="right" w:pos="11506"/>
                      </w:tabs>
                      <w:spacing w:after="0" w:line="240" w:lineRule="auto"/>
                    </w:pPr>
                    <w:r>
                      <w:rPr>
                        <w:rStyle w:val="ZhlavneboZpatTrebuchetMS11ptKurzva"/>
                      </w:rPr>
                      <w:t>T</w:t>
                    </w:r>
                    <w:r>
                      <w:rPr>
                        <w:rStyle w:val="ZhlavneboZpatTrebuchetMS11ptKurzva"/>
                      </w:rPr>
                      <w:tab/>
                    </w:r>
                    <w:r>
                      <w:rPr>
                        <w:rStyle w:val="ZhlavneboZpatTrebuchetMS11ptKurzva"/>
                      </w:rPr>
                      <w:tab/>
                    </w:r>
                    <w:r>
                      <w:rPr>
                        <w:rStyle w:val="ZhlavneboZpat2"/>
                      </w:rPr>
                      <w:t>7MR-ST-27-2019</w:t>
                    </w:r>
                    <w:r>
                      <w:rPr>
                        <w:rStyle w:val="ZhlavneboZpat2"/>
                      </w:rPr>
                      <w:tab/>
                    </w:r>
                    <w:r>
                      <w:rPr>
                        <w:rStyle w:val="ZhlavneboZpatLucidaSansUnicode26pt"/>
                      </w:rPr>
                      <w:t>1</w:t>
                    </w:r>
                  </w:p>
                </w:txbxContent>
              </v:textbox>
              <w10:wrap anchorx="page" anchory="page"/>
            </v:shape>
          </w:pict>
        </mc:Fallback>
      </mc:AlternateContent>
    </w:r>
    <w:r>
      <w:rPr>
        <w:noProof/>
        <w:lang w:bidi="ar-SA"/>
      </w:rPr>
      <mc:AlternateContent>
        <mc:Choice Requires="wps">
          <w:drawing>
            <wp:anchor distT="0" distB="0" distL="63500" distR="63500" simplePos="0" relativeHeight="314572438" behindDoc="1" locked="0" layoutInCell="1" allowOverlap="1">
              <wp:simplePos x="0" y="0"/>
              <wp:positionH relativeFrom="page">
                <wp:posOffset>683895</wp:posOffset>
              </wp:positionH>
              <wp:positionV relativeFrom="page">
                <wp:posOffset>687705</wp:posOffset>
              </wp:positionV>
              <wp:extent cx="5784215" cy="309880"/>
              <wp:effectExtent l="0" t="1905" r="0" b="25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21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35A" w:rsidRDefault="0000082B">
                          <w:pPr>
                            <w:pStyle w:val="ZhlavneboZpat0"/>
                            <w:shd w:val="clear" w:color="auto" w:fill="auto"/>
                            <w:spacing w:after="0" w:line="240" w:lineRule="auto"/>
                          </w:pPr>
                          <w:r>
                            <w:rPr>
                              <w:rStyle w:val="ZhlavneboZpat1"/>
                            </w:rPr>
                            <w:t>11/150 Kopaniny - Čáslavsko, technologie dvouvrstvý mikrokoberec Číslo smlouvy objednatele: ZMR-ST-27-2019</w:t>
                          </w:r>
                        </w:p>
                        <w:p w:rsidR="007B335A" w:rsidRDefault="0000082B">
                          <w:pPr>
                            <w:pStyle w:val="ZhlavneboZpat0"/>
                            <w:shd w:val="clear" w:color="auto" w:fill="auto"/>
                            <w:spacing w:after="0" w:line="240" w:lineRule="auto"/>
                          </w:pPr>
                          <w:r>
                            <w:rPr>
                              <w:rStyle w:val="ZhlavneboZpat1"/>
                            </w:rPr>
                            <w:t>Číslo smlouvy zhotovitele: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57" type="#_x0000_t202" style="position:absolute;margin-left:53.85pt;margin-top:54.15pt;width:455.45pt;height:24.4pt;z-index:-18874404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" filled="f" stroked="f">
              <v:textbox style="mso-fit-shape-to-text:t" inset="0,0,0,0">
                <w:txbxContent>
                  <w:p w:rsidR="007B335A" w:rsidRDefault="0000082B">
                    <w:pPr>
                      <w:pStyle w:val="ZhlavneboZpat0"/>
                      <w:shd w:val="clear" w:color="auto" w:fill="auto"/>
                      <w:spacing w:after="0" w:line="240" w:lineRule="auto"/>
                    </w:pPr>
                    <w:r>
                      <w:rPr>
                        <w:rStyle w:val="ZhlavneboZpat1"/>
                      </w:rPr>
                      <w:t>11/150 Kopaniny - Čáslavsko, technologie dvouvrstvý mikrokoberec Číslo smlouvy objednatele: ZMR-ST-27-2019</w:t>
                    </w:r>
                  </w:p>
                  <w:p w:rsidR="007B335A" w:rsidRDefault="0000082B">
                    <w:pPr>
                      <w:pStyle w:val="ZhlavneboZpat0"/>
                      <w:shd w:val="clear" w:color="auto" w:fill="auto"/>
                      <w:spacing w:after="0" w:line="240" w:lineRule="auto"/>
                    </w:pPr>
                    <w:r>
                      <w:rPr>
                        <w:rStyle w:val="ZhlavneboZpat1"/>
                      </w:rPr>
                      <w:t>Číslo smlouvy zhotovitele:</w:t>
                    </w: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35A" w:rsidRDefault="0000082B">
    <w:pPr>
      <w:rPr>
        <w:sz w:val="2"/>
        <w:szCs w:val="2"/>
      </w:rPr>
    </w:pPr>
    <w:r>
      <w:rPr>
        <w:noProof/>
        <w:lang w:bidi="ar-SA"/>
      </w:rPr>
      <mc:AlternateContent>
        <mc:Choice Requires="wps">
          <w:drawing>
            <wp:anchor distT="0" distB="0" distL="63500" distR="63500" simplePos="0" relativeHeight="314572439" behindDoc="1" locked="0" layoutInCell="1" allowOverlap="1">
              <wp:simplePos x="0" y="0"/>
              <wp:positionH relativeFrom="page">
                <wp:posOffset>749935</wp:posOffset>
              </wp:positionH>
              <wp:positionV relativeFrom="page">
                <wp:posOffset>645160</wp:posOffset>
              </wp:positionV>
              <wp:extent cx="5714365" cy="309880"/>
              <wp:effectExtent l="0" t="0" r="317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436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35A" w:rsidRDefault="0000082B">
                          <w:pPr>
                            <w:pStyle w:val="ZhlavneboZpat0"/>
                            <w:shd w:val="clear" w:color="auto" w:fill="auto"/>
                            <w:spacing w:after="0" w:line="240" w:lineRule="auto"/>
                          </w:pPr>
                          <w:r>
                            <w:rPr>
                              <w:rStyle w:val="ZhlavneboZpat1"/>
                            </w:rPr>
                            <w:t>ii/150 Kopaniny - Čáslavsko, technologie dvouvrstvý mikrokoberec Číslo smlouvy objednatele: ZMR-ST-27-2019</w:t>
                          </w:r>
                        </w:p>
                        <w:p w:rsidR="007B335A" w:rsidRDefault="0000082B">
                          <w:pPr>
                            <w:pStyle w:val="ZhlavneboZpat0"/>
                            <w:shd w:val="clear" w:color="auto" w:fill="auto"/>
                            <w:spacing w:after="0" w:line="240" w:lineRule="auto"/>
                          </w:pPr>
                          <w:r>
                            <w:rPr>
                              <w:rStyle w:val="ZhlavneboZpat1"/>
                            </w:rPr>
                            <w:t>Číslo smlouvy zhotovitele: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8" type="#_x0000_t202" style="position:absolute;margin-left:59.05pt;margin-top:50.8pt;width:449.95pt;height:24.4pt;z-index:-18874404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" filled="f" stroked="f">
              <v:textbox style="mso-fit-shape-to-text:t" inset="0,0,0,0">
                <w:txbxContent>
                  <w:p w:rsidR="007B335A" w:rsidRDefault="0000082B">
                    <w:pPr>
                      <w:pStyle w:val="ZhlavneboZpat0"/>
                      <w:shd w:val="clear" w:color="auto" w:fill="auto"/>
                      <w:spacing w:after="0" w:line="240" w:lineRule="auto"/>
                    </w:pPr>
                    <w:r>
                      <w:rPr>
                        <w:rStyle w:val="ZhlavneboZpat1"/>
                      </w:rPr>
                      <w:t>ii/150 Kopaniny - Čáslavsko, technologie dvouvrstvý mikrokoberec Číslo smlouvy objednatele: ZMR-ST-27-2019</w:t>
                    </w:r>
                  </w:p>
                  <w:p w:rsidR="007B335A" w:rsidRDefault="0000082B">
                    <w:pPr>
                      <w:pStyle w:val="ZhlavneboZpat0"/>
                      <w:shd w:val="clear" w:color="auto" w:fill="auto"/>
                      <w:spacing w:after="0" w:line="240" w:lineRule="auto"/>
                    </w:pPr>
                    <w:r>
                      <w:rPr>
                        <w:rStyle w:val="ZhlavneboZpat1"/>
                      </w:rPr>
                      <w:t>Číslo smlouvy zhotovitele:</w:t>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35A" w:rsidRDefault="0000082B">
    <w:pPr>
      <w:rPr>
        <w:sz w:val="2"/>
        <w:szCs w:val="2"/>
      </w:rPr>
    </w:pPr>
    <w:r>
      <w:rPr>
        <w:noProof/>
        <w:lang w:bidi="ar-SA"/>
      </w:rPr>
      <mc:AlternateContent>
        <mc:Choice Requires="wps">
          <w:drawing>
            <wp:anchor distT="0" distB="0" distL="63500" distR="63500" simplePos="0" relativeHeight="314572442" behindDoc="1" locked="0" layoutInCell="1" allowOverlap="1">
              <wp:simplePos x="0" y="0"/>
              <wp:positionH relativeFrom="page">
                <wp:posOffset>748665</wp:posOffset>
              </wp:positionH>
              <wp:positionV relativeFrom="page">
                <wp:posOffset>503555</wp:posOffset>
              </wp:positionV>
              <wp:extent cx="5784215" cy="309880"/>
              <wp:effectExtent l="0" t="0"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21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35A" w:rsidRDefault="0000082B">
                          <w:pPr>
                            <w:pStyle w:val="ZhlavneboZpat0"/>
                            <w:shd w:val="clear" w:color="auto" w:fill="auto"/>
                            <w:spacing w:after="0" w:line="240" w:lineRule="auto"/>
                          </w:pPr>
                          <w:r>
                            <w:rPr>
                              <w:rStyle w:val="ZhlavneboZpat1"/>
                            </w:rPr>
                            <w:t xml:space="preserve">11/150 Kopaniny - Čáslavsko, technologie dvouvrstvý </w:t>
                          </w:r>
                          <w:r>
                            <w:rPr>
                              <w:rStyle w:val="ZhlavneboZpat1"/>
                            </w:rPr>
                            <w:t>mikrokoberec Číslo smlouvy objednatele: ZMR-ST-27-2019</w:t>
                          </w:r>
                        </w:p>
                        <w:p w:rsidR="007B335A" w:rsidRDefault="0000082B">
                          <w:pPr>
                            <w:pStyle w:val="ZhlavneboZpat0"/>
                            <w:shd w:val="clear" w:color="auto" w:fill="auto"/>
                            <w:spacing w:after="0" w:line="240" w:lineRule="auto"/>
                          </w:pPr>
                          <w:r>
                            <w:rPr>
                              <w:rStyle w:val="ZhlavneboZpat1"/>
                            </w:rPr>
                            <w:t>Číslo smlouvy zhotovitele: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1" type="#_x0000_t202" style="position:absolute;margin-left:58.95pt;margin-top:39.65pt;width:455.45pt;height:24.4pt;z-index:-18874403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" filled="f" stroked="f">
              <v:textbox style="mso-fit-shape-to-text:t" inset="0,0,0,0">
                <w:txbxContent>
                  <w:p w:rsidR="007B335A" w:rsidRDefault="0000082B">
                    <w:pPr>
                      <w:pStyle w:val="ZhlavneboZpat0"/>
                      <w:shd w:val="clear" w:color="auto" w:fill="auto"/>
                      <w:spacing w:after="0" w:line="240" w:lineRule="auto"/>
                    </w:pPr>
                    <w:r>
                      <w:rPr>
                        <w:rStyle w:val="ZhlavneboZpat1"/>
                      </w:rPr>
                      <w:t xml:space="preserve">11/150 Kopaniny - Čáslavsko, technologie dvouvrstvý </w:t>
                    </w:r>
                    <w:r>
                      <w:rPr>
                        <w:rStyle w:val="ZhlavneboZpat1"/>
                      </w:rPr>
                      <w:t>mikrokoberec Číslo smlouvy objednatele: ZMR-ST-27-2019</w:t>
                    </w:r>
                  </w:p>
                  <w:p w:rsidR="007B335A" w:rsidRDefault="0000082B">
                    <w:pPr>
                      <w:pStyle w:val="ZhlavneboZpat0"/>
                      <w:shd w:val="clear" w:color="auto" w:fill="auto"/>
                      <w:spacing w:after="0" w:line="240" w:lineRule="auto"/>
                    </w:pPr>
                    <w:r>
                      <w:rPr>
                        <w:rStyle w:val="ZhlavneboZpat1"/>
                      </w:rPr>
                      <w:t>Číslo smlouvy zhotovitele:</w:t>
                    </w:r>
                  </w:p>
                </w:txbxContent>
              </v:textbox>
              <w10:wrap anchorx="page" anchory="page"/>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35A" w:rsidRDefault="007B335A"/>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35A" w:rsidRDefault="007B335A"/>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35A" w:rsidRDefault="007B335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35A" w:rsidRDefault="0000082B">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779145</wp:posOffset>
              </wp:positionH>
              <wp:positionV relativeFrom="page">
                <wp:posOffset>519430</wp:posOffset>
              </wp:positionV>
              <wp:extent cx="5784215" cy="309880"/>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21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35A" w:rsidRDefault="0000082B">
                          <w:pPr>
                            <w:pStyle w:val="ZhlavneboZpat0"/>
                            <w:shd w:val="clear" w:color="auto" w:fill="auto"/>
                            <w:spacing w:after="0" w:line="240" w:lineRule="auto"/>
                          </w:pPr>
                          <w:r>
                            <w:rPr>
                              <w:rStyle w:val="ZhlavneboZpat1"/>
                            </w:rPr>
                            <w:t xml:space="preserve">11/150 Kopaniny - Čáslavsko, </w:t>
                          </w:r>
                          <w:r>
                            <w:rPr>
                              <w:rStyle w:val="ZhlavneboZpat1"/>
                            </w:rPr>
                            <w:t>technologie dvouvrstvý mikrokoberec Číslo smlouvy objednatele: ZMR-ST-27-2019</w:t>
                          </w:r>
                        </w:p>
                        <w:p w:rsidR="007B335A" w:rsidRDefault="0000082B">
                          <w:pPr>
                            <w:pStyle w:val="ZhlavneboZpat0"/>
                            <w:shd w:val="clear" w:color="auto" w:fill="auto"/>
                            <w:spacing w:after="0" w:line="240" w:lineRule="auto"/>
                          </w:pPr>
                          <w:r>
                            <w:rPr>
                              <w:rStyle w:val="ZhlavneboZpat1"/>
                            </w:rPr>
                            <w:t>Číslo smlouvy zhotovitele: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37" type="#_x0000_t202" style="position:absolute;margin-left:61.35pt;margin-top:40.9pt;width:455.45pt;height:24.4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" filled="f" stroked="f">
              <v:textbox style="mso-fit-shape-to-text:t" inset="0,0,0,0">
                <w:txbxContent>
                  <w:p w:rsidR="007B335A" w:rsidRDefault="0000082B">
                    <w:pPr>
                      <w:pStyle w:val="ZhlavneboZpat0"/>
                      <w:shd w:val="clear" w:color="auto" w:fill="auto"/>
                      <w:spacing w:after="0" w:line="240" w:lineRule="auto"/>
                    </w:pPr>
                    <w:r>
                      <w:rPr>
                        <w:rStyle w:val="ZhlavneboZpat1"/>
                      </w:rPr>
                      <w:t xml:space="preserve">11/150 Kopaniny - Čáslavsko, </w:t>
                    </w:r>
                    <w:r>
                      <w:rPr>
                        <w:rStyle w:val="ZhlavneboZpat1"/>
                      </w:rPr>
                      <w:t>technologie dvouvrstvý mikrokoberec Číslo smlouvy objednatele: ZMR-ST-27-2019</w:t>
                    </w:r>
                  </w:p>
                  <w:p w:rsidR="007B335A" w:rsidRDefault="0000082B">
                    <w:pPr>
                      <w:pStyle w:val="ZhlavneboZpat0"/>
                      <w:shd w:val="clear" w:color="auto" w:fill="auto"/>
                      <w:spacing w:after="0" w:line="240" w:lineRule="auto"/>
                    </w:pPr>
                    <w:r>
                      <w:rPr>
                        <w:rStyle w:val="ZhlavneboZpat1"/>
                      </w:rPr>
                      <w:t>Číslo smlouvy zhotovitele:</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35A" w:rsidRDefault="0000082B">
    <w:pPr>
      <w:rPr>
        <w:sz w:val="2"/>
        <w:szCs w:val="2"/>
      </w:rPr>
    </w:pPr>
    <w:r>
      <w:rPr>
        <w:noProof/>
        <w:lang w:bidi="ar-SA"/>
      </w:rPr>
      <mc:AlternateContent>
        <mc:Choice Requires="wps">
          <w:drawing>
            <wp:anchor distT="0" distB="0" distL="63500" distR="63500" simplePos="0" relativeHeight="314572421" behindDoc="1" locked="0" layoutInCell="1" allowOverlap="1">
              <wp:simplePos x="0" y="0"/>
              <wp:positionH relativeFrom="page">
                <wp:posOffset>808990</wp:posOffset>
              </wp:positionH>
              <wp:positionV relativeFrom="page">
                <wp:posOffset>448945</wp:posOffset>
              </wp:positionV>
              <wp:extent cx="5720080" cy="309880"/>
              <wp:effectExtent l="0" t="1270" r="0" b="317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0080"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35A" w:rsidRDefault="0000082B">
                          <w:pPr>
                            <w:pStyle w:val="ZhlavneboZpat0"/>
                            <w:shd w:val="clear" w:color="auto" w:fill="auto"/>
                            <w:spacing w:after="0" w:line="240" w:lineRule="auto"/>
                          </w:pPr>
                          <w:r>
                            <w:rPr>
                              <w:rStyle w:val="ZhlavneboZpat1"/>
                            </w:rPr>
                            <w:t xml:space="preserve">II/150 Kopaniny - Čáslavsko, technologie dvouvrstvý mikrokoberec Číslo smlouvy </w:t>
                          </w:r>
                          <w:r>
                            <w:rPr>
                              <w:rStyle w:val="ZhlavneboZpat1"/>
                            </w:rPr>
                            <w:t>objednatele: ZMR-ST-27-2019</w:t>
                          </w:r>
                        </w:p>
                        <w:p w:rsidR="007B335A" w:rsidRDefault="0000082B">
                          <w:pPr>
                            <w:pStyle w:val="ZhlavneboZpat0"/>
                            <w:shd w:val="clear" w:color="auto" w:fill="auto"/>
                            <w:spacing w:after="0" w:line="240" w:lineRule="auto"/>
                          </w:pPr>
                          <w:r>
                            <w:rPr>
                              <w:rStyle w:val="ZhlavneboZpat1"/>
                            </w:rPr>
                            <w:t>Číslo smlouvy zhotovitele: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40" type="#_x0000_t202" style="position:absolute;margin-left:63.7pt;margin-top:35.35pt;width:450.4pt;height:24.4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" filled="f" stroked="f">
              <v:textbox style="mso-fit-shape-to-text:t" inset="0,0,0,0">
                <w:txbxContent>
                  <w:p w:rsidR="007B335A" w:rsidRDefault="0000082B">
                    <w:pPr>
                      <w:pStyle w:val="ZhlavneboZpat0"/>
                      <w:shd w:val="clear" w:color="auto" w:fill="auto"/>
                      <w:spacing w:after="0" w:line="240" w:lineRule="auto"/>
                    </w:pPr>
                    <w:r>
                      <w:rPr>
                        <w:rStyle w:val="ZhlavneboZpat1"/>
                      </w:rPr>
                      <w:t xml:space="preserve">II/150 Kopaniny - Čáslavsko, technologie dvouvrstvý mikrokoberec Číslo smlouvy </w:t>
                    </w:r>
                    <w:r>
                      <w:rPr>
                        <w:rStyle w:val="ZhlavneboZpat1"/>
                      </w:rPr>
                      <w:t>objednatele: ZMR-ST-27-2019</w:t>
                    </w:r>
                  </w:p>
                  <w:p w:rsidR="007B335A" w:rsidRDefault="0000082B">
                    <w:pPr>
                      <w:pStyle w:val="ZhlavneboZpat0"/>
                      <w:shd w:val="clear" w:color="auto" w:fill="auto"/>
                      <w:spacing w:after="0" w:line="240" w:lineRule="auto"/>
                    </w:pPr>
                    <w:r>
                      <w:rPr>
                        <w:rStyle w:val="ZhlavneboZpat1"/>
                      </w:rPr>
                      <w:t>Číslo smlouvy zhotovitele:</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35A" w:rsidRDefault="0000082B">
    <w:pPr>
      <w:rPr>
        <w:sz w:val="2"/>
        <w:szCs w:val="2"/>
      </w:rPr>
    </w:pPr>
    <w:r>
      <w:rPr>
        <w:noProof/>
        <w:lang w:bidi="ar-SA"/>
      </w:rPr>
      <mc:AlternateContent>
        <mc:Choice Requires="wps">
          <w:drawing>
            <wp:anchor distT="0" distB="0" distL="63500" distR="63500" simplePos="0" relativeHeight="314572423" behindDoc="1" locked="0" layoutInCell="1" allowOverlap="1">
              <wp:simplePos x="0" y="0"/>
              <wp:positionH relativeFrom="page">
                <wp:posOffset>759460</wp:posOffset>
              </wp:positionH>
              <wp:positionV relativeFrom="page">
                <wp:posOffset>679450</wp:posOffset>
              </wp:positionV>
              <wp:extent cx="5784215" cy="309880"/>
              <wp:effectExtent l="0" t="3175" r="0" b="127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21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35A" w:rsidRDefault="0000082B">
                          <w:pPr>
                            <w:pStyle w:val="ZhlavneboZpat0"/>
                            <w:shd w:val="clear" w:color="auto" w:fill="auto"/>
                            <w:spacing w:after="0" w:line="240" w:lineRule="auto"/>
                          </w:pPr>
                          <w:r>
                            <w:rPr>
                              <w:rStyle w:val="ZhlavneboZpat1"/>
                            </w:rPr>
                            <w:t>11/150 Kopaniny - Čáslavsko, technologie dvouvrstvý mikrokoberec Číslo smlouvy objednatele: ZMR-ST-27-2019</w:t>
                          </w:r>
                        </w:p>
                        <w:p w:rsidR="007B335A" w:rsidRDefault="0000082B">
                          <w:pPr>
                            <w:pStyle w:val="ZhlavneboZpat0"/>
                            <w:shd w:val="clear" w:color="auto" w:fill="auto"/>
                            <w:spacing w:after="0" w:line="240" w:lineRule="auto"/>
                          </w:pPr>
                          <w:r>
                            <w:rPr>
                              <w:rStyle w:val="ZhlavneboZpat1"/>
                            </w:rPr>
                            <w:t>Číslo smlouvy zhotovitele: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42" type="#_x0000_t202" style="position:absolute;margin-left:59.8pt;margin-top:53.5pt;width:455.45pt;height:24.4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" filled="f" stroked="f">
              <v:textbox style="mso-fit-shape-to-text:t" inset="0,0,0,0">
                <w:txbxContent>
                  <w:p w:rsidR="007B335A" w:rsidRDefault="0000082B">
                    <w:pPr>
                      <w:pStyle w:val="ZhlavneboZpat0"/>
                      <w:shd w:val="clear" w:color="auto" w:fill="auto"/>
                      <w:spacing w:after="0" w:line="240" w:lineRule="auto"/>
                    </w:pPr>
                    <w:r>
                      <w:rPr>
                        <w:rStyle w:val="ZhlavneboZpat1"/>
                      </w:rPr>
                      <w:t>11/150 Kopaniny - Čáslavsko, technologie dvouvrstvý mikrokoberec Číslo smlouvy objednatele: ZMR-ST-27-2019</w:t>
                    </w:r>
                  </w:p>
                  <w:p w:rsidR="007B335A" w:rsidRDefault="0000082B">
                    <w:pPr>
                      <w:pStyle w:val="ZhlavneboZpat0"/>
                      <w:shd w:val="clear" w:color="auto" w:fill="auto"/>
                      <w:spacing w:after="0" w:line="240" w:lineRule="auto"/>
                    </w:pPr>
                    <w:r>
                      <w:rPr>
                        <w:rStyle w:val="ZhlavneboZpat1"/>
                      </w:rPr>
                      <w:t>Číslo smlouvy zhotovitele:</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35A" w:rsidRDefault="0000082B">
    <w:pPr>
      <w:rPr>
        <w:sz w:val="2"/>
        <w:szCs w:val="2"/>
      </w:rPr>
    </w:pPr>
    <w:r>
      <w:rPr>
        <w:noProof/>
        <w:lang w:bidi="ar-SA"/>
      </w:rPr>
      <mc:AlternateContent>
        <mc:Choice Requires="wps">
          <w:drawing>
            <wp:anchor distT="0" distB="0" distL="63500" distR="63500" simplePos="0" relativeHeight="314572424" behindDoc="1" locked="0" layoutInCell="1" allowOverlap="1">
              <wp:simplePos x="0" y="0"/>
              <wp:positionH relativeFrom="page">
                <wp:posOffset>760730</wp:posOffset>
              </wp:positionH>
              <wp:positionV relativeFrom="page">
                <wp:posOffset>514985</wp:posOffset>
              </wp:positionV>
              <wp:extent cx="5784215" cy="309880"/>
              <wp:effectExtent l="0" t="635" r="0" b="381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21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35A" w:rsidRDefault="0000082B">
                          <w:pPr>
                            <w:pStyle w:val="ZhlavneboZpat0"/>
                            <w:shd w:val="clear" w:color="auto" w:fill="auto"/>
                            <w:spacing w:after="0" w:line="240" w:lineRule="auto"/>
                          </w:pPr>
                          <w:r>
                            <w:rPr>
                              <w:rStyle w:val="ZhlavneboZpat1"/>
                            </w:rPr>
                            <w:t>11/150 Kopaniny - Čáslavsko, technologie dvouvrstvý mikrokoberec Číslo smlouvy objednatele: ZMR-ST-27-2019</w:t>
                          </w:r>
                        </w:p>
                        <w:p w:rsidR="007B335A" w:rsidRDefault="0000082B">
                          <w:pPr>
                            <w:pStyle w:val="ZhlavneboZpat0"/>
                            <w:shd w:val="clear" w:color="auto" w:fill="auto"/>
                            <w:spacing w:after="0" w:line="240" w:lineRule="auto"/>
                          </w:pPr>
                          <w:r>
                            <w:rPr>
                              <w:rStyle w:val="ZhlavneboZpat1"/>
                            </w:rPr>
                            <w:t>Číslo smlouvy zhotovitele: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43" type="#_x0000_t202" style="position:absolute;margin-left:59.9pt;margin-top:40.55pt;width:455.45pt;height:24.4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" filled="f" stroked="f">
              <v:textbox style="mso-fit-shape-to-text:t" inset="0,0,0,0">
                <w:txbxContent>
                  <w:p w:rsidR="007B335A" w:rsidRDefault="0000082B">
                    <w:pPr>
                      <w:pStyle w:val="ZhlavneboZpat0"/>
                      <w:shd w:val="clear" w:color="auto" w:fill="auto"/>
                      <w:spacing w:after="0" w:line="240" w:lineRule="auto"/>
                    </w:pPr>
                    <w:r>
                      <w:rPr>
                        <w:rStyle w:val="ZhlavneboZpat1"/>
                      </w:rPr>
                      <w:t>11/150 Kopaniny - Čáslavsko, technologie dvouvrstvý mikrokoberec Číslo smlouvy objednatele: ZMR-ST-27-2019</w:t>
                    </w:r>
                  </w:p>
                  <w:p w:rsidR="007B335A" w:rsidRDefault="0000082B">
                    <w:pPr>
                      <w:pStyle w:val="ZhlavneboZpat0"/>
                      <w:shd w:val="clear" w:color="auto" w:fill="auto"/>
                      <w:spacing w:after="0" w:line="240" w:lineRule="auto"/>
                    </w:pPr>
                    <w:r>
                      <w:rPr>
                        <w:rStyle w:val="ZhlavneboZpat1"/>
                      </w:rPr>
                      <w:t>Číslo smlouvy zhotovitele:</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35A" w:rsidRDefault="0000082B">
    <w:pPr>
      <w:rPr>
        <w:sz w:val="2"/>
        <w:szCs w:val="2"/>
      </w:rPr>
    </w:pPr>
    <w:r>
      <w:rPr>
        <w:noProof/>
        <w:lang w:bidi="ar-SA"/>
      </w:rPr>
      <mc:AlternateContent>
        <mc:Choice Requires="wps">
          <w:drawing>
            <wp:anchor distT="0" distB="0" distL="63500" distR="63500" simplePos="0" relativeHeight="314572427" behindDoc="1" locked="0" layoutInCell="1" allowOverlap="1">
              <wp:simplePos x="0" y="0"/>
              <wp:positionH relativeFrom="page">
                <wp:posOffset>776605</wp:posOffset>
              </wp:positionH>
              <wp:positionV relativeFrom="page">
                <wp:posOffset>23495</wp:posOffset>
              </wp:positionV>
              <wp:extent cx="1957070" cy="154940"/>
              <wp:effectExtent l="0" t="4445" r="0" b="254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707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35A" w:rsidRDefault="0000082B">
                          <w:pPr>
                            <w:pStyle w:val="ZhlavneboZpat0"/>
                            <w:shd w:val="clear" w:color="auto" w:fill="auto"/>
                            <w:tabs>
                              <w:tab w:val="right" w:pos="3082"/>
                            </w:tabs>
                            <w:spacing w:after="0" w:line="240" w:lineRule="auto"/>
                          </w:pPr>
                          <w:r>
                            <w:tab/>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46" type="#_x0000_t202" style="position:absolute;margin-left:61.15pt;margin-top:1.85pt;width:154.1pt;height:12.2pt;z-index:-188744053;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" filled="f" stroked="f">
              <v:textbox style="mso-fit-shape-to-text:t" inset="0,0,0,0">
                <w:txbxContent>
                  <w:p w:rsidR="007B335A" w:rsidRDefault="0000082B">
                    <w:pPr>
                      <w:pStyle w:val="ZhlavneboZpat0"/>
                      <w:shd w:val="clear" w:color="auto" w:fill="auto"/>
                      <w:tabs>
                        <w:tab w:val="right" w:pos="3082"/>
                      </w:tabs>
                      <w:spacing w:after="0" w:line="240" w:lineRule="auto"/>
                    </w:pPr>
                    <w:r>
                      <w:tab/>
                    </w:r>
                  </w:p>
                </w:txbxContent>
              </v:textbox>
              <w10:wrap anchorx="page" anchory="page"/>
            </v:shape>
          </w:pict>
        </mc:Fallback>
      </mc:AlternateContent>
    </w:r>
    <w:r>
      <w:rPr>
        <w:noProof/>
        <w:lang w:bidi="ar-SA"/>
      </w:rPr>
      <mc:AlternateContent>
        <mc:Choice Requires="wps">
          <w:drawing>
            <wp:anchor distT="0" distB="0" distL="63500" distR="63500" simplePos="0" relativeHeight="314572428" behindDoc="1" locked="0" layoutInCell="1" allowOverlap="1">
              <wp:simplePos x="0" y="0"/>
              <wp:positionH relativeFrom="page">
                <wp:posOffset>753745</wp:posOffset>
              </wp:positionH>
              <wp:positionV relativeFrom="page">
                <wp:posOffset>521970</wp:posOffset>
              </wp:positionV>
              <wp:extent cx="5784215" cy="309880"/>
              <wp:effectExtent l="127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21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35A" w:rsidRDefault="0000082B">
                          <w:pPr>
                            <w:pStyle w:val="ZhlavneboZpat0"/>
                            <w:shd w:val="clear" w:color="auto" w:fill="auto"/>
                            <w:spacing w:after="0" w:line="240" w:lineRule="auto"/>
                          </w:pPr>
                          <w:r>
                            <w:rPr>
                              <w:rStyle w:val="ZhlavneboZpat1"/>
                            </w:rPr>
                            <w:t>11/150 Kopaniny - Čáslavsko, technologie dvouvrstvý mikrokoberec Číslo smlouvy objednatele: ZMR-ST-27-2019</w:t>
                          </w:r>
                        </w:p>
                        <w:p w:rsidR="007B335A" w:rsidRDefault="0000082B">
                          <w:pPr>
                            <w:pStyle w:val="ZhlavneboZpat0"/>
                            <w:shd w:val="clear" w:color="auto" w:fill="auto"/>
                            <w:spacing w:after="0" w:line="240" w:lineRule="auto"/>
                          </w:pPr>
                          <w:r>
                            <w:rPr>
                              <w:rStyle w:val="ZhlavneboZpat1"/>
                            </w:rPr>
                            <w:t>Číslo smlouvy zhotovitele: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47" type="#_x0000_t202" style="position:absolute;margin-left:59.35pt;margin-top:41.1pt;width:455.45pt;height:24.4pt;z-index:-1887440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" filled="f" stroked="f">
              <v:textbox style="mso-fit-shape-to-text:t" inset="0,0,0,0">
                <w:txbxContent>
                  <w:p w:rsidR="007B335A" w:rsidRDefault="0000082B">
                    <w:pPr>
                      <w:pStyle w:val="ZhlavneboZpat0"/>
                      <w:shd w:val="clear" w:color="auto" w:fill="auto"/>
                      <w:spacing w:after="0" w:line="240" w:lineRule="auto"/>
                    </w:pPr>
                    <w:r>
                      <w:rPr>
                        <w:rStyle w:val="ZhlavneboZpat1"/>
                      </w:rPr>
                      <w:t>11/150 Kopaniny - Čáslavsko, technologie dvouvrstvý mikrokoberec Číslo smlouvy objednatele: ZMR-ST-27-2019</w:t>
                    </w:r>
                  </w:p>
                  <w:p w:rsidR="007B335A" w:rsidRDefault="0000082B">
                    <w:pPr>
                      <w:pStyle w:val="ZhlavneboZpat0"/>
                      <w:shd w:val="clear" w:color="auto" w:fill="auto"/>
                      <w:spacing w:after="0" w:line="240" w:lineRule="auto"/>
                    </w:pPr>
                    <w:r>
                      <w:rPr>
                        <w:rStyle w:val="ZhlavneboZpat1"/>
                      </w:rPr>
                      <w:t>Číslo smlouvy zhotovitele:</w:t>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35A" w:rsidRDefault="0000082B">
    <w:pPr>
      <w:rPr>
        <w:sz w:val="2"/>
        <w:szCs w:val="2"/>
      </w:rPr>
    </w:pPr>
    <w:r>
      <w:rPr>
        <w:noProof/>
        <w:lang w:bidi="ar-SA"/>
      </w:rPr>
      <mc:AlternateContent>
        <mc:Choice Requires="wps">
          <w:drawing>
            <wp:anchor distT="0" distB="0" distL="63500" distR="63500" simplePos="0" relativeHeight="314572430" behindDoc="1" locked="0" layoutInCell="1" allowOverlap="1">
              <wp:simplePos x="0" y="0"/>
              <wp:positionH relativeFrom="page">
                <wp:posOffset>762635</wp:posOffset>
              </wp:positionH>
              <wp:positionV relativeFrom="page">
                <wp:posOffset>516890</wp:posOffset>
              </wp:positionV>
              <wp:extent cx="5764530" cy="309880"/>
              <wp:effectExtent l="635" t="2540" r="0" b="190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4530"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35A" w:rsidRDefault="0000082B">
                          <w:pPr>
                            <w:pStyle w:val="ZhlavneboZpat0"/>
                            <w:shd w:val="clear" w:color="auto" w:fill="auto"/>
                            <w:spacing w:after="0" w:line="240" w:lineRule="auto"/>
                          </w:pPr>
                          <w:r>
                            <w:rPr>
                              <w:rStyle w:val="ZhlavneboZpat1"/>
                            </w:rPr>
                            <w:t>M/150 Kopaniny - Čáslavsko, technologie dvouvrstvý mikrokoberec Číslo smlouvy objednatele: ZMR-ST-27-2019</w:t>
                          </w:r>
                        </w:p>
                        <w:p w:rsidR="007B335A" w:rsidRDefault="0000082B">
                          <w:pPr>
                            <w:pStyle w:val="ZhlavneboZpat0"/>
                            <w:shd w:val="clear" w:color="auto" w:fill="auto"/>
                            <w:spacing w:after="0" w:line="240" w:lineRule="auto"/>
                          </w:pPr>
                          <w:r>
                            <w:rPr>
                              <w:rStyle w:val="ZhlavneboZpat1"/>
                            </w:rPr>
                            <w:t>Číslo smlouvy zhotovitele: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49" type="#_x0000_t202" style="position:absolute;margin-left:60.05pt;margin-top:40.7pt;width:453.9pt;height:24.4pt;z-index:-18874405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" filled="f" stroked="f">
              <v:textbox style="mso-fit-shape-to-text:t" inset="0,0,0,0">
                <w:txbxContent>
                  <w:p w:rsidR="007B335A" w:rsidRDefault="0000082B">
                    <w:pPr>
                      <w:pStyle w:val="ZhlavneboZpat0"/>
                      <w:shd w:val="clear" w:color="auto" w:fill="auto"/>
                      <w:spacing w:after="0" w:line="240" w:lineRule="auto"/>
                    </w:pPr>
                    <w:r>
                      <w:rPr>
                        <w:rStyle w:val="ZhlavneboZpat1"/>
                      </w:rPr>
                      <w:t>M/150 Kopaniny - Čáslavsko, technologie dvouvrstvý mikrokoberec Číslo smlouvy objednatele: ZMR-ST-27-2019</w:t>
                    </w:r>
                  </w:p>
                  <w:p w:rsidR="007B335A" w:rsidRDefault="0000082B">
                    <w:pPr>
                      <w:pStyle w:val="ZhlavneboZpat0"/>
                      <w:shd w:val="clear" w:color="auto" w:fill="auto"/>
                      <w:spacing w:after="0" w:line="240" w:lineRule="auto"/>
                    </w:pPr>
                    <w:r>
                      <w:rPr>
                        <w:rStyle w:val="ZhlavneboZpat1"/>
                      </w:rPr>
                      <w:t>Číslo smlouvy zhotovitele:</w:t>
                    </w:r>
                  </w:p>
                </w:txbxContent>
              </v:textbox>
              <w10:wrap anchorx="page" anchory="page"/>
            </v:shape>
          </w:pict>
        </mc:Fallback>
      </mc:AlternateContent>
    </w:r>
    <w:r>
      <w:rPr>
        <w:noProof/>
        <w:lang w:bidi="ar-SA"/>
      </w:rPr>
      <mc:AlternateContent>
        <mc:Choice Requires="wps">
          <w:drawing>
            <wp:anchor distT="0" distB="0" distL="63500" distR="63500" simplePos="0" relativeHeight="314572431" behindDoc="1" locked="0" layoutInCell="1" allowOverlap="1">
              <wp:simplePos x="0" y="0"/>
              <wp:positionH relativeFrom="page">
                <wp:posOffset>193675</wp:posOffset>
              </wp:positionH>
              <wp:positionV relativeFrom="page">
                <wp:posOffset>13970</wp:posOffset>
              </wp:positionV>
              <wp:extent cx="4140200" cy="154940"/>
              <wp:effectExtent l="3175" t="4445" r="0" b="254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35A" w:rsidRDefault="0000082B">
                          <w:pPr>
                            <w:pStyle w:val="ZhlavneboZpat0"/>
                            <w:shd w:val="clear" w:color="auto" w:fill="auto"/>
                            <w:tabs>
                              <w:tab w:val="left" w:pos="0"/>
                              <w:tab w:val="right" w:pos="4064"/>
                              <w:tab w:val="right" w:pos="4604"/>
                            </w:tabs>
                            <w:spacing w:after="0" w:line="240" w:lineRule="auto"/>
                          </w:pPr>
                          <w:r>
                            <w:tab/>
                          </w:r>
                          <w:r>
                            <w:tab/>
                          </w:r>
                          <w:r>
                            <w:tab/>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50" type="#_x0000_t202" style="position:absolute;margin-left:15.25pt;margin-top:1.1pt;width:326pt;height:12.2pt;z-index:-188744049;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" filled="f" stroked="f">
              <v:textbox style="mso-fit-shape-to-text:t" inset="0,0,0,0">
                <w:txbxContent>
                  <w:p w:rsidR="007B335A" w:rsidRDefault="0000082B">
                    <w:pPr>
                      <w:pStyle w:val="ZhlavneboZpat0"/>
                      <w:shd w:val="clear" w:color="auto" w:fill="auto"/>
                      <w:tabs>
                        <w:tab w:val="left" w:pos="0"/>
                        <w:tab w:val="right" w:pos="4064"/>
                        <w:tab w:val="right" w:pos="4604"/>
                      </w:tabs>
                      <w:spacing w:after="0" w:line="240" w:lineRule="auto"/>
                    </w:pPr>
                    <w:r>
                      <w:tab/>
                    </w:r>
                    <w:r>
                      <w:tab/>
                    </w:r>
                    <w:r>
                      <w:tab/>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35A" w:rsidRDefault="0000082B">
    <w:pPr>
      <w:rPr>
        <w:sz w:val="2"/>
        <w:szCs w:val="2"/>
      </w:rPr>
    </w:pPr>
    <w:r>
      <w:rPr>
        <w:noProof/>
        <w:lang w:bidi="ar-SA"/>
      </w:rPr>
      <mc:AlternateContent>
        <mc:Choice Requires="wps">
          <w:drawing>
            <wp:anchor distT="0" distB="0" distL="63500" distR="63500" simplePos="0" relativeHeight="314572432" behindDoc="1" locked="0" layoutInCell="1" allowOverlap="1">
              <wp:simplePos x="0" y="0"/>
              <wp:positionH relativeFrom="page">
                <wp:posOffset>744855</wp:posOffset>
              </wp:positionH>
              <wp:positionV relativeFrom="page">
                <wp:posOffset>521970</wp:posOffset>
              </wp:positionV>
              <wp:extent cx="5784215" cy="309880"/>
              <wp:effectExtent l="1905"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21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35A" w:rsidRDefault="0000082B">
                          <w:pPr>
                            <w:pStyle w:val="ZhlavneboZpat0"/>
                            <w:shd w:val="clear" w:color="auto" w:fill="auto"/>
                            <w:spacing w:after="0" w:line="240" w:lineRule="auto"/>
                          </w:pPr>
                          <w:r>
                            <w:rPr>
                              <w:rStyle w:val="ZhlavneboZpat1"/>
                            </w:rPr>
                            <w:t xml:space="preserve">11/150 Kopaniny - Čáslavsko, </w:t>
                          </w:r>
                          <w:r>
                            <w:rPr>
                              <w:rStyle w:val="ZhlavneboZpat1"/>
                            </w:rPr>
                            <w:t>technologie dvouvrstvý mikrokoberec Číslo smlouvy objednatele: ZMR-ST-27-2019</w:t>
                          </w:r>
                        </w:p>
                        <w:p w:rsidR="007B335A" w:rsidRDefault="0000082B">
                          <w:pPr>
                            <w:pStyle w:val="ZhlavneboZpat0"/>
                            <w:shd w:val="clear" w:color="auto" w:fill="auto"/>
                            <w:spacing w:after="0" w:line="240" w:lineRule="auto"/>
                          </w:pPr>
                          <w:r>
                            <w:rPr>
                              <w:rStyle w:val="ZhlavneboZpat1"/>
                            </w:rPr>
                            <w:t>Číslo smlouvy zhotovitele: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1" type="#_x0000_t202" style="position:absolute;margin-left:58.65pt;margin-top:41.1pt;width:455.45pt;height:24.4pt;z-index:-188744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" filled="f" stroked="f">
              <v:textbox style="mso-fit-shape-to-text:t" inset="0,0,0,0">
                <w:txbxContent>
                  <w:p w:rsidR="007B335A" w:rsidRDefault="0000082B">
                    <w:pPr>
                      <w:pStyle w:val="ZhlavneboZpat0"/>
                      <w:shd w:val="clear" w:color="auto" w:fill="auto"/>
                      <w:spacing w:after="0" w:line="240" w:lineRule="auto"/>
                    </w:pPr>
                    <w:r>
                      <w:rPr>
                        <w:rStyle w:val="ZhlavneboZpat1"/>
                      </w:rPr>
                      <w:t xml:space="preserve">11/150 Kopaniny - Čáslavsko, </w:t>
                    </w:r>
                    <w:r>
                      <w:rPr>
                        <w:rStyle w:val="ZhlavneboZpat1"/>
                      </w:rPr>
                      <w:t>technologie dvouvrstvý mikrokoberec Číslo smlouvy objednatele: ZMR-ST-27-2019</w:t>
                    </w:r>
                  </w:p>
                  <w:p w:rsidR="007B335A" w:rsidRDefault="0000082B">
                    <w:pPr>
                      <w:pStyle w:val="ZhlavneboZpat0"/>
                      <w:shd w:val="clear" w:color="auto" w:fill="auto"/>
                      <w:spacing w:after="0" w:line="240" w:lineRule="auto"/>
                    </w:pPr>
                    <w:r>
                      <w:rPr>
                        <w:rStyle w:val="ZhlavneboZpat1"/>
                      </w:rPr>
                      <w:t>Číslo smlouvy zhotovitele:</w:t>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35A" w:rsidRDefault="0000082B">
    <w:pPr>
      <w:rPr>
        <w:sz w:val="2"/>
        <w:szCs w:val="2"/>
      </w:rPr>
    </w:pPr>
    <w:r>
      <w:rPr>
        <w:noProof/>
        <w:lang w:bidi="ar-SA"/>
      </w:rPr>
      <mc:AlternateContent>
        <mc:Choice Requires="wps">
          <w:drawing>
            <wp:anchor distT="0" distB="0" distL="63500" distR="63500" simplePos="0" relativeHeight="314572435" behindDoc="1" locked="0" layoutInCell="1" allowOverlap="1">
              <wp:simplePos x="0" y="0"/>
              <wp:positionH relativeFrom="page">
                <wp:posOffset>751205</wp:posOffset>
              </wp:positionH>
              <wp:positionV relativeFrom="page">
                <wp:posOffset>523875</wp:posOffset>
              </wp:positionV>
              <wp:extent cx="5784215" cy="309880"/>
              <wp:effectExtent l="0" t="0" r="0" b="444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21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35A" w:rsidRDefault="0000082B">
                          <w:pPr>
                            <w:pStyle w:val="ZhlavneboZpat0"/>
                            <w:shd w:val="clear" w:color="auto" w:fill="auto"/>
                            <w:spacing w:after="0" w:line="240" w:lineRule="auto"/>
                          </w:pPr>
                          <w:r>
                            <w:rPr>
                              <w:rStyle w:val="ZhlavneboZpat1"/>
                            </w:rPr>
                            <w:t xml:space="preserve">11/150 Kopaniny - Čáslavsko, technologie dvouvrstvý mikrokoberec Číslo smlouvy </w:t>
                          </w:r>
                          <w:r>
                            <w:rPr>
                              <w:rStyle w:val="ZhlavneboZpat1"/>
                            </w:rPr>
                            <w:t>objednatele: ZMR-ST-27-2019</w:t>
                          </w:r>
                        </w:p>
                        <w:p w:rsidR="007B335A" w:rsidRDefault="0000082B">
                          <w:pPr>
                            <w:pStyle w:val="ZhlavneboZpat0"/>
                            <w:shd w:val="clear" w:color="auto" w:fill="auto"/>
                            <w:spacing w:after="0" w:line="240" w:lineRule="auto"/>
                          </w:pPr>
                          <w:r>
                            <w:rPr>
                              <w:rStyle w:val="ZhlavneboZpat1"/>
                            </w:rPr>
                            <w:t>Číslo smlouvy zhotovitele: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54" type="#_x0000_t202" style="position:absolute;margin-left:59.15pt;margin-top:41.25pt;width:455.45pt;height:24.4pt;z-index:-18874404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" filled="f" stroked="f">
              <v:textbox style="mso-fit-shape-to-text:t" inset="0,0,0,0">
                <w:txbxContent>
                  <w:p w:rsidR="007B335A" w:rsidRDefault="0000082B">
                    <w:pPr>
                      <w:pStyle w:val="ZhlavneboZpat0"/>
                      <w:shd w:val="clear" w:color="auto" w:fill="auto"/>
                      <w:spacing w:after="0" w:line="240" w:lineRule="auto"/>
                    </w:pPr>
                    <w:r>
                      <w:rPr>
                        <w:rStyle w:val="ZhlavneboZpat1"/>
                      </w:rPr>
                      <w:t xml:space="preserve">11/150 Kopaniny - Čáslavsko, technologie dvouvrstvý mikrokoberec Číslo smlouvy </w:t>
                    </w:r>
                    <w:r>
                      <w:rPr>
                        <w:rStyle w:val="ZhlavneboZpat1"/>
                      </w:rPr>
                      <w:t>objednatele: ZMR-ST-27-2019</w:t>
                    </w:r>
                  </w:p>
                  <w:p w:rsidR="007B335A" w:rsidRDefault="0000082B">
                    <w:pPr>
                      <w:pStyle w:val="ZhlavneboZpat0"/>
                      <w:shd w:val="clear" w:color="auto" w:fill="auto"/>
                      <w:spacing w:after="0" w:line="240" w:lineRule="auto"/>
                    </w:pPr>
                    <w:r>
                      <w:rPr>
                        <w:rStyle w:val="ZhlavneboZpat1"/>
                      </w:rPr>
                      <w:t>Číslo smlouvy zhotovitele:</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A4C66"/>
    <w:multiLevelType w:val="multilevel"/>
    <w:tmpl w:val="781E99E6"/>
    <w:lvl w:ilvl="0">
      <w:start w:val="1"/>
      <w:numFmt w:val="decimal"/>
      <w:lvlText w:val="15.%1."/>
      <w:lvlJc w:val="left"/>
      <w:rPr>
        <w:rFonts w:ascii="Calibri" w:eastAsia="Calibri" w:hAnsi="Calibri" w:cs="Calibri"/>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170AEA"/>
    <w:multiLevelType w:val="multilevel"/>
    <w:tmpl w:val="DF36BBFC"/>
    <w:lvl w:ilvl="0">
      <w:start w:val="1"/>
      <w:numFmt w:val="decimal"/>
      <w:lvlText w:val="3.%1."/>
      <w:lvlJc w:val="left"/>
      <w:rPr>
        <w:rFonts w:ascii="Calibri" w:eastAsia="Calibri" w:hAnsi="Calibri" w:cs="Calibri"/>
        <w:b/>
        <w:bCs/>
        <w:i w:val="0"/>
        <w:iCs w:val="0"/>
        <w:smallCaps w:val="0"/>
        <w:strike w:val="0"/>
        <w:color w:val="000000"/>
        <w:spacing w:val="0"/>
        <w:w w:val="100"/>
        <w:position w:val="0"/>
        <w:sz w:val="24"/>
        <w:szCs w:val="24"/>
        <w:u w:val="none"/>
        <w:lang w:val="cs-CZ" w:eastAsia="cs-CZ" w:bidi="cs-CZ"/>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727443"/>
    <w:multiLevelType w:val="multilevel"/>
    <w:tmpl w:val="E13EC6A8"/>
    <w:lvl w:ilvl="0">
      <w:start w:val="1"/>
      <w:numFmt w:val="decimal"/>
      <w:lvlText w:val="8.%1."/>
      <w:lvlJc w:val="left"/>
      <w:rPr>
        <w:rFonts w:ascii="Calibri" w:eastAsia="Calibri" w:hAnsi="Calibri" w:cs="Calibri"/>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981F47"/>
    <w:multiLevelType w:val="multilevel"/>
    <w:tmpl w:val="225C6EEA"/>
    <w:lvl w:ilvl="0">
      <w:start w:val="1"/>
      <w:numFmt w:val="decimal"/>
      <w:lvlText w:val="10.%1."/>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987529"/>
    <w:multiLevelType w:val="multilevel"/>
    <w:tmpl w:val="D61A5C5E"/>
    <w:lvl w:ilvl="0">
      <w:start w:val="1"/>
      <w:numFmt w:val="lowerLetter"/>
      <w:lvlText w:val="%1)"/>
      <w:lvlJc w:val="left"/>
      <w:rPr>
        <w:rFonts w:ascii="Calibri" w:eastAsia="Calibri" w:hAnsi="Calibri" w:cs="Calibri"/>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E135508"/>
    <w:multiLevelType w:val="multilevel"/>
    <w:tmpl w:val="AF000D2E"/>
    <w:lvl w:ilvl="0">
      <w:start w:val="1"/>
      <w:numFmt w:val="decimal"/>
      <w:lvlText w:val="14.%1."/>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F0F1C07"/>
    <w:multiLevelType w:val="multilevel"/>
    <w:tmpl w:val="CA802F2E"/>
    <w:lvl w:ilvl="0">
      <w:start w:val="1"/>
      <w:numFmt w:val="decimal"/>
      <w:lvlText w:val="5.%1."/>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1B23094"/>
    <w:multiLevelType w:val="multilevel"/>
    <w:tmpl w:val="D9BEE3BA"/>
    <w:lvl w:ilvl="0">
      <w:start w:val="1"/>
      <w:numFmt w:val="decimal"/>
      <w:lvlText w:val="11.%1."/>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41D745E"/>
    <w:multiLevelType w:val="multilevel"/>
    <w:tmpl w:val="348E9AF2"/>
    <w:lvl w:ilvl="0">
      <w:start w:val="1"/>
      <w:numFmt w:val="decimal"/>
      <w:lvlText w:val="7.%1."/>
      <w:lvlJc w:val="left"/>
      <w:rPr>
        <w:rFonts w:ascii="Calibri" w:eastAsia="Calibri" w:hAnsi="Calibri" w:cs="Calibri"/>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17A2E90"/>
    <w:multiLevelType w:val="multilevel"/>
    <w:tmpl w:val="1AEE7252"/>
    <w:lvl w:ilvl="0">
      <w:start w:val="1"/>
      <w:numFmt w:val="decimal"/>
      <w:lvlText w:val="9.%1."/>
      <w:lvlJc w:val="left"/>
      <w:rPr>
        <w:rFonts w:ascii="Calibri" w:eastAsia="Calibri" w:hAnsi="Calibri" w:cs="Calibri"/>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3B94B9C"/>
    <w:multiLevelType w:val="multilevel"/>
    <w:tmpl w:val="CD2A6950"/>
    <w:lvl w:ilvl="0">
      <w:start w:val="1"/>
      <w:numFmt w:val="decimal"/>
      <w:lvlText w:val="16.%1."/>
      <w:lvlJc w:val="left"/>
      <w:rPr>
        <w:rFonts w:ascii="Calibri" w:eastAsia="Calibri" w:hAnsi="Calibri" w:cs="Calibri"/>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7E834D7"/>
    <w:multiLevelType w:val="multilevel"/>
    <w:tmpl w:val="C604FB76"/>
    <w:lvl w:ilvl="0">
      <w:start w:val="1"/>
      <w:numFmt w:val="lowerLetter"/>
      <w:lvlText w:val="%1)"/>
      <w:lvlJc w:val="left"/>
      <w:rPr>
        <w:rFonts w:ascii="Calibri" w:eastAsia="Calibri" w:hAnsi="Calibri" w:cs="Calibri"/>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8C93BEF"/>
    <w:multiLevelType w:val="multilevel"/>
    <w:tmpl w:val="22CA0E5A"/>
    <w:lvl w:ilvl="0">
      <w:start w:val="1"/>
      <w:numFmt w:val="lowerLetter"/>
      <w:lvlText w:val="%1)"/>
      <w:lvlJc w:val="left"/>
      <w:rPr>
        <w:rFonts w:ascii="Calibri" w:eastAsia="Calibri" w:hAnsi="Calibri" w:cs="Calibri"/>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B4507B0"/>
    <w:multiLevelType w:val="multilevel"/>
    <w:tmpl w:val="16F8A7F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BAE3A75"/>
    <w:multiLevelType w:val="multilevel"/>
    <w:tmpl w:val="A9989762"/>
    <w:lvl w:ilvl="0">
      <w:start w:val="1"/>
      <w:numFmt w:val="decimal"/>
      <w:lvlText w:val="12.%1."/>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C1C29EB"/>
    <w:multiLevelType w:val="multilevel"/>
    <w:tmpl w:val="9E5472F8"/>
    <w:lvl w:ilvl="0">
      <w:start w:val="1"/>
      <w:numFmt w:val="lowerLetter"/>
      <w:lvlText w:val="%1)"/>
      <w:lvlJc w:val="left"/>
      <w:rPr>
        <w:rFonts w:ascii="Calibri" w:eastAsia="Calibri" w:hAnsi="Calibri" w:cs="Calibri"/>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99C3944"/>
    <w:multiLevelType w:val="multilevel"/>
    <w:tmpl w:val="2CBA293C"/>
    <w:lvl w:ilvl="0">
      <w:start w:val="1"/>
      <w:numFmt w:val="decimal"/>
      <w:lvlText w:val="13.%1."/>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ACB084B"/>
    <w:multiLevelType w:val="multilevel"/>
    <w:tmpl w:val="D0FAC732"/>
    <w:lvl w:ilvl="0">
      <w:start w:val="1"/>
      <w:numFmt w:val="decimal"/>
      <w:lvlText w:val="5.%1."/>
      <w:lvlJc w:val="left"/>
      <w:rPr>
        <w:rFonts w:ascii="Calibri" w:eastAsia="Calibri" w:hAnsi="Calibri" w:cs="Calibri"/>
        <w:b/>
        <w:bCs/>
        <w:i w:val="0"/>
        <w:iCs w:val="0"/>
        <w:smallCaps w:val="0"/>
        <w:strike w:val="0"/>
        <w:color w:val="000000"/>
        <w:spacing w:val="0"/>
        <w:w w:val="100"/>
        <w:position w:val="0"/>
        <w:sz w:val="24"/>
        <w:szCs w:val="24"/>
        <w:u w:val="none"/>
        <w:lang w:val="cs-CZ" w:eastAsia="cs-CZ" w:bidi="cs-CZ"/>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C290910"/>
    <w:multiLevelType w:val="multilevel"/>
    <w:tmpl w:val="B4EA28D0"/>
    <w:lvl w:ilvl="0">
      <w:start w:val="1"/>
      <w:numFmt w:val="lowerLetter"/>
      <w:lvlText w:val="%1)"/>
      <w:lvlJc w:val="left"/>
      <w:rPr>
        <w:rFonts w:ascii="Calibri" w:eastAsia="Calibri" w:hAnsi="Calibri" w:cs="Calibri"/>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
  </w:num>
  <w:num w:numId="3">
    <w:abstractNumId w:val="4"/>
  </w:num>
  <w:num w:numId="4">
    <w:abstractNumId w:val="15"/>
  </w:num>
  <w:num w:numId="5">
    <w:abstractNumId w:val="17"/>
  </w:num>
  <w:num w:numId="6">
    <w:abstractNumId w:val="6"/>
  </w:num>
  <w:num w:numId="7">
    <w:abstractNumId w:val="8"/>
  </w:num>
  <w:num w:numId="8">
    <w:abstractNumId w:val="12"/>
  </w:num>
  <w:num w:numId="9">
    <w:abstractNumId w:val="2"/>
  </w:num>
  <w:num w:numId="10">
    <w:abstractNumId w:val="11"/>
  </w:num>
  <w:num w:numId="11">
    <w:abstractNumId w:val="9"/>
  </w:num>
  <w:num w:numId="12">
    <w:abstractNumId w:val="3"/>
  </w:num>
  <w:num w:numId="13">
    <w:abstractNumId w:val="7"/>
  </w:num>
  <w:num w:numId="14">
    <w:abstractNumId w:val="14"/>
  </w:num>
  <w:num w:numId="15">
    <w:abstractNumId w:val="16"/>
  </w:num>
  <w:num w:numId="16">
    <w:abstractNumId w:val="5"/>
  </w:num>
  <w:num w:numId="17">
    <w:abstractNumId w:val="18"/>
  </w:num>
  <w:num w:numId="18">
    <w:abstractNumId w:val="0"/>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evenAndOddHeaders/>
  <w:drawingGridHorizontalSpacing w:val="181"/>
  <w:drawingGridVerticalSpacing w:val="181"/>
  <w:characterSpacingControl w:val="compressPunctuation"/>
  <w:hdrShapeDefaults>
    <o:shapedefaults v:ext="edit" spidmax="2076"/>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35A"/>
    <w:rsid w:val="0000082B"/>
    <w:rsid w:val="007B33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76"/>
    <o:shapelayout v:ext="edit">
      <o:idmap v:ext="edit" data="1"/>
    </o:shapelayout>
  </w:shapeDefaults>
  <w:decimalSymbol w:val=","/>
  <w:listSeparator w:val=";"/>
  <w15:docId w15:val="{FF52EE98-7492-4DF1-A308-E8DD88D9A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hlavneboZpat">
    <w:name w:val="Záhlaví nebo Zápatí_"/>
    <w:basedOn w:val="Standardnpsmoodstavce"/>
    <w:link w:val="ZhlavneboZpat0"/>
    <w:rPr>
      <w:rFonts w:ascii="Calibri" w:eastAsia="Calibri" w:hAnsi="Calibri" w:cs="Calibri"/>
      <w:b w:val="0"/>
      <w:bCs w:val="0"/>
      <w:i w:val="0"/>
      <w:iCs w:val="0"/>
      <w:smallCaps w:val="0"/>
      <w:strike w:val="0"/>
      <w:sz w:val="20"/>
      <w:szCs w:val="20"/>
      <w:u w:val="none"/>
    </w:rPr>
  </w:style>
  <w:style w:type="character" w:customStyle="1" w:styleId="ZhlavneboZpat1">
    <w:name w:val="Záhlaví nebo Zápatí"/>
    <w:basedOn w:val="ZhlavneboZpat"/>
    <w:rPr>
      <w:rFonts w:ascii="Calibri" w:eastAsia="Calibri" w:hAnsi="Calibri" w:cs="Calibri"/>
      <w:b w:val="0"/>
      <w:bCs w:val="0"/>
      <w:i w:val="0"/>
      <w:iCs w:val="0"/>
      <w:smallCaps w:val="0"/>
      <w:strike w:val="0"/>
      <w:color w:val="000000"/>
      <w:spacing w:val="0"/>
      <w:w w:val="100"/>
      <w:position w:val="0"/>
      <w:sz w:val="20"/>
      <w:szCs w:val="20"/>
      <w:u w:val="none"/>
      <w:lang w:val="cs-CZ" w:eastAsia="cs-CZ" w:bidi="cs-CZ"/>
    </w:rPr>
  </w:style>
  <w:style w:type="character" w:customStyle="1" w:styleId="Zkladntext3Exact">
    <w:name w:val="Základní text (3) Exact"/>
    <w:basedOn w:val="Standardnpsmoodstavce"/>
    <w:link w:val="Zkladntext3"/>
    <w:rPr>
      <w:rFonts w:ascii="Calibri" w:eastAsia="Calibri" w:hAnsi="Calibri" w:cs="Calibri"/>
      <w:b/>
      <w:bCs/>
      <w:i w:val="0"/>
      <w:iCs w:val="0"/>
      <w:smallCaps w:val="0"/>
      <w:strike w:val="0"/>
      <w:sz w:val="17"/>
      <w:szCs w:val="17"/>
      <w:u w:val="none"/>
    </w:rPr>
  </w:style>
  <w:style w:type="character" w:customStyle="1" w:styleId="Zkladntext312ptNetunExact">
    <w:name w:val="Základní text (3) + 12 pt;Ne tučné Exact"/>
    <w:basedOn w:val="Zkladntext3Exact"/>
    <w:rPr>
      <w:rFonts w:ascii="Calibri" w:eastAsia="Calibri" w:hAnsi="Calibri" w:cs="Calibri"/>
      <w:b/>
      <w:bCs/>
      <w:i w:val="0"/>
      <w:iCs w:val="0"/>
      <w:smallCaps w:val="0"/>
      <w:strike w:val="0"/>
      <w:color w:val="000000"/>
      <w:spacing w:val="0"/>
      <w:w w:val="100"/>
      <w:position w:val="0"/>
      <w:sz w:val="24"/>
      <w:szCs w:val="24"/>
      <w:u w:val="none"/>
      <w:lang w:val="cs-CZ" w:eastAsia="cs-CZ" w:bidi="cs-CZ"/>
    </w:rPr>
  </w:style>
  <w:style w:type="character" w:customStyle="1" w:styleId="Nadpis2Exact">
    <w:name w:val="Nadpis #2 Exact"/>
    <w:basedOn w:val="Standardnpsmoodstavce"/>
    <w:rPr>
      <w:rFonts w:ascii="Calibri" w:eastAsia="Calibri" w:hAnsi="Calibri" w:cs="Calibri"/>
      <w:b/>
      <w:bCs/>
      <w:i w:val="0"/>
      <w:iCs w:val="0"/>
      <w:smallCaps w:val="0"/>
      <w:strike w:val="0"/>
      <w:sz w:val="24"/>
      <w:szCs w:val="24"/>
      <w:u w:val="none"/>
    </w:rPr>
  </w:style>
  <w:style w:type="character" w:customStyle="1" w:styleId="Nadpis2dkovn3ptExact">
    <w:name w:val="Nadpis #2 + Řádkování 3 pt Exact"/>
    <w:basedOn w:val="Nadpis2"/>
    <w:rPr>
      <w:rFonts w:ascii="Calibri" w:eastAsia="Calibri" w:hAnsi="Calibri" w:cs="Calibri"/>
      <w:b/>
      <w:bCs/>
      <w:i w:val="0"/>
      <w:iCs w:val="0"/>
      <w:smallCaps w:val="0"/>
      <w:strike w:val="0"/>
      <w:spacing w:val="70"/>
      <w:sz w:val="24"/>
      <w:szCs w:val="24"/>
      <w:u w:val="none"/>
    </w:rPr>
  </w:style>
  <w:style w:type="character" w:customStyle="1" w:styleId="Zkladntext4Exact">
    <w:name w:val="Základní text (4) Exact"/>
    <w:basedOn w:val="Standardnpsmoodstavce"/>
    <w:rPr>
      <w:rFonts w:ascii="Calibri" w:eastAsia="Calibri" w:hAnsi="Calibri" w:cs="Calibri"/>
      <w:b/>
      <w:bCs/>
      <w:i w:val="0"/>
      <w:iCs w:val="0"/>
      <w:smallCaps w:val="0"/>
      <w:strike w:val="0"/>
      <w:sz w:val="24"/>
      <w:szCs w:val="24"/>
      <w:u w:val="none"/>
    </w:rPr>
  </w:style>
  <w:style w:type="character" w:customStyle="1" w:styleId="Nadpis3Exact">
    <w:name w:val="Nadpis #3 Exact"/>
    <w:basedOn w:val="Standardnpsmoodstavce"/>
    <w:rPr>
      <w:rFonts w:ascii="Calibri" w:eastAsia="Calibri" w:hAnsi="Calibri" w:cs="Calibri"/>
      <w:b/>
      <w:bCs/>
      <w:i w:val="0"/>
      <w:iCs w:val="0"/>
      <w:smallCaps w:val="0"/>
      <w:strike w:val="0"/>
      <w:sz w:val="24"/>
      <w:szCs w:val="24"/>
      <w:u w:val="none"/>
    </w:rPr>
  </w:style>
  <w:style w:type="character" w:customStyle="1" w:styleId="Zkladntext2Exact">
    <w:name w:val="Základní text (2) Exact"/>
    <w:basedOn w:val="Standardnpsmoodstavce"/>
    <w:rPr>
      <w:rFonts w:ascii="Calibri" w:eastAsia="Calibri" w:hAnsi="Calibri" w:cs="Calibri"/>
      <w:b w:val="0"/>
      <w:bCs w:val="0"/>
      <w:i w:val="0"/>
      <w:iCs w:val="0"/>
      <w:smallCaps w:val="0"/>
      <w:strike w:val="0"/>
      <w:sz w:val="24"/>
      <w:szCs w:val="24"/>
      <w:u w:val="none"/>
    </w:rPr>
  </w:style>
  <w:style w:type="character" w:customStyle="1" w:styleId="Zkladntext4NetunExact">
    <w:name w:val="Základní text (4) + Ne tučné Exact"/>
    <w:basedOn w:val="Zkladntext4"/>
    <w:rPr>
      <w:rFonts w:ascii="Calibri" w:eastAsia="Calibri" w:hAnsi="Calibri" w:cs="Calibri"/>
      <w:b/>
      <w:bCs/>
      <w:i w:val="0"/>
      <w:iCs w:val="0"/>
      <w:smallCaps w:val="0"/>
      <w:strike w:val="0"/>
      <w:sz w:val="24"/>
      <w:szCs w:val="24"/>
      <w:u w:val="none"/>
    </w:rPr>
  </w:style>
  <w:style w:type="character" w:customStyle="1" w:styleId="Zkladntext2Exact0">
    <w:name w:val="Základní text (2) Exact"/>
    <w:basedOn w:val="Zkladntext2"/>
    <w:rPr>
      <w:rFonts w:ascii="Calibri" w:eastAsia="Calibri" w:hAnsi="Calibri" w:cs="Calibri"/>
      <w:b w:val="0"/>
      <w:bCs w:val="0"/>
      <w:i w:val="0"/>
      <w:iCs w:val="0"/>
      <w:smallCaps w:val="0"/>
      <w:strike w:val="0"/>
      <w:sz w:val="24"/>
      <w:szCs w:val="24"/>
      <w:u w:val="single"/>
    </w:rPr>
  </w:style>
  <w:style w:type="character" w:customStyle="1" w:styleId="Zkladntext2Exact1">
    <w:name w:val="Základní text (2) Exact"/>
    <w:basedOn w:val="Zkladntext2"/>
    <w:rPr>
      <w:rFonts w:ascii="Calibri" w:eastAsia="Calibri" w:hAnsi="Calibri" w:cs="Calibri"/>
      <w:b w:val="0"/>
      <w:bCs w:val="0"/>
      <w:i w:val="0"/>
      <w:iCs w:val="0"/>
      <w:smallCaps w:val="0"/>
      <w:strike w:val="0"/>
      <w:sz w:val="24"/>
      <w:szCs w:val="24"/>
      <w:u w:val="none"/>
    </w:rPr>
  </w:style>
  <w:style w:type="character" w:customStyle="1" w:styleId="Zkladntext2TunExact">
    <w:name w:val="Základní text (2) + Tučné Exact"/>
    <w:basedOn w:val="Zkladntext2"/>
    <w:rPr>
      <w:rFonts w:ascii="Calibri" w:eastAsia="Calibri" w:hAnsi="Calibri" w:cs="Calibri"/>
      <w:b/>
      <w:bCs/>
      <w:i w:val="0"/>
      <w:iCs w:val="0"/>
      <w:smallCaps w:val="0"/>
      <w:strike w:val="0"/>
      <w:sz w:val="24"/>
      <w:szCs w:val="24"/>
      <w:u w:val="none"/>
    </w:rPr>
  </w:style>
  <w:style w:type="character" w:customStyle="1" w:styleId="Nadpis3">
    <w:name w:val="Nadpis #3_"/>
    <w:basedOn w:val="Standardnpsmoodstavce"/>
    <w:link w:val="Nadpis30"/>
    <w:rPr>
      <w:rFonts w:ascii="Calibri" w:eastAsia="Calibri" w:hAnsi="Calibri" w:cs="Calibri"/>
      <w:b/>
      <w:bCs/>
      <w:i w:val="0"/>
      <w:iCs w:val="0"/>
      <w:smallCaps w:val="0"/>
      <w:strike w:val="0"/>
      <w:sz w:val="24"/>
      <w:szCs w:val="24"/>
      <w:u w:val="none"/>
    </w:rPr>
  </w:style>
  <w:style w:type="character" w:customStyle="1" w:styleId="ZhlavneboZpatArial11pt">
    <w:name w:val="Záhlaví nebo Zápatí + Arial;11 pt"/>
    <w:basedOn w:val="ZhlavneboZpat"/>
    <w:rPr>
      <w:rFonts w:ascii="Arial" w:eastAsia="Arial" w:hAnsi="Arial" w:cs="Arial"/>
      <w:b w:val="0"/>
      <w:bCs w:val="0"/>
      <w:i w:val="0"/>
      <w:iCs w:val="0"/>
      <w:smallCaps w:val="0"/>
      <w:strike w:val="0"/>
      <w:color w:val="000000"/>
      <w:spacing w:val="0"/>
      <w:w w:val="100"/>
      <w:position w:val="0"/>
      <w:sz w:val="22"/>
      <w:szCs w:val="22"/>
      <w:u w:val="none"/>
      <w:lang w:val="cs-CZ" w:eastAsia="cs-CZ" w:bidi="cs-CZ"/>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4"/>
      <w:szCs w:val="24"/>
      <w:u w:val="none"/>
    </w:rPr>
  </w:style>
  <w:style w:type="character" w:customStyle="1" w:styleId="Zkladntext2Tun">
    <w:name w:val="Základní text (2) + Tučné"/>
    <w:basedOn w:val="Zkladntext2"/>
    <w:rPr>
      <w:rFonts w:ascii="Calibri" w:eastAsia="Calibri" w:hAnsi="Calibri" w:cs="Calibri"/>
      <w:b/>
      <w:bCs/>
      <w:i w:val="0"/>
      <w:iCs w:val="0"/>
      <w:smallCaps w:val="0"/>
      <w:strike w:val="0"/>
      <w:color w:val="000000"/>
      <w:spacing w:val="0"/>
      <w:w w:val="100"/>
      <w:position w:val="0"/>
      <w:sz w:val="24"/>
      <w:szCs w:val="24"/>
      <w:u w:val="none"/>
      <w:lang w:val="cs-CZ" w:eastAsia="cs-CZ" w:bidi="cs-CZ"/>
    </w:rPr>
  </w:style>
  <w:style w:type="character" w:customStyle="1" w:styleId="Nadpis3Netun">
    <w:name w:val="Nadpis #3 + Ne tučné"/>
    <w:basedOn w:val="Nadpis3"/>
    <w:rPr>
      <w:rFonts w:ascii="Calibri" w:eastAsia="Calibri" w:hAnsi="Calibri" w:cs="Calibri"/>
      <w:b/>
      <w:bCs/>
      <w:i w:val="0"/>
      <w:iCs w:val="0"/>
      <w:smallCaps w:val="0"/>
      <w:strike w:val="0"/>
      <w:color w:val="000000"/>
      <w:spacing w:val="0"/>
      <w:w w:val="100"/>
      <w:position w:val="0"/>
      <w:sz w:val="24"/>
      <w:szCs w:val="24"/>
      <w:u w:val="none"/>
      <w:lang w:val="cs-CZ" w:eastAsia="cs-CZ" w:bidi="cs-CZ"/>
    </w:rPr>
  </w:style>
  <w:style w:type="character" w:customStyle="1" w:styleId="Zkladntext2TrebuchetMS11pt">
    <w:name w:val="Základní text (2) + Trebuchet MS;11 pt"/>
    <w:basedOn w:val="Zkladntext2"/>
    <w:rPr>
      <w:rFonts w:ascii="Trebuchet MS" w:eastAsia="Trebuchet MS" w:hAnsi="Trebuchet MS" w:cs="Trebuchet MS"/>
      <w:b w:val="0"/>
      <w:bCs w:val="0"/>
      <w:i w:val="0"/>
      <w:iCs w:val="0"/>
      <w:smallCaps w:val="0"/>
      <w:strike w:val="0"/>
      <w:color w:val="000000"/>
      <w:spacing w:val="0"/>
      <w:w w:val="100"/>
      <w:position w:val="0"/>
      <w:sz w:val="22"/>
      <w:szCs w:val="22"/>
      <w:u w:val="none"/>
      <w:lang w:val="cs-CZ" w:eastAsia="cs-CZ" w:bidi="cs-CZ"/>
    </w:rPr>
  </w:style>
  <w:style w:type="character" w:customStyle="1" w:styleId="Zkladntext210pt">
    <w:name w:val="Základní text (2) + 10 pt"/>
    <w:basedOn w:val="Zkladntext2"/>
    <w:rPr>
      <w:rFonts w:ascii="Calibri" w:eastAsia="Calibri" w:hAnsi="Calibri" w:cs="Calibri"/>
      <w:b w:val="0"/>
      <w:bCs w:val="0"/>
      <w:i w:val="0"/>
      <w:iCs w:val="0"/>
      <w:smallCaps w:val="0"/>
      <w:strike w:val="0"/>
      <w:color w:val="000000"/>
      <w:spacing w:val="0"/>
      <w:w w:val="100"/>
      <w:position w:val="0"/>
      <w:sz w:val="20"/>
      <w:szCs w:val="20"/>
      <w:u w:val="none"/>
      <w:lang w:val="cs-CZ" w:eastAsia="cs-CZ" w:bidi="cs-CZ"/>
    </w:rPr>
  </w:style>
  <w:style w:type="character" w:customStyle="1" w:styleId="Zkladntext4">
    <w:name w:val="Základní text (4)_"/>
    <w:basedOn w:val="Standardnpsmoodstavce"/>
    <w:link w:val="Zkladntext40"/>
    <w:rPr>
      <w:rFonts w:ascii="Calibri" w:eastAsia="Calibri" w:hAnsi="Calibri" w:cs="Calibri"/>
      <w:b/>
      <w:bCs/>
      <w:i w:val="0"/>
      <w:iCs w:val="0"/>
      <w:smallCaps w:val="0"/>
      <w:strike w:val="0"/>
      <w:sz w:val="24"/>
      <w:szCs w:val="24"/>
      <w:u w:val="none"/>
    </w:rPr>
  </w:style>
  <w:style w:type="character" w:customStyle="1" w:styleId="Zkladntext4Netun">
    <w:name w:val="Základní text (4) + Ne tučné"/>
    <w:basedOn w:val="Zkladntext4"/>
    <w:rPr>
      <w:rFonts w:ascii="Calibri" w:eastAsia="Calibri" w:hAnsi="Calibri" w:cs="Calibri"/>
      <w:b/>
      <w:bCs/>
      <w:i w:val="0"/>
      <w:iCs w:val="0"/>
      <w:smallCaps w:val="0"/>
      <w:strike w:val="0"/>
      <w:color w:val="000000"/>
      <w:spacing w:val="0"/>
      <w:w w:val="100"/>
      <w:position w:val="0"/>
      <w:sz w:val="24"/>
      <w:szCs w:val="24"/>
      <w:u w:val="none"/>
      <w:lang w:val="cs-CZ" w:eastAsia="cs-CZ" w:bidi="cs-CZ"/>
    </w:rPr>
  </w:style>
  <w:style w:type="character" w:customStyle="1" w:styleId="Zkladntext2115ptKurzva">
    <w:name w:val="Základní text (2) + 11;5 pt;Kurzíva"/>
    <w:basedOn w:val="Zkladntext2"/>
    <w:rPr>
      <w:rFonts w:ascii="Calibri" w:eastAsia="Calibri" w:hAnsi="Calibri" w:cs="Calibri"/>
      <w:b w:val="0"/>
      <w:bCs w:val="0"/>
      <w:i/>
      <w:iCs/>
      <w:smallCaps w:val="0"/>
      <w:strike w:val="0"/>
      <w:color w:val="000000"/>
      <w:spacing w:val="0"/>
      <w:w w:val="100"/>
      <w:position w:val="0"/>
      <w:sz w:val="23"/>
      <w:szCs w:val="23"/>
      <w:u w:val="none"/>
      <w:lang w:val="cs-CZ" w:eastAsia="cs-CZ" w:bidi="cs-CZ"/>
    </w:rPr>
  </w:style>
  <w:style w:type="character" w:customStyle="1" w:styleId="Zkladntext21">
    <w:name w:val="Základní text (2)"/>
    <w:basedOn w:val="Zkladntext2"/>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style>
  <w:style w:type="character" w:customStyle="1" w:styleId="ZhlavneboZpatArial105pt">
    <w:name w:val="Záhlaví nebo Zápatí + Arial;10;5 pt"/>
    <w:basedOn w:val="ZhlavneboZpat"/>
    <w:rPr>
      <w:rFonts w:ascii="Arial" w:eastAsia="Arial" w:hAnsi="Arial" w:cs="Arial"/>
      <w:b w:val="0"/>
      <w:bCs w:val="0"/>
      <w:i w:val="0"/>
      <w:iCs w:val="0"/>
      <w:smallCaps w:val="0"/>
      <w:strike w:val="0"/>
      <w:color w:val="000000"/>
      <w:spacing w:val="0"/>
      <w:w w:val="100"/>
      <w:position w:val="0"/>
      <w:sz w:val="21"/>
      <w:szCs w:val="21"/>
      <w:u w:val="none"/>
      <w:lang w:val="cs-CZ" w:eastAsia="cs-CZ" w:bidi="cs-CZ"/>
    </w:rPr>
  </w:style>
  <w:style w:type="character" w:customStyle="1" w:styleId="Zkladntext22">
    <w:name w:val="Základní text (2)"/>
    <w:basedOn w:val="Zkladntext2"/>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style>
  <w:style w:type="character" w:customStyle="1" w:styleId="Zkladntext23">
    <w:name w:val="Základní text (2)"/>
    <w:basedOn w:val="Zkladntext2"/>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style>
  <w:style w:type="character" w:customStyle="1" w:styleId="Zkladntext2Cambria6ptKurzvadkovn1pt">
    <w:name w:val="Základní text (2) + Cambria;6 pt;Kurzíva;Řádkování 1 pt"/>
    <w:basedOn w:val="Zkladntext2"/>
    <w:rPr>
      <w:rFonts w:ascii="Cambria" w:eastAsia="Cambria" w:hAnsi="Cambria" w:cs="Cambria"/>
      <w:b w:val="0"/>
      <w:bCs w:val="0"/>
      <w:i/>
      <w:iCs/>
      <w:smallCaps w:val="0"/>
      <w:strike w:val="0"/>
      <w:color w:val="000000"/>
      <w:spacing w:val="30"/>
      <w:w w:val="100"/>
      <w:position w:val="0"/>
      <w:sz w:val="12"/>
      <w:szCs w:val="12"/>
      <w:u w:val="none"/>
      <w:lang w:val="cs-CZ" w:eastAsia="cs-CZ" w:bidi="cs-CZ"/>
    </w:rPr>
  </w:style>
  <w:style w:type="character" w:customStyle="1" w:styleId="Zkladntext2Arial105ptTun">
    <w:name w:val="Základní text (2) + Arial;10;5 pt;Tučné"/>
    <w:basedOn w:val="Zkladntext2"/>
    <w:rPr>
      <w:rFonts w:ascii="Arial" w:eastAsia="Arial" w:hAnsi="Arial" w:cs="Arial"/>
      <w:b/>
      <w:bCs/>
      <w:i w:val="0"/>
      <w:iCs w:val="0"/>
      <w:smallCaps w:val="0"/>
      <w:strike w:val="0"/>
      <w:color w:val="000000"/>
      <w:spacing w:val="0"/>
      <w:w w:val="100"/>
      <w:position w:val="0"/>
      <w:sz w:val="21"/>
      <w:szCs w:val="21"/>
      <w:u w:val="none"/>
      <w:lang w:val="cs-CZ" w:eastAsia="cs-CZ" w:bidi="cs-CZ"/>
    </w:rPr>
  </w:style>
  <w:style w:type="character" w:customStyle="1" w:styleId="Zkladntext2Arial105ptTun0">
    <w:name w:val="Základní text (2) + Arial;10;5 pt;Tučné"/>
    <w:basedOn w:val="Zkladntext2"/>
    <w:rPr>
      <w:rFonts w:ascii="Arial" w:eastAsia="Arial" w:hAnsi="Arial" w:cs="Arial"/>
      <w:b/>
      <w:bCs/>
      <w:i w:val="0"/>
      <w:iCs w:val="0"/>
      <w:smallCaps w:val="0"/>
      <w:strike w:val="0"/>
      <w:color w:val="000000"/>
      <w:spacing w:val="0"/>
      <w:w w:val="100"/>
      <w:position w:val="0"/>
      <w:sz w:val="21"/>
      <w:szCs w:val="21"/>
      <w:u w:val="none"/>
      <w:lang w:val="cs-CZ" w:eastAsia="cs-CZ" w:bidi="cs-CZ"/>
    </w:rPr>
  </w:style>
  <w:style w:type="character" w:customStyle="1" w:styleId="Zkladntext2Cambria20ptTunKurzvaMalpsmenadkovn-2pt">
    <w:name w:val="Základní text (2) + Cambria;20 pt;Tučné;Kurzíva;Malá písmena;Řádkování -2 pt"/>
    <w:basedOn w:val="Zkladntext2"/>
    <w:rPr>
      <w:rFonts w:ascii="Cambria" w:eastAsia="Cambria" w:hAnsi="Cambria" w:cs="Cambria"/>
      <w:b/>
      <w:bCs/>
      <w:i/>
      <w:iCs/>
      <w:smallCaps/>
      <w:strike w:val="0"/>
      <w:color w:val="000000"/>
      <w:spacing w:val="-40"/>
      <w:w w:val="100"/>
      <w:position w:val="0"/>
      <w:sz w:val="40"/>
      <w:szCs w:val="40"/>
      <w:u w:val="none"/>
      <w:lang w:val="cs-CZ" w:eastAsia="cs-CZ" w:bidi="cs-CZ"/>
    </w:rPr>
  </w:style>
  <w:style w:type="character" w:customStyle="1" w:styleId="Zkladntext2Cambria6ptKurzva">
    <w:name w:val="Základní text (2) + Cambria;6 pt;Kurzíva"/>
    <w:basedOn w:val="Zkladntext2"/>
    <w:rPr>
      <w:rFonts w:ascii="Cambria" w:eastAsia="Cambria" w:hAnsi="Cambria" w:cs="Cambria"/>
      <w:b w:val="0"/>
      <w:bCs w:val="0"/>
      <w:i/>
      <w:iCs/>
      <w:smallCaps w:val="0"/>
      <w:strike w:val="0"/>
      <w:color w:val="000000"/>
      <w:spacing w:val="0"/>
      <w:w w:val="100"/>
      <w:position w:val="0"/>
      <w:sz w:val="12"/>
      <w:szCs w:val="12"/>
      <w:u w:val="none"/>
      <w:lang w:val="cs-CZ" w:eastAsia="cs-CZ" w:bidi="cs-CZ"/>
    </w:rPr>
  </w:style>
  <w:style w:type="character" w:customStyle="1" w:styleId="Zkladntext285ptTun">
    <w:name w:val="Základní text (2) + 8;5 pt;Tučné"/>
    <w:basedOn w:val="Zkladntext2"/>
    <w:rPr>
      <w:rFonts w:ascii="Calibri" w:eastAsia="Calibri" w:hAnsi="Calibri" w:cs="Calibri"/>
      <w:b/>
      <w:bCs/>
      <w:i w:val="0"/>
      <w:iCs w:val="0"/>
      <w:smallCaps w:val="0"/>
      <w:strike w:val="0"/>
      <w:color w:val="000000"/>
      <w:spacing w:val="0"/>
      <w:w w:val="100"/>
      <w:position w:val="0"/>
      <w:sz w:val="17"/>
      <w:szCs w:val="17"/>
      <w:u w:val="none"/>
      <w:lang w:val="cs-CZ" w:eastAsia="cs-CZ" w:bidi="cs-CZ"/>
    </w:rPr>
  </w:style>
  <w:style w:type="character" w:customStyle="1" w:styleId="Zkladntext2Arial8pt">
    <w:name w:val="Základní text (2) + Arial;8 pt"/>
    <w:basedOn w:val="Zkladntext2"/>
    <w:rPr>
      <w:rFonts w:ascii="Arial" w:eastAsia="Arial" w:hAnsi="Arial" w:cs="Arial"/>
      <w:b w:val="0"/>
      <w:bCs w:val="0"/>
      <w:i w:val="0"/>
      <w:iCs w:val="0"/>
      <w:smallCaps w:val="0"/>
      <w:strike w:val="0"/>
      <w:color w:val="000000"/>
      <w:spacing w:val="0"/>
      <w:w w:val="100"/>
      <w:position w:val="0"/>
      <w:sz w:val="16"/>
      <w:szCs w:val="16"/>
      <w:u w:val="none"/>
      <w:lang w:val="cs-CZ" w:eastAsia="cs-CZ" w:bidi="cs-CZ"/>
    </w:rPr>
  </w:style>
  <w:style w:type="character" w:customStyle="1" w:styleId="Zkladntext2Arial8pt0">
    <w:name w:val="Základní text (2) + Arial;8 pt"/>
    <w:basedOn w:val="Zkladntext2"/>
    <w:rPr>
      <w:rFonts w:ascii="Arial" w:eastAsia="Arial" w:hAnsi="Arial" w:cs="Arial"/>
      <w:b w:val="0"/>
      <w:bCs w:val="0"/>
      <w:i w:val="0"/>
      <w:iCs w:val="0"/>
      <w:smallCaps w:val="0"/>
      <w:strike w:val="0"/>
      <w:color w:val="000000"/>
      <w:spacing w:val="0"/>
      <w:w w:val="100"/>
      <w:position w:val="0"/>
      <w:sz w:val="16"/>
      <w:szCs w:val="16"/>
      <w:u w:val="none"/>
      <w:lang w:val="cs-CZ" w:eastAsia="cs-CZ" w:bidi="cs-CZ"/>
    </w:rPr>
  </w:style>
  <w:style w:type="character" w:customStyle="1" w:styleId="Zkladntext285ptTun0">
    <w:name w:val="Základní text (2) + 8;5 pt;Tučné"/>
    <w:basedOn w:val="Zkladntext2"/>
    <w:rPr>
      <w:rFonts w:ascii="Calibri" w:eastAsia="Calibri" w:hAnsi="Calibri" w:cs="Calibri"/>
      <w:b/>
      <w:bCs/>
      <w:i w:val="0"/>
      <w:iCs w:val="0"/>
      <w:smallCaps w:val="0"/>
      <w:strike w:val="0"/>
      <w:color w:val="000000"/>
      <w:spacing w:val="0"/>
      <w:w w:val="100"/>
      <w:position w:val="0"/>
      <w:sz w:val="17"/>
      <w:szCs w:val="17"/>
      <w:u w:val="none"/>
      <w:lang w:val="cs-CZ" w:eastAsia="cs-CZ" w:bidi="cs-CZ"/>
    </w:rPr>
  </w:style>
  <w:style w:type="character" w:customStyle="1" w:styleId="Zkladntext2Constantia75pt">
    <w:name w:val="Základní text (2) + Constantia;7;5 pt"/>
    <w:basedOn w:val="Zkladntext2"/>
    <w:rPr>
      <w:rFonts w:ascii="Constantia" w:eastAsia="Constantia" w:hAnsi="Constantia" w:cs="Constantia"/>
      <w:b w:val="0"/>
      <w:bCs w:val="0"/>
      <w:i w:val="0"/>
      <w:iCs w:val="0"/>
      <w:smallCaps w:val="0"/>
      <w:strike w:val="0"/>
      <w:color w:val="000000"/>
      <w:spacing w:val="0"/>
      <w:w w:val="100"/>
      <w:position w:val="0"/>
      <w:sz w:val="15"/>
      <w:szCs w:val="15"/>
      <w:u w:val="none"/>
      <w:lang w:val="cs-CZ" w:eastAsia="cs-CZ" w:bidi="cs-CZ"/>
    </w:rPr>
  </w:style>
  <w:style w:type="character" w:customStyle="1" w:styleId="Zkladntext2Cambria6ptKurzva0">
    <w:name w:val="Základní text (2) + Cambria;6 pt;Kurzíva"/>
    <w:basedOn w:val="Zkladntext2"/>
    <w:rPr>
      <w:rFonts w:ascii="Cambria" w:eastAsia="Cambria" w:hAnsi="Cambria" w:cs="Cambria"/>
      <w:b w:val="0"/>
      <w:bCs w:val="0"/>
      <w:i/>
      <w:iCs/>
      <w:smallCaps w:val="0"/>
      <w:strike w:val="0"/>
      <w:color w:val="000000"/>
      <w:spacing w:val="0"/>
      <w:w w:val="100"/>
      <w:position w:val="0"/>
      <w:sz w:val="12"/>
      <w:szCs w:val="12"/>
      <w:u w:val="none"/>
      <w:lang w:val="cs-CZ" w:eastAsia="cs-CZ" w:bidi="cs-CZ"/>
    </w:rPr>
  </w:style>
  <w:style w:type="character" w:customStyle="1" w:styleId="Zkladntext2Arial105ptTun1">
    <w:name w:val="Základní text (2) + Arial;10;5 pt;Tučné"/>
    <w:basedOn w:val="Zkladntext2"/>
    <w:rPr>
      <w:rFonts w:ascii="Arial" w:eastAsia="Arial" w:hAnsi="Arial" w:cs="Arial"/>
      <w:b/>
      <w:bCs/>
      <w:i w:val="0"/>
      <w:iCs w:val="0"/>
      <w:smallCaps w:val="0"/>
      <w:strike w:val="0"/>
      <w:color w:val="000000"/>
      <w:spacing w:val="0"/>
      <w:w w:val="100"/>
      <w:position w:val="0"/>
      <w:sz w:val="21"/>
      <w:szCs w:val="21"/>
      <w:u w:val="none"/>
      <w:lang w:val="cs-CZ" w:eastAsia="cs-CZ" w:bidi="cs-CZ"/>
    </w:rPr>
  </w:style>
  <w:style w:type="character" w:customStyle="1" w:styleId="ZhlavneboZpatTrebuchetMS11ptKurzva">
    <w:name w:val="Záhlaví nebo Zápatí + Trebuchet MS;11 pt;Kurzíva"/>
    <w:basedOn w:val="ZhlavneboZpat"/>
    <w:rPr>
      <w:rFonts w:ascii="Trebuchet MS" w:eastAsia="Trebuchet MS" w:hAnsi="Trebuchet MS" w:cs="Trebuchet MS"/>
      <w:b w:val="0"/>
      <w:bCs w:val="0"/>
      <w:i/>
      <w:iCs/>
      <w:smallCaps w:val="0"/>
      <w:strike w:val="0"/>
      <w:color w:val="000000"/>
      <w:spacing w:val="0"/>
      <w:w w:val="100"/>
      <w:position w:val="0"/>
      <w:sz w:val="22"/>
      <w:szCs w:val="22"/>
      <w:u w:val="none"/>
      <w:lang w:val="cs-CZ" w:eastAsia="cs-CZ" w:bidi="cs-CZ"/>
    </w:rPr>
  </w:style>
  <w:style w:type="character" w:customStyle="1" w:styleId="ZhlavneboZpat2">
    <w:name w:val="Záhlaví nebo Zápatí"/>
    <w:basedOn w:val="ZhlavneboZpat"/>
    <w:rPr>
      <w:rFonts w:ascii="Calibri" w:eastAsia="Calibri" w:hAnsi="Calibri" w:cs="Calibri"/>
      <w:b w:val="0"/>
      <w:bCs w:val="0"/>
      <w:i w:val="0"/>
      <w:iCs w:val="0"/>
      <w:smallCaps w:val="0"/>
      <w:strike w:val="0"/>
      <w:color w:val="000000"/>
      <w:spacing w:val="0"/>
      <w:w w:val="100"/>
      <w:position w:val="0"/>
      <w:sz w:val="20"/>
      <w:szCs w:val="20"/>
      <w:u w:val="none"/>
      <w:lang w:val="cs-CZ" w:eastAsia="cs-CZ" w:bidi="cs-CZ"/>
    </w:rPr>
  </w:style>
  <w:style w:type="character" w:customStyle="1" w:styleId="ZhlavneboZpatLucidaSansUnicode26pt">
    <w:name w:val="Záhlaví nebo Zápatí + Lucida Sans Unicode;26 pt"/>
    <w:basedOn w:val="ZhlavneboZpat"/>
    <w:rPr>
      <w:rFonts w:ascii="Lucida Sans Unicode" w:eastAsia="Lucida Sans Unicode" w:hAnsi="Lucida Sans Unicode" w:cs="Lucida Sans Unicode"/>
      <w:b w:val="0"/>
      <w:bCs w:val="0"/>
      <w:i w:val="0"/>
      <w:iCs w:val="0"/>
      <w:smallCaps w:val="0"/>
      <w:strike w:val="0"/>
      <w:color w:val="000000"/>
      <w:spacing w:val="0"/>
      <w:w w:val="100"/>
      <w:position w:val="0"/>
      <w:sz w:val="52"/>
      <w:szCs w:val="52"/>
      <w:u w:val="none"/>
      <w:lang w:val="cs-CZ" w:eastAsia="cs-CZ" w:bidi="cs-CZ"/>
    </w:rPr>
  </w:style>
  <w:style w:type="character" w:customStyle="1" w:styleId="Nadpis1">
    <w:name w:val="Nadpis #1_"/>
    <w:basedOn w:val="Standardnpsmoodstavce"/>
    <w:link w:val="Nadpis10"/>
    <w:rPr>
      <w:rFonts w:ascii="Calibri" w:eastAsia="Calibri" w:hAnsi="Calibri" w:cs="Calibri"/>
      <w:b/>
      <w:bCs/>
      <w:i w:val="0"/>
      <w:iCs w:val="0"/>
      <w:smallCaps w:val="0"/>
      <w:strike w:val="0"/>
      <w:spacing w:val="-30"/>
      <w:sz w:val="32"/>
      <w:szCs w:val="32"/>
      <w:u w:val="none"/>
    </w:rPr>
  </w:style>
  <w:style w:type="character" w:customStyle="1" w:styleId="Nadpis1Netundkovn0pt">
    <w:name w:val="Nadpis #1 + Ne tučné;Řádkování 0 pt"/>
    <w:basedOn w:val="Nadpis1"/>
    <w:rPr>
      <w:rFonts w:ascii="Calibri" w:eastAsia="Calibri" w:hAnsi="Calibri" w:cs="Calibri"/>
      <w:b/>
      <w:bCs/>
      <w:i w:val="0"/>
      <w:iCs w:val="0"/>
      <w:smallCaps w:val="0"/>
      <w:strike w:val="0"/>
      <w:color w:val="000000"/>
      <w:spacing w:val="0"/>
      <w:w w:val="100"/>
      <w:position w:val="0"/>
      <w:sz w:val="32"/>
      <w:szCs w:val="32"/>
      <w:u w:val="none"/>
      <w:lang w:val="cs-CZ" w:eastAsia="cs-CZ" w:bidi="cs-CZ"/>
    </w:rPr>
  </w:style>
  <w:style w:type="character" w:customStyle="1" w:styleId="Titulektabulky2">
    <w:name w:val="Titulek tabulky (2)_"/>
    <w:basedOn w:val="Standardnpsmoodstavce"/>
    <w:link w:val="Titulektabulky20"/>
    <w:rPr>
      <w:rFonts w:ascii="Calibri" w:eastAsia="Calibri" w:hAnsi="Calibri" w:cs="Calibri"/>
      <w:b/>
      <w:bCs/>
      <w:i/>
      <w:iCs/>
      <w:smallCaps w:val="0"/>
      <w:strike w:val="0"/>
      <w:spacing w:val="-10"/>
      <w:sz w:val="46"/>
      <w:szCs w:val="46"/>
      <w:u w:val="none"/>
    </w:rPr>
  </w:style>
  <w:style w:type="character" w:customStyle="1" w:styleId="Titulektabulky21">
    <w:name w:val="Titulek tabulky (2)"/>
    <w:basedOn w:val="Titulektabulky2"/>
    <w:rPr>
      <w:rFonts w:ascii="Calibri" w:eastAsia="Calibri" w:hAnsi="Calibri" w:cs="Calibri"/>
      <w:b/>
      <w:bCs/>
      <w:i/>
      <w:iCs/>
      <w:smallCaps w:val="0"/>
      <w:strike w:val="0"/>
      <w:color w:val="000000"/>
      <w:spacing w:val="-10"/>
      <w:w w:val="100"/>
      <w:position w:val="0"/>
      <w:sz w:val="46"/>
      <w:szCs w:val="46"/>
      <w:u w:val="single"/>
      <w:lang w:val="cs-CZ" w:eastAsia="cs-CZ" w:bidi="cs-CZ"/>
    </w:rPr>
  </w:style>
  <w:style w:type="character" w:customStyle="1" w:styleId="Titulektabulky3">
    <w:name w:val="Titulek tabulky (3)_"/>
    <w:basedOn w:val="Standardnpsmoodstavce"/>
    <w:link w:val="Titulektabulky30"/>
    <w:rPr>
      <w:rFonts w:ascii="Cambria" w:eastAsia="Cambria" w:hAnsi="Cambria" w:cs="Cambria"/>
      <w:b w:val="0"/>
      <w:bCs w:val="0"/>
      <w:i/>
      <w:iCs/>
      <w:smallCaps w:val="0"/>
      <w:strike w:val="0"/>
      <w:sz w:val="12"/>
      <w:szCs w:val="12"/>
      <w:u w:val="none"/>
    </w:rPr>
  </w:style>
  <w:style w:type="character" w:customStyle="1" w:styleId="Titulektabulky31">
    <w:name w:val="Titulek tabulky (3)"/>
    <w:basedOn w:val="Titulektabulky3"/>
    <w:rPr>
      <w:rFonts w:ascii="Cambria" w:eastAsia="Cambria" w:hAnsi="Cambria" w:cs="Cambria"/>
      <w:b w:val="0"/>
      <w:bCs w:val="0"/>
      <w:i/>
      <w:iCs/>
      <w:smallCaps w:val="0"/>
      <w:strike w:val="0"/>
      <w:color w:val="000000"/>
      <w:spacing w:val="0"/>
      <w:w w:val="100"/>
      <w:position w:val="0"/>
      <w:sz w:val="12"/>
      <w:szCs w:val="12"/>
      <w:u w:val="single"/>
      <w:lang w:val="cs-CZ" w:eastAsia="cs-CZ" w:bidi="cs-CZ"/>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6"/>
      <w:szCs w:val="16"/>
      <w:u w:val="none"/>
    </w:rPr>
  </w:style>
  <w:style w:type="character" w:customStyle="1" w:styleId="Titulektabulky75pt">
    <w:name w:val="Titulek tabulky + 7;5 pt"/>
    <w:basedOn w:val="Titulektabulky"/>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Zkladntext2Arial75pt">
    <w:name w:val="Základní text (2) + Arial;7;5 pt"/>
    <w:basedOn w:val="Zkladntext2"/>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Zkladntext2Tun0">
    <w:name w:val="Základní text (2) + Tučné"/>
    <w:basedOn w:val="Zkladntext2"/>
    <w:rPr>
      <w:rFonts w:ascii="Calibri" w:eastAsia="Calibri" w:hAnsi="Calibri" w:cs="Calibri"/>
      <w:b/>
      <w:bCs/>
      <w:i w:val="0"/>
      <w:iCs w:val="0"/>
      <w:smallCaps w:val="0"/>
      <w:strike w:val="0"/>
      <w:color w:val="000000"/>
      <w:spacing w:val="0"/>
      <w:w w:val="100"/>
      <w:position w:val="0"/>
      <w:sz w:val="24"/>
      <w:szCs w:val="24"/>
      <w:u w:val="none"/>
      <w:lang w:val="cs-CZ" w:eastAsia="cs-CZ" w:bidi="cs-CZ"/>
    </w:rPr>
  </w:style>
  <w:style w:type="character" w:customStyle="1" w:styleId="Zkladntext2Tun1">
    <w:name w:val="Základní text (2) + Tučné"/>
    <w:basedOn w:val="Zkladntext2"/>
    <w:rPr>
      <w:rFonts w:ascii="Calibri" w:eastAsia="Calibri" w:hAnsi="Calibri" w:cs="Calibri"/>
      <w:b/>
      <w:bCs/>
      <w:i w:val="0"/>
      <w:iCs w:val="0"/>
      <w:smallCaps w:val="0"/>
      <w:strike w:val="0"/>
      <w:color w:val="000000"/>
      <w:spacing w:val="0"/>
      <w:w w:val="100"/>
      <w:position w:val="0"/>
      <w:sz w:val="24"/>
      <w:szCs w:val="24"/>
      <w:u w:val="none"/>
      <w:lang w:val="cs-CZ" w:eastAsia="cs-CZ" w:bidi="cs-CZ"/>
    </w:rPr>
  </w:style>
  <w:style w:type="character" w:customStyle="1" w:styleId="Zkladntext28pt">
    <w:name w:val="Základní text (2) + 8 pt"/>
    <w:basedOn w:val="Zkladntext2"/>
    <w:rPr>
      <w:rFonts w:ascii="Calibri" w:eastAsia="Calibri" w:hAnsi="Calibri" w:cs="Calibri"/>
      <w:b w:val="0"/>
      <w:bCs w:val="0"/>
      <w:i w:val="0"/>
      <w:iCs w:val="0"/>
      <w:smallCaps w:val="0"/>
      <w:strike w:val="0"/>
      <w:color w:val="000000"/>
      <w:spacing w:val="0"/>
      <w:w w:val="100"/>
      <w:position w:val="0"/>
      <w:sz w:val="16"/>
      <w:szCs w:val="16"/>
      <w:u w:val="none"/>
      <w:lang w:val="cs-CZ" w:eastAsia="cs-CZ" w:bidi="cs-CZ"/>
    </w:rPr>
  </w:style>
  <w:style w:type="character" w:customStyle="1" w:styleId="Zkladntext2Arial75pt0">
    <w:name w:val="Základní text (2) + Arial;7;5 pt"/>
    <w:basedOn w:val="Zkladntext2"/>
    <w:rPr>
      <w:rFonts w:ascii="Arial" w:eastAsia="Arial" w:hAnsi="Arial" w:cs="Arial"/>
      <w:b w:val="0"/>
      <w:bCs w:val="0"/>
      <w:i w:val="0"/>
      <w:iCs w:val="0"/>
      <w:smallCaps w:val="0"/>
      <w:strike w:val="0"/>
      <w:color w:val="FFFFFF"/>
      <w:spacing w:val="0"/>
      <w:w w:val="100"/>
      <w:position w:val="0"/>
      <w:sz w:val="15"/>
      <w:szCs w:val="15"/>
      <w:u w:val="none"/>
      <w:lang w:val="cs-CZ" w:eastAsia="cs-CZ" w:bidi="cs-CZ"/>
    </w:rPr>
  </w:style>
  <w:style w:type="character" w:customStyle="1" w:styleId="Zkladntext28pt0">
    <w:name w:val="Základní text (2) + 8 pt"/>
    <w:basedOn w:val="Zkladntext2"/>
    <w:rPr>
      <w:rFonts w:ascii="Calibri" w:eastAsia="Calibri" w:hAnsi="Calibri" w:cs="Calibri"/>
      <w:b w:val="0"/>
      <w:bCs w:val="0"/>
      <w:i w:val="0"/>
      <w:iCs w:val="0"/>
      <w:smallCaps w:val="0"/>
      <w:strike w:val="0"/>
      <w:color w:val="FFFFFF"/>
      <w:spacing w:val="0"/>
      <w:w w:val="100"/>
      <w:position w:val="0"/>
      <w:sz w:val="16"/>
      <w:szCs w:val="16"/>
      <w:u w:val="none"/>
      <w:lang w:val="cs-CZ" w:eastAsia="cs-CZ" w:bidi="cs-CZ"/>
    </w:rPr>
  </w:style>
  <w:style w:type="character" w:customStyle="1" w:styleId="Zkladntext2Arial75pt1">
    <w:name w:val="Základní text (2) + Arial;7;5 pt"/>
    <w:basedOn w:val="Zkladntext2"/>
    <w:rPr>
      <w:rFonts w:ascii="Arial" w:eastAsia="Arial" w:hAnsi="Arial" w:cs="Arial"/>
      <w:b w:val="0"/>
      <w:bCs w:val="0"/>
      <w:i w:val="0"/>
      <w:iCs w:val="0"/>
      <w:smallCaps w:val="0"/>
      <w:strike w:val="0"/>
      <w:color w:val="FFFFFF"/>
      <w:spacing w:val="0"/>
      <w:w w:val="100"/>
      <w:position w:val="0"/>
      <w:sz w:val="15"/>
      <w:szCs w:val="15"/>
      <w:u w:val="none"/>
      <w:lang w:val="cs-CZ" w:eastAsia="cs-CZ" w:bidi="cs-CZ"/>
    </w:rPr>
  </w:style>
  <w:style w:type="character" w:customStyle="1" w:styleId="Nadpis2">
    <w:name w:val="Nadpis #2_"/>
    <w:basedOn w:val="Standardnpsmoodstavce"/>
    <w:link w:val="Nadpis20"/>
    <w:rPr>
      <w:rFonts w:ascii="Calibri" w:eastAsia="Calibri" w:hAnsi="Calibri" w:cs="Calibri"/>
      <w:b/>
      <w:bCs/>
      <w:i w:val="0"/>
      <w:iCs w:val="0"/>
      <w:smallCaps w:val="0"/>
      <w:strike w:val="0"/>
      <w:sz w:val="24"/>
      <w:szCs w:val="24"/>
      <w:u w:val="none"/>
    </w:rPr>
  </w:style>
  <w:style w:type="paragraph" w:customStyle="1" w:styleId="ZhlavneboZpat0">
    <w:name w:val="Záhlaví nebo Zápatí"/>
    <w:basedOn w:val="Normln"/>
    <w:link w:val="ZhlavneboZpat"/>
    <w:pPr>
      <w:shd w:val="clear" w:color="auto" w:fill="FFFFFF"/>
      <w:spacing w:after="60" w:line="0" w:lineRule="atLeast"/>
    </w:pPr>
    <w:rPr>
      <w:rFonts w:ascii="Calibri" w:eastAsia="Calibri" w:hAnsi="Calibri" w:cs="Calibri"/>
      <w:sz w:val="20"/>
      <w:szCs w:val="20"/>
    </w:rPr>
  </w:style>
  <w:style w:type="paragraph" w:customStyle="1" w:styleId="Zkladntext3">
    <w:name w:val="Základní text (3)"/>
    <w:basedOn w:val="Normln"/>
    <w:link w:val="Zkladntext3Exact"/>
    <w:pPr>
      <w:shd w:val="clear" w:color="auto" w:fill="FFFFFF"/>
      <w:spacing w:line="0" w:lineRule="atLeast"/>
    </w:pPr>
    <w:rPr>
      <w:rFonts w:ascii="Calibri" w:eastAsia="Calibri" w:hAnsi="Calibri" w:cs="Calibri"/>
      <w:b/>
      <w:bCs/>
      <w:sz w:val="17"/>
      <w:szCs w:val="17"/>
    </w:rPr>
  </w:style>
  <w:style w:type="paragraph" w:customStyle="1" w:styleId="Nadpis20">
    <w:name w:val="Nadpis #2"/>
    <w:basedOn w:val="Normln"/>
    <w:link w:val="Nadpis2"/>
    <w:pPr>
      <w:shd w:val="clear" w:color="auto" w:fill="FFFFFF"/>
      <w:spacing w:after="180" w:line="0" w:lineRule="atLeast"/>
      <w:jc w:val="center"/>
      <w:outlineLvl w:val="1"/>
    </w:pPr>
    <w:rPr>
      <w:rFonts w:ascii="Calibri" w:eastAsia="Calibri" w:hAnsi="Calibri" w:cs="Calibri"/>
      <w:b/>
      <w:bCs/>
    </w:rPr>
  </w:style>
  <w:style w:type="paragraph" w:customStyle="1" w:styleId="Zkladntext40">
    <w:name w:val="Základní text (4)"/>
    <w:basedOn w:val="Normln"/>
    <w:link w:val="Zkladntext4"/>
    <w:pPr>
      <w:shd w:val="clear" w:color="auto" w:fill="FFFFFF"/>
      <w:spacing w:before="180" w:line="0" w:lineRule="atLeast"/>
      <w:ind w:hanging="760"/>
    </w:pPr>
    <w:rPr>
      <w:rFonts w:ascii="Calibri" w:eastAsia="Calibri" w:hAnsi="Calibri" w:cs="Calibri"/>
      <w:b/>
      <w:bCs/>
    </w:rPr>
  </w:style>
  <w:style w:type="paragraph" w:customStyle="1" w:styleId="Nadpis30">
    <w:name w:val="Nadpis #3"/>
    <w:basedOn w:val="Normln"/>
    <w:link w:val="Nadpis3"/>
    <w:pPr>
      <w:shd w:val="clear" w:color="auto" w:fill="FFFFFF"/>
      <w:spacing w:line="410" w:lineRule="exact"/>
      <w:ind w:hanging="820"/>
      <w:jc w:val="center"/>
      <w:outlineLvl w:val="2"/>
    </w:pPr>
    <w:rPr>
      <w:rFonts w:ascii="Calibri" w:eastAsia="Calibri" w:hAnsi="Calibri" w:cs="Calibri"/>
      <w:b/>
      <w:bCs/>
    </w:rPr>
  </w:style>
  <w:style w:type="paragraph" w:customStyle="1" w:styleId="Zkladntext20">
    <w:name w:val="Základní text (2)"/>
    <w:basedOn w:val="Normln"/>
    <w:link w:val="Zkladntext2"/>
    <w:pPr>
      <w:shd w:val="clear" w:color="auto" w:fill="FFFFFF"/>
      <w:spacing w:line="292" w:lineRule="exact"/>
      <w:ind w:hanging="820"/>
    </w:pPr>
    <w:rPr>
      <w:rFonts w:ascii="Calibri" w:eastAsia="Calibri" w:hAnsi="Calibri" w:cs="Calibri"/>
    </w:rPr>
  </w:style>
  <w:style w:type="paragraph" w:customStyle="1" w:styleId="Nadpis10">
    <w:name w:val="Nadpis #1"/>
    <w:basedOn w:val="Normln"/>
    <w:link w:val="Nadpis1"/>
    <w:pPr>
      <w:shd w:val="clear" w:color="auto" w:fill="FFFFFF"/>
      <w:spacing w:after="360" w:line="0" w:lineRule="atLeast"/>
      <w:outlineLvl w:val="0"/>
    </w:pPr>
    <w:rPr>
      <w:rFonts w:ascii="Calibri" w:eastAsia="Calibri" w:hAnsi="Calibri" w:cs="Calibri"/>
      <w:b/>
      <w:bCs/>
      <w:spacing w:val="-30"/>
      <w:sz w:val="32"/>
      <w:szCs w:val="32"/>
    </w:rPr>
  </w:style>
  <w:style w:type="paragraph" w:customStyle="1" w:styleId="Titulektabulky20">
    <w:name w:val="Titulek tabulky (2)"/>
    <w:basedOn w:val="Normln"/>
    <w:link w:val="Titulektabulky2"/>
    <w:pPr>
      <w:shd w:val="clear" w:color="auto" w:fill="FFFFFF"/>
      <w:spacing w:line="0" w:lineRule="atLeast"/>
    </w:pPr>
    <w:rPr>
      <w:rFonts w:ascii="Calibri" w:eastAsia="Calibri" w:hAnsi="Calibri" w:cs="Calibri"/>
      <w:b/>
      <w:bCs/>
      <w:i/>
      <w:iCs/>
      <w:spacing w:val="-10"/>
      <w:sz w:val="46"/>
      <w:szCs w:val="46"/>
    </w:rPr>
  </w:style>
  <w:style w:type="paragraph" w:customStyle="1" w:styleId="Titulektabulky30">
    <w:name w:val="Titulek tabulky (3)"/>
    <w:basedOn w:val="Normln"/>
    <w:link w:val="Titulektabulky3"/>
    <w:pPr>
      <w:shd w:val="clear" w:color="auto" w:fill="FFFFFF"/>
      <w:spacing w:line="0" w:lineRule="atLeast"/>
      <w:jc w:val="center"/>
    </w:pPr>
    <w:rPr>
      <w:rFonts w:ascii="Cambria" w:eastAsia="Cambria" w:hAnsi="Cambria" w:cs="Cambria"/>
      <w:i/>
      <w:iCs/>
      <w:sz w:val="12"/>
      <w:szCs w:val="12"/>
    </w:rPr>
  </w:style>
  <w:style w:type="paragraph" w:customStyle="1" w:styleId="Titulektabulky0">
    <w:name w:val="Titulek tabulky"/>
    <w:basedOn w:val="Normln"/>
    <w:link w:val="Titulektabulky"/>
    <w:pPr>
      <w:shd w:val="clear" w:color="auto" w:fill="FFFFFF"/>
      <w:spacing w:line="198" w:lineRule="exact"/>
      <w:jc w:val="center"/>
    </w:pPr>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3418</Words>
  <Characters>20167</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
    </vt:vector>
  </TitlesOfParts>
  <Company>KSÚSV</Company>
  <LinksUpToDate>false</LinksUpToDate>
  <CharactersWithSpaces>23538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Krejčová Miloslava</dc:creator>
  <cp:lastModifiedBy>Krejčová Miloslava</cp:lastModifiedBy>
  <cp:revision>1</cp:revision>
  <dcterms:created xsi:type="dcterms:W3CDTF">2019-08-05T09:10:00Z</dcterms:created>
  <dcterms:modified xsi:type="dcterms:W3CDTF">2019-08-05T09:15:00Z</dcterms:modified>
</cp:coreProperties>
</file>