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4B32F8">
        <w:rPr>
          <w:rFonts w:asciiTheme="minorHAnsi" w:hAnsiTheme="minorHAnsi"/>
          <w:b/>
          <w:sz w:val="28"/>
          <w:szCs w:val="28"/>
        </w:rPr>
        <w:t>00187</w:t>
      </w:r>
      <w:r w:rsidR="00B7536D">
        <w:rPr>
          <w:rFonts w:asciiTheme="minorHAnsi" w:hAnsiTheme="minorHAnsi"/>
          <w:b/>
          <w:sz w:val="28"/>
          <w:szCs w:val="28"/>
        </w:rPr>
        <w:t>/1</w:t>
      </w:r>
      <w:r w:rsidR="00CD3B0A">
        <w:rPr>
          <w:rFonts w:asciiTheme="minorHAnsi" w:hAnsiTheme="minorHAnsi"/>
          <w:b/>
          <w:sz w:val="28"/>
          <w:szCs w:val="28"/>
        </w:rPr>
        <w:t>9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:rsidR="000A0147" w:rsidRPr="00515D12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 xml:space="preserve">Mgr. Ivanou </w:t>
      </w:r>
      <w:proofErr w:type="spellStart"/>
      <w:r w:rsidR="007A01F4">
        <w:rPr>
          <w:rFonts w:asciiTheme="minorHAnsi" w:hAnsiTheme="minorHAnsi"/>
          <w:sz w:val="22"/>
          <w:szCs w:val="22"/>
        </w:rPr>
        <w:t>Liedermanovou</w:t>
      </w:r>
      <w:proofErr w:type="spellEnd"/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>Magistrátu města Pardubic</w:t>
      </w:r>
    </w:p>
    <w:p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Pr="00634164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:rsidR="00320AC5" w:rsidRPr="00320AC5" w:rsidRDefault="00E6293A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proofErr w:type="spellStart"/>
      <w:r w:rsidRPr="00E6293A">
        <w:rPr>
          <w:rFonts w:ascii="Calibri" w:hAnsi="Calibri"/>
          <w:color w:val="000000" w:themeColor="text1"/>
          <w:sz w:val="22"/>
          <w:szCs w:val="22"/>
        </w:rPr>
        <w:t>CzechTri</w:t>
      </w:r>
      <w:proofErr w:type="spellEnd"/>
      <w:r w:rsidRPr="00E6293A">
        <w:rPr>
          <w:rFonts w:ascii="Calibri" w:hAnsi="Calibri"/>
          <w:color w:val="000000" w:themeColor="text1"/>
          <w:sz w:val="22"/>
          <w:szCs w:val="22"/>
        </w:rPr>
        <w:t xml:space="preserve"> K. Team, z.s.</w:t>
      </w:r>
      <w:r w:rsidR="00320AC5" w:rsidRPr="00D82141">
        <w:rPr>
          <w:rFonts w:ascii="Calibri" w:hAnsi="Calibri"/>
          <w:color w:val="000000" w:themeColor="text1"/>
          <w:sz w:val="22"/>
          <w:szCs w:val="22"/>
        </w:rPr>
        <w:t>,</w:t>
      </w:r>
      <w:r w:rsidR="00320AC5" w:rsidRPr="00320AC5">
        <w:rPr>
          <w:rFonts w:ascii="Calibri" w:hAnsi="Calibri"/>
          <w:color w:val="000000" w:themeColor="text1"/>
          <w:sz w:val="22"/>
          <w:szCs w:val="22"/>
        </w:rPr>
        <w:t xml:space="preserve"> </w:t>
      </w:r>
    </w:p>
    <w:p w:rsidR="00320AC5" w:rsidRPr="00320AC5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 xml:space="preserve">sídlo: </w:t>
      </w:r>
      <w:r w:rsidR="00E6293A" w:rsidRPr="00E6293A">
        <w:rPr>
          <w:rFonts w:ascii="Calibri" w:hAnsi="Calibri"/>
          <w:color w:val="000000" w:themeColor="text1"/>
          <w:sz w:val="22"/>
          <w:szCs w:val="22"/>
        </w:rPr>
        <w:t>č.p. 76, 538 03 Vápenný Podol</w:t>
      </w:r>
      <w:r w:rsidRPr="00320AC5">
        <w:rPr>
          <w:rFonts w:ascii="Calibri" w:hAnsi="Calibri"/>
          <w:color w:val="000000" w:themeColor="text1"/>
          <w:sz w:val="22"/>
          <w:szCs w:val="22"/>
        </w:rPr>
        <w:t>,</w:t>
      </w:r>
    </w:p>
    <w:p w:rsidR="00320AC5" w:rsidRPr="00320AC5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IČ</w:t>
      </w:r>
      <w:r w:rsidR="002E3288">
        <w:rPr>
          <w:rFonts w:ascii="Calibri" w:hAnsi="Calibri"/>
          <w:color w:val="000000" w:themeColor="text1"/>
          <w:sz w:val="22"/>
          <w:szCs w:val="22"/>
        </w:rPr>
        <w:t>O</w:t>
      </w:r>
      <w:r w:rsidRPr="00320AC5">
        <w:rPr>
          <w:rFonts w:ascii="Calibri" w:hAnsi="Calibri"/>
          <w:color w:val="000000" w:themeColor="text1"/>
          <w:sz w:val="22"/>
          <w:szCs w:val="22"/>
        </w:rPr>
        <w:t xml:space="preserve">: </w:t>
      </w:r>
      <w:r w:rsidR="00E6293A">
        <w:rPr>
          <w:rFonts w:ascii="Calibri" w:hAnsi="Calibri"/>
          <w:color w:val="000000" w:themeColor="text1"/>
          <w:sz w:val="22"/>
          <w:szCs w:val="22"/>
        </w:rPr>
        <w:t>02308070</w:t>
      </w:r>
      <w:r w:rsidRPr="00320AC5">
        <w:rPr>
          <w:rFonts w:ascii="Calibri" w:hAnsi="Calibri"/>
          <w:color w:val="000000" w:themeColor="text1"/>
          <w:sz w:val="22"/>
          <w:szCs w:val="22"/>
        </w:rPr>
        <w:t>,</w:t>
      </w:r>
      <w:r w:rsidRPr="00320AC5">
        <w:rPr>
          <w:rFonts w:ascii="Calibri" w:hAnsi="Calibri"/>
          <w:color w:val="000000" w:themeColor="text1"/>
          <w:sz w:val="22"/>
          <w:szCs w:val="22"/>
        </w:rPr>
        <w:tab/>
      </w:r>
    </w:p>
    <w:p w:rsidR="00320AC5" w:rsidRPr="00320AC5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 xml:space="preserve">číslo bankovního účtu: </w:t>
      </w:r>
      <w:r w:rsidR="00E6293A">
        <w:rPr>
          <w:rFonts w:ascii="Calibri" w:hAnsi="Calibri"/>
          <w:color w:val="000000" w:themeColor="text1"/>
          <w:sz w:val="22"/>
          <w:szCs w:val="22"/>
        </w:rPr>
        <w:t>2400505787</w:t>
      </w:r>
      <w:r w:rsidR="00D82141" w:rsidRPr="00D82141">
        <w:rPr>
          <w:rFonts w:ascii="Calibri" w:hAnsi="Calibri"/>
          <w:color w:val="000000" w:themeColor="text1"/>
          <w:sz w:val="22"/>
          <w:szCs w:val="22"/>
        </w:rPr>
        <w:t>/2010</w:t>
      </w:r>
      <w:r w:rsidRPr="00320AC5">
        <w:rPr>
          <w:rFonts w:ascii="Calibri" w:hAnsi="Calibri"/>
          <w:color w:val="000000" w:themeColor="text1"/>
          <w:sz w:val="22"/>
          <w:szCs w:val="22"/>
        </w:rPr>
        <w:t>,</w:t>
      </w:r>
    </w:p>
    <w:p w:rsidR="00320AC5" w:rsidRPr="00D82141" w:rsidRDefault="00320AC5" w:rsidP="00D82141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 xml:space="preserve">zastoupený: </w:t>
      </w:r>
      <w:r w:rsidR="00E6293A">
        <w:rPr>
          <w:rFonts w:ascii="Calibri" w:hAnsi="Calibri"/>
          <w:color w:val="000000" w:themeColor="text1"/>
          <w:sz w:val="22"/>
          <w:szCs w:val="22"/>
        </w:rPr>
        <w:t xml:space="preserve">Janem </w:t>
      </w:r>
      <w:proofErr w:type="spellStart"/>
      <w:r w:rsidR="00E6293A">
        <w:rPr>
          <w:rFonts w:ascii="Calibri" w:hAnsi="Calibri"/>
          <w:color w:val="000000" w:themeColor="text1"/>
          <w:sz w:val="22"/>
          <w:szCs w:val="22"/>
        </w:rPr>
        <w:t>Tauferem</w:t>
      </w:r>
      <w:proofErr w:type="spellEnd"/>
      <w:r w:rsidR="00D82141" w:rsidRPr="00D82141">
        <w:rPr>
          <w:rFonts w:ascii="Calibri" w:hAnsi="Calibri"/>
          <w:color w:val="000000" w:themeColor="text1"/>
          <w:sz w:val="22"/>
          <w:szCs w:val="22"/>
        </w:rPr>
        <w:t>, předsedou</w:t>
      </w:r>
    </w:p>
    <w:p w:rsidR="000F7E7A" w:rsidRPr="000F7E7A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2019 schválená Zastupitelstvem města Pardubic</w:t>
      </w:r>
      <w:r w:rsidR="004F7826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 xml:space="preserve"> na </w:t>
      </w:r>
      <w:r w:rsidR="004F7826">
        <w:rPr>
          <w:rFonts w:asciiTheme="minorHAnsi" w:hAnsiTheme="minorHAnsi"/>
          <w:sz w:val="22"/>
          <w:szCs w:val="22"/>
        </w:rPr>
        <w:t>jednání</w:t>
      </w:r>
      <w:r>
        <w:rPr>
          <w:rFonts w:asciiTheme="minorHAnsi" w:hAnsiTheme="minorHAnsi"/>
          <w:sz w:val="22"/>
          <w:szCs w:val="22"/>
        </w:rPr>
        <w:t xml:space="preserve"> dne 20.12.2018 usnesením č. Z/152/2018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</w:t>
      </w:r>
      <w:r w:rsidR="00811AF4">
        <w:rPr>
          <w:rFonts w:asciiTheme="minorHAnsi" w:hAnsiTheme="minorHAnsi"/>
          <w:sz w:val="22"/>
          <w:szCs w:val="22"/>
        </w:rPr>
        <w:t>telstvem města Pardubic dne 20.12.</w:t>
      </w:r>
      <w:r>
        <w:rPr>
          <w:rFonts w:asciiTheme="minorHAnsi" w:hAnsiTheme="minorHAnsi"/>
          <w:sz w:val="22"/>
          <w:szCs w:val="22"/>
        </w:rPr>
        <w:t>2018 usnesením č. Z/147/2018 (Směrnice č. 14/2018 – dále jen „Zásady“). Pravidla a 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2E3288" w:rsidRPr="00D82141" w:rsidRDefault="002E3288" w:rsidP="00577DE3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82141">
        <w:rPr>
          <w:rFonts w:asciiTheme="minorHAnsi" w:hAnsiTheme="minorHAnsi"/>
          <w:sz w:val="22"/>
          <w:szCs w:val="22"/>
        </w:rPr>
        <w:t xml:space="preserve">Poskytovatel touto smlouvou poskytuje příjemci dotaci z Programu podpory sportu pro rok 2019 ve výši </w:t>
      </w:r>
      <w:r w:rsidR="00D82141" w:rsidRPr="00D82141">
        <w:rPr>
          <w:rFonts w:asciiTheme="minorHAnsi" w:hAnsiTheme="minorHAnsi"/>
          <w:b/>
          <w:sz w:val="22"/>
          <w:szCs w:val="22"/>
        </w:rPr>
        <w:t>10</w:t>
      </w:r>
      <w:r w:rsidR="00E6293A">
        <w:rPr>
          <w:rFonts w:asciiTheme="minorHAnsi" w:hAnsiTheme="minorHAnsi"/>
          <w:b/>
          <w:sz w:val="22"/>
          <w:szCs w:val="22"/>
        </w:rPr>
        <w:t>7</w:t>
      </w:r>
      <w:r w:rsidRPr="00D82141">
        <w:rPr>
          <w:rFonts w:asciiTheme="minorHAnsi" w:hAnsiTheme="minorHAnsi"/>
          <w:b/>
          <w:sz w:val="22"/>
          <w:szCs w:val="22"/>
        </w:rPr>
        <w:t xml:space="preserve"> </w:t>
      </w:r>
      <w:r w:rsidR="00E6293A">
        <w:rPr>
          <w:rFonts w:asciiTheme="minorHAnsi" w:hAnsiTheme="minorHAnsi"/>
          <w:b/>
          <w:sz w:val="22"/>
          <w:szCs w:val="22"/>
        </w:rPr>
        <w:t>7</w:t>
      </w:r>
      <w:r w:rsidRPr="00D82141">
        <w:rPr>
          <w:rFonts w:asciiTheme="minorHAnsi" w:hAnsiTheme="minorHAnsi"/>
          <w:b/>
          <w:sz w:val="22"/>
          <w:szCs w:val="22"/>
        </w:rPr>
        <w:t>00,- Kč</w:t>
      </w:r>
      <w:r w:rsidRPr="00D82141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="00D82141" w:rsidRPr="00D82141">
        <w:rPr>
          <w:rFonts w:asciiTheme="minorHAnsi" w:hAnsiTheme="minorHAnsi"/>
          <w:sz w:val="22"/>
          <w:szCs w:val="22"/>
        </w:rPr>
        <w:t>jednosto</w:t>
      </w:r>
      <w:r w:rsidR="00E6293A">
        <w:rPr>
          <w:rFonts w:asciiTheme="minorHAnsi" w:hAnsiTheme="minorHAnsi"/>
          <w:sz w:val="22"/>
          <w:szCs w:val="22"/>
        </w:rPr>
        <w:t>sedm</w:t>
      </w:r>
      <w:r w:rsidRPr="00D82141">
        <w:rPr>
          <w:rFonts w:asciiTheme="minorHAnsi" w:hAnsiTheme="minorHAnsi"/>
          <w:sz w:val="22"/>
          <w:szCs w:val="22"/>
        </w:rPr>
        <w:t>tisíc</w:t>
      </w:r>
      <w:r w:rsidR="00E6293A">
        <w:rPr>
          <w:rFonts w:asciiTheme="minorHAnsi" w:hAnsiTheme="minorHAnsi"/>
          <w:sz w:val="22"/>
          <w:szCs w:val="22"/>
        </w:rPr>
        <w:t>sedm</w:t>
      </w:r>
      <w:r w:rsidR="00D82141" w:rsidRPr="00D82141">
        <w:rPr>
          <w:rFonts w:asciiTheme="minorHAnsi" w:hAnsiTheme="minorHAnsi"/>
          <w:sz w:val="22"/>
          <w:szCs w:val="22"/>
        </w:rPr>
        <w:t>set</w:t>
      </w:r>
      <w:r w:rsidRPr="00D82141">
        <w:rPr>
          <w:rFonts w:asciiTheme="minorHAnsi" w:hAnsiTheme="minorHAnsi"/>
          <w:sz w:val="22"/>
          <w:szCs w:val="22"/>
        </w:rPr>
        <w:t>korunčeských</w:t>
      </w:r>
      <w:proofErr w:type="spellEnd"/>
      <w:r w:rsidRPr="00D82141">
        <w:rPr>
          <w:rFonts w:asciiTheme="minorHAnsi" w:hAnsiTheme="minorHAnsi"/>
          <w:sz w:val="22"/>
          <w:szCs w:val="22"/>
        </w:rPr>
        <w:t>) na realizaci projektů:</w:t>
      </w:r>
    </w:p>
    <w:p w:rsidR="002E3288" w:rsidRPr="00D82141" w:rsidRDefault="00577DE3" w:rsidP="00577DE3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D82141">
        <w:rPr>
          <w:rFonts w:asciiTheme="minorHAnsi" w:hAnsiTheme="minorHAnsi"/>
          <w:sz w:val="22"/>
          <w:szCs w:val="22"/>
        </w:rPr>
        <w:t>„</w:t>
      </w:r>
      <w:r w:rsidRPr="00D82141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="002E3288" w:rsidRPr="00D82141">
        <w:rPr>
          <w:rFonts w:asciiTheme="minorHAnsi" w:hAnsiTheme="minorHAnsi"/>
          <w:sz w:val="22"/>
          <w:szCs w:val="22"/>
        </w:rPr>
        <w:t xml:space="preserve"> v částce </w:t>
      </w:r>
      <w:r w:rsidR="00E6293A">
        <w:rPr>
          <w:rFonts w:asciiTheme="minorHAnsi" w:hAnsiTheme="minorHAnsi"/>
          <w:b/>
          <w:sz w:val="22"/>
          <w:szCs w:val="22"/>
        </w:rPr>
        <w:t>20</w:t>
      </w:r>
      <w:r w:rsidR="002E3288" w:rsidRPr="00D82141">
        <w:rPr>
          <w:rFonts w:asciiTheme="minorHAnsi" w:hAnsiTheme="minorHAnsi"/>
          <w:b/>
          <w:sz w:val="22"/>
          <w:szCs w:val="22"/>
        </w:rPr>
        <w:t xml:space="preserve"> </w:t>
      </w:r>
      <w:r w:rsidR="00E6293A">
        <w:rPr>
          <w:rFonts w:asciiTheme="minorHAnsi" w:hAnsiTheme="minorHAnsi"/>
          <w:b/>
          <w:sz w:val="22"/>
          <w:szCs w:val="22"/>
        </w:rPr>
        <w:t>6</w:t>
      </w:r>
      <w:r w:rsidR="002E3288" w:rsidRPr="00D82141">
        <w:rPr>
          <w:rFonts w:asciiTheme="minorHAnsi" w:hAnsiTheme="minorHAnsi"/>
          <w:b/>
          <w:sz w:val="22"/>
          <w:szCs w:val="22"/>
        </w:rPr>
        <w:t>00, - Kč</w:t>
      </w:r>
      <w:r w:rsidR="002E3288" w:rsidRPr="00D82141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="00E6293A">
        <w:rPr>
          <w:rFonts w:asciiTheme="minorHAnsi" w:hAnsiTheme="minorHAnsi"/>
          <w:sz w:val="22"/>
          <w:szCs w:val="22"/>
        </w:rPr>
        <w:t>dva</w:t>
      </w:r>
      <w:r w:rsidR="00D82141" w:rsidRPr="00D82141">
        <w:rPr>
          <w:rFonts w:asciiTheme="minorHAnsi" w:hAnsiTheme="minorHAnsi"/>
          <w:sz w:val="22"/>
          <w:szCs w:val="22"/>
        </w:rPr>
        <w:t>cet</w:t>
      </w:r>
      <w:r w:rsidRPr="00D82141">
        <w:rPr>
          <w:rFonts w:asciiTheme="minorHAnsi" w:hAnsiTheme="minorHAnsi"/>
          <w:sz w:val="22"/>
          <w:szCs w:val="22"/>
        </w:rPr>
        <w:t>tisíc</w:t>
      </w:r>
      <w:r w:rsidR="00E6293A">
        <w:rPr>
          <w:rFonts w:asciiTheme="minorHAnsi" w:hAnsiTheme="minorHAnsi"/>
          <w:sz w:val="22"/>
          <w:szCs w:val="22"/>
        </w:rPr>
        <w:t>šest</w:t>
      </w:r>
      <w:r w:rsidR="002E3288" w:rsidRPr="00D82141">
        <w:rPr>
          <w:rFonts w:asciiTheme="minorHAnsi" w:hAnsiTheme="minorHAnsi"/>
          <w:sz w:val="22"/>
          <w:szCs w:val="22"/>
        </w:rPr>
        <w:t>set</w:t>
      </w:r>
      <w:proofErr w:type="spellEnd"/>
      <w:r w:rsidR="00E6293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E3288" w:rsidRPr="00D82141">
        <w:rPr>
          <w:rFonts w:asciiTheme="minorHAnsi" w:hAnsiTheme="minorHAnsi"/>
          <w:sz w:val="22"/>
          <w:szCs w:val="22"/>
        </w:rPr>
        <w:t>korunčeských</w:t>
      </w:r>
      <w:proofErr w:type="spellEnd"/>
      <w:r w:rsidR="002E3288" w:rsidRPr="00D82141">
        <w:rPr>
          <w:rFonts w:asciiTheme="minorHAnsi" w:hAnsiTheme="minorHAnsi"/>
          <w:sz w:val="22"/>
          <w:szCs w:val="22"/>
        </w:rPr>
        <w:t>);</w:t>
      </w:r>
    </w:p>
    <w:p w:rsidR="00D82141" w:rsidRPr="00D82141" w:rsidRDefault="00811AF4" w:rsidP="00D82141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D82141">
        <w:rPr>
          <w:rFonts w:asciiTheme="minorHAnsi" w:hAnsiTheme="minorHAnsi"/>
          <w:sz w:val="22"/>
          <w:szCs w:val="22"/>
        </w:rPr>
        <w:t xml:space="preserve"> </w:t>
      </w:r>
      <w:r w:rsidR="002E3288" w:rsidRPr="00D82141">
        <w:rPr>
          <w:rFonts w:asciiTheme="minorHAnsi" w:hAnsiTheme="minorHAnsi"/>
          <w:sz w:val="22"/>
          <w:szCs w:val="22"/>
        </w:rPr>
        <w:t>„</w:t>
      </w:r>
      <w:r w:rsidR="002E3288" w:rsidRPr="00D82141">
        <w:rPr>
          <w:rFonts w:asciiTheme="minorHAnsi" w:hAnsiTheme="minorHAnsi"/>
          <w:b/>
          <w:sz w:val="22"/>
          <w:szCs w:val="22"/>
        </w:rPr>
        <w:t>provoz sportovišť</w:t>
      </w:r>
      <w:r w:rsidR="002E3288" w:rsidRPr="00D82141">
        <w:rPr>
          <w:rFonts w:asciiTheme="minorHAnsi" w:hAnsiTheme="minorHAnsi"/>
          <w:sz w:val="22"/>
          <w:szCs w:val="22"/>
        </w:rPr>
        <w:t xml:space="preserve">“ v částce </w:t>
      </w:r>
      <w:r w:rsidR="00E6293A" w:rsidRPr="00E6293A">
        <w:rPr>
          <w:rFonts w:asciiTheme="minorHAnsi" w:hAnsiTheme="minorHAnsi"/>
          <w:b/>
          <w:sz w:val="22"/>
          <w:szCs w:val="22"/>
        </w:rPr>
        <w:t>87</w:t>
      </w:r>
      <w:r w:rsidR="00D82141" w:rsidRPr="00D82141">
        <w:rPr>
          <w:rFonts w:asciiTheme="minorHAnsi" w:hAnsiTheme="minorHAnsi"/>
          <w:b/>
          <w:sz w:val="22"/>
          <w:szCs w:val="22"/>
        </w:rPr>
        <w:t xml:space="preserve"> </w:t>
      </w:r>
      <w:r w:rsidR="00E6293A">
        <w:rPr>
          <w:rFonts w:asciiTheme="minorHAnsi" w:hAnsiTheme="minorHAnsi"/>
          <w:b/>
          <w:sz w:val="22"/>
          <w:szCs w:val="22"/>
        </w:rPr>
        <w:t>1</w:t>
      </w:r>
      <w:r w:rsidR="002E3288" w:rsidRPr="00D82141">
        <w:rPr>
          <w:rFonts w:asciiTheme="minorHAnsi" w:hAnsiTheme="minorHAnsi"/>
          <w:b/>
          <w:sz w:val="22"/>
          <w:szCs w:val="22"/>
        </w:rPr>
        <w:t>00, - Kč</w:t>
      </w:r>
      <w:r w:rsidR="002E3288" w:rsidRPr="00D82141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="00E6293A">
        <w:rPr>
          <w:rFonts w:asciiTheme="minorHAnsi" w:hAnsiTheme="minorHAnsi"/>
          <w:sz w:val="22"/>
          <w:szCs w:val="22"/>
        </w:rPr>
        <w:t>osmde</w:t>
      </w:r>
      <w:r w:rsidR="002E3288" w:rsidRPr="00D82141">
        <w:rPr>
          <w:rFonts w:asciiTheme="minorHAnsi" w:hAnsiTheme="minorHAnsi"/>
          <w:sz w:val="22"/>
          <w:szCs w:val="22"/>
        </w:rPr>
        <w:t>sát</w:t>
      </w:r>
      <w:r w:rsidR="00E6293A">
        <w:rPr>
          <w:rFonts w:asciiTheme="minorHAnsi" w:hAnsiTheme="minorHAnsi"/>
          <w:sz w:val="22"/>
          <w:szCs w:val="22"/>
        </w:rPr>
        <w:t>sedm</w:t>
      </w:r>
      <w:r w:rsidR="002E3288" w:rsidRPr="00D82141">
        <w:rPr>
          <w:rFonts w:asciiTheme="minorHAnsi" w:hAnsiTheme="minorHAnsi"/>
          <w:sz w:val="22"/>
          <w:szCs w:val="22"/>
        </w:rPr>
        <w:t>tisíc</w:t>
      </w:r>
      <w:r w:rsidR="00E6293A">
        <w:rPr>
          <w:rFonts w:asciiTheme="minorHAnsi" w:hAnsiTheme="minorHAnsi"/>
          <w:sz w:val="22"/>
          <w:szCs w:val="22"/>
        </w:rPr>
        <w:t>jednosto</w:t>
      </w:r>
      <w:r w:rsidR="002E3288" w:rsidRPr="00D82141">
        <w:rPr>
          <w:rFonts w:asciiTheme="minorHAnsi" w:hAnsiTheme="minorHAnsi"/>
          <w:sz w:val="22"/>
          <w:szCs w:val="22"/>
        </w:rPr>
        <w:t>korunčeských</w:t>
      </w:r>
      <w:proofErr w:type="spellEnd"/>
      <w:r w:rsidR="002E3288" w:rsidRPr="00D82141">
        <w:rPr>
          <w:rFonts w:asciiTheme="minorHAnsi" w:hAnsiTheme="minorHAnsi"/>
          <w:sz w:val="22"/>
          <w:szCs w:val="22"/>
        </w:rPr>
        <w:t>)</w:t>
      </w:r>
      <w:r w:rsidRPr="00D82141">
        <w:rPr>
          <w:rFonts w:asciiTheme="minorHAnsi" w:hAnsiTheme="minorHAnsi"/>
          <w:sz w:val="22"/>
          <w:szCs w:val="22"/>
        </w:rPr>
        <w:t xml:space="preserve"> </w:t>
      </w:r>
    </w:p>
    <w:p w:rsidR="00CD3B0A" w:rsidRPr="002112DC" w:rsidRDefault="002E3288" w:rsidP="002112DC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2112DC">
        <w:rPr>
          <w:rFonts w:asciiTheme="minorHAnsi" w:hAnsiTheme="minorHAnsi"/>
          <w:sz w:val="22"/>
          <w:szCs w:val="22"/>
        </w:rPr>
        <w:t>(dále jen „projekt“)</w:t>
      </w:r>
      <w:r w:rsidR="00CD3B0A" w:rsidRPr="002112DC">
        <w:rPr>
          <w:rFonts w:asciiTheme="minorHAnsi" w:hAnsiTheme="minorHAnsi"/>
          <w:sz w:val="22"/>
          <w:szCs w:val="22"/>
        </w:rPr>
        <w:t>.</w:t>
      </w:r>
    </w:p>
    <w:p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="00811AF4">
        <w:rPr>
          <w:rFonts w:asciiTheme="minorHAnsi" w:hAnsiTheme="minorHAnsi"/>
          <w:b/>
          <w:sz w:val="22"/>
          <w:szCs w:val="22"/>
        </w:rPr>
        <w:t>31.12.</w:t>
      </w:r>
      <w:r>
        <w:rPr>
          <w:rFonts w:asciiTheme="minorHAnsi" w:hAnsiTheme="minorHAnsi"/>
          <w:b/>
          <w:sz w:val="22"/>
          <w:szCs w:val="22"/>
        </w:rPr>
        <w:t>2019</w:t>
      </w:r>
      <w:r>
        <w:rPr>
          <w:rFonts w:asciiTheme="minorHAnsi" w:hAnsiTheme="minorHAnsi"/>
          <w:sz w:val="22"/>
          <w:szCs w:val="22"/>
        </w:rPr>
        <w:t>.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:rsidR="00CD3B0A" w:rsidRPr="00D82141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při použití a vyúčtování poskytnuté dotace řídit se touto smlouvou, </w:t>
      </w:r>
      <w:r w:rsidRPr="00D82141">
        <w:rPr>
          <w:rFonts w:asciiTheme="minorHAnsi" w:hAnsiTheme="minorHAnsi"/>
          <w:sz w:val="22"/>
          <w:szCs w:val="22"/>
        </w:rPr>
        <w:t>podmínkami uvedenými v Pravidlech a Zásadách a obecně závaznými právními předpisy,</w:t>
      </w:r>
    </w:p>
    <w:p w:rsidR="00CD3B0A" w:rsidRPr="00D82141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82141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E6293A">
        <w:rPr>
          <w:rFonts w:asciiTheme="minorHAnsi" w:hAnsiTheme="minorHAnsi"/>
          <w:sz w:val="22"/>
          <w:szCs w:val="22"/>
        </w:rPr>
        <w:t>31</w:t>
      </w:r>
      <w:r w:rsidR="00811AF4" w:rsidRPr="00D82141">
        <w:rPr>
          <w:rFonts w:asciiTheme="minorHAnsi" w:hAnsiTheme="minorHAnsi"/>
          <w:sz w:val="22"/>
          <w:szCs w:val="22"/>
        </w:rPr>
        <w:t>.0</w:t>
      </w:r>
      <w:r w:rsidR="00320AC5" w:rsidRPr="00D82141">
        <w:rPr>
          <w:rFonts w:asciiTheme="minorHAnsi" w:hAnsiTheme="minorHAnsi"/>
          <w:sz w:val="22"/>
          <w:szCs w:val="22"/>
        </w:rPr>
        <w:t>1</w:t>
      </w:r>
      <w:r w:rsidR="00811AF4" w:rsidRPr="00D82141">
        <w:rPr>
          <w:rFonts w:asciiTheme="minorHAnsi" w:hAnsiTheme="minorHAnsi"/>
          <w:sz w:val="22"/>
          <w:szCs w:val="22"/>
        </w:rPr>
        <w:t>.</w:t>
      </w:r>
      <w:r w:rsidRPr="00D82141">
        <w:rPr>
          <w:rFonts w:asciiTheme="minorHAnsi" w:hAnsiTheme="minorHAnsi"/>
          <w:sz w:val="22"/>
          <w:szCs w:val="22"/>
        </w:rPr>
        <w:t>201</w:t>
      </w:r>
      <w:r w:rsidR="002E3288" w:rsidRPr="00D82141">
        <w:rPr>
          <w:rFonts w:asciiTheme="minorHAnsi" w:hAnsiTheme="minorHAnsi"/>
          <w:sz w:val="22"/>
          <w:szCs w:val="22"/>
        </w:rPr>
        <w:t>9</w:t>
      </w:r>
      <w:r w:rsidRPr="00D82141">
        <w:rPr>
          <w:rFonts w:asciiTheme="minorHAnsi" w:hAnsiTheme="minorHAnsi"/>
          <w:sz w:val="22"/>
          <w:szCs w:val="22"/>
        </w:rPr>
        <w:t xml:space="preserve"> a zaevidované poskytovatelem pod č. j. </w:t>
      </w:r>
      <w:proofErr w:type="spellStart"/>
      <w:r w:rsidRPr="00D82141">
        <w:rPr>
          <w:rFonts w:asciiTheme="minorHAnsi" w:hAnsiTheme="minorHAnsi"/>
          <w:sz w:val="22"/>
          <w:szCs w:val="22"/>
        </w:rPr>
        <w:t>MmP</w:t>
      </w:r>
      <w:proofErr w:type="spellEnd"/>
      <w:r w:rsidRPr="00D82141">
        <w:rPr>
          <w:rFonts w:asciiTheme="minorHAnsi" w:hAnsiTheme="minorHAnsi"/>
          <w:sz w:val="22"/>
          <w:szCs w:val="22"/>
        </w:rPr>
        <w:t xml:space="preserve"> </w:t>
      </w:r>
      <w:r w:rsidR="00D82141" w:rsidRPr="00D82141">
        <w:rPr>
          <w:rFonts w:asciiTheme="minorHAnsi" w:hAnsiTheme="minorHAnsi"/>
          <w:sz w:val="22"/>
          <w:szCs w:val="22"/>
        </w:rPr>
        <w:t>1</w:t>
      </w:r>
      <w:r w:rsidR="00E6293A">
        <w:rPr>
          <w:rFonts w:asciiTheme="minorHAnsi" w:hAnsiTheme="minorHAnsi"/>
          <w:sz w:val="22"/>
          <w:szCs w:val="22"/>
        </w:rPr>
        <w:t>1</w:t>
      </w:r>
      <w:r w:rsidR="00D82141" w:rsidRPr="00D82141">
        <w:rPr>
          <w:rFonts w:asciiTheme="minorHAnsi" w:hAnsiTheme="minorHAnsi"/>
          <w:sz w:val="22"/>
          <w:szCs w:val="22"/>
        </w:rPr>
        <w:t>3</w:t>
      </w:r>
      <w:r w:rsidR="00E6293A">
        <w:rPr>
          <w:rFonts w:asciiTheme="minorHAnsi" w:hAnsiTheme="minorHAnsi"/>
          <w:sz w:val="22"/>
          <w:szCs w:val="22"/>
        </w:rPr>
        <w:t>94</w:t>
      </w:r>
      <w:r w:rsidRPr="00D82141">
        <w:rPr>
          <w:rFonts w:asciiTheme="minorHAnsi" w:hAnsiTheme="minorHAnsi"/>
          <w:sz w:val="22"/>
          <w:szCs w:val="22"/>
        </w:rPr>
        <w:t>/201</w:t>
      </w:r>
      <w:r w:rsidR="002E3288" w:rsidRPr="00D82141">
        <w:rPr>
          <w:rFonts w:asciiTheme="minorHAnsi" w:hAnsiTheme="minorHAnsi"/>
          <w:sz w:val="22"/>
          <w:szCs w:val="22"/>
        </w:rPr>
        <w:t>9</w:t>
      </w:r>
      <w:r w:rsidRPr="00D82141">
        <w:rPr>
          <w:rFonts w:asciiTheme="minorHAnsi" w:hAnsiTheme="minorHAnsi"/>
          <w:sz w:val="22"/>
          <w:szCs w:val="22"/>
        </w:rPr>
        <w:t xml:space="preserve">, </w:t>
      </w:r>
    </w:p>
    <w:p w:rsidR="00CD3B0A" w:rsidRPr="0085259B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82141">
        <w:rPr>
          <w:rFonts w:asciiTheme="minorHAnsi" w:hAnsiTheme="minorHAnsi"/>
          <w:sz w:val="22"/>
          <w:szCs w:val="22"/>
        </w:rPr>
        <w:t>vést ve svém účetnictví přehled o čerpání dotace na projekt odděleně, a to</w:t>
      </w:r>
      <w:r w:rsidRPr="0085259B">
        <w:rPr>
          <w:rFonts w:asciiTheme="minorHAnsi" w:hAnsiTheme="minorHAnsi"/>
          <w:sz w:val="22"/>
          <w:szCs w:val="22"/>
        </w:rPr>
        <w:t xml:space="preserve">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Pr="0085259B">
        <w:rPr>
          <w:rFonts w:asciiTheme="minorHAnsi" w:hAnsiTheme="minorHAnsi"/>
          <w:sz w:val="22"/>
          <w:szCs w:val="22"/>
        </w:rPr>
        <w:t xml:space="preserve"> </w:t>
      </w:r>
    </w:p>
    <w:p w:rsidR="00CD3B0A" w:rsidRPr="00571C32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r w:rsidR="004F7826">
        <w:rPr>
          <w:rFonts w:ascii="Calibri" w:hAnsi="Calibri"/>
          <w:b/>
          <w:sz w:val="22"/>
          <w:szCs w:val="22"/>
        </w:rPr>
        <w:t>15</w:t>
      </w:r>
      <w:r>
        <w:rPr>
          <w:rFonts w:ascii="Calibri" w:hAnsi="Calibri"/>
          <w:b/>
          <w:sz w:val="22"/>
          <w:szCs w:val="22"/>
        </w:rPr>
        <w:t>.01.2020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Pr="009C334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lastRenderedPageBreak/>
        <w:t xml:space="preserve">oznámit neprodleně, tj. nejpozději do 7 kalendářních dnů, poskytovateli změnu všech identifikačních údajů, 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  čase konání akcí realizovaných v rámci dotovaného projektu.  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</w:t>
      </w:r>
      <w:proofErr w:type="spellStart"/>
      <w:r>
        <w:rPr>
          <w:rFonts w:asciiTheme="minorHAnsi" w:hAnsiTheme="minorHAnsi"/>
          <w:sz w:val="22"/>
          <w:szCs w:val="22"/>
        </w:rPr>
        <w:t>logomanuálem</w:t>
      </w:r>
      <w:proofErr w:type="spellEnd"/>
      <w:r>
        <w:rPr>
          <w:rFonts w:asciiTheme="minorHAnsi" w:hAnsiTheme="minorHAnsi"/>
          <w:sz w:val="22"/>
          <w:szCs w:val="22"/>
        </w:rPr>
        <w:t xml:space="preserve">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:rsidR="00CD3B0A" w:rsidRPr="00515D1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4F7826">
        <w:rPr>
          <w:rFonts w:asciiTheme="minorHAnsi" w:hAnsiTheme="minorHAnsi"/>
          <w:b/>
          <w:sz w:val="22"/>
          <w:szCs w:val="22"/>
        </w:rPr>
        <w:t>31.12.</w:t>
      </w:r>
      <w:r>
        <w:rPr>
          <w:rFonts w:asciiTheme="minorHAnsi" w:hAnsiTheme="minorHAnsi"/>
          <w:b/>
          <w:sz w:val="22"/>
          <w:szCs w:val="22"/>
        </w:rPr>
        <w:t>2019.</w:t>
      </w:r>
    </w:p>
    <w:p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:rsidR="00CD3B0A" w:rsidRPr="00E52AC4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4F7826">
        <w:rPr>
          <w:rFonts w:asciiTheme="minorHAnsi" w:hAnsiTheme="minorHAnsi"/>
          <w:b/>
          <w:sz w:val="22"/>
          <w:szCs w:val="22"/>
        </w:rPr>
        <w:t xml:space="preserve"> 15.</w:t>
      </w:r>
      <w:r>
        <w:rPr>
          <w:rFonts w:asciiTheme="minorHAnsi" w:hAnsiTheme="minorHAnsi"/>
          <w:b/>
          <w:sz w:val="22"/>
          <w:szCs w:val="22"/>
        </w:rPr>
        <w:t>01.2020.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4F7826">
        <w:rPr>
          <w:rFonts w:asciiTheme="minorHAnsi" w:hAnsiTheme="minorHAnsi"/>
          <w:b/>
          <w:sz w:val="22"/>
          <w:szCs w:val="22"/>
        </w:rPr>
        <w:t xml:space="preserve"> 15.01.</w:t>
      </w:r>
      <w:r>
        <w:rPr>
          <w:rFonts w:asciiTheme="minorHAnsi" w:hAnsiTheme="minorHAnsi"/>
          <w:b/>
          <w:sz w:val="22"/>
          <w:szCs w:val="22"/>
        </w:rPr>
        <w:t>2020.</w:t>
      </w:r>
    </w:p>
    <w:p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467B44">
        <w:rPr>
          <w:rFonts w:asciiTheme="minorHAnsi" w:hAnsiTheme="minorHAnsi" w:cs="Tahoma"/>
          <w:sz w:val="22"/>
          <w:szCs w:val="22"/>
        </w:rPr>
        <w:t xml:space="preserve"> a</w:t>
      </w:r>
    </w:p>
    <w:p w:rsidR="00CD3B0A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:rsidR="00577DE3" w:rsidRPr="00577DE3" w:rsidRDefault="00577DE3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právnickou osobou, jejíž statutární zástupce či člen statutárního orgánu je současně statutárním zástupcem či členem statutárního nebo kontrolního orgánu příjemce dotace</w:t>
      </w:r>
      <w:r w:rsidRPr="00662BD3">
        <w:rPr>
          <w:rFonts w:asciiTheme="minorHAnsi" w:hAnsiTheme="minorHAnsi" w:cs="Tahoma"/>
          <w:sz w:val="22"/>
          <w:szCs w:val="22"/>
        </w:rPr>
        <w:t xml:space="preserve">,  </w:t>
      </w:r>
    </w:p>
    <w:p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 xml:space="preserve"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</w:t>
      </w:r>
      <w:r w:rsidRPr="006021C0">
        <w:rPr>
          <w:rFonts w:asciiTheme="minorHAnsi" w:hAnsiTheme="minorHAnsi"/>
          <w:sz w:val="22"/>
          <w:szCs w:val="22"/>
        </w:rPr>
        <w:lastRenderedPageBreak/>
        <w:t>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předložení vyúčtování dotace v termínu do 15 kalendářních dnů po stanovené lhůtě; v tomto případě činí odvod za porušení rozpočtové kázně 10 % z poskytnuté dotace,  </w:t>
      </w:r>
    </w:p>
    <w:p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e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:rsidR="00CD3B0A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k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:rsidR="00CD3B0A" w:rsidRPr="00C64B35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:rsidR="00DE6083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:rsidR="00DE6083" w:rsidRPr="00606EDE" w:rsidRDefault="00DE6083" w:rsidP="00577DE3">
      <w:pPr>
        <w:ind w:left="426" w:hanging="426"/>
      </w:pPr>
    </w:p>
    <w:p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:rsidR="00DE6083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0929D4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</w:rPr>
        <w:t>Osobní údaje příjemce poskytnuté v souvislosti s poskytnutím dotace je po</w:t>
      </w:r>
      <w:r w:rsidRPr="000929D4">
        <w:rPr>
          <w:rFonts w:asciiTheme="minorHAnsi" w:hAnsiTheme="minorHAnsi" w:cs="Arial"/>
          <w:sz w:val="22"/>
        </w:rPr>
        <w:t>skytovatel</w:t>
      </w:r>
      <w:r>
        <w:rPr>
          <w:rFonts w:asciiTheme="minorHAnsi" w:hAnsiTheme="minorHAnsi" w:cs="Arial"/>
          <w:sz w:val="22"/>
        </w:rPr>
        <w:t xml:space="preserve"> povinen</w:t>
      </w:r>
      <w:r w:rsidRPr="000929D4">
        <w:rPr>
          <w:rFonts w:asciiTheme="minorHAnsi" w:hAnsiTheme="minorHAnsi" w:cs="Arial"/>
          <w:sz w:val="22"/>
        </w:rPr>
        <w:t xml:space="preserve"> zpracovávat</w:t>
      </w:r>
      <w:r>
        <w:rPr>
          <w:rFonts w:asciiTheme="minorHAnsi" w:hAnsiTheme="minorHAnsi" w:cs="Arial"/>
          <w:sz w:val="22"/>
        </w:rPr>
        <w:t xml:space="preserve"> v souladu s </w:t>
      </w:r>
      <w:proofErr w:type="spellStart"/>
      <w:r w:rsidRPr="000929D4">
        <w:rPr>
          <w:rFonts w:asciiTheme="minorHAnsi" w:hAnsiTheme="minorHAnsi" w:cs="Arial"/>
          <w:sz w:val="22"/>
        </w:rPr>
        <w:t>ust</w:t>
      </w:r>
      <w:proofErr w:type="spellEnd"/>
      <w:r w:rsidRPr="000929D4">
        <w:rPr>
          <w:rFonts w:asciiTheme="minorHAnsi" w:hAnsiTheme="minorHAnsi" w:cs="Arial"/>
          <w:sz w:val="22"/>
        </w:rPr>
        <w:t xml:space="preserve">. čl. 6 Nařízení Evropského </w:t>
      </w:r>
      <w:r w:rsidRPr="000929D4">
        <w:rPr>
          <w:rFonts w:asciiTheme="minorHAnsi" w:hAnsiTheme="minorHAnsi" w:cstheme="minorHAnsi"/>
          <w:sz w:val="22"/>
          <w:szCs w:val="22"/>
        </w:rPr>
        <w:t>parlamentu a Rady (EU) 2016/679</w:t>
      </w:r>
      <w:r>
        <w:rPr>
          <w:rFonts w:asciiTheme="minorHAnsi" w:hAnsiTheme="minorHAnsi" w:cstheme="minorHAnsi"/>
          <w:sz w:val="22"/>
          <w:szCs w:val="22"/>
        </w:rPr>
        <w:t xml:space="preserve"> ze dne 27. dubna 2016</w:t>
      </w:r>
      <w:r w:rsidRPr="000929D4">
        <w:rPr>
          <w:rFonts w:asciiTheme="minorHAnsi" w:hAnsiTheme="minorHAnsi" w:cstheme="minorHAnsi"/>
          <w:sz w:val="22"/>
          <w:szCs w:val="22"/>
        </w:rPr>
        <w:t xml:space="preserve"> o ochraně fyzických osob v souvi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0929D4">
        <w:rPr>
          <w:rFonts w:asciiTheme="minorHAnsi" w:hAnsiTheme="minorHAnsi" w:cstheme="minorHAnsi"/>
          <w:sz w:val="22"/>
          <w:szCs w:val="22"/>
        </w:rPr>
        <w:t xml:space="preserve">losti se zpracováním osobních údajů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0929D4">
        <w:rPr>
          <w:rFonts w:asciiTheme="minorHAnsi" w:hAnsiTheme="minorHAnsi" w:cstheme="minorHAnsi"/>
          <w:sz w:val="22"/>
          <w:szCs w:val="22"/>
        </w:rPr>
        <w:t xml:space="preserve">o volném </w:t>
      </w:r>
      <w:r w:rsidRPr="000929D4">
        <w:rPr>
          <w:rFonts w:asciiTheme="minorHAnsi" w:hAnsiTheme="minorHAnsi" w:cstheme="minorHAnsi"/>
          <w:sz w:val="22"/>
          <w:szCs w:val="22"/>
        </w:rPr>
        <w:lastRenderedPageBreak/>
        <w:t>pohybu těchto údajů a o zrušení směrnice 95/46/ES (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</w:t>
      </w:r>
      <w:proofErr w:type="gramStart"/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údajů</w:t>
      </w:r>
      <w: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-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</w:t>
      </w:r>
      <w:r w:rsidRPr="000929D4">
        <w:rPr>
          <w:rFonts w:asciiTheme="minorHAnsi" w:hAnsiTheme="minorHAnsi" w:cstheme="minorHAnsi"/>
          <w:sz w:val="22"/>
          <w:szCs w:val="22"/>
        </w:rPr>
        <w:t>GDPR</w:t>
      </w:r>
      <w:proofErr w:type="gramEnd"/>
      <w:r w:rsidRPr="000929D4">
        <w:rPr>
          <w:rFonts w:asciiTheme="minorHAnsi" w:hAnsiTheme="minorHAnsi" w:cstheme="minorHAnsi"/>
          <w:sz w:val="22"/>
          <w:szCs w:val="22"/>
        </w:rPr>
        <w:t>).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1F31C9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AC74AB">
        <w:rPr>
          <w:rFonts w:asciiTheme="minorHAnsi" w:hAnsiTheme="minorHAnsi"/>
          <w:sz w:val="22"/>
          <w:szCs w:val="22"/>
        </w:rPr>
        <w:t>5. 8. 2019</w:t>
      </w:r>
      <w:bookmarkStart w:id="0" w:name="_GoBack"/>
      <w:bookmarkEnd w:id="0"/>
    </w:p>
    <w:p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 xml:space="preserve">Mgr. Ivana </w:t>
      </w:r>
      <w:proofErr w:type="spellStart"/>
      <w:r w:rsidR="00CD3B0A">
        <w:rPr>
          <w:rFonts w:asciiTheme="minorHAnsi" w:hAnsiTheme="minorHAnsi"/>
          <w:sz w:val="22"/>
          <w:szCs w:val="22"/>
        </w:rPr>
        <w:t>Liedermanová</w:t>
      </w:r>
      <w:proofErr w:type="spellEnd"/>
      <w:r w:rsidR="00CD3B0A">
        <w:rPr>
          <w:rFonts w:asciiTheme="minorHAnsi" w:hAnsiTheme="minorHAnsi"/>
          <w:sz w:val="22"/>
          <w:szCs w:val="22"/>
        </w:rPr>
        <w:tab/>
      </w:r>
      <w:r w:rsidR="00E6293A">
        <w:rPr>
          <w:rFonts w:asciiTheme="minorHAnsi" w:hAnsiTheme="minorHAnsi"/>
          <w:sz w:val="22"/>
          <w:szCs w:val="22"/>
        </w:rPr>
        <w:t xml:space="preserve">Jan </w:t>
      </w:r>
      <w:proofErr w:type="spellStart"/>
      <w:r w:rsidR="00E6293A">
        <w:rPr>
          <w:rFonts w:asciiTheme="minorHAnsi" w:hAnsiTheme="minorHAnsi"/>
          <w:sz w:val="22"/>
          <w:szCs w:val="22"/>
        </w:rPr>
        <w:t>Taufer</w:t>
      </w:r>
      <w:proofErr w:type="spellEnd"/>
    </w:p>
    <w:p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:rsidR="00CD3B0A" w:rsidRPr="005629B3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>
        <w:rPr>
          <w:rFonts w:asciiTheme="minorHAnsi" w:hAnsiTheme="minorHAnsi"/>
          <w:sz w:val="20"/>
          <w:szCs w:val="20"/>
        </w:rPr>
        <w:t xml:space="preserve">Zastupitelstva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577DE3">
        <w:rPr>
          <w:rFonts w:asciiTheme="minorHAnsi" w:hAnsiTheme="minorHAnsi"/>
          <w:sz w:val="20"/>
          <w:szCs w:val="20"/>
        </w:rPr>
        <w:t>. Z/</w:t>
      </w:r>
      <w:r w:rsidR="004B32F8">
        <w:rPr>
          <w:rFonts w:asciiTheme="minorHAnsi" w:hAnsiTheme="minorHAnsi"/>
          <w:sz w:val="20"/>
          <w:szCs w:val="20"/>
        </w:rPr>
        <w:t>557</w:t>
      </w:r>
      <w:r>
        <w:rPr>
          <w:rFonts w:asciiTheme="minorHAnsi" w:hAnsiTheme="minorHAnsi"/>
          <w:sz w:val="20"/>
          <w:szCs w:val="20"/>
        </w:rPr>
        <w:t xml:space="preserve">/2019 </w:t>
      </w:r>
      <w:r w:rsidRPr="005629B3">
        <w:rPr>
          <w:rFonts w:asciiTheme="minorHAnsi" w:hAnsiTheme="minorHAnsi"/>
          <w:sz w:val="20"/>
          <w:szCs w:val="20"/>
        </w:rPr>
        <w:t>ze dne</w:t>
      </w:r>
      <w:r>
        <w:rPr>
          <w:rFonts w:asciiTheme="minorHAnsi" w:hAnsiTheme="minorHAnsi"/>
          <w:sz w:val="20"/>
          <w:szCs w:val="20"/>
        </w:rPr>
        <w:t xml:space="preserve"> 2</w:t>
      </w:r>
      <w:r w:rsidR="00D129AC">
        <w:rPr>
          <w:rFonts w:asciiTheme="minorHAnsi" w:hAnsiTheme="minorHAnsi"/>
          <w:sz w:val="20"/>
          <w:szCs w:val="20"/>
        </w:rPr>
        <w:t>5</w:t>
      </w:r>
      <w:r>
        <w:rPr>
          <w:rFonts w:asciiTheme="minorHAnsi" w:hAnsiTheme="minorHAnsi"/>
          <w:sz w:val="20"/>
          <w:szCs w:val="20"/>
        </w:rPr>
        <w:t>.</w:t>
      </w:r>
      <w:r w:rsidR="004F7826">
        <w:rPr>
          <w:rFonts w:asciiTheme="minorHAnsi" w:hAnsiTheme="minorHAnsi"/>
          <w:sz w:val="20"/>
          <w:szCs w:val="20"/>
        </w:rPr>
        <w:t>0</w:t>
      </w:r>
      <w:r w:rsidR="00311EE6">
        <w:rPr>
          <w:rFonts w:asciiTheme="minorHAnsi" w:hAnsiTheme="minorHAnsi"/>
          <w:sz w:val="20"/>
          <w:szCs w:val="20"/>
        </w:rPr>
        <w:t>4</w:t>
      </w:r>
      <w:r w:rsidR="004F7826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>2019.</w:t>
      </w:r>
    </w:p>
    <w:p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Mgr. Kazimír Svoboda</w:t>
      </w:r>
      <w:r w:rsidRPr="009840BC">
        <w:rPr>
          <w:rFonts w:asciiTheme="minorHAnsi" w:hAnsiTheme="minorHAnsi"/>
          <w:sz w:val="20"/>
          <w:szCs w:val="20"/>
        </w:rPr>
        <w:t xml:space="preserve">, ekonomické odd. </w:t>
      </w:r>
      <w:r>
        <w:rPr>
          <w:rFonts w:asciiTheme="minorHAnsi" w:hAnsiTheme="minorHAnsi"/>
          <w:sz w:val="20"/>
          <w:szCs w:val="20"/>
        </w:rPr>
        <w:t>o</w:t>
      </w:r>
      <w:r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sectPr w:rsidR="00CD3B0A" w:rsidSect="004F7826">
      <w:footerReference w:type="even" r:id="rId13"/>
      <w:footerReference w:type="default" r:id="rId14"/>
      <w:headerReference w:type="first" r:id="rId15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E62" w:rsidRDefault="00980E62">
      <w:r>
        <w:separator/>
      </w:r>
    </w:p>
  </w:endnote>
  <w:endnote w:type="continuationSeparator" w:id="0">
    <w:p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41A8F" w:rsidRDefault="00AC74A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A8F" w:rsidRDefault="00AC74AB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E62" w:rsidRDefault="00980E62">
      <w:r>
        <w:separator/>
      </w:r>
    </w:p>
  </w:footnote>
  <w:footnote w:type="continuationSeparator" w:id="0">
    <w:p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FDF" w:rsidRDefault="00AE6FDF">
    <w:pPr>
      <w:pStyle w:val="Zhlav"/>
    </w:pPr>
  </w:p>
  <w:p w:rsidR="00DA58BC" w:rsidRDefault="00DA58BC">
    <w:pPr>
      <w:pStyle w:val="Zhlav"/>
    </w:pPr>
  </w:p>
  <w:p w:rsidR="00AE6FDF" w:rsidRDefault="00AE6FDF" w:rsidP="00AE6FDF">
    <w:pPr>
      <w:pStyle w:val="Zhlav"/>
      <w:rPr>
        <w:rFonts w:asciiTheme="minorHAnsi" w:hAnsiTheme="minorHAnsi" w:cstheme="minorHAnsi"/>
        <w:i/>
      </w:rPr>
    </w:pPr>
  </w:p>
  <w:p w:rsidR="00AE6FDF" w:rsidRDefault="00AE6F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20"/>
  </w:num>
  <w:num w:numId="5">
    <w:abstractNumId w:val="7"/>
  </w:num>
  <w:num w:numId="6">
    <w:abstractNumId w:val="10"/>
  </w:num>
  <w:num w:numId="7">
    <w:abstractNumId w:val="18"/>
  </w:num>
  <w:num w:numId="8">
    <w:abstractNumId w:val="9"/>
  </w:num>
  <w:num w:numId="9">
    <w:abstractNumId w:val="13"/>
  </w:num>
  <w:num w:numId="10">
    <w:abstractNumId w:val="0"/>
  </w:num>
  <w:num w:numId="11">
    <w:abstractNumId w:val="15"/>
  </w:num>
  <w:num w:numId="12">
    <w:abstractNumId w:val="17"/>
  </w:num>
  <w:num w:numId="13">
    <w:abstractNumId w:val="21"/>
  </w:num>
  <w:num w:numId="14">
    <w:abstractNumId w:val="5"/>
  </w:num>
  <w:num w:numId="15">
    <w:abstractNumId w:val="6"/>
  </w:num>
  <w:num w:numId="16">
    <w:abstractNumId w:val="11"/>
  </w:num>
  <w:num w:numId="17">
    <w:abstractNumId w:val="8"/>
  </w:num>
  <w:num w:numId="18">
    <w:abstractNumId w:val="12"/>
  </w:num>
  <w:num w:numId="19">
    <w:abstractNumId w:val="2"/>
  </w:num>
  <w:num w:numId="20">
    <w:abstractNumId w:val="4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50899"/>
    <w:rsid w:val="0005457C"/>
    <w:rsid w:val="00080349"/>
    <w:rsid w:val="000A0147"/>
    <w:rsid w:val="000B79C0"/>
    <w:rsid w:val="000C5054"/>
    <w:rsid w:val="000F7E7A"/>
    <w:rsid w:val="001001C1"/>
    <w:rsid w:val="00107834"/>
    <w:rsid w:val="00113C3D"/>
    <w:rsid w:val="00126D25"/>
    <w:rsid w:val="00156F3F"/>
    <w:rsid w:val="00161C77"/>
    <w:rsid w:val="00164740"/>
    <w:rsid w:val="00177B9D"/>
    <w:rsid w:val="0019135A"/>
    <w:rsid w:val="00196C43"/>
    <w:rsid w:val="001A7479"/>
    <w:rsid w:val="001B1447"/>
    <w:rsid w:val="001C42DC"/>
    <w:rsid w:val="001C4966"/>
    <w:rsid w:val="001D4FD4"/>
    <w:rsid w:val="001E5D57"/>
    <w:rsid w:val="002112DC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E0237"/>
    <w:rsid w:val="002E3288"/>
    <w:rsid w:val="002E6D8D"/>
    <w:rsid w:val="002F00F9"/>
    <w:rsid w:val="0030161D"/>
    <w:rsid w:val="00310AEF"/>
    <w:rsid w:val="00311EE6"/>
    <w:rsid w:val="003140A4"/>
    <w:rsid w:val="00320AC5"/>
    <w:rsid w:val="00322DD6"/>
    <w:rsid w:val="00346869"/>
    <w:rsid w:val="00347987"/>
    <w:rsid w:val="0038224A"/>
    <w:rsid w:val="003B5C4F"/>
    <w:rsid w:val="003C153B"/>
    <w:rsid w:val="003C25DC"/>
    <w:rsid w:val="003E591D"/>
    <w:rsid w:val="003F7AC8"/>
    <w:rsid w:val="00420D16"/>
    <w:rsid w:val="004243B0"/>
    <w:rsid w:val="00427888"/>
    <w:rsid w:val="00443056"/>
    <w:rsid w:val="00467B44"/>
    <w:rsid w:val="00484E8E"/>
    <w:rsid w:val="004B190A"/>
    <w:rsid w:val="004B32F8"/>
    <w:rsid w:val="004B7B70"/>
    <w:rsid w:val="004C2811"/>
    <w:rsid w:val="004E3C79"/>
    <w:rsid w:val="004F7826"/>
    <w:rsid w:val="00535813"/>
    <w:rsid w:val="005501FD"/>
    <w:rsid w:val="005629B3"/>
    <w:rsid w:val="00565984"/>
    <w:rsid w:val="00571C32"/>
    <w:rsid w:val="00577DE3"/>
    <w:rsid w:val="00581417"/>
    <w:rsid w:val="00581980"/>
    <w:rsid w:val="005A0A3E"/>
    <w:rsid w:val="005A0E57"/>
    <w:rsid w:val="005F7BF3"/>
    <w:rsid w:val="006021C0"/>
    <w:rsid w:val="00604D57"/>
    <w:rsid w:val="006051CC"/>
    <w:rsid w:val="00621543"/>
    <w:rsid w:val="00637F66"/>
    <w:rsid w:val="006564E0"/>
    <w:rsid w:val="00662BD3"/>
    <w:rsid w:val="0067290F"/>
    <w:rsid w:val="00691486"/>
    <w:rsid w:val="00696A0E"/>
    <w:rsid w:val="006A2D31"/>
    <w:rsid w:val="006B11B7"/>
    <w:rsid w:val="006B1844"/>
    <w:rsid w:val="006C40A3"/>
    <w:rsid w:val="006C6432"/>
    <w:rsid w:val="006D3843"/>
    <w:rsid w:val="006D5456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A3138"/>
    <w:rsid w:val="007B70EC"/>
    <w:rsid w:val="007C648F"/>
    <w:rsid w:val="007D718D"/>
    <w:rsid w:val="007D7290"/>
    <w:rsid w:val="007E4E0F"/>
    <w:rsid w:val="007E75D0"/>
    <w:rsid w:val="007F765A"/>
    <w:rsid w:val="00811AF4"/>
    <w:rsid w:val="008149BC"/>
    <w:rsid w:val="00822EFA"/>
    <w:rsid w:val="00844BB2"/>
    <w:rsid w:val="00861368"/>
    <w:rsid w:val="00877910"/>
    <w:rsid w:val="008B131C"/>
    <w:rsid w:val="008B3F83"/>
    <w:rsid w:val="008C22A2"/>
    <w:rsid w:val="008D53F1"/>
    <w:rsid w:val="008D6A1C"/>
    <w:rsid w:val="008D7FF1"/>
    <w:rsid w:val="008E7E19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A5052"/>
    <w:rsid w:val="009C3343"/>
    <w:rsid w:val="009D60BC"/>
    <w:rsid w:val="009D694E"/>
    <w:rsid w:val="009E3FC7"/>
    <w:rsid w:val="009F0EE2"/>
    <w:rsid w:val="00A15097"/>
    <w:rsid w:val="00A16F26"/>
    <w:rsid w:val="00A2236F"/>
    <w:rsid w:val="00A24FD7"/>
    <w:rsid w:val="00A373EF"/>
    <w:rsid w:val="00A434C6"/>
    <w:rsid w:val="00A505FC"/>
    <w:rsid w:val="00A525D4"/>
    <w:rsid w:val="00A57B05"/>
    <w:rsid w:val="00A60F23"/>
    <w:rsid w:val="00A7301F"/>
    <w:rsid w:val="00A973F6"/>
    <w:rsid w:val="00AA2AD7"/>
    <w:rsid w:val="00AA6D13"/>
    <w:rsid w:val="00AB00FB"/>
    <w:rsid w:val="00AB1762"/>
    <w:rsid w:val="00AC65E8"/>
    <w:rsid w:val="00AC74AB"/>
    <w:rsid w:val="00AE1E26"/>
    <w:rsid w:val="00AE6FDF"/>
    <w:rsid w:val="00B075D7"/>
    <w:rsid w:val="00B10BC8"/>
    <w:rsid w:val="00B426A5"/>
    <w:rsid w:val="00B46E3A"/>
    <w:rsid w:val="00B74A17"/>
    <w:rsid w:val="00B7536D"/>
    <w:rsid w:val="00B77170"/>
    <w:rsid w:val="00B9295E"/>
    <w:rsid w:val="00B92DD8"/>
    <w:rsid w:val="00BB297F"/>
    <w:rsid w:val="00BC20D4"/>
    <w:rsid w:val="00BC41E3"/>
    <w:rsid w:val="00BC5983"/>
    <w:rsid w:val="00C46811"/>
    <w:rsid w:val="00C64BA1"/>
    <w:rsid w:val="00C8265D"/>
    <w:rsid w:val="00CD34B4"/>
    <w:rsid w:val="00CD3B0A"/>
    <w:rsid w:val="00CD5864"/>
    <w:rsid w:val="00CE582C"/>
    <w:rsid w:val="00CF2BB9"/>
    <w:rsid w:val="00CF7F90"/>
    <w:rsid w:val="00D129AC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C38"/>
    <w:rsid w:val="00D82141"/>
    <w:rsid w:val="00D8688F"/>
    <w:rsid w:val="00DA3B85"/>
    <w:rsid w:val="00DA58BC"/>
    <w:rsid w:val="00DB16DF"/>
    <w:rsid w:val="00DD6E14"/>
    <w:rsid w:val="00DE6083"/>
    <w:rsid w:val="00DE74F5"/>
    <w:rsid w:val="00E10816"/>
    <w:rsid w:val="00E21A6E"/>
    <w:rsid w:val="00E22236"/>
    <w:rsid w:val="00E31367"/>
    <w:rsid w:val="00E57D96"/>
    <w:rsid w:val="00E6293A"/>
    <w:rsid w:val="00E67506"/>
    <w:rsid w:val="00E77A44"/>
    <w:rsid w:val="00E85EBF"/>
    <w:rsid w:val="00EA598B"/>
    <w:rsid w:val="00EB5E74"/>
    <w:rsid w:val="00EC510D"/>
    <w:rsid w:val="00ED2D4B"/>
    <w:rsid w:val="00EE1818"/>
    <w:rsid w:val="00EF353F"/>
    <w:rsid w:val="00EF4BE6"/>
    <w:rsid w:val="00F032F8"/>
    <w:rsid w:val="00F230FE"/>
    <w:rsid w:val="00F53D8A"/>
    <w:rsid w:val="00F5783E"/>
    <w:rsid w:val="00F63730"/>
    <w:rsid w:val="00F64832"/>
    <w:rsid w:val="00F874AD"/>
    <w:rsid w:val="00FA2CBA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07A4AF1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AFC4B-DC2E-48EE-A9F7-60D4A8BF98DF}">
  <ds:schemaRefs>
    <ds:schemaRef ds:uri="df30a891-99dc-44a0-9782-3a4c8c525d86"/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f94004b3-5c85-4b6f-b2cb-b6e165aced0d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EF11167-2D50-4B8E-823F-83255633A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2220</Words>
  <Characters>13098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001 BK Pardubice a.s.</vt:lpstr>
    </vt:vector>
  </TitlesOfParts>
  <Company>Microsoft</Company>
  <LinksUpToDate>false</LinksUpToDate>
  <CharactersWithSpaces>15288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001 BK Pardubice a.s.</dc:title>
  <dc:creator>Vaněčková Helena</dc:creator>
  <cp:lastModifiedBy>Svoboda Kazimír</cp:lastModifiedBy>
  <cp:revision>7</cp:revision>
  <cp:lastPrinted>2019-03-25T07:57:00Z</cp:lastPrinted>
  <dcterms:created xsi:type="dcterms:W3CDTF">2019-04-04T11:00:00Z</dcterms:created>
  <dcterms:modified xsi:type="dcterms:W3CDTF">2019-08-05T08:51:00Z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