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2" w:type="dxa"/>
        <w:tblInd w:w="-90" w:type="dxa"/>
        <w:tblLayout w:type="fixed"/>
        <w:tblLook w:val="04A0" w:firstRow="1" w:lastRow="0" w:firstColumn="1" w:lastColumn="0" w:noHBand="0" w:noVBand="1"/>
      </w:tblPr>
      <w:tblGrid>
        <w:gridCol w:w="4485"/>
        <w:gridCol w:w="4677"/>
      </w:tblGrid>
      <w:tr w:rsidR="009C6BD8" w:rsidRPr="009C6BD8" w:rsidTr="004234FC">
        <w:trPr>
          <w:trHeight w:val="315"/>
        </w:trPr>
        <w:tc>
          <w:tcPr>
            <w:tcW w:w="4485" w:type="dxa"/>
            <w:tcBorders>
              <w:top w:val="nil"/>
              <w:left w:val="nil"/>
              <w:bottom w:val="nil"/>
              <w:right w:val="single" w:sz="4" w:space="0" w:color="auto"/>
            </w:tcBorders>
            <w:hideMark/>
          </w:tcPr>
          <w:p w:rsidR="0036599F" w:rsidRPr="009C6BD8" w:rsidRDefault="0036599F" w:rsidP="00047B36">
            <w:pPr>
              <w:tabs>
                <w:tab w:val="left" w:pos="567"/>
              </w:tabs>
              <w:spacing w:before="120" w:line="300" w:lineRule="atLeast"/>
              <w:jc w:val="center"/>
              <w:rPr>
                <w:rFonts w:ascii="Arial" w:hAnsi="Arial" w:cs="Arial"/>
                <w:b/>
                <w:bCs/>
                <w:color w:val="000000" w:themeColor="text1"/>
                <w:sz w:val="20"/>
                <w:szCs w:val="20"/>
                <w:lang w:val="en-GB"/>
              </w:rPr>
            </w:pPr>
            <w:bookmarkStart w:id="0" w:name="_GoBack"/>
            <w:bookmarkEnd w:id="0"/>
            <w:r w:rsidRPr="009C6BD8">
              <w:rPr>
                <w:rFonts w:ascii="Arial" w:hAnsi="Arial" w:cs="Arial"/>
                <w:b/>
                <w:bCs/>
                <w:color w:val="000000" w:themeColor="text1"/>
                <w:sz w:val="20"/>
                <w:szCs w:val="20"/>
                <w:lang w:val="en-GB"/>
              </w:rPr>
              <w:t>INSTITUTION AGREEMENT</w:t>
            </w:r>
          </w:p>
        </w:tc>
        <w:tc>
          <w:tcPr>
            <w:tcW w:w="4677" w:type="dxa"/>
            <w:tcBorders>
              <w:top w:val="nil"/>
              <w:left w:val="single" w:sz="4" w:space="0" w:color="auto"/>
              <w:bottom w:val="nil"/>
              <w:right w:val="nil"/>
            </w:tcBorders>
          </w:tcPr>
          <w:p w:rsidR="00DE572F" w:rsidRPr="009C6BD8" w:rsidRDefault="00DE572F" w:rsidP="00047B36">
            <w:pPr>
              <w:spacing w:before="120" w:line="300" w:lineRule="atLeast"/>
              <w:jc w:val="center"/>
              <w:rPr>
                <w:rFonts w:ascii="Arial" w:hAnsi="Arial" w:cs="Arial"/>
                <w:b/>
                <w:bCs/>
                <w:color w:val="000000" w:themeColor="text1"/>
                <w:sz w:val="20"/>
                <w:szCs w:val="20"/>
                <w:lang w:val="cs-CZ"/>
              </w:rPr>
            </w:pPr>
            <w:r w:rsidRPr="009C6BD8">
              <w:rPr>
                <w:rFonts w:ascii="Arial" w:hAnsi="Arial" w:cs="Arial"/>
                <w:b/>
                <w:bCs/>
                <w:color w:val="000000" w:themeColor="text1"/>
                <w:sz w:val="20"/>
                <w:szCs w:val="20"/>
                <w:lang w:val="cs-CZ"/>
              </w:rPr>
              <w:t>SMLOUVA O ZDRAVOTNICKÉM ZAŘÍZENÍ</w:t>
            </w:r>
          </w:p>
        </w:tc>
      </w:tr>
      <w:tr w:rsidR="009C6BD8" w:rsidRPr="009C6BD8" w:rsidTr="004234FC">
        <w:trPr>
          <w:trHeight w:val="25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This Institution Agreement (the "</w:t>
            </w:r>
            <w:r w:rsidRPr="009C6BD8">
              <w:rPr>
                <w:b/>
                <w:color w:val="000000" w:themeColor="text1"/>
                <w:lang w:val="en-GB"/>
              </w:rPr>
              <w:t>Agreement</w:t>
            </w:r>
            <w:r w:rsidRPr="009C6BD8">
              <w:rPr>
                <w:color w:val="000000" w:themeColor="text1"/>
                <w:lang w:val="en-GB"/>
              </w:rPr>
              <w:t>") is made and entered into by and between:</w:t>
            </w:r>
          </w:p>
        </w:tc>
        <w:tc>
          <w:tcPr>
            <w:tcW w:w="4677" w:type="dxa"/>
            <w:tcBorders>
              <w:top w:val="nil"/>
              <w:left w:val="single" w:sz="4" w:space="0" w:color="auto"/>
              <w:bottom w:val="nil"/>
              <w:right w:val="nil"/>
            </w:tcBorders>
          </w:tcPr>
          <w:p w:rsidR="00DE572F" w:rsidRPr="009C6BD8" w:rsidRDefault="00DE572F" w:rsidP="00047B36">
            <w:pPr>
              <w:pStyle w:val="BodyText"/>
              <w:spacing w:line="300" w:lineRule="atLeast"/>
              <w:jc w:val="both"/>
              <w:rPr>
                <w:color w:val="000000" w:themeColor="text1"/>
                <w:lang w:val="cs-CZ"/>
              </w:rPr>
            </w:pPr>
            <w:r w:rsidRPr="009C6BD8">
              <w:rPr>
                <w:color w:val="000000" w:themeColor="text1"/>
                <w:lang w:val="cs-CZ"/>
              </w:rPr>
              <w:t>Tato Smlouva o zdravotnickém zařízení (dále jen „</w:t>
            </w:r>
            <w:r w:rsidRPr="009C6BD8">
              <w:rPr>
                <w:b/>
                <w:color w:val="000000" w:themeColor="text1"/>
                <w:lang w:val="cs-CZ"/>
              </w:rPr>
              <w:t>Smlouva</w:t>
            </w:r>
            <w:r w:rsidRPr="009C6BD8">
              <w:rPr>
                <w:color w:val="000000" w:themeColor="text1"/>
                <w:lang w:val="cs-CZ"/>
              </w:rPr>
              <w:t>“) se sepisuje a uzavírá mezi:</w:t>
            </w:r>
          </w:p>
        </w:tc>
      </w:tr>
      <w:tr w:rsidR="009C6BD8" w:rsidRPr="009C6BD8" w:rsidTr="004234FC">
        <w:trPr>
          <w:trHeight w:val="1020"/>
        </w:trPr>
        <w:tc>
          <w:tcPr>
            <w:tcW w:w="4485" w:type="dxa"/>
            <w:tcBorders>
              <w:top w:val="nil"/>
              <w:left w:val="nil"/>
              <w:bottom w:val="nil"/>
              <w:right w:val="single" w:sz="4" w:space="0" w:color="auto"/>
            </w:tcBorders>
            <w:hideMark/>
          </w:tcPr>
          <w:p w:rsidR="001869F6" w:rsidRPr="009C6BD8" w:rsidRDefault="008C46B0" w:rsidP="00047B36">
            <w:pPr>
              <w:pStyle w:val="BodyText"/>
              <w:tabs>
                <w:tab w:val="left" w:pos="567"/>
              </w:tabs>
              <w:spacing w:line="300" w:lineRule="atLeast"/>
              <w:jc w:val="both"/>
              <w:rPr>
                <w:color w:val="000000" w:themeColor="text1"/>
                <w:lang w:val="en-GB"/>
              </w:rPr>
            </w:pPr>
            <w:r w:rsidRPr="009C6BD8">
              <w:rPr>
                <w:b/>
                <w:bCs/>
                <w:color w:val="000000" w:themeColor="text1"/>
                <w:lang w:val="en-GB"/>
              </w:rPr>
              <w:t xml:space="preserve">Fakultní nemocnice Olomouc </w:t>
            </w:r>
            <w:r w:rsidRPr="009C6BD8">
              <w:rPr>
                <w:bCs/>
                <w:color w:val="000000" w:themeColor="text1"/>
                <w:lang w:val="en-GB"/>
              </w:rPr>
              <w:t>(University Hospital Olomouc)</w:t>
            </w:r>
            <w:r w:rsidR="00191F70" w:rsidRPr="009C6BD8">
              <w:rPr>
                <w:bCs/>
                <w:color w:val="000000" w:themeColor="text1"/>
                <w:lang w:val="en-GB"/>
              </w:rPr>
              <w:t>,</w:t>
            </w:r>
          </w:p>
          <w:p w:rsidR="0036599F" w:rsidRPr="009C6BD8" w:rsidRDefault="00E96FD7" w:rsidP="00047B36">
            <w:pPr>
              <w:pStyle w:val="BodyText"/>
              <w:tabs>
                <w:tab w:val="left" w:pos="567"/>
              </w:tabs>
              <w:spacing w:line="300" w:lineRule="atLeast"/>
              <w:jc w:val="both"/>
              <w:rPr>
                <w:b/>
                <w:bCs/>
                <w:color w:val="000000" w:themeColor="text1"/>
                <w:lang w:val="en-GB"/>
              </w:rPr>
            </w:pPr>
            <w:r w:rsidRPr="009C6BD8">
              <w:rPr>
                <w:color w:val="000000" w:themeColor="text1"/>
                <w:lang w:val="en-GB"/>
              </w:rPr>
              <w:t xml:space="preserve">I.P. Pavlova 185/6, 779 00, Olomouc – Nova Ulice, Czech Republic, IN: 00098892, TIN: CZ00098892, represented by Prof. Roman Havlik, MD, PhD, Director, state-funded organization established by the decision of the Ministry of health </w:t>
            </w:r>
            <w:r w:rsidR="0036599F" w:rsidRPr="009C6BD8">
              <w:rPr>
                <w:color w:val="000000" w:themeColor="text1"/>
                <w:lang w:val="en-GB"/>
              </w:rPr>
              <w:t xml:space="preserve"> (the “</w:t>
            </w:r>
            <w:r w:rsidR="0036599F" w:rsidRPr="009C6BD8">
              <w:rPr>
                <w:b/>
                <w:color w:val="000000" w:themeColor="text1"/>
                <w:lang w:val="en-GB"/>
              </w:rPr>
              <w:t>Institution</w:t>
            </w:r>
            <w:r w:rsidR="0036599F" w:rsidRPr="009C6BD8">
              <w:rPr>
                <w:color w:val="000000" w:themeColor="text1"/>
                <w:lang w:val="en-GB"/>
              </w:rPr>
              <w:t>”)</w:t>
            </w:r>
          </w:p>
        </w:tc>
        <w:tc>
          <w:tcPr>
            <w:tcW w:w="4677" w:type="dxa"/>
            <w:tcBorders>
              <w:top w:val="nil"/>
              <w:left w:val="single" w:sz="4" w:space="0" w:color="auto"/>
              <w:bottom w:val="nil"/>
              <w:right w:val="nil"/>
            </w:tcBorders>
          </w:tcPr>
          <w:p w:rsidR="00DE572F" w:rsidRPr="009C6BD8" w:rsidRDefault="008C46B0" w:rsidP="00047B36">
            <w:pPr>
              <w:pStyle w:val="Footer"/>
              <w:spacing w:before="120" w:line="300" w:lineRule="atLeast"/>
              <w:jc w:val="both"/>
              <w:rPr>
                <w:rFonts w:ascii="Arial" w:hAnsi="Arial" w:cs="Arial"/>
                <w:b/>
                <w:color w:val="000000" w:themeColor="text1"/>
                <w:sz w:val="20"/>
                <w:szCs w:val="20"/>
                <w:lang w:val="cs-CZ"/>
              </w:rPr>
            </w:pPr>
            <w:r w:rsidRPr="009C6BD8">
              <w:rPr>
                <w:rFonts w:ascii="Arial" w:hAnsi="Arial" w:cs="Arial"/>
                <w:b/>
                <w:bCs/>
                <w:color w:val="000000" w:themeColor="text1"/>
                <w:sz w:val="20"/>
                <w:szCs w:val="20"/>
                <w:lang w:val="cs-CZ"/>
              </w:rPr>
              <w:t>Fakultní nemocnice Olomouc</w:t>
            </w:r>
            <w:r w:rsidR="00191F70" w:rsidRPr="009C6BD8">
              <w:rPr>
                <w:rFonts w:ascii="Arial" w:hAnsi="Arial" w:cs="Arial"/>
                <w:b/>
                <w:bCs/>
                <w:color w:val="000000" w:themeColor="text1"/>
                <w:sz w:val="20"/>
                <w:szCs w:val="20"/>
                <w:lang w:val="cs-CZ"/>
              </w:rPr>
              <w:t>,</w:t>
            </w:r>
            <w:r w:rsidRPr="009C6BD8">
              <w:rPr>
                <w:rFonts w:ascii="Arial" w:hAnsi="Arial" w:cs="Arial"/>
                <w:b/>
                <w:color w:val="000000" w:themeColor="text1"/>
                <w:sz w:val="20"/>
                <w:szCs w:val="20"/>
                <w:lang w:val="cs-CZ"/>
              </w:rPr>
              <w:t xml:space="preserve"> </w:t>
            </w:r>
          </w:p>
          <w:p w:rsidR="00A32C6B" w:rsidRPr="009C6BD8" w:rsidRDefault="00B5040A" w:rsidP="00047B36">
            <w:pPr>
              <w:pStyle w:val="Footer"/>
              <w:spacing w:before="120" w:line="300" w:lineRule="atLeast"/>
              <w:jc w:val="both"/>
              <w:rPr>
                <w:rFonts w:ascii="Arial" w:hAnsi="Arial" w:cs="Arial"/>
                <w:b/>
                <w:color w:val="000000" w:themeColor="text1"/>
                <w:sz w:val="20"/>
                <w:szCs w:val="20"/>
                <w:lang w:val="cs-CZ"/>
              </w:rPr>
            </w:pPr>
            <w:r w:rsidRPr="009C6BD8">
              <w:rPr>
                <w:rFonts w:ascii="Arial" w:hAnsi="Arial" w:cs="Arial"/>
                <w:color w:val="000000" w:themeColor="text1"/>
                <w:sz w:val="20"/>
                <w:szCs w:val="20"/>
                <w:lang w:val="cs-CZ"/>
              </w:rPr>
              <w:t>I. P. Pavlova 185/6, 779 00, Olomouc - Nová Ulice, Česká republika, IČ: 00098892, DIČ: CZ00098892, zastoupená: prof. MUDr. Roman Havlík, Ph.D., ředitel, státní příspěvková organizace zřízená rozhodnutím Ministerstva zdravotnictví</w:t>
            </w:r>
            <w:r w:rsidR="00DE572F" w:rsidRPr="009C6BD8">
              <w:rPr>
                <w:rFonts w:ascii="Arial" w:hAnsi="Arial" w:cs="Arial"/>
                <w:color w:val="000000" w:themeColor="text1"/>
                <w:sz w:val="20"/>
                <w:szCs w:val="20"/>
                <w:lang w:val="cs-CZ"/>
              </w:rPr>
              <w:t xml:space="preserve"> (dále jen „</w:t>
            </w:r>
            <w:r w:rsidR="00DE572F" w:rsidRPr="009C6BD8">
              <w:rPr>
                <w:rFonts w:ascii="Arial" w:hAnsi="Arial" w:cs="Arial"/>
                <w:b/>
                <w:color w:val="000000" w:themeColor="text1"/>
                <w:sz w:val="20"/>
                <w:szCs w:val="20"/>
                <w:lang w:val="cs-CZ"/>
              </w:rPr>
              <w:t>Zdravotnické zařízení</w:t>
            </w:r>
            <w:r w:rsidR="00DE572F" w:rsidRPr="009C6BD8">
              <w:rPr>
                <w:rFonts w:ascii="Arial" w:hAnsi="Arial" w:cs="Arial"/>
                <w:color w:val="000000" w:themeColor="text1"/>
                <w:sz w:val="20"/>
                <w:szCs w:val="20"/>
                <w:lang w:val="cs-CZ"/>
              </w:rPr>
              <w:t>”)</w:t>
            </w:r>
          </w:p>
        </w:tc>
      </w:tr>
      <w:tr w:rsidR="009C6BD8" w:rsidRPr="009C6BD8" w:rsidTr="004234FC">
        <w:trPr>
          <w:trHeight w:val="323"/>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and</w:t>
            </w:r>
          </w:p>
        </w:tc>
        <w:tc>
          <w:tcPr>
            <w:tcW w:w="4677" w:type="dxa"/>
            <w:tcBorders>
              <w:top w:val="nil"/>
              <w:left w:val="single" w:sz="4" w:space="0" w:color="auto"/>
              <w:bottom w:val="nil"/>
              <w:right w:val="nil"/>
            </w:tcBorders>
          </w:tcPr>
          <w:p w:rsidR="00DE572F" w:rsidRPr="009C6BD8" w:rsidRDefault="00DE572F" w:rsidP="00047B36">
            <w:pPr>
              <w:pStyle w:val="BodyText"/>
              <w:spacing w:line="300" w:lineRule="atLeast"/>
              <w:jc w:val="both"/>
              <w:rPr>
                <w:color w:val="000000" w:themeColor="text1"/>
                <w:lang w:val="cs-CZ"/>
              </w:rPr>
            </w:pPr>
            <w:r w:rsidRPr="009C6BD8">
              <w:rPr>
                <w:color w:val="000000" w:themeColor="text1"/>
                <w:lang w:val="cs-CZ"/>
              </w:rPr>
              <w:t>a</w:t>
            </w:r>
          </w:p>
        </w:tc>
      </w:tr>
      <w:tr w:rsidR="009C6BD8" w:rsidRPr="009C6BD8" w:rsidTr="004234FC">
        <w:trPr>
          <w:trHeight w:val="1167"/>
        </w:trPr>
        <w:tc>
          <w:tcPr>
            <w:tcW w:w="4485" w:type="dxa"/>
            <w:tcBorders>
              <w:top w:val="nil"/>
              <w:left w:val="nil"/>
              <w:bottom w:val="nil"/>
              <w:right w:val="single" w:sz="4" w:space="0" w:color="auto"/>
            </w:tcBorders>
            <w:hideMark/>
          </w:tcPr>
          <w:p w:rsidR="0036599F" w:rsidRPr="009C6BD8" w:rsidRDefault="0036599F" w:rsidP="00047B36">
            <w:pPr>
              <w:spacing w:before="120" w:line="300" w:lineRule="atLeast"/>
              <w:jc w:val="both"/>
              <w:rPr>
                <w:rFonts w:ascii="Arial" w:hAnsi="Arial" w:cs="Arial"/>
                <w:b/>
                <w:color w:val="000000" w:themeColor="text1"/>
                <w:sz w:val="20"/>
                <w:szCs w:val="20"/>
                <w:lang w:val="en-GB"/>
              </w:rPr>
            </w:pPr>
            <w:r w:rsidRPr="009C6BD8">
              <w:rPr>
                <w:rFonts w:ascii="Arial" w:hAnsi="Arial" w:cs="Arial"/>
                <w:b/>
                <w:color w:val="000000" w:themeColor="text1"/>
                <w:sz w:val="20"/>
                <w:szCs w:val="20"/>
                <w:lang w:val="en-GB"/>
              </w:rPr>
              <w:t>PSI CRO Czech Republic s. r. o.,</w:t>
            </w:r>
          </w:p>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V Parku 2343/24, 148 00 Praha 4 - Chodov, Czech Republic, IN: 28196775, TIN: CZ28196775, registered  in Business Register, Municipal Court in Prague, section C, folio 132148, represented by Petr Vaculík, MD, Country Manager, and by Petr Sedlák, PhD, by Power of Attorney</w:t>
            </w:r>
            <w:r w:rsidRPr="009C6BD8">
              <w:rPr>
                <w:b/>
                <w:smallCaps/>
                <w:color w:val="000000" w:themeColor="text1"/>
                <w:lang w:val="en-GB"/>
              </w:rPr>
              <w:t xml:space="preserve"> </w:t>
            </w:r>
            <w:r w:rsidRPr="009C6BD8">
              <w:rPr>
                <w:color w:val="000000" w:themeColor="text1"/>
                <w:lang w:val="en-GB"/>
              </w:rPr>
              <w:t>(“</w:t>
            </w:r>
            <w:r w:rsidRPr="009C6BD8">
              <w:rPr>
                <w:b/>
                <w:color w:val="000000" w:themeColor="text1"/>
                <w:lang w:val="en-GB"/>
              </w:rPr>
              <w:t>PSI</w:t>
            </w:r>
            <w:r w:rsidRPr="009C6BD8">
              <w:rPr>
                <w:color w:val="000000" w:themeColor="text1"/>
                <w:lang w:val="en-GB"/>
              </w:rPr>
              <w:t>”)</w:t>
            </w:r>
          </w:p>
        </w:tc>
        <w:tc>
          <w:tcPr>
            <w:tcW w:w="4677" w:type="dxa"/>
            <w:tcBorders>
              <w:top w:val="nil"/>
              <w:left w:val="single" w:sz="4" w:space="0" w:color="auto"/>
              <w:bottom w:val="nil"/>
              <w:right w:val="nil"/>
            </w:tcBorders>
          </w:tcPr>
          <w:p w:rsidR="00E75EDA" w:rsidRPr="009C6BD8" w:rsidRDefault="00E75EDA" w:rsidP="00047B36">
            <w:pPr>
              <w:spacing w:before="120" w:line="300" w:lineRule="atLeast"/>
              <w:jc w:val="both"/>
              <w:rPr>
                <w:rFonts w:ascii="Arial" w:hAnsi="Arial" w:cs="Arial"/>
                <w:b/>
                <w:color w:val="000000" w:themeColor="text1"/>
                <w:sz w:val="20"/>
                <w:szCs w:val="20"/>
                <w:lang w:val="cs-CZ"/>
              </w:rPr>
            </w:pPr>
            <w:r w:rsidRPr="009C6BD8">
              <w:rPr>
                <w:rFonts w:ascii="Arial" w:hAnsi="Arial" w:cs="Arial"/>
                <w:b/>
                <w:color w:val="000000" w:themeColor="text1"/>
                <w:sz w:val="20"/>
                <w:szCs w:val="20"/>
                <w:lang w:val="cs-CZ"/>
              </w:rPr>
              <w:t>PSI CRO Czech Republic s. r. o.</w:t>
            </w:r>
            <w:r w:rsidR="00191F70" w:rsidRPr="009C6BD8">
              <w:rPr>
                <w:rFonts w:ascii="Arial" w:hAnsi="Arial" w:cs="Arial"/>
                <w:b/>
                <w:color w:val="000000" w:themeColor="text1"/>
                <w:sz w:val="20"/>
                <w:szCs w:val="20"/>
                <w:lang w:val="cs-CZ"/>
              </w:rPr>
              <w:t>,</w:t>
            </w:r>
          </w:p>
          <w:p w:rsidR="00E75EDA" w:rsidRPr="009C6BD8" w:rsidRDefault="00E75EDA" w:rsidP="00047B36">
            <w:pPr>
              <w:spacing w:before="120" w:line="300" w:lineRule="atLeast"/>
              <w:jc w:val="both"/>
              <w:rPr>
                <w:rFonts w:ascii="Arial" w:hAnsi="Arial" w:cs="Arial"/>
                <w:b/>
                <w:color w:val="000000" w:themeColor="text1"/>
                <w:sz w:val="20"/>
                <w:szCs w:val="20"/>
                <w:lang w:val="cs-CZ"/>
              </w:rPr>
            </w:pPr>
            <w:r w:rsidRPr="009C6BD8">
              <w:rPr>
                <w:rFonts w:ascii="Arial" w:hAnsi="Arial" w:cs="Arial"/>
                <w:color w:val="000000" w:themeColor="text1"/>
                <w:sz w:val="20"/>
                <w:szCs w:val="20"/>
                <w:lang w:val="cs-CZ"/>
              </w:rPr>
              <w:t>V Parku 2343/24, 148 00 Praha 4 - Chodov, Česká republika, IČ: 28196775, DIČ: CZ28196775, zapsaná v obchodním rejstříku městského soudu v Praze, oddíl C, vložka 132148, zastoupená MUDr. Petrem Vaculíkem, Country Manager, a P</w:t>
            </w:r>
            <w:r w:rsidR="00312433" w:rsidRPr="009C6BD8">
              <w:rPr>
                <w:rFonts w:ascii="Arial" w:hAnsi="Arial" w:cs="Arial"/>
                <w:color w:val="000000" w:themeColor="text1"/>
                <w:sz w:val="20"/>
                <w:szCs w:val="20"/>
                <w:lang w:val="cs-CZ"/>
              </w:rPr>
              <w:t>h</w:t>
            </w:r>
            <w:r w:rsidRPr="009C6BD8">
              <w:rPr>
                <w:rFonts w:ascii="Arial" w:hAnsi="Arial" w:cs="Arial"/>
                <w:color w:val="000000" w:themeColor="text1"/>
                <w:sz w:val="20"/>
                <w:szCs w:val="20"/>
                <w:lang w:val="cs-CZ"/>
              </w:rPr>
              <w:t>Dr. Petr</w:t>
            </w:r>
            <w:r w:rsidR="00312433" w:rsidRPr="009C6BD8">
              <w:rPr>
                <w:rFonts w:ascii="Arial" w:hAnsi="Arial" w:cs="Arial"/>
                <w:color w:val="000000" w:themeColor="text1"/>
                <w:sz w:val="20"/>
                <w:szCs w:val="20"/>
                <w:lang w:val="cs-CZ"/>
              </w:rPr>
              <w:t>em</w:t>
            </w:r>
            <w:r w:rsidRPr="009C6BD8">
              <w:rPr>
                <w:rFonts w:ascii="Arial" w:hAnsi="Arial" w:cs="Arial"/>
                <w:color w:val="000000" w:themeColor="text1"/>
                <w:sz w:val="20"/>
                <w:szCs w:val="20"/>
                <w:lang w:val="cs-CZ"/>
              </w:rPr>
              <w:t xml:space="preserve"> Sedlák</w:t>
            </w:r>
            <w:r w:rsidR="00312433" w:rsidRPr="009C6BD8">
              <w:rPr>
                <w:rFonts w:ascii="Arial" w:hAnsi="Arial" w:cs="Arial"/>
                <w:color w:val="000000" w:themeColor="text1"/>
                <w:sz w:val="20"/>
                <w:szCs w:val="20"/>
                <w:lang w:val="cs-CZ"/>
              </w:rPr>
              <w:t>em</w:t>
            </w:r>
            <w:r w:rsidR="00931E3D" w:rsidRPr="009C6BD8">
              <w:rPr>
                <w:rFonts w:ascii="Arial" w:hAnsi="Arial" w:cs="Arial"/>
                <w:color w:val="000000" w:themeColor="text1"/>
                <w:sz w:val="20"/>
                <w:szCs w:val="20"/>
                <w:lang w:val="cs-CZ"/>
              </w:rPr>
              <w:t>,</w:t>
            </w:r>
            <w:r w:rsidR="00312433" w:rsidRPr="009C6BD8">
              <w:rPr>
                <w:rFonts w:ascii="Arial" w:hAnsi="Arial" w:cs="Arial"/>
                <w:color w:val="000000" w:themeColor="text1"/>
                <w:sz w:val="20"/>
                <w:szCs w:val="20"/>
                <w:lang w:val="cs-CZ"/>
              </w:rPr>
              <w:t xml:space="preserve"> na základě plné moci</w:t>
            </w:r>
            <w:r w:rsidRPr="009C6BD8">
              <w:rPr>
                <w:rFonts w:ascii="Arial" w:hAnsi="Arial" w:cs="Arial"/>
                <w:b/>
                <w:smallCaps/>
                <w:color w:val="000000" w:themeColor="text1"/>
                <w:sz w:val="20"/>
                <w:szCs w:val="20"/>
                <w:lang w:val="cs-CZ"/>
              </w:rPr>
              <w:t xml:space="preserve"> </w:t>
            </w:r>
            <w:r w:rsidRPr="009C6BD8">
              <w:rPr>
                <w:rFonts w:ascii="Arial" w:hAnsi="Arial" w:cs="Arial"/>
                <w:color w:val="000000" w:themeColor="text1"/>
                <w:sz w:val="20"/>
                <w:szCs w:val="20"/>
                <w:lang w:val="cs-CZ"/>
              </w:rPr>
              <w:t>(</w:t>
            </w:r>
            <w:r w:rsidR="00B5040A" w:rsidRPr="009C6BD8">
              <w:rPr>
                <w:rFonts w:ascii="Arial" w:hAnsi="Arial" w:cs="Arial"/>
                <w:bCs/>
                <w:color w:val="000000" w:themeColor="text1"/>
                <w:sz w:val="20"/>
                <w:szCs w:val="20"/>
                <w:lang w:val="cs-CZ"/>
              </w:rPr>
              <w:t xml:space="preserve">dále jen </w:t>
            </w:r>
            <w:r w:rsidRPr="009C6BD8">
              <w:rPr>
                <w:rFonts w:ascii="Arial" w:hAnsi="Arial" w:cs="Arial"/>
                <w:color w:val="000000" w:themeColor="text1"/>
                <w:sz w:val="20"/>
                <w:szCs w:val="20"/>
                <w:lang w:val="cs-CZ"/>
              </w:rPr>
              <w:t>“</w:t>
            </w:r>
            <w:r w:rsidRPr="009C6BD8">
              <w:rPr>
                <w:rFonts w:ascii="Arial" w:hAnsi="Arial" w:cs="Arial"/>
                <w:b/>
                <w:color w:val="000000" w:themeColor="text1"/>
                <w:sz w:val="20"/>
                <w:szCs w:val="20"/>
                <w:lang w:val="cs-CZ"/>
              </w:rPr>
              <w:t>PSI</w:t>
            </w:r>
            <w:r w:rsidRPr="009C6BD8">
              <w:rPr>
                <w:rFonts w:ascii="Arial" w:hAnsi="Arial" w:cs="Arial"/>
                <w:color w:val="000000" w:themeColor="text1"/>
                <w:sz w:val="20"/>
                <w:szCs w:val="20"/>
                <w:lang w:val="cs-CZ"/>
              </w:rPr>
              <w:t>”)</w:t>
            </w:r>
          </w:p>
        </w:tc>
      </w:tr>
      <w:tr w:rsidR="009C6BD8" w:rsidRPr="009C6BD8" w:rsidTr="004234FC">
        <w:trPr>
          <w:trHeight w:val="25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b/>
                <w:bCs/>
                <w:color w:val="000000" w:themeColor="text1"/>
                <w:lang w:val="en-GB"/>
              </w:rPr>
            </w:pPr>
            <w:r w:rsidRPr="009C6BD8">
              <w:rPr>
                <w:b/>
                <w:caps/>
                <w:color w:val="000000" w:themeColor="text1"/>
                <w:lang w:val="en-GB"/>
              </w:rPr>
              <w:t>Preamble:</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jc w:val="both"/>
              <w:rPr>
                <w:b/>
                <w:caps/>
                <w:color w:val="000000" w:themeColor="text1"/>
                <w:lang w:val="cs-CZ"/>
              </w:rPr>
            </w:pPr>
            <w:r w:rsidRPr="009C6BD8">
              <w:rPr>
                <w:b/>
                <w:caps/>
                <w:color w:val="000000" w:themeColor="text1"/>
                <w:lang w:val="cs-CZ"/>
              </w:rPr>
              <w:t>Preambule:</w:t>
            </w:r>
          </w:p>
        </w:tc>
      </w:tr>
      <w:tr w:rsidR="009C6BD8" w:rsidRPr="009C6BD8" w:rsidTr="004234FC">
        <w:trPr>
          <w:trHeight w:val="339"/>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b/>
                <w:caps/>
                <w:color w:val="000000" w:themeColor="text1"/>
                <w:lang w:val="en-GB"/>
              </w:rPr>
              <w:t>Whereas</w:t>
            </w:r>
            <w:r w:rsidRPr="009C6BD8">
              <w:rPr>
                <w:color w:val="000000" w:themeColor="text1"/>
                <w:lang w:val="en-GB"/>
              </w:rPr>
              <w:t xml:space="preserve"> </w:t>
            </w:r>
            <w:r w:rsidRPr="009C6BD8">
              <w:rPr>
                <w:b/>
                <w:color w:val="000000" w:themeColor="text1"/>
                <w:lang w:val="en-GB"/>
              </w:rPr>
              <w:t>GB001, Inc.</w:t>
            </w:r>
            <w:r w:rsidRPr="009C6BD8">
              <w:rPr>
                <w:color w:val="000000" w:themeColor="text1"/>
                <w:lang w:val="en-GB"/>
              </w:rPr>
              <w:t>, 3013 Science Park Road, Suite 200</w:t>
            </w:r>
            <w:r w:rsidR="00846C18" w:rsidRPr="009C6BD8">
              <w:rPr>
                <w:color w:val="000000" w:themeColor="text1"/>
                <w:lang w:val="en-GB"/>
              </w:rPr>
              <w:t xml:space="preserve"> </w:t>
            </w:r>
            <w:r w:rsidRPr="009C6BD8">
              <w:rPr>
                <w:color w:val="000000" w:themeColor="text1"/>
                <w:lang w:val="en-GB"/>
              </w:rPr>
              <w:t>San Diego, CA 92121, USA (the “</w:t>
            </w:r>
            <w:r w:rsidRPr="009C6BD8">
              <w:rPr>
                <w:b/>
                <w:color w:val="000000" w:themeColor="text1"/>
                <w:lang w:val="en-GB"/>
              </w:rPr>
              <w:t>Sponsor</w:t>
            </w:r>
            <w:r w:rsidRPr="009C6BD8">
              <w:rPr>
                <w:color w:val="000000" w:themeColor="text1"/>
                <w:lang w:val="en-GB"/>
              </w:rPr>
              <w:t>”) is conducting a clinical study (the “</w:t>
            </w:r>
            <w:r w:rsidRPr="009C6BD8">
              <w:rPr>
                <w:b/>
                <w:color w:val="000000" w:themeColor="text1"/>
                <w:lang w:val="en-GB"/>
              </w:rPr>
              <w:t>Study</w:t>
            </w:r>
            <w:r w:rsidRPr="009C6BD8">
              <w:rPr>
                <w:color w:val="000000" w:themeColor="text1"/>
                <w:lang w:val="en-GB"/>
              </w:rPr>
              <w:t>”) of the product GB001 (the “</w:t>
            </w:r>
            <w:r w:rsidRPr="009C6BD8">
              <w:rPr>
                <w:b/>
                <w:color w:val="000000" w:themeColor="text1"/>
                <w:lang w:val="en-GB"/>
              </w:rPr>
              <w:t>Study Drug</w:t>
            </w:r>
            <w:r w:rsidRPr="009C6BD8">
              <w:rPr>
                <w:color w:val="000000" w:themeColor="text1"/>
                <w:lang w:val="en-GB"/>
              </w:rPr>
              <w:t>”);</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jc w:val="both"/>
              <w:rPr>
                <w:b/>
                <w:caps/>
                <w:color w:val="000000" w:themeColor="text1"/>
                <w:lang w:val="cs-CZ"/>
              </w:rPr>
            </w:pPr>
            <w:r w:rsidRPr="009C6BD8">
              <w:rPr>
                <w:b/>
                <w:caps/>
                <w:color w:val="000000" w:themeColor="text1"/>
                <w:lang w:val="cs-CZ"/>
              </w:rPr>
              <w:t>Vzhledem k tomu</w:t>
            </w:r>
            <w:r w:rsidRPr="009C6BD8">
              <w:rPr>
                <w:caps/>
                <w:color w:val="000000" w:themeColor="text1"/>
                <w:lang w:val="cs-CZ"/>
              </w:rPr>
              <w:t>,</w:t>
            </w:r>
            <w:r w:rsidRPr="009C6BD8">
              <w:rPr>
                <w:b/>
                <w:caps/>
                <w:color w:val="000000" w:themeColor="text1"/>
                <w:lang w:val="cs-CZ"/>
              </w:rPr>
              <w:t xml:space="preserve"> </w:t>
            </w:r>
            <w:r w:rsidRPr="009C6BD8">
              <w:rPr>
                <w:color w:val="000000" w:themeColor="text1"/>
                <w:lang w:val="cs-CZ"/>
              </w:rPr>
              <w:t>že</w:t>
            </w:r>
            <w:r w:rsidRPr="009C6BD8">
              <w:rPr>
                <w:smallCaps/>
                <w:color w:val="000000" w:themeColor="text1"/>
                <w:lang w:val="cs-CZ"/>
              </w:rPr>
              <w:t xml:space="preserve"> </w:t>
            </w:r>
            <w:r w:rsidR="00710343" w:rsidRPr="009C6BD8">
              <w:rPr>
                <w:b/>
                <w:smallCaps/>
                <w:color w:val="000000" w:themeColor="text1"/>
                <w:lang w:val="cs-CZ"/>
              </w:rPr>
              <w:t xml:space="preserve">GB001, </w:t>
            </w:r>
            <w:r w:rsidR="00710343" w:rsidRPr="009C6BD8">
              <w:rPr>
                <w:b/>
                <w:color w:val="000000" w:themeColor="text1"/>
                <w:lang w:val="cs-CZ"/>
              </w:rPr>
              <w:t>Inc.,</w:t>
            </w:r>
            <w:r w:rsidR="00710343" w:rsidRPr="009C6BD8">
              <w:rPr>
                <w:color w:val="000000" w:themeColor="text1"/>
                <w:lang w:val="cs-CZ"/>
              </w:rPr>
              <w:t xml:space="preserve"> </w:t>
            </w:r>
            <w:r w:rsidR="00846C18" w:rsidRPr="009C6BD8">
              <w:rPr>
                <w:color w:val="000000" w:themeColor="text1"/>
                <w:lang w:val="cs-CZ"/>
              </w:rPr>
              <w:t xml:space="preserve">3013 </w:t>
            </w:r>
            <w:r w:rsidR="00710343" w:rsidRPr="009C6BD8">
              <w:rPr>
                <w:color w:val="000000" w:themeColor="text1"/>
                <w:lang w:val="cs-CZ"/>
              </w:rPr>
              <w:t>Science Park Road, Suite 200 San Diego, CA 92121, USA</w:t>
            </w:r>
            <w:r w:rsidRPr="009C6BD8">
              <w:rPr>
                <w:color w:val="000000" w:themeColor="text1"/>
                <w:spacing w:val="-3"/>
                <w:lang w:val="cs-CZ"/>
              </w:rPr>
              <w:t xml:space="preserve"> (dále</w:t>
            </w:r>
            <w:r w:rsidRPr="009C6BD8">
              <w:rPr>
                <w:color w:val="000000" w:themeColor="text1"/>
                <w:lang w:val="cs-CZ"/>
              </w:rPr>
              <w:t xml:space="preserve"> jen „</w:t>
            </w:r>
            <w:r w:rsidRPr="009C6BD8">
              <w:rPr>
                <w:b/>
                <w:color w:val="000000" w:themeColor="text1"/>
                <w:lang w:val="cs-CZ"/>
              </w:rPr>
              <w:t>Zadavatel</w:t>
            </w:r>
            <w:r w:rsidRPr="009C6BD8">
              <w:rPr>
                <w:color w:val="000000" w:themeColor="text1"/>
                <w:lang w:val="cs-CZ"/>
              </w:rPr>
              <w:t>“) provádí klinick</w:t>
            </w:r>
            <w:r w:rsidR="002F248A" w:rsidRPr="009C6BD8">
              <w:rPr>
                <w:color w:val="000000" w:themeColor="text1"/>
                <w:lang w:val="cs-CZ"/>
              </w:rPr>
              <w:t>é hodnocení</w:t>
            </w:r>
            <w:r w:rsidRPr="009C6BD8">
              <w:rPr>
                <w:color w:val="000000" w:themeColor="text1"/>
                <w:lang w:val="cs-CZ"/>
              </w:rPr>
              <w:t xml:space="preserve"> (dále jen „</w:t>
            </w:r>
            <w:r w:rsidRPr="009C6BD8">
              <w:rPr>
                <w:b/>
                <w:color w:val="000000" w:themeColor="text1"/>
                <w:lang w:val="cs-CZ"/>
              </w:rPr>
              <w:t>Studie</w:t>
            </w:r>
            <w:r w:rsidRPr="009C6BD8">
              <w:rPr>
                <w:color w:val="000000" w:themeColor="text1"/>
                <w:lang w:val="cs-CZ"/>
              </w:rPr>
              <w:t xml:space="preserve">“) přípravku </w:t>
            </w:r>
            <w:r w:rsidR="00710343" w:rsidRPr="009C6BD8">
              <w:rPr>
                <w:color w:val="000000" w:themeColor="text1"/>
                <w:lang w:val="cs-CZ"/>
              </w:rPr>
              <w:t>GB001</w:t>
            </w:r>
            <w:r w:rsidRPr="009C6BD8">
              <w:rPr>
                <w:color w:val="000000" w:themeColor="text1"/>
                <w:lang w:val="cs-CZ"/>
              </w:rPr>
              <w:t xml:space="preserve"> (dále jen „</w:t>
            </w:r>
            <w:r w:rsidRPr="009C6BD8">
              <w:rPr>
                <w:b/>
                <w:color w:val="000000" w:themeColor="text1"/>
                <w:lang w:val="cs-CZ"/>
              </w:rPr>
              <w:t>Studijní lék</w:t>
            </w:r>
            <w:r w:rsidRPr="009C6BD8">
              <w:rPr>
                <w:color w:val="000000" w:themeColor="text1"/>
                <w:lang w:val="cs-CZ"/>
              </w:rPr>
              <w:t>”);</w:t>
            </w:r>
          </w:p>
        </w:tc>
      </w:tr>
      <w:tr w:rsidR="009C6BD8" w:rsidRPr="009C6BD8" w:rsidTr="004234FC">
        <w:trPr>
          <w:trHeight w:val="44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b/>
                <w:caps/>
                <w:color w:val="000000" w:themeColor="text1"/>
                <w:lang w:val="en-GB"/>
              </w:rPr>
              <w:t>Whereas</w:t>
            </w:r>
            <w:r w:rsidRPr="009C6BD8">
              <w:rPr>
                <w:color w:val="000000" w:themeColor="text1"/>
                <w:lang w:val="en-GB"/>
              </w:rPr>
              <w:t xml:space="preserve"> the Study shall be conducted in full compliance with the Sponsor's protocol GB001-2001 “Phase 2b, randomized, double-blind, placebo-controlled, dose-ranging, multi-center study to evaluate the efficacy and safety of GB001 as maintenance therapy in adult subjects with moderate to severe asthma” and any amendments thereto (the “</w:t>
            </w:r>
            <w:r w:rsidRPr="009C6BD8">
              <w:rPr>
                <w:b/>
                <w:color w:val="000000" w:themeColor="text1"/>
                <w:lang w:val="en-GB"/>
              </w:rPr>
              <w:t>Protocol</w:t>
            </w:r>
            <w:r w:rsidRPr="009C6BD8">
              <w:rPr>
                <w:color w:val="000000" w:themeColor="text1"/>
                <w:lang w:val="en-GB"/>
              </w:rPr>
              <w:t>”);</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jc w:val="both"/>
              <w:rPr>
                <w:b/>
                <w:caps/>
                <w:color w:val="000000" w:themeColor="text1"/>
                <w:lang w:val="cs-CZ"/>
              </w:rPr>
            </w:pPr>
            <w:r w:rsidRPr="009C6BD8">
              <w:rPr>
                <w:b/>
                <w:caps/>
                <w:color w:val="000000" w:themeColor="text1"/>
                <w:lang w:val="cs-CZ"/>
              </w:rPr>
              <w:t>Vzhledem k tomu</w:t>
            </w:r>
            <w:r w:rsidRPr="009C6BD8">
              <w:rPr>
                <w:caps/>
                <w:color w:val="000000" w:themeColor="text1"/>
                <w:lang w:val="cs-CZ"/>
              </w:rPr>
              <w:t xml:space="preserve">, </w:t>
            </w:r>
            <w:r w:rsidRPr="009C6BD8">
              <w:rPr>
                <w:color w:val="000000" w:themeColor="text1"/>
                <w:lang w:val="cs-CZ"/>
              </w:rPr>
              <w:t xml:space="preserve">že Studie bude prováděna v plném souladu s Protokolem Zadavatele </w:t>
            </w:r>
            <w:r w:rsidR="00710343" w:rsidRPr="009C6BD8">
              <w:rPr>
                <w:color w:val="000000" w:themeColor="text1"/>
                <w:lang w:val="cs-CZ"/>
              </w:rPr>
              <w:t>GB001-2001 s názvem: “</w:t>
            </w:r>
            <w:r w:rsidR="00710343" w:rsidRPr="009C6BD8">
              <w:rPr>
                <w:iCs/>
                <w:color w:val="000000" w:themeColor="text1"/>
                <w:lang w:val="cs-CZ"/>
              </w:rPr>
              <w:t>Multicentrická randomizovaná dvojitě zaslepená klinická studie fáze 2b kontrolovaná placebem hodnotící účinnost a bezpečnost různých dávek GB001 podávaných jako udržovací terapie dospělým subjektům se středně závažným až závažným astmatem“</w:t>
            </w:r>
            <w:r w:rsidRPr="009C6BD8">
              <w:rPr>
                <w:color w:val="000000" w:themeColor="text1"/>
                <w:lang w:val="cs-CZ"/>
              </w:rPr>
              <w:t xml:space="preserve"> a všemi jeho dodatky (dále jen „</w:t>
            </w:r>
            <w:r w:rsidRPr="009C6BD8">
              <w:rPr>
                <w:b/>
                <w:color w:val="000000" w:themeColor="text1"/>
                <w:lang w:val="cs-CZ"/>
              </w:rPr>
              <w:t>Protokol</w:t>
            </w:r>
            <w:r w:rsidRPr="009C6BD8">
              <w:rPr>
                <w:color w:val="000000" w:themeColor="text1"/>
                <w:lang w:val="cs-CZ"/>
              </w:rPr>
              <w:t>“);</w:t>
            </w:r>
          </w:p>
        </w:tc>
      </w:tr>
      <w:tr w:rsidR="009C6BD8" w:rsidRPr="009C6BD8" w:rsidTr="004234FC">
        <w:trPr>
          <w:trHeight w:val="44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b/>
                <w:caps/>
                <w:color w:val="000000" w:themeColor="text1"/>
                <w:lang w:val="en-GB"/>
              </w:rPr>
            </w:pPr>
            <w:r w:rsidRPr="009C6BD8">
              <w:rPr>
                <w:b/>
                <w:caps/>
                <w:color w:val="000000" w:themeColor="text1"/>
                <w:lang w:val="en-GB"/>
              </w:rPr>
              <w:t>Whereas</w:t>
            </w:r>
            <w:r w:rsidRPr="009C6BD8">
              <w:rPr>
                <w:color w:val="000000" w:themeColor="text1"/>
                <w:lang w:val="en-GB"/>
              </w:rPr>
              <w:t xml:space="preserve"> the Sponsor has engaged PSI as a contract research organization to set up and conduct the Study</w:t>
            </w:r>
            <w:bookmarkStart w:id="1" w:name="_DV_M6"/>
            <w:bookmarkEnd w:id="1"/>
            <w:r w:rsidRPr="009C6BD8">
              <w:rPr>
                <w:color w:val="000000" w:themeColor="text1"/>
                <w:lang w:val="en-GB"/>
              </w:rPr>
              <w:t xml:space="preserve"> in the Czech Republic;</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ind w:left="5" w:hanging="5"/>
              <w:jc w:val="both"/>
              <w:rPr>
                <w:b/>
                <w:caps/>
                <w:color w:val="000000" w:themeColor="text1"/>
                <w:lang w:val="cs-CZ"/>
              </w:rPr>
            </w:pPr>
            <w:r w:rsidRPr="009C6BD8">
              <w:rPr>
                <w:b/>
                <w:caps/>
                <w:color w:val="000000" w:themeColor="text1"/>
                <w:lang w:val="cs-CZ"/>
              </w:rPr>
              <w:t>Vzhledem k tomu</w:t>
            </w:r>
            <w:r w:rsidRPr="009C6BD8">
              <w:rPr>
                <w:caps/>
                <w:color w:val="000000" w:themeColor="text1"/>
                <w:lang w:val="cs-CZ"/>
              </w:rPr>
              <w:t xml:space="preserve">, </w:t>
            </w:r>
            <w:r w:rsidRPr="009C6BD8">
              <w:rPr>
                <w:color w:val="000000" w:themeColor="text1"/>
                <w:lang w:val="cs-CZ"/>
              </w:rPr>
              <w:t xml:space="preserve">že Zadavatel angažoval PSI jako smluvní výzkumnou organizaci, aby zorganizovala a provedla Studii </w:t>
            </w:r>
            <w:r w:rsidR="00AF6941" w:rsidRPr="009C6BD8">
              <w:rPr>
                <w:color w:val="000000" w:themeColor="text1"/>
                <w:lang w:val="cs-CZ"/>
              </w:rPr>
              <w:t>v České republice</w:t>
            </w:r>
            <w:r w:rsidRPr="009C6BD8">
              <w:rPr>
                <w:color w:val="000000" w:themeColor="text1"/>
                <w:lang w:val="cs-CZ"/>
              </w:rPr>
              <w:t>;</w:t>
            </w:r>
          </w:p>
        </w:tc>
      </w:tr>
      <w:tr w:rsidR="009C6BD8" w:rsidRPr="009C6BD8" w:rsidTr="004234FC">
        <w:trPr>
          <w:trHeight w:val="44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b/>
                <w:caps/>
                <w:color w:val="000000" w:themeColor="text1"/>
                <w:lang w:val="en-GB"/>
              </w:rPr>
            </w:pPr>
            <w:r w:rsidRPr="009C6BD8">
              <w:rPr>
                <w:b/>
                <w:caps/>
                <w:color w:val="000000" w:themeColor="text1"/>
                <w:lang w:val="en-GB"/>
              </w:rPr>
              <w:t>Whereas</w:t>
            </w:r>
            <w:r w:rsidRPr="009C6BD8">
              <w:rPr>
                <w:b/>
                <w:smallCaps/>
                <w:color w:val="000000" w:themeColor="text1"/>
                <w:lang w:val="en-GB"/>
              </w:rPr>
              <w:t xml:space="preserve"> </w:t>
            </w:r>
            <w:r w:rsidRPr="009C6BD8">
              <w:rPr>
                <w:color w:val="000000" w:themeColor="text1"/>
                <w:lang w:val="en-GB"/>
              </w:rPr>
              <w:t>PSI desires to engage the Institution to conduct the Study, and the Institution wishes to conduct the Study;</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ind w:left="5" w:hanging="5"/>
              <w:jc w:val="both"/>
              <w:rPr>
                <w:b/>
                <w:caps/>
                <w:color w:val="000000" w:themeColor="text1"/>
                <w:lang w:val="cs-CZ"/>
              </w:rPr>
            </w:pPr>
            <w:r w:rsidRPr="009C6BD8">
              <w:rPr>
                <w:b/>
                <w:caps/>
                <w:color w:val="000000" w:themeColor="text1"/>
                <w:lang w:val="cs-CZ"/>
              </w:rPr>
              <w:t>Vzhledem k tomu</w:t>
            </w:r>
            <w:r w:rsidRPr="009C6BD8">
              <w:rPr>
                <w:caps/>
                <w:color w:val="000000" w:themeColor="text1"/>
                <w:lang w:val="cs-CZ"/>
              </w:rPr>
              <w:t>,</w:t>
            </w:r>
            <w:r w:rsidRPr="009C6BD8">
              <w:rPr>
                <w:b/>
                <w:smallCaps/>
                <w:color w:val="000000" w:themeColor="text1"/>
                <w:lang w:val="cs-CZ"/>
              </w:rPr>
              <w:t xml:space="preserve"> </w:t>
            </w:r>
            <w:r w:rsidRPr="009C6BD8">
              <w:rPr>
                <w:color w:val="000000" w:themeColor="text1"/>
                <w:lang w:val="cs-CZ"/>
              </w:rPr>
              <w:t>že PSI si přeje na provádění Studie angažovat Zdravotnické zařízení a Zdravotnické zařízení si přej</w:t>
            </w:r>
            <w:r w:rsidR="00B5040A" w:rsidRPr="009C6BD8">
              <w:rPr>
                <w:color w:val="000000" w:themeColor="text1"/>
                <w:lang w:val="cs-CZ"/>
              </w:rPr>
              <w:t>í</w:t>
            </w:r>
            <w:r w:rsidRPr="009C6BD8">
              <w:rPr>
                <w:color w:val="000000" w:themeColor="text1"/>
                <w:lang w:val="cs-CZ"/>
              </w:rPr>
              <w:t xml:space="preserve"> provádět Studii;</w:t>
            </w:r>
          </w:p>
        </w:tc>
      </w:tr>
      <w:tr w:rsidR="009C6BD8" w:rsidRPr="009C6BD8" w:rsidTr="004234FC">
        <w:trPr>
          <w:trHeight w:val="445"/>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aps/>
                <w:color w:val="000000" w:themeColor="text1"/>
                <w:lang w:val="en-GB"/>
              </w:rPr>
            </w:pPr>
            <w:r w:rsidRPr="009C6BD8">
              <w:rPr>
                <w:b/>
                <w:color w:val="000000" w:themeColor="text1"/>
                <w:lang w:val="en-GB"/>
              </w:rPr>
              <w:lastRenderedPageBreak/>
              <w:t>WHEREAS</w:t>
            </w:r>
            <w:r w:rsidRPr="009C6BD8">
              <w:rPr>
                <w:color w:val="000000" w:themeColor="text1"/>
                <w:lang w:val="en-GB"/>
              </w:rPr>
              <w:t xml:space="preserve"> </w:t>
            </w:r>
            <w:r w:rsidR="009D0993">
              <w:rPr>
                <w:noProof/>
                <w:color w:val="000000"/>
                <w:highlight w:val="black"/>
                <w:lang w:val="en-GB"/>
              </w:rPr>
              <w:t>'''''''''''''' '''''''''''''''''''''''' ''''''''</w:t>
            </w:r>
            <w:r w:rsidRPr="009C6BD8">
              <w:rPr>
                <w:color w:val="000000" w:themeColor="text1"/>
                <w:lang w:val="en-GB"/>
              </w:rPr>
              <w:t xml:space="preserve"> (the “</w:t>
            </w:r>
            <w:r w:rsidRPr="009C6BD8">
              <w:rPr>
                <w:b/>
                <w:color w:val="000000" w:themeColor="text1"/>
                <w:lang w:val="en-GB"/>
              </w:rPr>
              <w:t>Investigator</w:t>
            </w:r>
            <w:r w:rsidRPr="009C6BD8">
              <w:rPr>
                <w:color w:val="000000" w:themeColor="text1"/>
                <w:lang w:val="en-GB"/>
              </w:rPr>
              <w:t>”) agrees to act as the principal investigator for the Study at the Institution;</w:t>
            </w:r>
          </w:p>
        </w:tc>
        <w:tc>
          <w:tcPr>
            <w:tcW w:w="4677" w:type="dxa"/>
            <w:tcBorders>
              <w:top w:val="nil"/>
              <w:left w:val="single" w:sz="4" w:space="0" w:color="auto"/>
              <w:bottom w:val="nil"/>
              <w:right w:val="nil"/>
            </w:tcBorders>
          </w:tcPr>
          <w:p w:rsidR="00312433" w:rsidRPr="009C6BD8" w:rsidRDefault="00312433" w:rsidP="00047B36">
            <w:pPr>
              <w:pStyle w:val="BodyText"/>
              <w:spacing w:line="300" w:lineRule="atLeast"/>
              <w:ind w:left="5" w:hanging="5"/>
              <w:jc w:val="both"/>
              <w:rPr>
                <w:b/>
                <w:caps/>
                <w:color w:val="000000" w:themeColor="text1"/>
                <w:lang w:val="cs-CZ"/>
              </w:rPr>
            </w:pPr>
            <w:r w:rsidRPr="009C6BD8">
              <w:rPr>
                <w:b/>
                <w:caps/>
                <w:color w:val="000000" w:themeColor="text1"/>
                <w:lang w:val="cs-CZ"/>
              </w:rPr>
              <w:t>Vzhledem k tomu</w:t>
            </w:r>
            <w:r w:rsidRPr="009C6BD8">
              <w:rPr>
                <w:caps/>
                <w:color w:val="000000" w:themeColor="text1"/>
                <w:lang w:val="cs-CZ"/>
              </w:rPr>
              <w:t>,</w:t>
            </w:r>
            <w:r w:rsidRPr="009C6BD8">
              <w:rPr>
                <w:b/>
                <w:smallCaps/>
                <w:color w:val="000000" w:themeColor="text1"/>
                <w:lang w:val="cs-CZ"/>
              </w:rPr>
              <w:t xml:space="preserve"> </w:t>
            </w:r>
            <w:r w:rsidRPr="009C6BD8">
              <w:rPr>
                <w:color w:val="000000" w:themeColor="text1"/>
                <w:lang w:val="cs-CZ"/>
              </w:rPr>
              <w:t xml:space="preserve">že </w:t>
            </w:r>
            <w:r w:rsidR="009D0993">
              <w:rPr>
                <w:noProof/>
                <w:color w:val="000000"/>
                <w:highlight w:val="black"/>
                <w:lang w:val="cs-CZ"/>
              </w:rPr>
              <w:t>'''''''''''''''' ''''''''''''''' ''''''''''''''''''''''</w:t>
            </w:r>
            <w:r w:rsidRPr="009C6BD8">
              <w:rPr>
                <w:color w:val="000000" w:themeColor="text1"/>
                <w:lang w:val="cs-CZ"/>
              </w:rPr>
              <w:t xml:space="preserve"> (dále jen „</w:t>
            </w:r>
            <w:r w:rsidRPr="009C6BD8">
              <w:rPr>
                <w:b/>
                <w:color w:val="000000" w:themeColor="text1"/>
                <w:lang w:val="cs-CZ"/>
              </w:rPr>
              <w:t>Hlavní zkoušející</w:t>
            </w:r>
            <w:r w:rsidRPr="009C6BD8">
              <w:rPr>
                <w:color w:val="000000" w:themeColor="text1"/>
                <w:lang w:val="cs-CZ"/>
              </w:rPr>
              <w:t>“) souhlasí s tím, že bude ve Zdravotnickém zařízení v rámci Studie vykonávat úlohu hlavního zkoušejícího;</w:t>
            </w:r>
          </w:p>
        </w:tc>
      </w:tr>
      <w:tr w:rsidR="009C6BD8" w:rsidRPr="009C6BD8" w:rsidTr="004234FC">
        <w:trPr>
          <w:trHeight w:val="445"/>
        </w:trPr>
        <w:tc>
          <w:tcPr>
            <w:tcW w:w="4485" w:type="dxa"/>
            <w:tcBorders>
              <w:top w:val="nil"/>
              <w:left w:val="nil"/>
              <w:bottom w:val="nil"/>
              <w:right w:val="single" w:sz="4" w:space="0" w:color="auto"/>
            </w:tcBorders>
            <w:hideMark/>
          </w:tcPr>
          <w:p w:rsidR="0036599F" w:rsidRPr="009C6BD8" w:rsidRDefault="0036599F" w:rsidP="00047B36">
            <w:pPr>
              <w:pStyle w:val="BodyText"/>
              <w:widowControl w:val="0"/>
              <w:tabs>
                <w:tab w:val="left" w:pos="567"/>
              </w:tabs>
              <w:spacing w:line="300" w:lineRule="atLeast"/>
              <w:jc w:val="both"/>
              <w:rPr>
                <w:b/>
                <w:caps/>
                <w:color w:val="000000" w:themeColor="text1"/>
                <w:lang w:val="en-GB"/>
              </w:rPr>
            </w:pPr>
            <w:r w:rsidRPr="009C6BD8">
              <w:rPr>
                <w:b/>
                <w:caps/>
                <w:color w:val="000000" w:themeColor="text1"/>
                <w:lang w:val="en-GB"/>
              </w:rPr>
              <w:t>Now, Therefore</w:t>
            </w:r>
            <w:r w:rsidRPr="009C6BD8">
              <w:rPr>
                <w:color w:val="000000" w:themeColor="text1"/>
                <w:lang w:val="en-GB"/>
              </w:rPr>
              <w:t>, in consideration of the terms and conditions set forth herein, the parties agree as follows:</w:t>
            </w:r>
          </w:p>
        </w:tc>
        <w:tc>
          <w:tcPr>
            <w:tcW w:w="4677" w:type="dxa"/>
            <w:tcBorders>
              <w:top w:val="nil"/>
              <w:left w:val="single" w:sz="4" w:space="0" w:color="auto"/>
              <w:bottom w:val="nil"/>
              <w:right w:val="nil"/>
            </w:tcBorders>
          </w:tcPr>
          <w:p w:rsidR="00312433" w:rsidRPr="009C6BD8" w:rsidRDefault="00312433" w:rsidP="00047B36">
            <w:pPr>
              <w:pStyle w:val="BodyText"/>
              <w:widowControl w:val="0"/>
              <w:spacing w:line="300" w:lineRule="atLeast"/>
              <w:jc w:val="both"/>
              <w:rPr>
                <w:b/>
                <w:caps/>
                <w:color w:val="000000" w:themeColor="text1"/>
                <w:lang w:val="cs-CZ"/>
              </w:rPr>
            </w:pPr>
            <w:r w:rsidRPr="009C6BD8">
              <w:rPr>
                <w:b/>
                <w:caps/>
                <w:color w:val="000000" w:themeColor="text1"/>
                <w:lang w:val="cs-CZ"/>
              </w:rPr>
              <w:t>Nyní se proto</w:t>
            </w:r>
            <w:r w:rsidRPr="009C6BD8">
              <w:rPr>
                <w:b/>
                <w:smallCaps/>
                <w:color w:val="000000" w:themeColor="text1"/>
                <w:lang w:val="cs-CZ"/>
              </w:rPr>
              <w:t xml:space="preserve"> </w:t>
            </w:r>
            <w:r w:rsidRPr="009C6BD8">
              <w:rPr>
                <w:color w:val="000000" w:themeColor="text1"/>
                <w:lang w:val="cs-CZ"/>
              </w:rPr>
              <w:t>při zvážení vzájemných ujednání a závazků uvedených v této Smlouvě, strany dohodly následovně:</w:t>
            </w:r>
          </w:p>
        </w:tc>
      </w:tr>
      <w:tr w:rsidR="009C6BD8" w:rsidRPr="009C6BD8" w:rsidTr="004234FC">
        <w:trPr>
          <w:trHeight w:val="255"/>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2"/>
              </w:numPr>
              <w:tabs>
                <w:tab w:val="clear" w:pos="0"/>
                <w:tab w:val="left" w:pos="567"/>
              </w:tabs>
              <w:spacing w:before="120" w:line="300" w:lineRule="atLeast"/>
              <w:ind w:left="567" w:hanging="567"/>
              <w:rPr>
                <w:color w:val="000000" w:themeColor="text1"/>
                <w:lang w:val="en-GB"/>
              </w:rPr>
            </w:pPr>
            <w:r w:rsidRPr="009C6BD8">
              <w:rPr>
                <w:caps/>
                <w:color w:val="000000" w:themeColor="text1"/>
                <w:lang w:val="en-GB"/>
              </w:rPr>
              <w:t>Services and Obligations</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37"/>
              </w:numPr>
              <w:spacing w:before="120" w:line="300" w:lineRule="atLeast"/>
              <w:ind w:left="39" w:firstLine="0"/>
              <w:rPr>
                <w:caps/>
                <w:color w:val="000000" w:themeColor="text1"/>
                <w:lang w:val="cs-CZ"/>
              </w:rPr>
            </w:pPr>
            <w:r w:rsidRPr="009C6BD8">
              <w:rPr>
                <w:caps/>
                <w:color w:val="000000" w:themeColor="text1"/>
                <w:lang w:val="cs-CZ"/>
              </w:rPr>
              <w:t>Služby a povinnosti</w:t>
            </w:r>
          </w:p>
        </w:tc>
      </w:tr>
      <w:tr w:rsidR="009C6BD8" w:rsidRPr="009C6BD8" w:rsidTr="004234FC">
        <w:trPr>
          <w:trHeight w:val="255"/>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bCs/>
                <w:color w:val="000000" w:themeColor="text1"/>
                <w:lang w:val="en-GB"/>
              </w:rPr>
            </w:pPr>
            <w:r w:rsidRPr="009C6BD8">
              <w:rPr>
                <w:b/>
                <w:color w:val="000000" w:themeColor="text1"/>
                <w:lang w:val="en-GB"/>
              </w:rPr>
              <w:t>Conduct of Study</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39"/>
              <w:rPr>
                <w:b/>
                <w:color w:val="000000" w:themeColor="text1"/>
                <w:lang w:val="cs-CZ"/>
              </w:rPr>
            </w:pPr>
            <w:r w:rsidRPr="009C6BD8">
              <w:rPr>
                <w:b/>
                <w:color w:val="000000" w:themeColor="text1"/>
                <w:lang w:val="cs-CZ"/>
              </w:rPr>
              <w:t xml:space="preserve">1.1 </w:t>
            </w:r>
            <w:r w:rsidR="00252D90" w:rsidRPr="009C6BD8">
              <w:rPr>
                <w:b/>
                <w:color w:val="000000" w:themeColor="text1"/>
                <w:lang w:val="cs-CZ"/>
              </w:rPr>
              <w:tab/>
            </w:r>
            <w:r w:rsidRPr="009C6BD8">
              <w:rPr>
                <w:b/>
                <w:color w:val="000000" w:themeColor="text1"/>
                <w:lang w:val="cs-CZ"/>
              </w:rPr>
              <w:t xml:space="preserve">Provádění </w:t>
            </w:r>
            <w:r w:rsidR="008A42A4" w:rsidRPr="009C6BD8">
              <w:rPr>
                <w:b/>
                <w:color w:val="000000" w:themeColor="text1"/>
                <w:lang w:val="cs-CZ"/>
              </w:rPr>
              <w:t>S</w:t>
            </w:r>
            <w:r w:rsidRPr="009C6BD8">
              <w:rPr>
                <w:b/>
                <w:color w:val="000000" w:themeColor="text1"/>
                <w:lang w:val="cs-CZ"/>
              </w:rPr>
              <w:t>tudie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3"/>
              </w:numPr>
              <w:tabs>
                <w:tab w:val="left" w:pos="567"/>
              </w:tabs>
              <w:spacing w:line="300" w:lineRule="atLeast"/>
              <w:ind w:left="0" w:firstLine="0"/>
              <w:jc w:val="both"/>
              <w:rPr>
                <w:color w:val="000000" w:themeColor="text1"/>
                <w:lang w:val="en-GB"/>
              </w:rPr>
            </w:pPr>
            <w:r w:rsidRPr="009C6BD8">
              <w:rPr>
                <w:color w:val="000000" w:themeColor="text1"/>
                <w:lang w:val="en-GB"/>
              </w:rPr>
              <w:t>The Institution hereby agrees to conduct the Study in accordance with this Agreement and the Protocol. The Institution shall also follow PSI’s and/or the Sponsor’s instructions as they relate to the Institution’s, the Investigator’s and/or the Study Personnel’s performance under this Agreement. “</w:t>
            </w:r>
            <w:r w:rsidRPr="009C6BD8">
              <w:rPr>
                <w:b/>
                <w:color w:val="000000" w:themeColor="text1"/>
                <w:lang w:val="en-GB"/>
              </w:rPr>
              <w:t>Study Personnel</w:t>
            </w:r>
            <w:r w:rsidRPr="009C6BD8">
              <w:rPr>
                <w:color w:val="000000" w:themeColor="text1"/>
                <w:lang w:val="en-GB"/>
              </w:rPr>
              <w:t xml:space="preserve">” shall refer to all individuals and entities that perform any portion of the Study under the Investigator's supervision. </w:t>
            </w:r>
            <w:r w:rsidR="001B0BB3" w:rsidRPr="009C6BD8">
              <w:rPr>
                <w:color w:val="000000" w:themeColor="text1"/>
                <w:lang w:val="en-GB"/>
              </w:rPr>
              <w:t xml:space="preserve">The Institution agrees that PSI and the Investigator will enter into a separate agreement specifying the Investigator’s and Study Personnel’s obligations and compensation. The Investigator and members of the Study Personnel </w:t>
            </w:r>
            <w:r w:rsidR="00FF2768" w:rsidRPr="009C6BD8">
              <w:rPr>
                <w:color w:val="000000" w:themeColor="text1"/>
                <w:lang w:val="en-GB"/>
              </w:rPr>
              <w:t xml:space="preserve">themselves </w:t>
            </w:r>
            <w:r w:rsidR="001B0BB3" w:rsidRPr="009C6BD8">
              <w:rPr>
                <w:color w:val="000000" w:themeColor="text1"/>
                <w:lang w:val="en-GB"/>
              </w:rPr>
              <w:t>are responsible for a proper taxation</w:t>
            </w:r>
            <w:r w:rsidR="00BE5FE5" w:rsidRPr="009C6BD8">
              <w:rPr>
                <w:color w:val="000000" w:themeColor="text1"/>
                <w:lang w:val="en-GB"/>
              </w:rPr>
              <w:t xml:space="preserve"> of their income resulting from the separate agreement.</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7"/>
              </w:numPr>
              <w:spacing w:line="300" w:lineRule="atLeast"/>
              <w:ind w:left="39" w:firstLine="0"/>
              <w:jc w:val="both"/>
              <w:rPr>
                <w:color w:val="000000" w:themeColor="text1"/>
                <w:lang w:val="cs-CZ"/>
              </w:rPr>
            </w:pPr>
            <w:r w:rsidRPr="009C6BD8">
              <w:rPr>
                <w:color w:val="000000" w:themeColor="text1"/>
                <w:lang w:val="cs-CZ"/>
              </w:rPr>
              <w:t>Zdravotnické zařízení tímto souhlasí, že provede Studii v souladu s touto Smlouvou a Protokolem. Zdravotnické zařízení se bude též řídit pokyny PSI a/nebo Zadavatele týkajícími se plnění Zdravotnického zařízení, Hlavního zkoušejícího a/nebo Studijního personálu vyplývajícího pro ně z této Smlouvy. „</w:t>
            </w:r>
            <w:r w:rsidRPr="009C6BD8">
              <w:rPr>
                <w:b/>
                <w:color w:val="000000" w:themeColor="text1"/>
                <w:lang w:val="cs-CZ"/>
              </w:rPr>
              <w:t>Studijním personálem</w:t>
            </w:r>
            <w:r w:rsidRPr="009C6BD8">
              <w:rPr>
                <w:color w:val="000000" w:themeColor="text1"/>
                <w:lang w:val="cs-CZ"/>
              </w:rPr>
              <w:t>“ se rozumí všechny fyzické a právnické osoby, které provádějí některou část Studie pod dohledem Hlavního zkoušejícího.</w:t>
            </w:r>
            <w:r w:rsidR="00B5040A" w:rsidRPr="009C6BD8">
              <w:rPr>
                <w:color w:val="000000" w:themeColor="text1"/>
                <w:lang w:val="cs-CZ"/>
              </w:rPr>
              <w:t xml:space="preserve"> Zdravotnické zařízení souhlasí, že PSI uzavře s Hlavním zkoušejícím separátní smlouvu, ve které budou uvedeny povinnosti a odměna Hlavního zkoušejícího a členů Studijního personálu. Hlavní zkoušející a členové Studijního týmu jsou sami odpovědni za řádné zdanění svých příjmů z této separátní smlouvy.</w:t>
            </w:r>
          </w:p>
        </w:tc>
      </w:tr>
      <w:tr w:rsidR="009C6BD8" w:rsidRPr="009C6BD8" w:rsidTr="004234FC">
        <w:trPr>
          <w:trHeight w:val="510"/>
        </w:trPr>
        <w:tc>
          <w:tcPr>
            <w:tcW w:w="4485" w:type="dxa"/>
            <w:tcBorders>
              <w:top w:val="nil"/>
              <w:left w:val="nil"/>
              <w:bottom w:val="nil"/>
              <w:right w:val="single" w:sz="4" w:space="0" w:color="auto"/>
            </w:tcBorders>
            <w:hideMark/>
          </w:tcPr>
          <w:p w:rsidR="00395661" w:rsidRPr="009C6BD8" w:rsidRDefault="0036599F" w:rsidP="00047B36">
            <w:pPr>
              <w:pStyle w:val="BodyText"/>
              <w:numPr>
                <w:ilvl w:val="0"/>
                <w:numId w:val="3"/>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Study shall be conducted at </w:t>
            </w:r>
            <w:r w:rsidR="00E96FD7" w:rsidRPr="009C6BD8">
              <w:rPr>
                <w:color w:val="000000" w:themeColor="text1"/>
                <w:lang w:val="en-GB"/>
              </w:rPr>
              <w:t>Oddeleni alergologie a klinicke imunologie, Fakultni nemocnice Olomouc, I. P. Pavlova 6, 77</w:t>
            </w:r>
            <w:r w:rsidR="00DD6640" w:rsidRPr="009C6BD8">
              <w:rPr>
                <w:color w:val="000000" w:themeColor="text1"/>
                <w:lang w:val="en-GB"/>
              </w:rPr>
              <w:t>90</w:t>
            </w:r>
            <w:r w:rsidR="00E96FD7" w:rsidRPr="009C6BD8">
              <w:rPr>
                <w:color w:val="000000" w:themeColor="text1"/>
                <w:lang w:val="en-GB"/>
              </w:rPr>
              <w:t xml:space="preserve">0 Olomouc, Czech Republic. </w:t>
            </w:r>
            <w:r w:rsidRPr="009C6BD8">
              <w:rPr>
                <w:color w:val="000000" w:themeColor="text1"/>
                <w:lang w:val="en-GB"/>
              </w:rPr>
              <w:t>The Institution shall ensure that the Investigator and all Study Personnel conduct the Study in accordance with the Protocol and the terms and conditions defined in this Agreement. Further, the Institution shall ensure that the Investigator and all Study Personnel are trained in the Protocol and good clinical practices.</w:t>
            </w:r>
          </w:p>
        </w:tc>
        <w:tc>
          <w:tcPr>
            <w:tcW w:w="4677" w:type="dxa"/>
            <w:tcBorders>
              <w:top w:val="nil"/>
              <w:left w:val="single" w:sz="4" w:space="0" w:color="auto"/>
              <w:bottom w:val="nil"/>
              <w:right w:val="nil"/>
            </w:tcBorders>
          </w:tcPr>
          <w:p w:rsidR="00E5138F" w:rsidRPr="009C6BD8" w:rsidRDefault="00BE5FE5" w:rsidP="00047B36">
            <w:pPr>
              <w:pStyle w:val="BodyText"/>
              <w:numPr>
                <w:ilvl w:val="0"/>
                <w:numId w:val="17"/>
              </w:numPr>
              <w:spacing w:line="300" w:lineRule="atLeast"/>
              <w:ind w:left="39" w:firstLine="0"/>
              <w:jc w:val="both"/>
              <w:rPr>
                <w:color w:val="000000" w:themeColor="text1"/>
                <w:lang w:val="cs-CZ"/>
              </w:rPr>
            </w:pPr>
            <w:r w:rsidRPr="009C6BD8">
              <w:rPr>
                <w:color w:val="000000" w:themeColor="text1"/>
                <w:lang w:val="cs-CZ"/>
              </w:rPr>
              <w:t xml:space="preserve">Studie bude provedena na </w:t>
            </w:r>
            <w:r w:rsidR="008C46B0" w:rsidRPr="009C6BD8">
              <w:rPr>
                <w:color w:val="000000" w:themeColor="text1"/>
                <w:lang w:val="cs-CZ"/>
              </w:rPr>
              <w:t xml:space="preserve">Oddělení alergologie a klinické imunologie, Fakultní nemocnice Olomouc, I. P. Pavlova 6, </w:t>
            </w:r>
            <w:r w:rsidR="00172D17" w:rsidRPr="009C6BD8">
              <w:rPr>
                <w:color w:val="000000" w:themeColor="text1"/>
                <w:lang w:val="cs-CZ"/>
              </w:rPr>
              <w:t>77900</w:t>
            </w:r>
            <w:r w:rsidR="008C46B0" w:rsidRPr="009C6BD8">
              <w:rPr>
                <w:color w:val="000000" w:themeColor="text1"/>
                <w:lang w:val="cs-CZ"/>
              </w:rPr>
              <w:t xml:space="preserve"> Olomouc, Česká republika.</w:t>
            </w:r>
            <w:r w:rsidRPr="009C6BD8">
              <w:rPr>
                <w:color w:val="000000" w:themeColor="text1"/>
                <w:lang w:val="cs-CZ"/>
              </w:rPr>
              <w:t xml:space="preserve"> </w:t>
            </w:r>
            <w:r w:rsidR="00E5138F" w:rsidRPr="009C6BD8">
              <w:rPr>
                <w:color w:val="000000" w:themeColor="text1"/>
                <w:lang w:val="cs-CZ"/>
              </w:rPr>
              <w:t xml:space="preserve">Zdravotnické zařízení zajistí, aby Hlavní zkoušející a Studijní personál prováděli Studii v souladu s Protokolem a podmínkami stanovenými touto Smlouvou. Zdravotnické zařízení dále zajistí, aby Hlavní zkoušející a  veškerý Studijní personál byl vyškolen ohledně Protokolu a správné klinické praxe.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3"/>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conduct of the Study shall start as soon as all of the following events have occurred: (i) the Protocol and the Study have been approved by the responsible ethics committee(s) and the competent authority(ies); (ii) the site initiation visit has been performed; and (iii) the </w:t>
            </w:r>
            <w:r w:rsidRPr="009C6BD8">
              <w:rPr>
                <w:color w:val="000000" w:themeColor="text1"/>
                <w:lang w:val="en-GB"/>
              </w:rPr>
              <w:lastRenderedPageBreak/>
              <w:t>Study Drug has been made available to the Institution.</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7"/>
              </w:numPr>
              <w:spacing w:line="300" w:lineRule="atLeast"/>
              <w:ind w:left="39" w:firstLine="0"/>
              <w:jc w:val="both"/>
              <w:rPr>
                <w:color w:val="000000" w:themeColor="text1"/>
                <w:lang w:val="cs-CZ"/>
              </w:rPr>
            </w:pPr>
            <w:r w:rsidRPr="009C6BD8">
              <w:rPr>
                <w:color w:val="000000" w:themeColor="text1"/>
                <w:lang w:val="cs-CZ"/>
              </w:rPr>
              <w:lastRenderedPageBreak/>
              <w:t xml:space="preserve">Provádění Studie bude zahájeno, jakmile budou splněny všechny následující podmínky: (i) Protokol a Studie byly schváleny příslušnými etickými komisemi a příslušnými úřady, (ii) byla vykonána zahajovací návštěva a (iii) Zdravotnickému zařízení byl </w:t>
            </w:r>
            <w:r w:rsidR="00710343" w:rsidRPr="009C6BD8">
              <w:rPr>
                <w:color w:val="000000" w:themeColor="text1"/>
                <w:lang w:val="cs-CZ"/>
              </w:rPr>
              <w:t>doručen</w:t>
            </w:r>
            <w:r w:rsidRPr="009C6BD8">
              <w:rPr>
                <w:color w:val="000000" w:themeColor="text1"/>
                <w:lang w:val="cs-CZ"/>
              </w:rPr>
              <w:t xml:space="preserve"> Studijní lék.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Regulatory Compliance of Study</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72" w:hanging="533"/>
              <w:rPr>
                <w:b/>
                <w:color w:val="000000" w:themeColor="text1"/>
                <w:lang w:val="cs-CZ"/>
              </w:rPr>
            </w:pPr>
            <w:r w:rsidRPr="009C6BD8">
              <w:rPr>
                <w:b/>
                <w:color w:val="000000" w:themeColor="text1"/>
                <w:lang w:val="cs-CZ"/>
              </w:rPr>
              <w:t xml:space="preserve">1.2 </w:t>
            </w:r>
            <w:r w:rsidR="00252D90" w:rsidRPr="009C6BD8">
              <w:rPr>
                <w:b/>
                <w:color w:val="000000" w:themeColor="text1"/>
                <w:lang w:val="cs-CZ"/>
              </w:rPr>
              <w:tab/>
            </w:r>
            <w:r w:rsidRPr="009C6BD8">
              <w:rPr>
                <w:b/>
                <w:color w:val="000000" w:themeColor="text1"/>
                <w:lang w:val="cs-CZ"/>
              </w:rPr>
              <w:t xml:space="preserve">Vyhovění Studie regulačním požadavkům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a)</w:t>
            </w:r>
            <w:r w:rsidRPr="009C6BD8">
              <w:rPr>
                <w:color w:val="000000" w:themeColor="text1"/>
                <w:lang w:val="en-GB"/>
              </w:rPr>
              <w:tab/>
              <w:t xml:space="preserve">Each party shall perform its obligations under this Agreement with due diligence and in strict compliance with: (i) all laws and regulations applicable to the conduct of clinical trials, including without limitation, Act No. 378/2007 Coll., on Pharmaceuticals, as amended, Act No. 372/2011 Coll., on Medical Services, as amended, and Regulation No. 226/2008 Coll., Specifying the Good Clinical Practice and Stipulating </w:t>
            </w:r>
            <w:r w:rsidR="000C5D65" w:rsidRPr="009C6BD8">
              <w:rPr>
                <w:color w:val="000000" w:themeColor="text1"/>
                <w:lang w:val="en-GB"/>
              </w:rPr>
              <w:t xml:space="preserve">the </w:t>
            </w:r>
            <w:r w:rsidRPr="009C6BD8">
              <w:rPr>
                <w:color w:val="000000" w:themeColor="text1"/>
                <w:lang w:val="en-GB"/>
              </w:rPr>
              <w:t xml:space="preserve">Detailed Conditions of </w:t>
            </w:r>
            <w:r w:rsidR="000C5D65" w:rsidRPr="009C6BD8">
              <w:rPr>
                <w:color w:val="000000" w:themeColor="text1"/>
                <w:lang w:val="en-GB"/>
              </w:rPr>
              <w:t xml:space="preserve">the </w:t>
            </w:r>
            <w:r w:rsidRPr="009C6BD8">
              <w:rPr>
                <w:color w:val="000000" w:themeColor="text1"/>
                <w:lang w:val="en-GB"/>
              </w:rPr>
              <w:t xml:space="preserve">Clinical </w:t>
            </w:r>
            <w:r w:rsidR="000C5D65" w:rsidRPr="009C6BD8">
              <w:rPr>
                <w:color w:val="000000" w:themeColor="text1"/>
                <w:lang w:val="en-GB"/>
              </w:rPr>
              <w:t>Trial</w:t>
            </w:r>
            <w:r w:rsidRPr="009C6BD8">
              <w:rPr>
                <w:color w:val="000000" w:themeColor="text1"/>
                <w:lang w:val="en-GB"/>
              </w:rPr>
              <w:t>; (ii) all generally accepted standards of good clinical practice, including without limitation the current Good Clinical Practices Guidelines of the International Conference on Harmonization and the ethical principles of the World Medical Association Declaration of Helsinki; (iii) the applicable laws related to data protection and data privacy, including without limitation, Act No. 101/2000 Coll., on Personal Data Protection, as amended, and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and (iv) any other applicable laws and regulations (collectively, as amended from time to time, the “</w:t>
            </w:r>
            <w:r w:rsidRPr="009C6BD8">
              <w:rPr>
                <w:b/>
                <w:color w:val="000000" w:themeColor="text1"/>
                <w:lang w:val="en-GB"/>
              </w:rPr>
              <w:t>Applicable Regulatory Requirements</w:t>
            </w:r>
            <w:r w:rsidRPr="009C6BD8">
              <w:rPr>
                <w:color w:val="000000" w:themeColor="text1"/>
                <w:lang w:val="en-GB"/>
              </w:rPr>
              <w:t xml:space="preserve">”).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8"/>
              </w:numPr>
              <w:spacing w:line="300" w:lineRule="atLeast"/>
              <w:ind w:left="39" w:firstLine="0"/>
              <w:jc w:val="both"/>
              <w:rPr>
                <w:color w:val="000000" w:themeColor="text1"/>
                <w:lang w:val="cs-CZ"/>
              </w:rPr>
            </w:pPr>
            <w:r w:rsidRPr="009C6BD8">
              <w:rPr>
                <w:color w:val="000000" w:themeColor="text1"/>
                <w:lang w:val="cs-CZ"/>
              </w:rPr>
              <w:t>Každá ze stran bude vykonávat své povinnosti vyplývající pro ni z této Smlouvy s náležitou svědomitostí a ve striktní shodě se:</w:t>
            </w:r>
            <w:r w:rsidR="006C3E39" w:rsidRPr="009C6BD8">
              <w:rPr>
                <w:color w:val="000000" w:themeColor="text1"/>
                <w:lang w:val="cs-CZ"/>
              </w:rPr>
              <w:t xml:space="preserve"> </w:t>
            </w:r>
            <w:r w:rsidRPr="009C6BD8">
              <w:rPr>
                <w:color w:val="000000" w:themeColor="text1"/>
                <w:lang w:val="cs-CZ"/>
              </w:rPr>
              <w:t xml:space="preserve">(i) všemi </w:t>
            </w:r>
            <w:r w:rsidR="006C3E39" w:rsidRPr="009C6BD8">
              <w:rPr>
                <w:color w:val="000000" w:themeColor="text1"/>
                <w:lang w:val="cs-CZ"/>
              </w:rPr>
              <w:t>právními p</w:t>
            </w:r>
            <w:r w:rsidRPr="009C6BD8">
              <w:rPr>
                <w:color w:val="000000" w:themeColor="text1"/>
                <w:lang w:val="cs-CZ"/>
              </w:rPr>
              <w:t xml:space="preserve">ředpisy </w:t>
            </w:r>
            <w:r w:rsidR="006C3E39" w:rsidRPr="009C6BD8">
              <w:rPr>
                <w:color w:val="000000" w:themeColor="text1"/>
                <w:lang w:val="cs-CZ"/>
              </w:rPr>
              <w:t>p</w:t>
            </w:r>
            <w:r w:rsidRPr="009C6BD8">
              <w:rPr>
                <w:color w:val="000000" w:themeColor="text1"/>
                <w:lang w:val="cs-CZ"/>
              </w:rPr>
              <w:t>latnými pro provádění klinického hodnocení</w:t>
            </w:r>
            <w:r w:rsidR="00763908" w:rsidRPr="009C6BD8">
              <w:rPr>
                <w:color w:val="000000" w:themeColor="text1"/>
                <w:lang w:val="cs-CZ"/>
              </w:rPr>
              <w:t xml:space="preserve"> včetně </w:t>
            </w:r>
            <w:r w:rsidR="006C3E39" w:rsidRPr="009C6BD8">
              <w:rPr>
                <w:color w:val="000000" w:themeColor="text1"/>
                <w:lang w:val="cs-CZ"/>
              </w:rPr>
              <w:t>z</w:t>
            </w:r>
            <w:r w:rsidR="00763908" w:rsidRPr="009C6BD8">
              <w:rPr>
                <w:color w:val="000000" w:themeColor="text1"/>
                <w:lang w:val="cs-CZ"/>
              </w:rPr>
              <w:t>ákona č. 378/2007 Sb., o léčivech</w:t>
            </w:r>
            <w:r w:rsidR="006C3E39" w:rsidRPr="009C6BD8">
              <w:rPr>
                <w:color w:val="000000" w:themeColor="text1"/>
                <w:lang w:val="cs-CZ"/>
              </w:rPr>
              <w:t>,</w:t>
            </w:r>
            <w:r w:rsidR="00763908" w:rsidRPr="009C6BD8">
              <w:rPr>
                <w:color w:val="000000" w:themeColor="text1"/>
                <w:lang w:val="cs-CZ"/>
              </w:rPr>
              <w:t xml:space="preserve"> v platném znění, </w:t>
            </w:r>
            <w:r w:rsidR="006C3E39" w:rsidRPr="009C6BD8">
              <w:rPr>
                <w:color w:val="000000" w:themeColor="text1"/>
                <w:lang w:val="cs-CZ"/>
              </w:rPr>
              <w:t>z</w:t>
            </w:r>
            <w:r w:rsidR="00763908" w:rsidRPr="009C6BD8">
              <w:rPr>
                <w:color w:val="000000" w:themeColor="text1"/>
                <w:lang w:val="cs-CZ"/>
              </w:rPr>
              <w:t>ákona č. 372/2011 Sb., o zdravotních službách</w:t>
            </w:r>
            <w:r w:rsidR="006C3E39" w:rsidRPr="009C6BD8">
              <w:rPr>
                <w:color w:val="000000" w:themeColor="text1"/>
                <w:lang w:val="cs-CZ"/>
              </w:rPr>
              <w:t>,</w:t>
            </w:r>
            <w:r w:rsidR="00763908" w:rsidRPr="009C6BD8">
              <w:rPr>
                <w:color w:val="000000" w:themeColor="text1"/>
                <w:lang w:val="cs-CZ"/>
              </w:rPr>
              <w:t xml:space="preserve"> v platném znění a </w:t>
            </w:r>
            <w:r w:rsidR="006C3E39" w:rsidRPr="009C6BD8">
              <w:rPr>
                <w:color w:val="000000" w:themeColor="text1"/>
                <w:lang w:val="cs-CZ"/>
              </w:rPr>
              <w:t>v</w:t>
            </w:r>
            <w:r w:rsidR="00763908" w:rsidRPr="009C6BD8">
              <w:rPr>
                <w:color w:val="000000" w:themeColor="text1"/>
                <w:lang w:val="cs-CZ"/>
              </w:rPr>
              <w:t>yhlášky č. 226/2008 Sb.</w:t>
            </w:r>
            <w:r w:rsidR="00A656BA" w:rsidRPr="009C6BD8">
              <w:rPr>
                <w:color w:val="000000" w:themeColor="text1"/>
                <w:lang w:val="cs-CZ"/>
              </w:rPr>
              <w:t>,</w:t>
            </w:r>
            <w:r w:rsidR="00763908" w:rsidRPr="009C6BD8">
              <w:rPr>
                <w:color w:val="000000" w:themeColor="text1"/>
                <w:lang w:val="cs-CZ"/>
              </w:rPr>
              <w:t xml:space="preserve"> </w:t>
            </w:r>
            <w:r w:rsidR="00A656BA" w:rsidRPr="009C6BD8">
              <w:rPr>
                <w:color w:val="000000" w:themeColor="text1"/>
                <w:lang w:val="cs-CZ"/>
              </w:rPr>
              <w:t>o správné klinické praxi a bližších podmínkách klinického hodnocení léčivých přípravků</w:t>
            </w:r>
            <w:r w:rsidRPr="009C6BD8">
              <w:rPr>
                <w:color w:val="000000" w:themeColor="text1"/>
                <w:lang w:val="cs-CZ"/>
              </w:rPr>
              <w:t xml:space="preserve">, (ii) všemi obecně přijímanými standardy správné klinické praxe včetně (mimo jiné) aktuálně Platných postupů Správné klinické praxe z Mezinárodní konference pro harmonizaci a etickými zásadami Helsinské deklarace Světové lékařské asociace, (iii) příslušnými předpisy týkajícími se ochrany údajů a důvěrnosti údajů včetně </w:t>
            </w:r>
            <w:r w:rsidR="00A656BA" w:rsidRPr="009C6BD8">
              <w:rPr>
                <w:color w:val="000000" w:themeColor="text1"/>
                <w:lang w:val="cs-CZ"/>
              </w:rPr>
              <w:t>Zákona č. 101/2000 Sb., o ochraně osobních údajů v platném znění</w:t>
            </w:r>
            <w:r w:rsidR="00BE56BC" w:rsidRPr="009C6BD8">
              <w:rPr>
                <w:color w:val="000000" w:themeColor="text1"/>
                <w:lang w:val="cs-CZ"/>
              </w:rPr>
              <w:t xml:space="preserve"> </w:t>
            </w:r>
            <w:r w:rsidR="00710343" w:rsidRPr="009C6BD8">
              <w:rPr>
                <w:color w:val="000000" w:themeColor="text1"/>
                <w:lang w:val="cs-CZ"/>
              </w:rPr>
              <w:t>zejména Nařízením (EU) 2016/679 Evropského parlamentu a rady ze dne 27. dubna 2016 o ochraně fyzických osob s ohledem na zpracování osobních údajů a volný pohyb těchto údajů nahrazujícím Směrnici 95/46/ES (Obecné nařízení o ochraně údajů, GDPR)</w:t>
            </w:r>
            <w:r w:rsidRPr="009C6BD8">
              <w:rPr>
                <w:color w:val="000000" w:themeColor="text1"/>
                <w:lang w:val="cs-CZ"/>
              </w:rPr>
              <w:t xml:space="preserve"> a (iv) všemi dalšími platnými zákony a předpisy (souhrnně „</w:t>
            </w:r>
            <w:r w:rsidRPr="009C6BD8">
              <w:rPr>
                <w:b/>
                <w:color w:val="000000" w:themeColor="text1"/>
                <w:lang w:val="cs-CZ"/>
              </w:rPr>
              <w:t>Platné regulační</w:t>
            </w:r>
            <w:r w:rsidRPr="009C6BD8">
              <w:rPr>
                <w:color w:val="000000" w:themeColor="text1"/>
                <w:lang w:val="cs-CZ"/>
              </w:rPr>
              <w:t xml:space="preserve"> </w:t>
            </w:r>
            <w:r w:rsidRPr="009C6BD8">
              <w:rPr>
                <w:b/>
                <w:color w:val="000000" w:themeColor="text1"/>
                <w:lang w:val="cs-CZ"/>
              </w:rPr>
              <w:t>požadavky</w:t>
            </w:r>
            <w:r w:rsidRPr="009C6BD8">
              <w:rPr>
                <w:color w:val="000000" w:themeColor="text1"/>
                <w:lang w:val="cs-CZ"/>
              </w:rPr>
              <w:t xml:space="preserve">“ v platném znění).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b)</w:t>
            </w:r>
            <w:r w:rsidRPr="009C6BD8">
              <w:rPr>
                <w:color w:val="000000" w:themeColor="text1"/>
                <w:lang w:val="en-GB"/>
              </w:rPr>
              <w:tab/>
              <w:t>Any modifications to the Protocol must be made in accordance with the Applicable Regulatory Requirements and approved by the Sponsor.</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8"/>
              </w:numPr>
              <w:spacing w:line="300" w:lineRule="atLeast"/>
              <w:ind w:left="39" w:firstLine="0"/>
              <w:jc w:val="both"/>
              <w:rPr>
                <w:color w:val="000000" w:themeColor="text1"/>
                <w:lang w:val="cs-CZ"/>
              </w:rPr>
            </w:pPr>
            <w:r w:rsidRPr="009C6BD8">
              <w:rPr>
                <w:color w:val="000000" w:themeColor="text1"/>
                <w:lang w:val="cs-CZ"/>
              </w:rPr>
              <w:t>Veškeré úpravy Protokolu musí být provedeny v souladu s Platnými regulačními požadavky a schváleny Zadavatelem.</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Study Subjects</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39"/>
              <w:rPr>
                <w:b/>
                <w:color w:val="000000" w:themeColor="text1"/>
                <w:lang w:val="cs-CZ"/>
              </w:rPr>
            </w:pPr>
            <w:r w:rsidRPr="009C6BD8">
              <w:rPr>
                <w:b/>
                <w:color w:val="000000" w:themeColor="text1"/>
                <w:lang w:val="cs-CZ"/>
              </w:rPr>
              <w:t xml:space="preserve">1.3 </w:t>
            </w:r>
            <w:r w:rsidR="00252D90" w:rsidRPr="009C6BD8">
              <w:rPr>
                <w:b/>
                <w:color w:val="000000" w:themeColor="text1"/>
                <w:lang w:val="cs-CZ"/>
              </w:rPr>
              <w:tab/>
            </w:r>
            <w:r w:rsidRPr="009C6BD8">
              <w:rPr>
                <w:b/>
                <w:color w:val="000000" w:themeColor="text1"/>
                <w:lang w:val="cs-CZ"/>
              </w:rPr>
              <w:t xml:space="preserve">Subjekty </w:t>
            </w:r>
            <w:r w:rsidR="006C3E39" w:rsidRPr="009C6BD8">
              <w:rPr>
                <w:b/>
                <w:color w:val="000000" w:themeColor="text1"/>
                <w:lang w:val="cs-CZ"/>
              </w:rPr>
              <w:t>hodnocení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56"/>
              </w:numPr>
              <w:tabs>
                <w:tab w:val="left" w:pos="567"/>
              </w:tabs>
              <w:spacing w:line="300" w:lineRule="atLeast"/>
              <w:ind w:left="0" w:firstLine="5"/>
              <w:jc w:val="both"/>
              <w:rPr>
                <w:color w:val="000000" w:themeColor="text1"/>
                <w:lang w:val="en-GB"/>
              </w:rPr>
            </w:pPr>
            <w:r w:rsidRPr="009C6BD8">
              <w:rPr>
                <w:color w:val="000000" w:themeColor="text1"/>
                <w:lang w:val="en-GB"/>
              </w:rPr>
              <w:t xml:space="preserve">The estimated number of subjects to be enrolled by the Investigator is </w:t>
            </w:r>
            <w:r w:rsidR="009D0993">
              <w:rPr>
                <w:noProof/>
                <w:color w:val="000000"/>
                <w:highlight w:val="black"/>
                <w:lang w:val="en-GB"/>
              </w:rPr>
              <w:t>''''</w:t>
            </w:r>
            <w:r w:rsidR="00E96FD7" w:rsidRPr="009C6BD8">
              <w:rPr>
                <w:color w:val="000000" w:themeColor="text1"/>
                <w:lang w:val="en-GB"/>
              </w:rPr>
              <w:t>.</w:t>
            </w:r>
            <w:r w:rsidRPr="009C6BD8">
              <w:rPr>
                <w:color w:val="000000" w:themeColor="text1"/>
                <w:spacing w:val="-3"/>
                <w:lang w:val="en-GB"/>
              </w:rPr>
              <w:t xml:space="preserve"> </w:t>
            </w:r>
            <w:r w:rsidRPr="009C6BD8">
              <w:rPr>
                <w:color w:val="000000" w:themeColor="text1"/>
                <w:lang w:val="en-GB"/>
              </w:rPr>
              <w:t xml:space="preserve">Detailed criteria of subjects to be enrolled in the Study are provided in the Protocol. As the Study is part of a multicenter trial, </w:t>
            </w:r>
            <w:r w:rsidRPr="009C6BD8">
              <w:rPr>
                <w:smallCaps/>
                <w:color w:val="000000" w:themeColor="text1"/>
                <w:lang w:val="en-GB"/>
              </w:rPr>
              <w:t>PSI</w:t>
            </w:r>
            <w:r w:rsidRPr="009C6BD8">
              <w:rPr>
                <w:color w:val="000000" w:themeColor="text1"/>
                <w:lang w:val="en-GB"/>
              </w:rPr>
              <w:t xml:space="preserve"> and the Sponsor may </w:t>
            </w:r>
            <w:r w:rsidRPr="009C6BD8">
              <w:rPr>
                <w:color w:val="000000" w:themeColor="text1"/>
                <w:lang w:val="en-GB"/>
              </w:rPr>
              <w:lastRenderedPageBreak/>
              <w:t xml:space="preserve">request the Investigator to stop enrolment at any time. </w:t>
            </w:r>
            <w:r w:rsidRPr="009C6BD8">
              <w:rPr>
                <w:smallCaps/>
                <w:color w:val="000000" w:themeColor="text1"/>
                <w:lang w:val="en-GB"/>
              </w:rPr>
              <w:t xml:space="preserve"> </w:t>
            </w:r>
            <w:r w:rsidRPr="009C6BD8">
              <w:rPr>
                <w:color w:val="000000" w:themeColor="text1"/>
                <w:lang w:val="en-GB"/>
              </w:rPr>
              <w:t>.</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62"/>
              </w:numPr>
              <w:spacing w:line="300" w:lineRule="atLeast"/>
              <w:ind w:left="0" w:firstLine="5"/>
              <w:jc w:val="both"/>
              <w:rPr>
                <w:color w:val="000000" w:themeColor="text1"/>
                <w:lang w:val="cs-CZ"/>
              </w:rPr>
            </w:pPr>
            <w:r w:rsidRPr="009C6BD8">
              <w:rPr>
                <w:color w:val="000000" w:themeColor="text1"/>
                <w:lang w:val="cs-CZ"/>
              </w:rPr>
              <w:lastRenderedPageBreak/>
              <w:t xml:space="preserve">Předpokládaný počet pacientů, kteří budou Hlavním zkoušejícím zařazeni do Studie, je </w:t>
            </w:r>
            <w:r w:rsidR="009D0993">
              <w:rPr>
                <w:noProof/>
                <w:color w:val="000000"/>
                <w:highlight w:val="black"/>
                <w:lang w:val="cs-CZ"/>
              </w:rPr>
              <w:t>''''</w:t>
            </w:r>
            <w:r w:rsidR="00E96FD7" w:rsidRPr="009C6BD8">
              <w:rPr>
                <w:color w:val="000000" w:themeColor="text1"/>
                <w:lang w:val="cs-CZ"/>
              </w:rPr>
              <w:t>.</w:t>
            </w:r>
            <w:r w:rsidRPr="009C6BD8">
              <w:rPr>
                <w:color w:val="000000" w:themeColor="text1"/>
                <w:lang w:val="cs-CZ"/>
              </w:rPr>
              <w:t xml:space="preserve"> Podrobná kritéria pro zařazování subjektů do Studie jsou uvedena v Protokolu. Vzhledem k tomu, že Studie je součástí multicentrického </w:t>
            </w:r>
            <w:r w:rsidRPr="009C6BD8">
              <w:rPr>
                <w:color w:val="000000" w:themeColor="text1"/>
                <w:lang w:val="cs-CZ"/>
              </w:rPr>
              <w:lastRenderedPageBreak/>
              <w:t>hodnocení, PSI a Zadavatel mohou kdykoli požadovat, aby Hlavní zkoušející ukončil nábor pacientů do Studie.</w:t>
            </w:r>
          </w:p>
        </w:tc>
      </w:tr>
      <w:tr w:rsidR="009C6BD8" w:rsidRPr="009C6BD8" w:rsidTr="004234FC">
        <w:trPr>
          <w:trHeight w:val="510"/>
        </w:trPr>
        <w:tc>
          <w:tcPr>
            <w:tcW w:w="4485" w:type="dxa"/>
            <w:tcBorders>
              <w:top w:val="nil"/>
              <w:left w:val="nil"/>
              <w:bottom w:val="nil"/>
              <w:right w:val="single" w:sz="4" w:space="0" w:color="auto"/>
            </w:tcBorders>
          </w:tcPr>
          <w:p w:rsidR="00395661" w:rsidRPr="009C6BD8" w:rsidRDefault="00A9186E" w:rsidP="00047B36">
            <w:pPr>
              <w:pStyle w:val="BodyText"/>
              <w:numPr>
                <w:ilvl w:val="0"/>
                <w:numId w:val="62"/>
              </w:numPr>
              <w:tabs>
                <w:tab w:val="left" w:pos="567"/>
              </w:tabs>
              <w:spacing w:line="300" w:lineRule="atLeast"/>
              <w:ind w:left="0" w:firstLine="5"/>
              <w:jc w:val="both"/>
              <w:rPr>
                <w:color w:val="000000" w:themeColor="text1"/>
                <w:lang w:val="en-GB"/>
              </w:rPr>
            </w:pPr>
            <w:r w:rsidRPr="009C6BD8">
              <w:rPr>
                <w:color w:val="000000" w:themeColor="text1"/>
                <w:lang w:val="en-GB"/>
              </w:rPr>
              <w:lastRenderedPageBreak/>
              <w:t xml:space="preserve">The estimated end date of the Study </w:t>
            </w:r>
            <w:r w:rsidR="009D0993">
              <w:rPr>
                <w:noProof/>
                <w:color w:val="000000"/>
                <w:highlight w:val="black"/>
                <w:lang w:val="en-GB"/>
              </w:rPr>
              <w:t>''''' ''''''''''''' '''''''''''''</w:t>
            </w:r>
          </w:p>
        </w:tc>
        <w:tc>
          <w:tcPr>
            <w:tcW w:w="4677" w:type="dxa"/>
            <w:tcBorders>
              <w:top w:val="nil"/>
              <w:left w:val="single" w:sz="4" w:space="0" w:color="auto"/>
              <w:bottom w:val="nil"/>
              <w:right w:val="nil"/>
            </w:tcBorders>
          </w:tcPr>
          <w:p w:rsidR="00B5040A" w:rsidRPr="009C6BD8" w:rsidRDefault="00B5040A" w:rsidP="00047B36">
            <w:pPr>
              <w:pStyle w:val="BodyText"/>
              <w:numPr>
                <w:ilvl w:val="0"/>
                <w:numId w:val="63"/>
              </w:numPr>
              <w:spacing w:line="300" w:lineRule="atLeast"/>
              <w:ind w:left="0" w:firstLine="5"/>
              <w:jc w:val="both"/>
              <w:rPr>
                <w:color w:val="000000" w:themeColor="text1"/>
                <w:lang w:val="cs-CZ"/>
              </w:rPr>
            </w:pPr>
            <w:r w:rsidRPr="009C6BD8">
              <w:rPr>
                <w:color w:val="000000" w:themeColor="text1"/>
                <w:lang w:val="cs-CZ"/>
              </w:rPr>
              <w:t xml:space="preserve">Dokončení Studie je předpokládáno do </w:t>
            </w:r>
            <w:r w:rsidR="009D0993">
              <w:rPr>
                <w:noProof/>
                <w:color w:val="000000"/>
                <w:highlight w:val="black"/>
                <w:lang w:val="cs-CZ"/>
              </w:rPr>
              <w:t>''''''''''''''' '''''''''''</w:t>
            </w:r>
            <w:r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Study Drug and Study Supplies</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39"/>
              <w:rPr>
                <w:b/>
                <w:color w:val="000000" w:themeColor="text1"/>
                <w:lang w:val="cs-CZ"/>
              </w:rPr>
            </w:pPr>
            <w:r w:rsidRPr="009C6BD8">
              <w:rPr>
                <w:b/>
                <w:color w:val="000000" w:themeColor="text1"/>
                <w:lang w:val="cs-CZ"/>
              </w:rPr>
              <w:t xml:space="preserve">1.4 </w:t>
            </w:r>
            <w:r w:rsidR="00252D90" w:rsidRPr="009C6BD8">
              <w:rPr>
                <w:b/>
                <w:color w:val="000000" w:themeColor="text1"/>
                <w:lang w:val="cs-CZ"/>
              </w:rPr>
              <w:tab/>
            </w:r>
            <w:r w:rsidRPr="009C6BD8">
              <w:rPr>
                <w:b/>
                <w:color w:val="000000" w:themeColor="text1"/>
                <w:lang w:val="cs-CZ"/>
              </w:rPr>
              <w:t>Studijní lék a Studijní materiál</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4"/>
              </w:numPr>
              <w:tabs>
                <w:tab w:val="left" w:pos="567"/>
              </w:tabs>
              <w:spacing w:line="300" w:lineRule="atLeast"/>
              <w:ind w:left="0" w:firstLine="0"/>
              <w:jc w:val="both"/>
              <w:rPr>
                <w:color w:val="000000" w:themeColor="text1"/>
                <w:lang w:val="en-GB"/>
              </w:rPr>
            </w:pPr>
            <w:r w:rsidRPr="009C6BD8">
              <w:rPr>
                <w:color w:val="000000" w:themeColor="text1"/>
                <w:lang w:val="en-GB"/>
              </w:rPr>
              <w:t>PSI agrees to provide the Study Drug at no cost to the Institution or the Investigator in amounts sufficient for the conduct of the Study. PSI may also, at its sole discretion, provide additional materials, supplies and equipment (the “</w:t>
            </w:r>
            <w:r w:rsidRPr="009C6BD8">
              <w:rPr>
                <w:b/>
                <w:color w:val="000000" w:themeColor="text1"/>
                <w:lang w:val="en-GB"/>
              </w:rPr>
              <w:t>Study Supplies</w:t>
            </w:r>
            <w:r w:rsidRPr="009C6BD8">
              <w:rPr>
                <w:color w:val="000000" w:themeColor="text1"/>
                <w:lang w:val="en-GB"/>
              </w:rPr>
              <w:t>”). Immediately upon receipt of the Study Drug and/or any Study Supplies, the Institution shall provide PSI with an acknowledgement of receipt. The Institution shall maintain control of the Study Drug and the Study Supplies in accordance with: (i) Applicable Regulatory Requirements; (ii) the manner outlined in the Protocol; and (iii) any additional documents provided by PSI or the Sponsor related to the technical aspects of storage (including temperature monitoring, if applicable), preparation and/or dispensing of the Study Drug. Unless stated otherwise in writing by PSI, the Study Drug and Study Supplies are and will remain the sole property of PSI or the Sponsor (as the case may be).</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9"/>
              </w:numPr>
              <w:spacing w:line="300" w:lineRule="atLeast"/>
              <w:ind w:left="39" w:firstLine="0"/>
              <w:jc w:val="both"/>
              <w:rPr>
                <w:color w:val="000000" w:themeColor="text1"/>
                <w:lang w:val="cs-CZ"/>
              </w:rPr>
            </w:pPr>
            <w:r w:rsidRPr="009C6BD8">
              <w:rPr>
                <w:color w:val="000000" w:themeColor="text1"/>
                <w:lang w:val="cs-CZ"/>
              </w:rPr>
              <w:t>PSI souhlasí, že poskytne Zdravotnickému zařízení nebo Hlavnímu zkoušejícímu zdarma Studijní lék v množství dostatečném pro provedení Studie. PSI může též dle svého výhradního uvážení poskytnout další materiály, potřeby a vybavení (dále jen „</w:t>
            </w:r>
            <w:r w:rsidRPr="009C6BD8">
              <w:rPr>
                <w:b/>
                <w:color w:val="000000" w:themeColor="text1"/>
                <w:lang w:val="cs-CZ"/>
              </w:rPr>
              <w:t>Studijní materiál</w:t>
            </w:r>
            <w:r w:rsidRPr="009C6BD8">
              <w:rPr>
                <w:color w:val="000000" w:themeColor="text1"/>
                <w:lang w:val="cs-CZ"/>
              </w:rPr>
              <w:t xml:space="preserve">“). Zdravotnické zařízení po obdržení Studijního léku a/nebo Studijního materiálu neprodleně potvrdí příjem PSI. Zdravotnické zařízení bude uchovávat Studijní lék a Studijní materiál v souladu s: (i) Platnými regulačními požadavky, (ii) způsobem uvedeným v Protokolu a (iii) dalšími dokumenty poskytnutými PSI nebo Zadavatelem, které se týkají </w:t>
            </w:r>
            <w:r w:rsidR="00BE56BC" w:rsidRPr="009C6BD8">
              <w:rPr>
                <w:color w:val="000000" w:themeColor="text1"/>
                <w:lang w:val="cs-CZ"/>
              </w:rPr>
              <w:t xml:space="preserve">technických aspektů </w:t>
            </w:r>
            <w:r w:rsidRPr="009C6BD8">
              <w:rPr>
                <w:color w:val="000000" w:themeColor="text1"/>
                <w:lang w:val="cs-CZ"/>
              </w:rPr>
              <w:t xml:space="preserve">skladování (včetně případného monitorování teploty), přípravy a/nebo výdeje Studijního léku. </w:t>
            </w:r>
            <w:r w:rsidR="00710343" w:rsidRPr="009C6BD8">
              <w:rPr>
                <w:color w:val="000000" w:themeColor="text1"/>
                <w:lang w:val="cs-CZ"/>
              </w:rPr>
              <w:t>Pokud nebude PSI písemně uvedeno jinak, zůstává Studijní lék a Studijní materiál výhradním majetkem PSI nebo Zadavatele (dle situace).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4"/>
              </w:numPr>
              <w:tabs>
                <w:tab w:val="left" w:pos="567"/>
              </w:tabs>
              <w:spacing w:line="300" w:lineRule="atLeast"/>
              <w:ind w:left="0" w:firstLine="0"/>
              <w:jc w:val="both"/>
              <w:rPr>
                <w:color w:val="000000" w:themeColor="text1"/>
                <w:lang w:val="en-GB"/>
              </w:rPr>
            </w:pPr>
            <w:r w:rsidRPr="009C6BD8">
              <w:rPr>
                <w:color w:val="000000" w:themeColor="text1"/>
                <w:lang w:val="en-GB"/>
              </w:rPr>
              <w:t>The term "</w:t>
            </w:r>
            <w:r w:rsidRPr="009C6BD8">
              <w:rPr>
                <w:b/>
                <w:color w:val="000000" w:themeColor="text1"/>
                <w:lang w:val="en-GB"/>
              </w:rPr>
              <w:t>Study Materials</w:t>
            </w:r>
            <w:r w:rsidRPr="009C6BD8">
              <w:rPr>
                <w:color w:val="000000" w:themeColor="text1"/>
                <w:lang w:val="en-GB"/>
              </w:rPr>
              <w:t xml:space="preserve">" shall include the Study Drug, Study Supplies, Case Report Forms (defined below) and other materials provided by PSI as well as reagents and materials derived from subjects enrolled in the Study, including, but not limited to, blood, sera, and other biological materials.  The Institution shall ensure that the Study Materials are solely used for the purpose of conducting the Study in accordance with the Protocol and for no other purpose. Furthermore, the Institution shall ensure that the Study Materials are not transferred to any third parties. The Institution shall be responsible to PSI and the Sponsor for the Study Materials entrusted to them and shall notify PSI immediately if any Study Materials are lost, damaged or destroyed. </w:t>
            </w:r>
          </w:p>
        </w:tc>
        <w:tc>
          <w:tcPr>
            <w:tcW w:w="4677" w:type="dxa"/>
            <w:tcBorders>
              <w:top w:val="nil"/>
              <w:left w:val="single" w:sz="4" w:space="0" w:color="auto"/>
              <w:bottom w:val="nil"/>
              <w:right w:val="nil"/>
            </w:tcBorders>
          </w:tcPr>
          <w:p w:rsidR="00E5138F" w:rsidRPr="009C6BD8" w:rsidRDefault="00710343" w:rsidP="00047B36">
            <w:pPr>
              <w:pStyle w:val="BodyText"/>
              <w:numPr>
                <w:ilvl w:val="0"/>
                <w:numId w:val="19"/>
              </w:numPr>
              <w:spacing w:line="300" w:lineRule="atLeast"/>
              <w:ind w:left="39" w:firstLine="0"/>
              <w:jc w:val="both"/>
              <w:rPr>
                <w:color w:val="000000" w:themeColor="text1"/>
                <w:lang w:val="cs-CZ"/>
              </w:rPr>
            </w:pPr>
            <w:r w:rsidRPr="009C6BD8">
              <w:rPr>
                <w:color w:val="000000" w:themeColor="text1"/>
                <w:lang w:val="cs-CZ"/>
              </w:rPr>
              <w:t>Termínem „</w:t>
            </w:r>
            <w:r w:rsidRPr="009C6BD8">
              <w:rPr>
                <w:b/>
                <w:color w:val="000000" w:themeColor="text1"/>
                <w:lang w:val="cs-CZ"/>
              </w:rPr>
              <w:t>Studijní vybavení</w:t>
            </w:r>
            <w:r w:rsidRPr="009C6BD8">
              <w:rPr>
                <w:color w:val="000000" w:themeColor="text1"/>
                <w:lang w:val="cs-CZ"/>
              </w:rPr>
              <w:t xml:space="preserve">“ se rozumí Studijní lék, Studijní materiál, Záznamy subjektu hodnocení (definovány níže) a další materiály poskytnuté PSI a dále reagencia a materiály získané od subjektů zařazených do Studie zejména krev, sérum a další biologický materiál. </w:t>
            </w:r>
            <w:r w:rsidR="00E5138F" w:rsidRPr="009C6BD8">
              <w:rPr>
                <w:color w:val="000000" w:themeColor="text1"/>
                <w:lang w:val="cs-CZ"/>
              </w:rPr>
              <w:t>Zdravotnické zařízení zajistí, aby byl</w:t>
            </w:r>
            <w:r w:rsidRPr="009C6BD8">
              <w:rPr>
                <w:color w:val="000000" w:themeColor="text1"/>
                <w:lang w:val="cs-CZ"/>
              </w:rPr>
              <w:t>o</w:t>
            </w:r>
            <w:r w:rsidR="00E5138F" w:rsidRPr="009C6BD8">
              <w:rPr>
                <w:color w:val="000000" w:themeColor="text1"/>
                <w:lang w:val="cs-CZ"/>
              </w:rPr>
              <w:t xml:space="preserve"> Studijní </w:t>
            </w:r>
            <w:r w:rsidRPr="009C6BD8">
              <w:rPr>
                <w:color w:val="000000" w:themeColor="text1"/>
                <w:lang w:val="cs-CZ"/>
              </w:rPr>
              <w:t xml:space="preserve">vybavení </w:t>
            </w:r>
            <w:r w:rsidR="00E5138F" w:rsidRPr="009C6BD8">
              <w:rPr>
                <w:color w:val="000000" w:themeColor="text1"/>
                <w:lang w:val="cs-CZ"/>
              </w:rPr>
              <w:t>používán</w:t>
            </w:r>
            <w:r w:rsidRPr="009C6BD8">
              <w:rPr>
                <w:color w:val="000000" w:themeColor="text1"/>
                <w:lang w:val="cs-CZ"/>
              </w:rPr>
              <w:t>o</w:t>
            </w:r>
            <w:r w:rsidR="00E5138F" w:rsidRPr="009C6BD8">
              <w:rPr>
                <w:color w:val="000000" w:themeColor="text1"/>
                <w:lang w:val="cs-CZ"/>
              </w:rPr>
              <w:t xml:space="preserve"> výhradně pro účely provádění Studie v souladu s Protokolem a za žádným jiným účelem. Zdravotnické zařízení dále zajistí, aby Studijní </w:t>
            </w:r>
            <w:r w:rsidRPr="009C6BD8">
              <w:rPr>
                <w:color w:val="000000" w:themeColor="text1"/>
                <w:lang w:val="cs-CZ"/>
              </w:rPr>
              <w:t>vybavení</w:t>
            </w:r>
            <w:r w:rsidR="00E5138F" w:rsidRPr="009C6BD8">
              <w:rPr>
                <w:color w:val="000000" w:themeColor="text1"/>
                <w:lang w:val="cs-CZ"/>
              </w:rPr>
              <w:t xml:space="preserve"> nebyl</w:t>
            </w:r>
            <w:r w:rsidRPr="009C6BD8">
              <w:rPr>
                <w:color w:val="000000" w:themeColor="text1"/>
                <w:lang w:val="cs-CZ"/>
              </w:rPr>
              <w:t>o</w:t>
            </w:r>
            <w:r w:rsidR="00E5138F" w:rsidRPr="009C6BD8">
              <w:rPr>
                <w:color w:val="000000" w:themeColor="text1"/>
                <w:lang w:val="cs-CZ"/>
              </w:rPr>
              <w:t xml:space="preserve"> předán</w:t>
            </w:r>
            <w:r w:rsidRPr="009C6BD8">
              <w:rPr>
                <w:color w:val="000000" w:themeColor="text1"/>
                <w:lang w:val="cs-CZ"/>
              </w:rPr>
              <w:t>o</w:t>
            </w:r>
            <w:r w:rsidR="00E5138F" w:rsidRPr="009C6BD8">
              <w:rPr>
                <w:color w:val="000000" w:themeColor="text1"/>
                <w:lang w:val="cs-CZ"/>
              </w:rPr>
              <w:t xml:space="preserve"> třetím stranám. Zdravotnické zařízení bude za jemu svěřen</w:t>
            </w:r>
            <w:r w:rsidRPr="009C6BD8">
              <w:rPr>
                <w:color w:val="000000" w:themeColor="text1"/>
                <w:lang w:val="cs-CZ"/>
              </w:rPr>
              <w:t>é</w:t>
            </w:r>
            <w:r w:rsidR="00E5138F" w:rsidRPr="009C6BD8">
              <w:rPr>
                <w:color w:val="000000" w:themeColor="text1"/>
                <w:lang w:val="cs-CZ"/>
              </w:rPr>
              <w:t xml:space="preserve"> Studijní </w:t>
            </w:r>
            <w:r w:rsidRPr="009C6BD8">
              <w:rPr>
                <w:color w:val="000000" w:themeColor="text1"/>
                <w:lang w:val="cs-CZ"/>
              </w:rPr>
              <w:t>vybavení</w:t>
            </w:r>
            <w:r w:rsidR="00E5138F" w:rsidRPr="009C6BD8">
              <w:rPr>
                <w:color w:val="000000" w:themeColor="text1"/>
                <w:lang w:val="cs-CZ"/>
              </w:rPr>
              <w:t xml:space="preserve"> odpovídat PSI a Zadavateli a neprodleně uvědomí PSI, pokud dojde ke ztrátě, poškození nebo zničení Studijního </w:t>
            </w:r>
            <w:r w:rsidRPr="009C6BD8">
              <w:rPr>
                <w:color w:val="000000" w:themeColor="text1"/>
                <w:lang w:val="cs-CZ"/>
              </w:rPr>
              <w:t>vybavení</w:t>
            </w:r>
            <w:r w:rsidR="00E5138F"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4"/>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Upon completion or termination of the Study or at PSI's request, the Institution shall deliver all Study Supplies and/or all unused Study Materials to the address indicated by PSI or destroy it/them, as instructed by PSI and in accordance with the Applicable Regulatory Requirements. The Institution shall not destroy any Study Materials without PSI’s express consent.</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19"/>
              </w:numPr>
              <w:spacing w:line="300" w:lineRule="atLeast"/>
              <w:ind w:left="39" w:firstLine="0"/>
              <w:jc w:val="both"/>
              <w:rPr>
                <w:color w:val="000000" w:themeColor="text1"/>
                <w:lang w:val="cs-CZ"/>
              </w:rPr>
            </w:pPr>
            <w:r w:rsidRPr="009C6BD8">
              <w:rPr>
                <w:color w:val="000000" w:themeColor="text1"/>
                <w:lang w:val="cs-CZ"/>
              </w:rPr>
              <w:t xml:space="preserve">Při dokončení nebo ukončení Studie nebo na žádost PSI, Zdravotnické zařízení doručí veškerý Studijní materiál a/nebo </w:t>
            </w:r>
            <w:r w:rsidR="00F46EB1" w:rsidRPr="009C6BD8">
              <w:rPr>
                <w:color w:val="000000" w:themeColor="text1"/>
                <w:lang w:val="cs-CZ"/>
              </w:rPr>
              <w:t>nepoužit</w:t>
            </w:r>
            <w:r w:rsidR="00710343" w:rsidRPr="009C6BD8">
              <w:rPr>
                <w:color w:val="000000" w:themeColor="text1"/>
                <w:lang w:val="cs-CZ"/>
              </w:rPr>
              <w:t>é</w:t>
            </w:r>
            <w:r w:rsidR="00F46EB1" w:rsidRPr="009C6BD8">
              <w:rPr>
                <w:color w:val="000000" w:themeColor="text1"/>
                <w:lang w:val="cs-CZ"/>
              </w:rPr>
              <w:t xml:space="preserve"> </w:t>
            </w:r>
            <w:r w:rsidRPr="009C6BD8">
              <w:rPr>
                <w:color w:val="000000" w:themeColor="text1"/>
                <w:lang w:val="cs-CZ"/>
              </w:rPr>
              <w:t xml:space="preserve">Studijní </w:t>
            </w:r>
            <w:r w:rsidR="00710343" w:rsidRPr="009C6BD8">
              <w:rPr>
                <w:color w:val="000000" w:themeColor="text1"/>
                <w:lang w:val="cs-CZ"/>
              </w:rPr>
              <w:t xml:space="preserve">vybavení </w:t>
            </w:r>
            <w:r w:rsidRPr="009C6BD8">
              <w:rPr>
                <w:color w:val="000000" w:themeColor="text1"/>
                <w:lang w:val="cs-CZ"/>
              </w:rPr>
              <w:t xml:space="preserve">na adresu určenou PSI, nebo jej zničí dle instrukcí PSI a v souladu s Platnými regulačními požadavky. Zdravotnické zařízení nebude likvidovat Studijní </w:t>
            </w:r>
            <w:r w:rsidR="00710343" w:rsidRPr="009C6BD8">
              <w:rPr>
                <w:color w:val="000000" w:themeColor="text1"/>
                <w:lang w:val="cs-CZ"/>
              </w:rPr>
              <w:t xml:space="preserve">vybavení </w:t>
            </w:r>
            <w:r w:rsidRPr="009C6BD8">
              <w:rPr>
                <w:color w:val="000000" w:themeColor="text1"/>
                <w:lang w:val="cs-CZ"/>
              </w:rPr>
              <w:t xml:space="preserve">ani Studijní materiál bez výslovného souhlasu PSI.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Informed Consent</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1.5 </w:t>
            </w:r>
            <w:r w:rsidR="00252D90" w:rsidRPr="009C6BD8">
              <w:rPr>
                <w:b/>
                <w:color w:val="000000" w:themeColor="text1"/>
                <w:lang w:val="cs-CZ"/>
              </w:rPr>
              <w:tab/>
            </w:r>
            <w:r w:rsidRPr="009C6BD8">
              <w:rPr>
                <w:b/>
                <w:color w:val="000000" w:themeColor="text1"/>
                <w:lang w:val="cs-CZ"/>
              </w:rPr>
              <w:t>Informovaný souhlas</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5"/>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Investigator shall obtain in compliance with all Applicable Regulatory Requirements an informed consent properly signed by or on behalf of each Study subject prior to the subject’s participation in the Study.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0"/>
              </w:numPr>
              <w:tabs>
                <w:tab w:val="left" w:pos="567"/>
              </w:tabs>
              <w:spacing w:line="300" w:lineRule="atLeast"/>
              <w:ind w:left="39" w:firstLine="0"/>
              <w:jc w:val="both"/>
              <w:rPr>
                <w:color w:val="000000" w:themeColor="text1"/>
                <w:lang w:val="cs-CZ"/>
              </w:rPr>
            </w:pPr>
            <w:r w:rsidRPr="009C6BD8">
              <w:rPr>
                <w:color w:val="000000" w:themeColor="text1"/>
                <w:lang w:val="cs-CZ"/>
              </w:rPr>
              <w:t xml:space="preserve">Hlavní zkoušející v souladu se všemi Platnými regulačními požadavky získá od všech Subjektů </w:t>
            </w:r>
            <w:r w:rsidR="008A42A4" w:rsidRPr="009C6BD8">
              <w:rPr>
                <w:color w:val="000000" w:themeColor="text1"/>
                <w:lang w:val="cs-CZ"/>
              </w:rPr>
              <w:t>hodnocení</w:t>
            </w:r>
            <w:r w:rsidRPr="009C6BD8">
              <w:rPr>
                <w:color w:val="000000" w:themeColor="text1"/>
                <w:lang w:val="cs-CZ"/>
              </w:rPr>
              <w:t xml:space="preserve"> nebo jejich zástupců řádně podepsaný informovaný souhlas, a to před zahájením účasti subjektu ve studii.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5"/>
              </w:numPr>
              <w:tabs>
                <w:tab w:val="left" w:pos="567"/>
              </w:tabs>
              <w:spacing w:line="300" w:lineRule="atLeast"/>
              <w:ind w:left="0" w:firstLine="0"/>
              <w:jc w:val="both"/>
              <w:rPr>
                <w:color w:val="000000" w:themeColor="text1"/>
                <w:lang w:val="en-GB"/>
              </w:rPr>
            </w:pPr>
            <w:r w:rsidRPr="009C6BD8">
              <w:rPr>
                <w:color w:val="000000" w:themeColor="text1"/>
                <w:lang w:val="en-GB"/>
              </w:rPr>
              <w:t>The Investigator shall use the form of the informed consent (the “</w:t>
            </w:r>
            <w:r w:rsidRPr="009C6BD8">
              <w:rPr>
                <w:b/>
                <w:color w:val="000000" w:themeColor="text1"/>
                <w:lang w:val="en-GB"/>
              </w:rPr>
              <w:t>Informed Consent Form</w:t>
            </w:r>
            <w:r w:rsidRPr="009C6BD8">
              <w:rPr>
                <w:color w:val="000000" w:themeColor="text1"/>
                <w:lang w:val="en-GB"/>
              </w:rPr>
              <w:t xml:space="preserve">”) provided by PSI and approved in compliance with all Applicable Regulatory Requirements.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0"/>
              </w:numPr>
              <w:spacing w:line="300" w:lineRule="atLeast"/>
              <w:ind w:left="39" w:firstLine="0"/>
              <w:jc w:val="both"/>
              <w:rPr>
                <w:color w:val="000000" w:themeColor="text1"/>
                <w:lang w:val="cs-CZ"/>
              </w:rPr>
            </w:pPr>
            <w:r w:rsidRPr="009C6BD8">
              <w:rPr>
                <w:color w:val="000000" w:themeColor="text1"/>
                <w:lang w:val="cs-CZ"/>
              </w:rPr>
              <w:t>Hlavní zkoušející bude používat formulář informovaného souhlasu (dále jen „</w:t>
            </w:r>
            <w:r w:rsidRPr="009C6BD8">
              <w:rPr>
                <w:b/>
                <w:color w:val="000000" w:themeColor="text1"/>
                <w:lang w:val="cs-CZ"/>
              </w:rPr>
              <w:t>Formulář informovaného souhlasu</w:t>
            </w:r>
            <w:r w:rsidRPr="009C6BD8">
              <w:rPr>
                <w:color w:val="000000" w:themeColor="text1"/>
                <w:lang w:val="cs-CZ"/>
              </w:rPr>
              <w:t xml:space="preserve">“) poskytnutý PSI a schválený v souladu se všemi Platnými regulačními požadavky.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Case Report Forms and Study Data</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1.6 </w:t>
            </w:r>
            <w:r w:rsidR="00252D90" w:rsidRPr="009C6BD8">
              <w:rPr>
                <w:b/>
                <w:color w:val="000000" w:themeColor="text1"/>
                <w:lang w:val="cs-CZ"/>
              </w:rPr>
              <w:tab/>
            </w:r>
            <w:r w:rsidRPr="009C6BD8">
              <w:rPr>
                <w:b/>
                <w:color w:val="000000" w:themeColor="text1"/>
                <w:lang w:val="cs-CZ"/>
              </w:rPr>
              <w:t xml:space="preserve">Záznamy subjektu </w:t>
            </w:r>
            <w:r w:rsidR="008A42A4" w:rsidRPr="009C6BD8">
              <w:rPr>
                <w:b/>
                <w:color w:val="000000" w:themeColor="text1"/>
                <w:lang w:val="cs-CZ"/>
              </w:rPr>
              <w:t>hodnocení</w:t>
            </w:r>
            <w:r w:rsidRPr="009C6BD8">
              <w:rPr>
                <w:b/>
                <w:color w:val="000000" w:themeColor="text1"/>
                <w:lang w:val="cs-CZ"/>
              </w:rPr>
              <w:t xml:space="preserve"> a </w:t>
            </w:r>
            <w:r w:rsidR="006C3E39" w:rsidRPr="009C6BD8">
              <w:rPr>
                <w:b/>
                <w:color w:val="000000" w:themeColor="text1"/>
                <w:lang w:val="cs-CZ"/>
              </w:rPr>
              <w:t xml:space="preserve">Studijní </w:t>
            </w:r>
            <w:r w:rsidRPr="009C6BD8">
              <w:rPr>
                <w:b/>
                <w:color w:val="000000" w:themeColor="text1"/>
                <w:lang w:val="cs-CZ"/>
              </w:rPr>
              <w:t>údaje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6"/>
              </w:numPr>
              <w:tabs>
                <w:tab w:val="left" w:pos="567"/>
              </w:tabs>
              <w:spacing w:line="300" w:lineRule="atLeast"/>
              <w:ind w:left="0" w:firstLine="0"/>
              <w:jc w:val="both"/>
              <w:rPr>
                <w:color w:val="000000" w:themeColor="text1"/>
                <w:lang w:val="en-GB"/>
              </w:rPr>
            </w:pPr>
            <w:r w:rsidRPr="009C6BD8">
              <w:rPr>
                <w:color w:val="000000" w:themeColor="text1"/>
                <w:lang w:val="en-GB"/>
              </w:rPr>
              <w:t>PSI shall supply (or if electronic, ensure access is provided to) the forms to be used and completed by the Investigator to document a Study subject’s participation in the Study (the “</w:t>
            </w:r>
            <w:r w:rsidRPr="009C6BD8">
              <w:rPr>
                <w:b/>
                <w:color w:val="000000" w:themeColor="text1"/>
                <w:lang w:val="en-GB"/>
              </w:rPr>
              <w:t>Case Report Forms</w:t>
            </w:r>
            <w:r w:rsidRPr="009C6BD8">
              <w:rPr>
                <w:color w:val="000000" w:themeColor="text1"/>
                <w:lang w:val="en-GB"/>
              </w:rPr>
              <w:t>” or “</w:t>
            </w:r>
            <w:r w:rsidRPr="009C6BD8">
              <w:rPr>
                <w:b/>
                <w:color w:val="000000" w:themeColor="text1"/>
                <w:lang w:val="en-GB"/>
              </w:rPr>
              <w:t>CRFs</w:t>
            </w:r>
            <w:r w:rsidRPr="009C6BD8">
              <w:rPr>
                <w:color w:val="000000" w:themeColor="text1"/>
                <w:lang w:val="en-GB"/>
              </w:rPr>
              <w:t>”). The Investigator shall record all data generated as a result of conducting the Study (the “</w:t>
            </w:r>
            <w:r w:rsidRPr="009C6BD8">
              <w:rPr>
                <w:b/>
                <w:color w:val="000000" w:themeColor="text1"/>
                <w:lang w:val="en-GB"/>
              </w:rPr>
              <w:t>Study Data</w:t>
            </w:r>
            <w:r w:rsidRPr="009C6BD8">
              <w:rPr>
                <w:color w:val="000000" w:themeColor="text1"/>
                <w:lang w:val="en-GB"/>
              </w:rPr>
              <w:t xml:space="preserve">”) in a timely, accurate and complete manner, and shall ensure that the Case Report Forms for each Study subject are duly signed and dated. To the extent the Study requires completion of electronic Case Report Forms, the Institution shall ensure that it has implemented and maintains appropriate computer security sufficient to protect the confidentiality, integrity and availability of such Study Data in accordance with the Applicable Regulatory Requirements. The Investigator shall not grant unauthorized users access to the electronic data capture (EDC) system used in the Study, and in </w:t>
            </w:r>
            <w:r w:rsidRPr="009C6BD8">
              <w:rPr>
                <w:color w:val="000000" w:themeColor="text1"/>
                <w:lang w:val="en-GB"/>
              </w:rPr>
              <w:lastRenderedPageBreak/>
              <w:t xml:space="preserve">particular, shall not share or disclose his/her username and/or passwords.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1"/>
              </w:numPr>
              <w:tabs>
                <w:tab w:val="left" w:pos="567"/>
              </w:tabs>
              <w:spacing w:line="300" w:lineRule="atLeast"/>
              <w:ind w:left="39" w:firstLine="0"/>
              <w:jc w:val="both"/>
              <w:rPr>
                <w:color w:val="000000" w:themeColor="text1"/>
                <w:lang w:val="cs-CZ"/>
              </w:rPr>
            </w:pPr>
            <w:r w:rsidRPr="009C6BD8">
              <w:rPr>
                <w:color w:val="000000" w:themeColor="text1"/>
                <w:lang w:val="cs-CZ"/>
              </w:rPr>
              <w:lastRenderedPageBreak/>
              <w:t xml:space="preserve">PSI dodá formuláře (pokud se jedná o elektronickou formu, </w:t>
            </w:r>
            <w:r w:rsidR="00710343" w:rsidRPr="009C6BD8">
              <w:rPr>
                <w:color w:val="000000" w:themeColor="text1"/>
                <w:lang w:val="cs-CZ"/>
              </w:rPr>
              <w:t xml:space="preserve">zajistí </w:t>
            </w:r>
            <w:r w:rsidRPr="009C6BD8">
              <w:rPr>
                <w:color w:val="000000" w:themeColor="text1"/>
                <w:lang w:val="cs-CZ"/>
              </w:rPr>
              <w:t>uděl</w:t>
            </w:r>
            <w:r w:rsidR="00710343" w:rsidRPr="009C6BD8">
              <w:rPr>
                <w:color w:val="000000" w:themeColor="text1"/>
                <w:lang w:val="cs-CZ"/>
              </w:rPr>
              <w:t>ení</w:t>
            </w:r>
            <w:r w:rsidRPr="009C6BD8">
              <w:rPr>
                <w:color w:val="000000" w:themeColor="text1"/>
                <w:lang w:val="cs-CZ"/>
              </w:rPr>
              <w:t xml:space="preserve"> přístup</w:t>
            </w:r>
            <w:r w:rsidR="00710343" w:rsidRPr="009C6BD8">
              <w:rPr>
                <w:color w:val="000000" w:themeColor="text1"/>
                <w:lang w:val="cs-CZ"/>
              </w:rPr>
              <w:t>u</w:t>
            </w:r>
            <w:r w:rsidRPr="009C6BD8">
              <w:rPr>
                <w:color w:val="000000" w:themeColor="text1"/>
                <w:lang w:val="cs-CZ"/>
              </w:rPr>
              <w:t xml:space="preserve">), které Hlavní zkoušející použije a vyplní pro zdokumentování účasti Subjektů </w:t>
            </w:r>
            <w:r w:rsidR="008A42A4" w:rsidRPr="009C6BD8">
              <w:rPr>
                <w:color w:val="000000" w:themeColor="text1"/>
                <w:lang w:val="cs-CZ"/>
              </w:rPr>
              <w:t>hodnocení</w:t>
            </w:r>
            <w:r w:rsidRPr="009C6BD8">
              <w:rPr>
                <w:color w:val="000000" w:themeColor="text1"/>
                <w:lang w:val="cs-CZ"/>
              </w:rPr>
              <w:t xml:space="preserve"> ve Studii (dále jen „</w:t>
            </w:r>
            <w:r w:rsidRPr="009C6BD8">
              <w:rPr>
                <w:b/>
                <w:color w:val="000000" w:themeColor="text1"/>
                <w:lang w:val="cs-CZ"/>
              </w:rPr>
              <w:t xml:space="preserve">Záznamy subjektu </w:t>
            </w:r>
            <w:r w:rsidR="008A42A4" w:rsidRPr="009C6BD8">
              <w:rPr>
                <w:b/>
                <w:color w:val="000000" w:themeColor="text1"/>
                <w:lang w:val="cs-CZ"/>
              </w:rPr>
              <w:t>hodnocení</w:t>
            </w:r>
            <w:r w:rsidRPr="009C6BD8">
              <w:rPr>
                <w:color w:val="000000" w:themeColor="text1"/>
                <w:lang w:val="cs-CZ"/>
              </w:rPr>
              <w:t>“ nebo „</w:t>
            </w:r>
            <w:r w:rsidRPr="009C6BD8">
              <w:rPr>
                <w:b/>
                <w:color w:val="000000" w:themeColor="text1"/>
                <w:lang w:val="cs-CZ"/>
              </w:rPr>
              <w:t>CRFs</w:t>
            </w:r>
            <w:r w:rsidRPr="009C6BD8">
              <w:rPr>
                <w:color w:val="000000" w:themeColor="text1"/>
                <w:lang w:val="cs-CZ"/>
              </w:rPr>
              <w:t>“). Hlavní zkoušející bude zaznamenávat veškeré údaje získané v průběhu provádění Studie (dále jen „</w:t>
            </w:r>
            <w:r w:rsidRPr="009C6BD8">
              <w:rPr>
                <w:b/>
                <w:color w:val="000000" w:themeColor="text1"/>
                <w:lang w:val="cs-CZ"/>
              </w:rPr>
              <w:t>Studijní údaje</w:t>
            </w:r>
            <w:r w:rsidRPr="009C6BD8">
              <w:rPr>
                <w:color w:val="000000" w:themeColor="text1"/>
                <w:lang w:val="cs-CZ"/>
              </w:rPr>
              <w:t xml:space="preserve">“) včas, přesně a úplně do formuláře a zajistí, aby veškeré Záznamy subjektu </w:t>
            </w:r>
            <w:r w:rsidR="008A42A4" w:rsidRPr="009C6BD8">
              <w:rPr>
                <w:color w:val="000000" w:themeColor="text1"/>
                <w:lang w:val="cs-CZ"/>
              </w:rPr>
              <w:t>hodnocení</w:t>
            </w:r>
            <w:r w:rsidRPr="009C6BD8">
              <w:rPr>
                <w:color w:val="000000" w:themeColor="text1"/>
                <w:lang w:val="cs-CZ"/>
              </w:rPr>
              <w:t xml:space="preserve"> byly náležitě podepsány a datovány. V rozsahu, v jakém Studie vyžaduje vyplňování elektronických Záznamů subjektů </w:t>
            </w:r>
            <w:r w:rsidR="008A42A4" w:rsidRPr="009C6BD8">
              <w:rPr>
                <w:color w:val="000000" w:themeColor="text1"/>
                <w:lang w:val="cs-CZ"/>
              </w:rPr>
              <w:t>hodnocení</w:t>
            </w:r>
            <w:r w:rsidRPr="009C6BD8">
              <w:rPr>
                <w:color w:val="000000" w:themeColor="text1"/>
                <w:lang w:val="cs-CZ"/>
              </w:rPr>
              <w:t xml:space="preserve">, zajistí Zdravotnické zařízení přiměřené zabezpečení počítače postačující k ochraně důvěrnosti, neporušenosti a dostupnosti těchto údajů v souladu s Platnými regulačními požadavky. Hlavní zkoušející nebude udělovat přístup do systému elektronického zaznamenávání údajů (EDC) používaného ve Studii neoprávněným osobám a zejména pak </w:t>
            </w:r>
            <w:r w:rsidRPr="009C6BD8">
              <w:rPr>
                <w:color w:val="000000" w:themeColor="text1"/>
                <w:lang w:val="cs-CZ"/>
              </w:rPr>
              <w:lastRenderedPageBreak/>
              <w:t xml:space="preserve">nebude sdělovat své uživatelské jméno a/nebo heslo.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6"/>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The Institution shall take reasonable and customary precautions to prevent the loss or alteration of any Study Data. The Institution acknowledges and agrees that the Sponsor shall own all Study Data.</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1"/>
              </w:numPr>
              <w:spacing w:line="300" w:lineRule="atLeast"/>
              <w:ind w:left="39" w:firstLine="0"/>
              <w:jc w:val="both"/>
              <w:rPr>
                <w:color w:val="000000" w:themeColor="text1"/>
                <w:lang w:val="cs-CZ"/>
              </w:rPr>
            </w:pPr>
            <w:r w:rsidRPr="009C6BD8">
              <w:rPr>
                <w:color w:val="000000" w:themeColor="text1"/>
                <w:lang w:val="cs-CZ"/>
              </w:rPr>
              <w:t xml:space="preserve">Zdravotnické zařízení učiní odpovídající opatření, aby nedošlo ke ztrátě nebo změně žádných Studijních údajů. Zdravotnické zařízení uznává a souhlasí, že Zadavatel je vlastníkem veškerých Studijních údajů.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Adverse Events</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1.7 </w:t>
            </w:r>
            <w:r w:rsidR="00252D90" w:rsidRPr="009C6BD8">
              <w:rPr>
                <w:b/>
                <w:color w:val="000000" w:themeColor="text1"/>
                <w:lang w:val="cs-CZ"/>
              </w:rPr>
              <w:tab/>
            </w:r>
            <w:r w:rsidRPr="009C6BD8">
              <w:rPr>
                <w:b/>
                <w:color w:val="000000" w:themeColor="text1"/>
                <w:lang w:val="cs-CZ"/>
              </w:rPr>
              <w:t>Nežádoucí příhody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 xml:space="preserve">The Investigator shall immediately and fully inform the Sponsor, PSI and, when applicable, the ethics committee(s) and competent authorities, of any significant risks, adverse events or unexpected results related to the Study, according to the Applicable Regulatory Requirements and applicable Protocol provisions. </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Hlavní zkoušející bude v souladu s Platnými regulačními požadavky a ustanoveními Protokolu neprodleně informovat Zadavatele, PSI a případně etické komise a příslušné úřady o jakýchkoli významných rizicích, nežádoucích příhodách nebo nečekaných výsledcích souvisejících se Studií.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37"/>
              </w:numPr>
              <w:tabs>
                <w:tab w:val="clear" w:pos="0"/>
              </w:tabs>
              <w:spacing w:line="300" w:lineRule="atLeast"/>
              <w:ind w:left="567" w:hanging="567"/>
              <w:rPr>
                <w:b/>
                <w:color w:val="000000" w:themeColor="text1"/>
                <w:lang w:val="en-GB"/>
              </w:rPr>
            </w:pPr>
            <w:r w:rsidRPr="009C6BD8">
              <w:rPr>
                <w:b/>
                <w:color w:val="000000" w:themeColor="text1"/>
                <w:lang w:val="en-GB"/>
              </w:rPr>
              <w:t>Financial Disclosure</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1.</w:t>
            </w:r>
            <w:r w:rsidR="00503CEB" w:rsidRPr="009C6BD8">
              <w:rPr>
                <w:b/>
                <w:color w:val="000000" w:themeColor="text1"/>
                <w:lang w:val="cs-CZ"/>
              </w:rPr>
              <w:t>8</w:t>
            </w:r>
            <w:r w:rsidRPr="009C6BD8">
              <w:rPr>
                <w:color w:val="000000" w:themeColor="text1"/>
                <w:lang w:val="cs-CZ"/>
              </w:rPr>
              <w:t xml:space="preserve"> </w:t>
            </w:r>
            <w:r w:rsidR="00252D90" w:rsidRPr="009C6BD8">
              <w:rPr>
                <w:color w:val="000000" w:themeColor="text1"/>
                <w:lang w:val="cs-CZ"/>
              </w:rPr>
              <w:tab/>
            </w:r>
            <w:r w:rsidR="006C3E39" w:rsidRPr="009C6BD8">
              <w:rPr>
                <w:b/>
                <w:color w:val="000000" w:themeColor="text1"/>
                <w:lang w:val="cs-CZ"/>
              </w:rPr>
              <w:t>Majetkové přiznání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Investigator shall complete and return to PSI the financial disclosure document(s) provided by PSI concerning financial interests and other conflicts of interest which the Investigator and/or his/her family members may have in the Sponsor and/or the Study Drug. The Investigator shall also ensure that all sub-investigators complete and provide PSI with such financial disclosure form(s). The Investigator and any sub-investigators shall provide PSI and the Sponsor with an updated financial disclosure form or forms if the information originally submitted changes during the course of the Study or within one (1) year after the completion or termination of the Study.</w:t>
            </w:r>
            <w:r w:rsidRPr="009C6BD8">
              <w:rPr>
                <w:color w:val="000000" w:themeColor="text1"/>
                <w:spacing w:val="-3"/>
                <w:lang w:val="en-GB"/>
              </w:rPr>
              <w:t xml:space="preserve"> </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ind w:left="5"/>
              <w:jc w:val="both"/>
              <w:rPr>
                <w:color w:val="000000" w:themeColor="text1"/>
                <w:lang w:val="cs-CZ"/>
              </w:rPr>
            </w:pPr>
            <w:r w:rsidRPr="009C6BD8">
              <w:rPr>
                <w:color w:val="000000" w:themeColor="text1"/>
                <w:lang w:val="cs-CZ"/>
              </w:rPr>
              <w:t xml:space="preserve">Hlavní zkoušející vyplní a odevzdá PSI </w:t>
            </w:r>
            <w:r w:rsidR="006C3E39" w:rsidRPr="009C6BD8">
              <w:rPr>
                <w:color w:val="000000" w:themeColor="text1"/>
                <w:lang w:val="cs-CZ"/>
              </w:rPr>
              <w:t>formulář majetkového přiznání</w:t>
            </w:r>
            <w:r w:rsidRPr="009C6BD8">
              <w:rPr>
                <w:color w:val="000000" w:themeColor="text1"/>
                <w:lang w:val="cs-CZ"/>
              </w:rPr>
              <w:t xml:space="preserve"> poskytnutý PSI týkající se finančních zájmů a dále střetu zájmů, které Hlavní zkoušející a/nebo jeho rodina mohou uplatnit vůči Zadavateli a/nebo v souvislosti se Studijním lékem. Hlavní zkoušející také zajistí, aby tento výkaz vyplnili i spolu-zkoušející a odevzdali jej PSI. Hlavní zkoušející souhlasí s tím, že on i všichni spolu-zkoušející poskytnou PSI a Zadavateli aktualizovaný/é </w:t>
            </w:r>
            <w:r w:rsidR="006C3E39" w:rsidRPr="009C6BD8">
              <w:rPr>
                <w:color w:val="000000" w:themeColor="text1"/>
                <w:lang w:val="cs-CZ"/>
              </w:rPr>
              <w:t>formulář/e majetkového přiznání</w:t>
            </w:r>
            <w:r w:rsidRPr="009C6BD8">
              <w:rPr>
                <w:color w:val="000000" w:themeColor="text1"/>
                <w:lang w:val="cs-CZ"/>
              </w:rPr>
              <w:t xml:space="preserve">, pokud v průběhu Studie nebo během jednoho (1) roku od jejího dokončení nebo ukončení dojde ke změně skutečností uvedených v původních </w:t>
            </w:r>
            <w:r w:rsidR="006C3E39" w:rsidRPr="009C6BD8">
              <w:rPr>
                <w:color w:val="000000" w:themeColor="text1"/>
                <w:lang w:val="cs-CZ"/>
              </w:rPr>
              <w:t>formulářích</w:t>
            </w:r>
            <w:r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37"/>
              </w:numPr>
              <w:tabs>
                <w:tab w:val="left" w:pos="567"/>
              </w:tabs>
              <w:spacing w:before="120" w:line="300" w:lineRule="atLeast"/>
              <w:ind w:left="567" w:hanging="567"/>
              <w:jc w:val="both"/>
              <w:rPr>
                <w:color w:val="000000" w:themeColor="text1"/>
                <w:lang w:val="en-GB"/>
              </w:rPr>
            </w:pPr>
            <w:r w:rsidRPr="009C6BD8">
              <w:rPr>
                <w:caps/>
                <w:color w:val="000000" w:themeColor="text1"/>
                <w:lang w:val="en-GB"/>
              </w:rPr>
              <w:t>Compensation</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38"/>
              </w:numPr>
              <w:spacing w:before="120" w:line="300" w:lineRule="atLeast"/>
              <w:ind w:left="39" w:firstLine="0"/>
              <w:jc w:val="both"/>
              <w:rPr>
                <w:caps/>
                <w:color w:val="000000" w:themeColor="text1"/>
                <w:lang w:val="cs-CZ"/>
              </w:rPr>
            </w:pPr>
            <w:r w:rsidRPr="009C6BD8">
              <w:rPr>
                <w:caps/>
                <w:color w:val="000000" w:themeColor="text1"/>
                <w:lang w:val="cs-CZ"/>
              </w:rPr>
              <w:t>Kompenzace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454CCF">
            <w:pPr>
              <w:pStyle w:val="BodyText"/>
              <w:numPr>
                <w:ilvl w:val="0"/>
                <w:numId w:val="6"/>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compensation for the conduct of the Study is set out in the </w:t>
            </w:r>
            <w:r w:rsidRPr="009C6BD8">
              <w:rPr>
                <w:b/>
                <w:color w:val="000000" w:themeColor="text1"/>
                <w:lang w:val="en-GB"/>
              </w:rPr>
              <w:t>Fee and Payment Schedule</w:t>
            </w:r>
            <w:r w:rsidRPr="009C6BD8">
              <w:rPr>
                <w:color w:val="000000" w:themeColor="text1"/>
                <w:lang w:val="en-GB"/>
              </w:rPr>
              <w:t xml:space="preserve"> enclosed as </w:t>
            </w:r>
            <w:r w:rsidRPr="009C6BD8">
              <w:rPr>
                <w:b/>
                <w:color w:val="000000" w:themeColor="text1"/>
                <w:lang w:val="en-GB"/>
              </w:rPr>
              <w:t>Attachment 1</w:t>
            </w:r>
            <w:r w:rsidR="00454CCF" w:rsidRPr="009C6BD8">
              <w:rPr>
                <w:b/>
                <w:color w:val="000000" w:themeColor="text1"/>
                <w:lang w:val="en-GB"/>
              </w:rPr>
              <w:t xml:space="preserve"> </w:t>
            </w:r>
            <w:r w:rsidR="00454CCF" w:rsidRPr="009C6BD8">
              <w:rPr>
                <w:color w:val="000000" w:themeColor="text1"/>
                <w:lang w:val="en-GB"/>
              </w:rPr>
              <w:t>and</w:t>
            </w:r>
            <w:r w:rsidR="00454CCF" w:rsidRPr="009C6BD8">
              <w:rPr>
                <w:b/>
                <w:color w:val="000000" w:themeColor="text1"/>
                <w:lang w:val="en-GB"/>
              </w:rPr>
              <w:t xml:space="preserve"> Attachment 2 - Individual Visits Cost Schedule</w:t>
            </w:r>
            <w:r w:rsidRPr="009C6BD8">
              <w:rPr>
                <w:color w:val="000000" w:themeColor="text1"/>
                <w:lang w:val="en-GB"/>
              </w:rPr>
              <w:t xml:space="preserve">. The amount(s) included in the Fee and Payment Schedule represents the entire compensation under this Agreement and it includes without limitation, all work and care anticipated by the Protocol, the use of the </w:t>
            </w:r>
            <w:r w:rsidRPr="009C6BD8">
              <w:rPr>
                <w:color w:val="000000" w:themeColor="text1"/>
                <w:lang w:val="en-GB"/>
              </w:rPr>
              <w:lastRenderedPageBreak/>
              <w:t xml:space="preserve">facilities and equipment, staff costs, administrative costs, overhead, third party costs, taxes (except VAT), travel and other expenses, etc. </w:t>
            </w:r>
          </w:p>
        </w:tc>
        <w:tc>
          <w:tcPr>
            <w:tcW w:w="4677" w:type="dxa"/>
            <w:tcBorders>
              <w:top w:val="nil"/>
              <w:left w:val="single" w:sz="4" w:space="0" w:color="auto"/>
              <w:bottom w:val="nil"/>
              <w:right w:val="nil"/>
            </w:tcBorders>
          </w:tcPr>
          <w:p w:rsidR="00E5138F" w:rsidRPr="009C6BD8" w:rsidRDefault="00E5138F" w:rsidP="00E12323">
            <w:pPr>
              <w:pStyle w:val="BodyText"/>
              <w:numPr>
                <w:ilvl w:val="0"/>
                <w:numId w:val="22"/>
              </w:numPr>
              <w:spacing w:line="300" w:lineRule="atLeast"/>
              <w:ind w:left="39" w:firstLine="0"/>
              <w:jc w:val="both"/>
              <w:rPr>
                <w:color w:val="000000" w:themeColor="text1"/>
                <w:lang w:val="cs-CZ"/>
              </w:rPr>
            </w:pPr>
            <w:r w:rsidRPr="009C6BD8">
              <w:rPr>
                <w:color w:val="000000" w:themeColor="text1"/>
                <w:lang w:val="cs-CZ"/>
              </w:rPr>
              <w:lastRenderedPageBreak/>
              <w:t xml:space="preserve">Kompenzace za provedení Studie je stanovena v </w:t>
            </w:r>
            <w:r w:rsidRPr="009C6BD8">
              <w:rPr>
                <w:b/>
                <w:color w:val="000000" w:themeColor="text1"/>
                <w:lang w:val="cs-CZ"/>
              </w:rPr>
              <w:t>Rozpisu plateb</w:t>
            </w:r>
            <w:r w:rsidRPr="009C6BD8">
              <w:rPr>
                <w:color w:val="000000" w:themeColor="text1"/>
                <w:lang w:val="cs-CZ"/>
              </w:rPr>
              <w:t xml:space="preserve"> přiloženém k této Smlouvě jako </w:t>
            </w:r>
            <w:r w:rsidRPr="009C6BD8">
              <w:rPr>
                <w:b/>
                <w:color w:val="000000" w:themeColor="text1"/>
                <w:lang w:val="cs-CZ"/>
              </w:rPr>
              <w:t>Příloha 1</w:t>
            </w:r>
            <w:r w:rsidR="00454CCF" w:rsidRPr="009C6BD8">
              <w:rPr>
                <w:b/>
                <w:color w:val="000000" w:themeColor="text1"/>
                <w:lang w:val="cs-CZ"/>
              </w:rPr>
              <w:t xml:space="preserve"> </w:t>
            </w:r>
            <w:r w:rsidR="00454CCF" w:rsidRPr="009C6BD8">
              <w:rPr>
                <w:color w:val="000000" w:themeColor="text1"/>
                <w:lang w:val="cs-CZ"/>
              </w:rPr>
              <w:t>a v</w:t>
            </w:r>
            <w:r w:rsidR="00454CCF" w:rsidRPr="009C6BD8">
              <w:rPr>
                <w:b/>
                <w:color w:val="000000" w:themeColor="text1"/>
                <w:lang w:val="cs-CZ"/>
              </w:rPr>
              <w:t> Příloze 2 Tabulka plateb za jednotlivé návštěvy</w:t>
            </w:r>
            <w:r w:rsidRPr="009C6BD8">
              <w:rPr>
                <w:b/>
                <w:color w:val="000000" w:themeColor="text1"/>
                <w:lang w:val="cs-CZ"/>
              </w:rPr>
              <w:t xml:space="preserve">. </w:t>
            </w:r>
            <w:r w:rsidRPr="009C6BD8">
              <w:rPr>
                <w:color w:val="000000" w:themeColor="text1"/>
                <w:lang w:val="cs-CZ"/>
              </w:rPr>
              <w:t xml:space="preserve">Tato částka uvedená v Rozpise plateb představuje celkovou kompenzaci vyplacenou na základě této Smlouvy a zahrnuje veškeré úkony a péči uvedenou v Protokolu, použití zařízení a vybavení, náklady na personál, administrativní náklady, režii, náklady </w:t>
            </w:r>
            <w:r w:rsidRPr="009C6BD8">
              <w:rPr>
                <w:color w:val="000000" w:themeColor="text1"/>
                <w:lang w:val="cs-CZ"/>
              </w:rPr>
              <w:lastRenderedPageBreak/>
              <w:t>spojené s třetími stranami, daně</w:t>
            </w:r>
            <w:r w:rsidR="00D96E38" w:rsidRPr="009C6BD8">
              <w:rPr>
                <w:color w:val="000000" w:themeColor="text1"/>
                <w:lang w:val="cs-CZ"/>
              </w:rPr>
              <w:t xml:space="preserve"> (kromě DPH)</w:t>
            </w:r>
            <w:r w:rsidRPr="009C6BD8">
              <w:rPr>
                <w:color w:val="000000" w:themeColor="text1"/>
                <w:lang w:val="cs-CZ"/>
              </w:rPr>
              <w:t xml:space="preserve">, cestovní a jiné výdaje, atd. </w:t>
            </w:r>
          </w:p>
        </w:tc>
      </w:tr>
      <w:tr w:rsidR="009C6BD8" w:rsidRPr="009C6BD8" w:rsidTr="004234FC">
        <w:trPr>
          <w:trHeight w:val="510"/>
        </w:trPr>
        <w:tc>
          <w:tcPr>
            <w:tcW w:w="4485" w:type="dxa"/>
            <w:tcBorders>
              <w:top w:val="nil"/>
              <w:left w:val="nil"/>
              <w:bottom w:val="nil"/>
              <w:right w:val="single" w:sz="4" w:space="0" w:color="auto"/>
            </w:tcBorders>
          </w:tcPr>
          <w:p w:rsidR="00B5040A" w:rsidRPr="009C6BD8" w:rsidRDefault="008C46B0" w:rsidP="00812D7B">
            <w:pPr>
              <w:pStyle w:val="BodyText"/>
              <w:numPr>
                <w:ilvl w:val="0"/>
                <w:numId w:val="6"/>
              </w:numPr>
              <w:tabs>
                <w:tab w:val="left" w:pos="567"/>
                <w:tab w:val="center" w:pos="4844"/>
                <w:tab w:val="right" w:pos="9689"/>
              </w:tabs>
              <w:spacing w:line="300" w:lineRule="atLeast"/>
              <w:ind w:left="0" w:firstLine="0"/>
              <w:jc w:val="both"/>
              <w:rPr>
                <w:color w:val="000000" w:themeColor="text1"/>
                <w:lang w:val="en-GB"/>
              </w:rPr>
            </w:pPr>
            <w:r w:rsidRPr="009C6BD8">
              <w:rPr>
                <w:color w:val="000000" w:themeColor="text1"/>
                <w:lang w:val="en-GB"/>
              </w:rPr>
              <w:lastRenderedPageBreak/>
              <w:t>Attachment 2</w:t>
            </w:r>
            <w:r w:rsidR="00BE5FE5" w:rsidRPr="009C6BD8">
              <w:rPr>
                <w:color w:val="000000" w:themeColor="text1"/>
                <w:lang w:val="en-GB"/>
              </w:rPr>
              <w:t xml:space="preserve"> hereto contains detailed information on the compensation for the Study conduct. The Parties acknowledge that the Institution will be paid by PSI based on Attachment 1 hereto. </w:t>
            </w:r>
            <w:r w:rsidR="00454CCF" w:rsidRPr="009C6BD8">
              <w:rPr>
                <w:color w:val="000000" w:themeColor="text1"/>
                <w:lang w:val="en-GB"/>
              </w:rPr>
              <w:t xml:space="preserve"> Attachment 1 corresponds with Attachment 2.</w:t>
            </w:r>
          </w:p>
        </w:tc>
        <w:tc>
          <w:tcPr>
            <w:tcW w:w="4677" w:type="dxa"/>
            <w:tcBorders>
              <w:top w:val="nil"/>
              <w:left w:val="single" w:sz="4" w:space="0" w:color="auto"/>
              <w:bottom w:val="nil"/>
              <w:right w:val="nil"/>
            </w:tcBorders>
          </w:tcPr>
          <w:p w:rsidR="00B5040A" w:rsidRPr="009C6BD8" w:rsidRDefault="00B5040A" w:rsidP="00047B36">
            <w:pPr>
              <w:pStyle w:val="BodyText"/>
              <w:numPr>
                <w:ilvl w:val="0"/>
                <w:numId w:val="22"/>
              </w:numPr>
              <w:spacing w:line="300" w:lineRule="atLeast"/>
              <w:ind w:left="39" w:firstLine="0"/>
              <w:jc w:val="both"/>
              <w:rPr>
                <w:color w:val="000000" w:themeColor="text1"/>
                <w:lang w:val="cs-CZ"/>
              </w:rPr>
            </w:pPr>
            <w:r w:rsidRPr="009C6BD8">
              <w:rPr>
                <w:color w:val="000000" w:themeColor="text1"/>
                <w:lang w:val="cs-CZ"/>
              </w:rPr>
              <w:t>Součástí této Smlouvy je také Příloha 2, která obsahuje detailní informace týkající se kompenzace za provedení Studie. Smluvní strany berou na vědomí, že Zdravotnické zařízení bude placeno PSI na základě Přílohy 1</w:t>
            </w:r>
            <w:r w:rsidR="00454CCF" w:rsidRPr="009C6BD8">
              <w:rPr>
                <w:color w:val="000000" w:themeColor="text1"/>
                <w:lang w:val="cs-CZ"/>
              </w:rPr>
              <w:t>, která koresponduje s Přílohou 2</w:t>
            </w:r>
            <w:r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6"/>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Institution acknowledges that PSI may refuse to make payment in case of a breach of this Agreement, including but not limited to, a Protocol violation or an incomplete CRF.  PSI will not be obligated to make payment for tests performed (i) on subjects for whom complete subject data has not been recorded on the Case Report Forms, (ii) for subjects screened or enrolled after PSI has requested the </w:t>
            </w:r>
            <w:r w:rsidR="00937C17" w:rsidRPr="009C6BD8">
              <w:rPr>
                <w:color w:val="000000" w:themeColor="text1"/>
                <w:lang w:val="en-GB"/>
              </w:rPr>
              <w:t xml:space="preserve">Investigator </w:t>
            </w:r>
            <w:r w:rsidRPr="009C6BD8">
              <w:rPr>
                <w:color w:val="000000" w:themeColor="text1"/>
                <w:lang w:val="en-GB"/>
              </w:rPr>
              <w:t>close enrollment, or (iii) on subjects exceeding the number agreed upon in section 1.3 above, unless PSI has given written approval for each additional subject.</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2"/>
              </w:numPr>
              <w:spacing w:line="300" w:lineRule="atLeast"/>
              <w:ind w:left="39" w:firstLine="0"/>
              <w:jc w:val="both"/>
              <w:rPr>
                <w:color w:val="000000" w:themeColor="text1"/>
                <w:lang w:val="cs-CZ"/>
              </w:rPr>
            </w:pPr>
            <w:r w:rsidRPr="009C6BD8">
              <w:rPr>
                <w:color w:val="000000" w:themeColor="text1"/>
                <w:lang w:val="cs-CZ"/>
              </w:rPr>
              <w:t>Zdravotnické zařízení bere na vědomí, že PSI smí odmítnout provedení platby v případě porušení této Smlouvy včetně porušení Protokolu nebo v případě nevyplněných CRFs.</w:t>
            </w:r>
            <w:r w:rsidR="00710343" w:rsidRPr="009C6BD8">
              <w:rPr>
                <w:color w:val="000000" w:themeColor="text1"/>
                <w:lang w:val="cs-CZ"/>
              </w:rPr>
              <w:t xml:space="preserve"> PSI nebude povinna hradit testy prováděné (i) na subjektech, u nichž nebyly zaznamenány kompletní údaje do Záznamů subjektů hodnocení, (ii) na subjektech, které podstoupily screening nebo byly zařazeny do Studie poté, co PSI požádala Hlavního zkoušejícího, aby uzavřel nábor do Studie, nebo (iii) na subjektech, které byly do Studie zařazeny navíc, než byl dohodnutý počet v oddíle 1.3 výše, pokud však PSI zařazení každého z těchto subjektů písemně neschválila.</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6"/>
              </w:numPr>
              <w:tabs>
                <w:tab w:val="left" w:pos="567"/>
              </w:tabs>
              <w:spacing w:line="300" w:lineRule="atLeast"/>
              <w:ind w:left="0" w:firstLine="0"/>
              <w:jc w:val="both"/>
              <w:rPr>
                <w:color w:val="000000" w:themeColor="text1"/>
                <w:lang w:val="en-GB"/>
              </w:rPr>
            </w:pPr>
            <w:r w:rsidRPr="009C6BD8">
              <w:rPr>
                <w:color w:val="000000" w:themeColor="text1"/>
                <w:lang w:val="en-GB"/>
              </w:rPr>
              <w:t>The Institutio</w:t>
            </w:r>
            <w:r w:rsidR="00A57182" w:rsidRPr="009C6BD8">
              <w:rPr>
                <w:color w:val="000000" w:themeColor="text1"/>
                <w:lang w:val="en-GB"/>
              </w:rPr>
              <w:t>n</w:t>
            </w:r>
            <w:r w:rsidRPr="009C6BD8">
              <w:rPr>
                <w:color w:val="000000" w:themeColor="text1"/>
                <w:lang w:val="en-GB"/>
              </w:rPr>
              <w:t xml:space="preserve"> shall not, in connection with the Study, charge a Study subject or any third-party payer for any cost which PSI or the Sponsor is obligated to pay.</w:t>
            </w:r>
          </w:p>
          <w:p w:rsidR="00A57182" w:rsidRPr="009C6BD8" w:rsidRDefault="00A57182" w:rsidP="00047B36">
            <w:pPr>
              <w:pStyle w:val="BodyText"/>
              <w:numPr>
                <w:ilvl w:val="0"/>
                <w:numId w:val="6"/>
              </w:numPr>
              <w:tabs>
                <w:tab w:val="left" w:pos="567"/>
              </w:tabs>
              <w:spacing w:line="300" w:lineRule="atLeast"/>
              <w:ind w:left="0" w:firstLine="0"/>
              <w:jc w:val="both"/>
              <w:rPr>
                <w:color w:val="000000" w:themeColor="text1"/>
                <w:lang w:val="en-GB"/>
              </w:rPr>
            </w:pPr>
            <w:r w:rsidRPr="009C6BD8">
              <w:rPr>
                <w:color w:val="000000" w:themeColor="text1"/>
                <w:lang w:val="en-GB"/>
              </w:rPr>
              <w:t>In case of early termination of this Agreement as per section 8.2 or section 8.3 below, PSI shall pay the costs for the procedures properly performed pursuant to the Protocol until the effective date of termination.</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2"/>
              </w:numPr>
              <w:tabs>
                <w:tab w:val="left" w:pos="567"/>
              </w:tabs>
              <w:spacing w:line="300" w:lineRule="atLeast"/>
              <w:ind w:left="39" w:firstLine="0"/>
              <w:jc w:val="both"/>
              <w:rPr>
                <w:color w:val="000000" w:themeColor="text1"/>
                <w:lang w:val="cs-CZ"/>
              </w:rPr>
            </w:pPr>
            <w:r w:rsidRPr="009C6BD8">
              <w:rPr>
                <w:color w:val="000000" w:themeColor="text1"/>
                <w:lang w:val="cs-CZ"/>
              </w:rPr>
              <w:t xml:space="preserve">Zdravotnické zařízení nebude v souvislosti se Studií účtovat Subjektům </w:t>
            </w:r>
            <w:r w:rsidR="008A42A4" w:rsidRPr="009C6BD8">
              <w:rPr>
                <w:color w:val="000000" w:themeColor="text1"/>
                <w:lang w:val="cs-CZ"/>
              </w:rPr>
              <w:t>hodnocení</w:t>
            </w:r>
            <w:r w:rsidRPr="009C6BD8">
              <w:rPr>
                <w:color w:val="000000" w:themeColor="text1"/>
                <w:lang w:val="cs-CZ"/>
              </w:rPr>
              <w:t xml:space="preserve"> ani jiné třetí straně žádné výdaje, za jejichž zaplacení je zodpovědná PSI nebo Zadavatel.</w:t>
            </w:r>
          </w:p>
          <w:p w:rsidR="00710343" w:rsidRPr="009C6BD8" w:rsidRDefault="00710343" w:rsidP="00047B36">
            <w:pPr>
              <w:pStyle w:val="BodyText"/>
              <w:numPr>
                <w:ilvl w:val="0"/>
                <w:numId w:val="22"/>
              </w:numPr>
              <w:tabs>
                <w:tab w:val="left" w:pos="567"/>
              </w:tabs>
              <w:spacing w:line="300" w:lineRule="atLeast"/>
              <w:ind w:left="39" w:firstLine="0"/>
              <w:jc w:val="both"/>
              <w:rPr>
                <w:color w:val="000000" w:themeColor="text1"/>
                <w:lang w:val="cs-CZ"/>
              </w:rPr>
            </w:pPr>
            <w:r w:rsidRPr="009C6BD8">
              <w:rPr>
                <w:color w:val="000000" w:themeColor="text1"/>
                <w:lang w:val="cs-CZ"/>
              </w:rPr>
              <w:t>V případě předčasného ukončení této Smlouvy dle oddílu 8.2 nebo 8.3 níže uhradí PSI výdaje na procedury, které byly řádně provedeny v souladu s Protokolem, a to až do data účinnosti ukončení Smlouvy.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38"/>
              </w:numPr>
              <w:tabs>
                <w:tab w:val="left" w:pos="567"/>
              </w:tabs>
              <w:spacing w:before="120" w:line="300" w:lineRule="atLeast"/>
              <w:ind w:left="567" w:hanging="567"/>
              <w:rPr>
                <w:color w:val="000000" w:themeColor="text1"/>
                <w:lang w:val="en-GB"/>
              </w:rPr>
            </w:pPr>
            <w:r w:rsidRPr="009C6BD8">
              <w:rPr>
                <w:caps/>
                <w:color w:val="000000" w:themeColor="text1"/>
                <w:lang w:val="en-GB"/>
              </w:rPr>
              <w:t>Confidentiality</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39"/>
              </w:numPr>
              <w:tabs>
                <w:tab w:val="clear" w:pos="0"/>
              </w:tabs>
              <w:spacing w:before="120" w:line="300" w:lineRule="atLeast"/>
              <w:ind w:left="572" w:hanging="572"/>
              <w:rPr>
                <w:caps/>
                <w:color w:val="000000" w:themeColor="text1"/>
                <w:lang w:val="cs-CZ"/>
              </w:rPr>
            </w:pPr>
            <w:r w:rsidRPr="009C6BD8">
              <w:rPr>
                <w:caps/>
                <w:color w:val="000000" w:themeColor="text1"/>
                <w:lang w:val="cs-CZ"/>
              </w:rPr>
              <w:t>Důvěrnost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7"/>
              </w:numPr>
              <w:tabs>
                <w:tab w:val="left" w:pos="567"/>
              </w:tabs>
              <w:spacing w:line="300" w:lineRule="atLeast"/>
              <w:ind w:left="0" w:firstLine="0"/>
              <w:jc w:val="both"/>
              <w:rPr>
                <w:color w:val="000000" w:themeColor="text1"/>
                <w:lang w:val="en-GB"/>
              </w:rPr>
            </w:pPr>
            <w:r w:rsidRPr="009C6BD8">
              <w:rPr>
                <w:color w:val="000000" w:themeColor="text1"/>
                <w:lang w:val="en-GB"/>
              </w:rPr>
              <w:t>“</w:t>
            </w:r>
            <w:r w:rsidRPr="009C6BD8">
              <w:rPr>
                <w:b/>
                <w:color w:val="000000" w:themeColor="text1"/>
                <w:lang w:val="en-GB"/>
              </w:rPr>
              <w:t>Confidential Information</w:t>
            </w:r>
            <w:r w:rsidRPr="009C6BD8">
              <w:rPr>
                <w:color w:val="000000" w:themeColor="text1"/>
                <w:lang w:val="en-GB"/>
              </w:rPr>
              <w:t xml:space="preserve">” means all confidential or proprietary information or data, of any kind whatsoever and however memorialized, that is: (i) disclosed by or on behalf of PSI and/or the Sponsor to the Institution, the Investigator or the Study Personnel in connection with this Agreement; or (ii) obtained, developed or generated by the Institution, the Investigator and/or the Study Personnel as a result of </w:t>
            </w:r>
            <w:r w:rsidRPr="009C6BD8">
              <w:rPr>
                <w:color w:val="000000" w:themeColor="text1"/>
                <w:lang w:val="en-GB"/>
              </w:rPr>
              <w:lastRenderedPageBreak/>
              <w:t>performing the Study. The Confidential Information shall include, without limitation, the Study, the Study Drug, the Protocol, the Investigator’s Brochure, the Study Data, the Intellectual Property (defined below) and information regarding the Sponsor, PSI or either of their affiliates. All Confidential Information shall belong solely and exclusively to PSI or the Sponsor, as the case may be.</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3"/>
              </w:numPr>
              <w:spacing w:line="300" w:lineRule="atLeast"/>
              <w:ind w:left="39" w:firstLine="0"/>
              <w:jc w:val="both"/>
              <w:rPr>
                <w:color w:val="000000" w:themeColor="text1"/>
                <w:lang w:val="cs-CZ"/>
              </w:rPr>
            </w:pPr>
            <w:r w:rsidRPr="009C6BD8">
              <w:rPr>
                <w:color w:val="000000" w:themeColor="text1"/>
                <w:lang w:val="cs-CZ"/>
              </w:rPr>
              <w:lastRenderedPageBreak/>
              <w:t>Za</w:t>
            </w:r>
            <w:r w:rsidRPr="009C6BD8">
              <w:rPr>
                <w:b/>
                <w:color w:val="000000" w:themeColor="text1"/>
                <w:lang w:val="cs-CZ"/>
              </w:rPr>
              <w:t xml:space="preserve"> </w:t>
            </w:r>
            <w:r w:rsidRPr="009C6BD8">
              <w:rPr>
                <w:color w:val="000000" w:themeColor="text1"/>
                <w:lang w:val="cs-CZ"/>
              </w:rPr>
              <w:t>„</w:t>
            </w:r>
            <w:r w:rsidRPr="009C6BD8">
              <w:rPr>
                <w:b/>
                <w:color w:val="000000" w:themeColor="text1"/>
                <w:lang w:val="cs-CZ"/>
              </w:rPr>
              <w:t>Důvěrné informace</w:t>
            </w:r>
            <w:r w:rsidRPr="009C6BD8">
              <w:rPr>
                <w:color w:val="000000" w:themeColor="text1"/>
                <w:lang w:val="cs-CZ"/>
              </w:rPr>
              <w:t>“</w:t>
            </w:r>
            <w:r w:rsidRPr="009C6BD8">
              <w:rPr>
                <w:b/>
                <w:color w:val="000000" w:themeColor="text1"/>
                <w:lang w:val="cs-CZ"/>
              </w:rPr>
              <w:t xml:space="preserve"> </w:t>
            </w:r>
            <w:r w:rsidRPr="009C6BD8">
              <w:rPr>
                <w:color w:val="000000" w:themeColor="text1"/>
                <w:lang w:val="cs-CZ"/>
              </w:rPr>
              <w:t>se považují</w:t>
            </w:r>
            <w:r w:rsidRPr="009C6BD8">
              <w:rPr>
                <w:b/>
                <w:color w:val="000000" w:themeColor="text1"/>
                <w:lang w:val="cs-CZ"/>
              </w:rPr>
              <w:t xml:space="preserve"> </w:t>
            </w:r>
            <w:r w:rsidRPr="009C6BD8">
              <w:rPr>
                <w:color w:val="000000" w:themeColor="text1"/>
                <w:lang w:val="cs-CZ"/>
              </w:rPr>
              <w:t xml:space="preserve">veškeré informace nebo údaje jakéhokoli druhu a zaznamenané v jakékoli podobě, které jsou: (i) zpřístupněny PSI a/nebo Zadavatelem či jejich jménem Zdravotnickému zařízení, Hlavnímu zkoušejícímu nebo Studijnímu personálu v souvislosti s touto Smlouvou, nebo (ii) získány, vyvinuty nebo vytvořeny Zdravotnickým zařízením, Hlavním zkoušejícím a/nebo Studijním </w:t>
            </w:r>
            <w:r w:rsidRPr="009C6BD8">
              <w:rPr>
                <w:color w:val="000000" w:themeColor="text1"/>
                <w:lang w:val="cs-CZ"/>
              </w:rPr>
              <w:lastRenderedPageBreak/>
              <w:t xml:space="preserve">personálem v důsledku provádění Studie. Důvěrné informace zahrnují Studii, Studijní lék, Protokol, </w:t>
            </w:r>
            <w:r w:rsidR="006C3E39" w:rsidRPr="009C6BD8">
              <w:rPr>
                <w:color w:val="000000" w:themeColor="text1"/>
                <w:lang w:val="cs-CZ"/>
              </w:rPr>
              <w:t>Brožuru Hlavního zkoušejícího</w:t>
            </w:r>
            <w:r w:rsidRPr="009C6BD8">
              <w:rPr>
                <w:color w:val="000000" w:themeColor="text1"/>
                <w:lang w:val="cs-CZ"/>
              </w:rPr>
              <w:t xml:space="preserve">, Studijní údaje, Duševní vlastnictví (definováno níže) a informace týkající se Zadavatele </w:t>
            </w:r>
            <w:r w:rsidR="008A42A4" w:rsidRPr="009C6BD8">
              <w:rPr>
                <w:color w:val="000000" w:themeColor="text1"/>
                <w:lang w:val="cs-CZ"/>
              </w:rPr>
              <w:t>S</w:t>
            </w:r>
            <w:r w:rsidRPr="009C6BD8">
              <w:rPr>
                <w:color w:val="000000" w:themeColor="text1"/>
                <w:lang w:val="cs-CZ"/>
              </w:rPr>
              <w:t>tudie, PSI a jejich poboček. Veškeré Důvěrné informace jsou ve výhradním vlastnictví PSI, popřípadě Zadavatele.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7"/>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Confidential Information does not include information that (i) is in the public domain at the time of its disclosure to the Institution; (ii) was, as evidenced by written records or other competent proof, in the Institution’s possession on a non-confidential basis prior to its disclosure; or (iii) enters the public domain as a result of a third party’s activities, through no act or omission by the Institution, the Investigator or any Study Personnel.</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3"/>
              </w:numPr>
              <w:spacing w:line="300" w:lineRule="atLeast"/>
              <w:ind w:left="39" w:firstLine="0"/>
              <w:jc w:val="both"/>
              <w:rPr>
                <w:color w:val="000000" w:themeColor="text1"/>
                <w:lang w:val="cs-CZ"/>
              </w:rPr>
            </w:pPr>
            <w:r w:rsidRPr="009C6BD8">
              <w:rPr>
                <w:color w:val="000000" w:themeColor="text1"/>
                <w:lang w:val="cs-CZ"/>
              </w:rPr>
              <w:t xml:space="preserve">Důvěrné informace nezahrnují informace, které (i) jsou veřejně dostupné v době jejich předání Zdravotnickému zařízení, (ii) byly dle písemných záznamů nebo jiných důkazů ve vlastnictví Zdravotnického zařízení předtím, než mu byly poskytnuty, bez povinnosti zachovávat jejich důvěrnost, nebo (iii) které se stanou veřejně dostupnými na základě činností třetí strany, nikoli na základě opomenutí Zdravotnického zařízení, Hlavního zkoušejícího nebo Studijního personálu.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7"/>
              </w:numPr>
              <w:tabs>
                <w:tab w:val="left" w:pos="567"/>
              </w:tabs>
              <w:spacing w:line="300" w:lineRule="atLeast"/>
              <w:ind w:left="0" w:firstLine="0"/>
              <w:jc w:val="both"/>
              <w:rPr>
                <w:color w:val="000000" w:themeColor="text1"/>
                <w:lang w:val="en-GB"/>
              </w:rPr>
            </w:pPr>
            <w:r w:rsidRPr="009C6BD8">
              <w:rPr>
                <w:color w:val="000000" w:themeColor="text1"/>
                <w:lang w:val="en-GB"/>
              </w:rPr>
              <w:t>The Institution shall hold all Confidential Information in strict confidence and use all reasonable safeguards to prevent unauthorized use or disclosure. The Institution shall use the Confidential Information only as required for the purpose of this Agreement. The Institution shall limit its disclosure of the Confidential Information to those members of the Study Personnel who need to know the Confidential Information for the conduct of the Study and are subject to obligations of confidentiality no less stringent than those contained in this Agreement. The Institution shall advise the Investigator and the Study Personnel of the confidential nature of the Confidential Information and remain liable for any breach by the Investigator or Study Personnel.</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3"/>
              </w:numPr>
              <w:spacing w:line="300" w:lineRule="atLeast"/>
              <w:ind w:left="39" w:firstLine="0"/>
              <w:jc w:val="both"/>
              <w:rPr>
                <w:color w:val="000000" w:themeColor="text1"/>
                <w:lang w:val="cs-CZ"/>
              </w:rPr>
            </w:pPr>
            <w:r w:rsidRPr="009C6BD8">
              <w:rPr>
                <w:color w:val="000000" w:themeColor="text1"/>
                <w:lang w:val="cs-CZ"/>
              </w:rPr>
              <w:t xml:space="preserve">Zdravotnické zařízení bude zachovávat striktní důvěrnost </w:t>
            </w:r>
            <w:r w:rsidR="008C72E2" w:rsidRPr="009C6BD8">
              <w:rPr>
                <w:color w:val="000000" w:themeColor="text1"/>
                <w:lang w:val="cs-CZ"/>
              </w:rPr>
              <w:t>Důvěrných informací a použije</w:t>
            </w:r>
            <w:r w:rsidRPr="009C6BD8">
              <w:rPr>
                <w:color w:val="000000" w:themeColor="text1"/>
                <w:lang w:val="cs-CZ"/>
              </w:rPr>
              <w:t xml:space="preserve"> všechna přiměřená bez</w:t>
            </w:r>
            <w:r w:rsidR="008C72E2" w:rsidRPr="009C6BD8">
              <w:rPr>
                <w:color w:val="000000" w:themeColor="text1"/>
                <w:lang w:val="cs-CZ"/>
              </w:rPr>
              <w:t>pečnostní opatření, aby předešlo</w:t>
            </w:r>
            <w:r w:rsidRPr="009C6BD8">
              <w:rPr>
                <w:color w:val="000000" w:themeColor="text1"/>
                <w:lang w:val="cs-CZ"/>
              </w:rPr>
              <w:t xml:space="preserve"> neoprávněnému použití nebo předání Důvěrných informací. Zdravotnické zařízení bude Důvěrné informace používat pouze pro účely této Smlouvy. Zdravotnické zařízení omezí předávání Důvěrných informací na Studijní personál, který tyto informace potřebuje pro provádění Studie a který podléhá povinnosti uchovávat tyto informace jako důvěrné stejně přísné, jako je povinnost stanovená touto Smlouvou. Zdravotnické zařízení poučí Hlavního zkoušejícího a Studijní personál o důvěrné povaze Důvěrných informací a ponese zodpovědnost za jakékoli porušení této povinnosti Hlavním zkoušejícím nebo Studijním personálem.</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7"/>
              </w:numPr>
              <w:tabs>
                <w:tab w:val="left" w:pos="567"/>
              </w:tabs>
              <w:spacing w:line="300" w:lineRule="atLeast"/>
              <w:ind w:left="0" w:firstLine="0"/>
              <w:jc w:val="both"/>
              <w:rPr>
                <w:color w:val="000000" w:themeColor="text1"/>
                <w:lang w:val="en-GB"/>
              </w:rPr>
            </w:pPr>
            <w:r w:rsidRPr="009C6BD8">
              <w:rPr>
                <w:color w:val="000000" w:themeColor="text1"/>
                <w:lang w:val="en-GB"/>
              </w:rPr>
              <w:t xml:space="preserve">Should the Institution or the Investigator or any Study Personnel receive a court order or other legally binding request to disclose Confidential Information, the Institution shall immediately inform PSI upon the discovery of such request and before any Confidential Information is disclosed. The Institution shall cooperate with PSI and/or the Sponsor in any efforts to seek limitation or protection from the </w:t>
            </w:r>
            <w:r w:rsidRPr="009C6BD8">
              <w:rPr>
                <w:color w:val="000000" w:themeColor="text1"/>
                <w:lang w:val="en-GB"/>
              </w:rPr>
              <w:lastRenderedPageBreak/>
              <w:t xml:space="preserve">order demanding disclosure. In any case, the Institution shall disclose only the minimum amount of Confidential Information necessary to comply with such request.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3"/>
              </w:numPr>
              <w:spacing w:line="300" w:lineRule="atLeast"/>
              <w:ind w:left="39" w:firstLine="0"/>
              <w:jc w:val="both"/>
              <w:rPr>
                <w:color w:val="000000" w:themeColor="text1"/>
                <w:lang w:val="cs-CZ"/>
              </w:rPr>
            </w:pPr>
            <w:r w:rsidRPr="009C6BD8">
              <w:rPr>
                <w:color w:val="000000" w:themeColor="text1"/>
                <w:lang w:val="cs-CZ"/>
              </w:rPr>
              <w:lastRenderedPageBreak/>
              <w:t xml:space="preserve">V případě, že Zdravotnické zařízení, Hlavní zkoušející nebo kterýkoli člen Studijního personálu </w:t>
            </w:r>
            <w:r w:rsidR="008C72E2" w:rsidRPr="009C6BD8">
              <w:rPr>
                <w:color w:val="000000" w:themeColor="text1"/>
                <w:lang w:val="cs-CZ"/>
              </w:rPr>
              <w:t>obdrží soudní příkaz</w:t>
            </w:r>
            <w:r w:rsidRPr="009C6BD8">
              <w:rPr>
                <w:color w:val="000000" w:themeColor="text1"/>
                <w:lang w:val="cs-CZ"/>
              </w:rPr>
              <w:t xml:space="preserve"> nebo jin</w:t>
            </w:r>
            <w:r w:rsidR="008C72E2" w:rsidRPr="009C6BD8">
              <w:rPr>
                <w:color w:val="000000" w:themeColor="text1"/>
                <w:lang w:val="cs-CZ"/>
              </w:rPr>
              <w:t>ý</w:t>
            </w:r>
            <w:r w:rsidRPr="009C6BD8">
              <w:rPr>
                <w:color w:val="000000" w:themeColor="text1"/>
                <w:lang w:val="cs-CZ"/>
              </w:rPr>
              <w:t xml:space="preserve"> právně závazn</w:t>
            </w:r>
            <w:r w:rsidR="008C72E2" w:rsidRPr="009C6BD8">
              <w:rPr>
                <w:color w:val="000000" w:themeColor="text1"/>
                <w:lang w:val="cs-CZ"/>
              </w:rPr>
              <w:t>ý</w:t>
            </w:r>
            <w:r w:rsidRPr="009C6BD8">
              <w:rPr>
                <w:color w:val="000000" w:themeColor="text1"/>
                <w:lang w:val="cs-CZ"/>
              </w:rPr>
              <w:t xml:space="preserve"> požadav</w:t>
            </w:r>
            <w:r w:rsidR="008C72E2" w:rsidRPr="009C6BD8">
              <w:rPr>
                <w:color w:val="000000" w:themeColor="text1"/>
                <w:lang w:val="cs-CZ"/>
              </w:rPr>
              <w:t>e</w:t>
            </w:r>
            <w:r w:rsidRPr="009C6BD8">
              <w:rPr>
                <w:color w:val="000000" w:themeColor="text1"/>
                <w:lang w:val="cs-CZ"/>
              </w:rPr>
              <w:t xml:space="preserve">k předat Důvěrné informace nebo jejich část, je Zdravotnické zařízení povinno neprodleně informovat PSI, jakmile se o takovém příkazu/požadavku dozví, a předtím, než budou Důvěrné informace předány. Zdravotnické zařízení bude spolupracovat s PSI a/nebo </w:t>
            </w:r>
            <w:r w:rsidRPr="009C6BD8">
              <w:rPr>
                <w:color w:val="000000" w:themeColor="text1"/>
                <w:lang w:val="cs-CZ"/>
              </w:rPr>
              <w:lastRenderedPageBreak/>
              <w:t>Zadavatelem v úsilí získat omezení nebo ochranu před takovýmto příkazem požadujícím předání informací. V každém případě Zdravotnické zařízení předá pouze minimum Důvěrných informací nutných k vyhovění požadavku.</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7"/>
              </w:numPr>
              <w:tabs>
                <w:tab w:val="left" w:pos="567"/>
              </w:tabs>
              <w:spacing w:line="300" w:lineRule="atLeast"/>
              <w:ind w:left="0" w:firstLine="0"/>
              <w:jc w:val="both"/>
              <w:rPr>
                <w:b/>
                <w:bCs/>
                <w:color w:val="000000" w:themeColor="text1"/>
                <w:lang w:val="en-GB"/>
              </w:rPr>
            </w:pPr>
            <w:r w:rsidRPr="009C6BD8">
              <w:rPr>
                <w:color w:val="000000" w:themeColor="text1"/>
                <w:lang w:val="en-GB"/>
              </w:rPr>
              <w:lastRenderedPageBreak/>
              <w:t xml:space="preserve">The obligations of confidentiality exist at all times during this Agreement and shall survive the expiration or earlier termination of this Agreement indefinitely.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3"/>
              </w:numPr>
              <w:spacing w:line="300" w:lineRule="atLeast"/>
              <w:ind w:left="39" w:firstLine="0"/>
              <w:jc w:val="both"/>
              <w:rPr>
                <w:color w:val="000000" w:themeColor="text1"/>
                <w:lang w:val="cs-CZ"/>
              </w:rPr>
            </w:pPr>
            <w:r w:rsidRPr="009C6BD8">
              <w:rPr>
                <w:color w:val="000000" w:themeColor="text1"/>
                <w:lang w:val="cs-CZ"/>
              </w:rPr>
              <w:t xml:space="preserve">Povinnost zachovávat důvěrnost je platná po celou dobu platnosti této Smlouvy a dále po dobu </w:t>
            </w:r>
            <w:r w:rsidR="00846C18" w:rsidRPr="009C6BD8">
              <w:rPr>
                <w:color w:val="000000" w:themeColor="text1"/>
                <w:lang w:val="cs-CZ"/>
              </w:rPr>
              <w:t>neurčitou</w:t>
            </w:r>
            <w:r w:rsidRPr="009C6BD8">
              <w:rPr>
                <w:color w:val="000000" w:themeColor="text1"/>
                <w:lang w:val="cs-CZ"/>
              </w:rPr>
              <w:t xml:space="preserve"> od skončení platnosti nebo dřívějšího vypovězení této Smlouvy.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39"/>
              </w:numPr>
              <w:tabs>
                <w:tab w:val="left" w:pos="567"/>
              </w:tabs>
              <w:spacing w:before="120" w:line="300" w:lineRule="atLeast"/>
              <w:ind w:left="567" w:hanging="567"/>
              <w:rPr>
                <w:color w:val="000000" w:themeColor="text1"/>
                <w:lang w:val="en-GB"/>
              </w:rPr>
            </w:pPr>
            <w:r w:rsidRPr="009C6BD8">
              <w:rPr>
                <w:caps/>
                <w:color w:val="000000" w:themeColor="text1"/>
                <w:lang w:val="en-GB"/>
              </w:rPr>
              <w:t>Intellectual Property</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40"/>
              </w:numPr>
              <w:spacing w:before="120" w:line="300" w:lineRule="atLeast"/>
              <w:ind w:left="39" w:firstLine="0"/>
              <w:rPr>
                <w:caps/>
                <w:color w:val="000000" w:themeColor="text1"/>
                <w:lang w:val="cs-CZ"/>
              </w:rPr>
            </w:pPr>
            <w:r w:rsidRPr="009C6BD8">
              <w:rPr>
                <w:caps/>
                <w:color w:val="000000" w:themeColor="text1"/>
                <w:lang w:val="cs-CZ"/>
              </w:rPr>
              <w:t>Duševní vlastnictví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Institution acknowledges and agrees that the Sponsor shall have exclusive ownership rights to all Study Data, improvements, developments, discoveries, inventions, work, know-how and other rights (whether or not patentable), created, developed, and/or reduced to practice as a result of or in connection with the conduct of the Study and/or the use of the Study Drug or the Confidential Information, together with all intellectual property rights relating thereto (“</w:t>
            </w:r>
            <w:r w:rsidRPr="009C6BD8">
              <w:rPr>
                <w:b/>
                <w:color w:val="000000" w:themeColor="text1"/>
                <w:lang w:val="en-GB"/>
              </w:rPr>
              <w:t>Intellectual Property</w:t>
            </w:r>
            <w:r w:rsidRPr="009C6BD8">
              <w:rPr>
                <w:color w:val="000000" w:themeColor="text1"/>
                <w:lang w:val="en-GB"/>
              </w:rPr>
              <w:t xml:space="preserve">”). The Institution shall promptly disclose in writing to PSI and the Sponsor all Intellectual Property made by the Institution, the Investigator and/or the Study Personnel. The Institution hereby assigns to the Sponsor all rights, titles and interests in and to any such Intellectual Property without additional compensation and shall provide reasonable assistance to obtain patents, including causing the execution of any invention assignment or other documents. </w:t>
            </w:r>
          </w:p>
        </w:tc>
        <w:tc>
          <w:tcPr>
            <w:tcW w:w="4677" w:type="dxa"/>
            <w:tcBorders>
              <w:top w:val="nil"/>
              <w:left w:val="single" w:sz="4" w:space="0" w:color="auto"/>
              <w:bottom w:val="nil"/>
              <w:right w:val="nil"/>
            </w:tcBorders>
          </w:tcPr>
          <w:p w:rsidR="00E5138F" w:rsidRPr="009C6BD8" w:rsidRDefault="00E5138F" w:rsidP="00047B36">
            <w:pPr>
              <w:pStyle w:val="BodyText"/>
              <w:tabs>
                <w:tab w:val="left" w:pos="502"/>
              </w:tabs>
              <w:spacing w:line="300" w:lineRule="atLeast"/>
              <w:ind w:left="5"/>
              <w:jc w:val="both"/>
              <w:rPr>
                <w:color w:val="000000" w:themeColor="text1"/>
                <w:lang w:val="cs-CZ"/>
              </w:rPr>
            </w:pPr>
            <w:r w:rsidRPr="009C6BD8">
              <w:rPr>
                <w:color w:val="000000" w:themeColor="text1"/>
                <w:lang w:val="cs-CZ"/>
              </w:rPr>
              <w:t>Zdravotnické zařízení uznává a souhlasí, že Zadavatel bude mít výhradní vlastnická práva ke všem Studijním údajům, vylepšením, na vývoj, k</w:t>
            </w:r>
            <w:r w:rsidR="009F5C05" w:rsidRPr="009C6BD8">
              <w:rPr>
                <w:color w:val="000000" w:themeColor="text1"/>
                <w:lang w:val="cs-CZ"/>
              </w:rPr>
              <w:t> </w:t>
            </w:r>
            <w:r w:rsidRPr="009C6BD8">
              <w:rPr>
                <w:color w:val="000000" w:themeColor="text1"/>
                <w:lang w:val="cs-CZ"/>
              </w:rPr>
              <w:t>objevům, vynálezům, dílům, know-how a dalším</w:t>
            </w:r>
            <w:r w:rsidR="009F5C05" w:rsidRPr="009C6BD8">
              <w:rPr>
                <w:color w:val="000000" w:themeColor="text1"/>
                <w:lang w:val="cs-CZ"/>
              </w:rPr>
              <w:t xml:space="preserve"> právům</w:t>
            </w:r>
            <w:r w:rsidRPr="009C6BD8">
              <w:rPr>
                <w:color w:val="000000" w:themeColor="text1"/>
                <w:lang w:val="cs-CZ"/>
              </w:rPr>
              <w:t xml:space="preserve"> (ať už patentovatelným či nikoli), vytvořeným, vyvinutým, a/nebo uvedeným do praxe v důsledku nebo v souvislosti s prováděním Studie, a/nebo používáním Studijního léku nebo Důvěrných informací společně s právy duševního vlastnictví s nimi souvisejícími (dále jen „</w:t>
            </w:r>
            <w:r w:rsidRPr="009C6BD8">
              <w:rPr>
                <w:b/>
                <w:color w:val="000000" w:themeColor="text1"/>
                <w:lang w:val="cs-CZ"/>
              </w:rPr>
              <w:t>Duševní vlastnictví</w:t>
            </w:r>
            <w:r w:rsidRPr="009C6BD8">
              <w:rPr>
                <w:color w:val="000000" w:themeColor="text1"/>
                <w:lang w:val="cs-CZ"/>
              </w:rPr>
              <w:t xml:space="preserve">“). Zdravotnické zařízení bude neprodleně písemně informovat PSI a Zadavatele o veškerém Duševním vlastnictví vytvořeném Zdravotnickým zařízením, Hlavním zkoušejícím a/nebo Studijním personálem. Zdravotnické zařízení </w:t>
            </w:r>
            <w:r w:rsidR="00846C18" w:rsidRPr="009C6BD8">
              <w:rPr>
                <w:color w:val="000000" w:themeColor="text1"/>
                <w:lang w:val="cs-CZ"/>
              </w:rPr>
              <w:t xml:space="preserve">tímto </w:t>
            </w:r>
            <w:r w:rsidRPr="009C6BD8">
              <w:rPr>
                <w:color w:val="000000" w:themeColor="text1"/>
                <w:lang w:val="cs-CZ"/>
              </w:rPr>
              <w:t>přev</w:t>
            </w:r>
            <w:r w:rsidR="00846C18" w:rsidRPr="009C6BD8">
              <w:rPr>
                <w:color w:val="000000" w:themeColor="text1"/>
                <w:lang w:val="cs-CZ"/>
              </w:rPr>
              <w:t>á</w:t>
            </w:r>
            <w:r w:rsidRPr="009C6BD8">
              <w:rPr>
                <w:color w:val="000000" w:themeColor="text1"/>
                <w:lang w:val="cs-CZ"/>
              </w:rPr>
              <w:t>d</w:t>
            </w:r>
            <w:r w:rsidR="00846C18" w:rsidRPr="009C6BD8">
              <w:rPr>
                <w:color w:val="000000" w:themeColor="text1"/>
                <w:lang w:val="cs-CZ"/>
              </w:rPr>
              <w:t>í</w:t>
            </w:r>
            <w:r w:rsidRPr="009C6BD8">
              <w:rPr>
                <w:color w:val="000000" w:themeColor="text1"/>
                <w:lang w:val="cs-CZ"/>
              </w:rPr>
              <w:t xml:space="preserve"> vešker</w:t>
            </w:r>
            <w:r w:rsidR="00846C18" w:rsidRPr="009C6BD8">
              <w:rPr>
                <w:color w:val="000000" w:themeColor="text1"/>
                <w:lang w:val="cs-CZ"/>
              </w:rPr>
              <w:t>á</w:t>
            </w:r>
            <w:r w:rsidRPr="009C6BD8">
              <w:rPr>
                <w:color w:val="000000" w:themeColor="text1"/>
                <w:lang w:val="cs-CZ"/>
              </w:rPr>
              <w:t xml:space="preserve"> práv</w:t>
            </w:r>
            <w:r w:rsidR="00846C18" w:rsidRPr="009C6BD8">
              <w:rPr>
                <w:color w:val="000000" w:themeColor="text1"/>
                <w:lang w:val="cs-CZ"/>
              </w:rPr>
              <w:t>a</w:t>
            </w:r>
            <w:r w:rsidRPr="009C6BD8">
              <w:rPr>
                <w:color w:val="000000" w:themeColor="text1"/>
                <w:lang w:val="cs-CZ"/>
              </w:rPr>
              <w:t xml:space="preserve"> a zájm</w:t>
            </w:r>
            <w:r w:rsidR="00846C18" w:rsidRPr="009C6BD8">
              <w:rPr>
                <w:color w:val="000000" w:themeColor="text1"/>
                <w:lang w:val="cs-CZ"/>
              </w:rPr>
              <w:t>y</w:t>
            </w:r>
            <w:r w:rsidRPr="009C6BD8">
              <w:rPr>
                <w:color w:val="000000" w:themeColor="text1"/>
                <w:lang w:val="cs-CZ"/>
              </w:rPr>
              <w:t xml:space="preserve"> týkající se Duševního vlastnictví na Zadavatele bez další odměny a </w:t>
            </w:r>
            <w:r w:rsidR="00846C18" w:rsidRPr="009C6BD8">
              <w:rPr>
                <w:color w:val="000000" w:themeColor="text1"/>
                <w:lang w:val="cs-CZ"/>
              </w:rPr>
              <w:t xml:space="preserve">má povinnost </w:t>
            </w:r>
            <w:r w:rsidRPr="009C6BD8">
              <w:rPr>
                <w:color w:val="000000" w:themeColor="text1"/>
                <w:lang w:val="cs-CZ"/>
              </w:rPr>
              <w:t>poskytn</w:t>
            </w:r>
            <w:r w:rsidR="00846C18" w:rsidRPr="009C6BD8">
              <w:rPr>
                <w:color w:val="000000" w:themeColor="text1"/>
                <w:lang w:val="cs-CZ"/>
              </w:rPr>
              <w:t>out</w:t>
            </w:r>
            <w:r w:rsidRPr="009C6BD8">
              <w:rPr>
                <w:color w:val="000000" w:themeColor="text1"/>
                <w:lang w:val="cs-CZ"/>
              </w:rPr>
              <w:t xml:space="preserve"> přiměřenou součinnost k získání patentu včetně zajištění podpisu dokumentů k převodu objevu nebo jiných dokumentů.</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0"/>
              </w:numPr>
              <w:tabs>
                <w:tab w:val="left" w:pos="567"/>
              </w:tabs>
              <w:spacing w:before="120" w:line="300" w:lineRule="atLeast"/>
              <w:ind w:left="567" w:hanging="567"/>
              <w:rPr>
                <w:color w:val="000000" w:themeColor="text1"/>
                <w:lang w:val="en-GB"/>
              </w:rPr>
            </w:pPr>
            <w:r w:rsidRPr="009C6BD8">
              <w:rPr>
                <w:color w:val="000000" w:themeColor="text1"/>
                <w:lang w:val="en-GB"/>
              </w:rPr>
              <w:t>PUBLICATION AND PUBLICITY</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41"/>
              </w:numPr>
              <w:spacing w:before="120" w:line="300" w:lineRule="atLeast"/>
              <w:ind w:left="39" w:firstLine="0"/>
              <w:rPr>
                <w:caps/>
                <w:color w:val="000000" w:themeColor="text1"/>
                <w:lang w:val="cs-CZ"/>
              </w:rPr>
            </w:pPr>
            <w:r w:rsidRPr="009C6BD8">
              <w:rPr>
                <w:caps/>
                <w:color w:val="000000" w:themeColor="text1"/>
                <w:lang w:val="cs-CZ"/>
              </w:rPr>
              <w:t>Publikace a propagace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1"/>
              </w:numPr>
              <w:tabs>
                <w:tab w:val="clear" w:pos="0"/>
              </w:tabs>
              <w:spacing w:line="300" w:lineRule="atLeast"/>
              <w:ind w:left="567" w:hanging="567"/>
              <w:rPr>
                <w:b/>
                <w:color w:val="000000" w:themeColor="text1"/>
                <w:lang w:val="en-GB"/>
              </w:rPr>
            </w:pPr>
            <w:r w:rsidRPr="009C6BD8">
              <w:rPr>
                <w:b/>
                <w:color w:val="000000" w:themeColor="text1"/>
                <w:lang w:val="en-GB"/>
              </w:rPr>
              <w:t>Publication</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5.1 </w:t>
            </w:r>
            <w:r w:rsidR="00252D90" w:rsidRPr="009C6BD8">
              <w:rPr>
                <w:b/>
                <w:color w:val="000000" w:themeColor="text1"/>
                <w:lang w:val="cs-CZ"/>
              </w:rPr>
              <w:tab/>
            </w:r>
            <w:r w:rsidRPr="009C6BD8">
              <w:rPr>
                <w:b/>
                <w:color w:val="000000" w:themeColor="text1"/>
                <w:lang w:val="cs-CZ"/>
              </w:rPr>
              <w:t>Publikace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8"/>
              </w:numPr>
              <w:tabs>
                <w:tab w:val="left" w:pos="567"/>
              </w:tabs>
              <w:spacing w:line="300" w:lineRule="atLeast"/>
              <w:ind w:left="0" w:firstLine="0"/>
              <w:jc w:val="both"/>
              <w:rPr>
                <w:color w:val="000000" w:themeColor="text1"/>
                <w:lang w:val="en-GB"/>
              </w:rPr>
            </w:pPr>
            <w:r w:rsidRPr="009C6BD8">
              <w:rPr>
                <w:color w:val="000000" w:themeColor="text1"/>
                <w:lang w:val="en-GB"/>
              </w:rPr>
              <w:t>The Institution agrees that the Sponsor shall have the sole and exclusive right to the first publication of the results of the Study. Such Sponsor publication is intended to be a multi-center publication of the Study results, collected from all investigators and institutions participating in the Study (the “</w:t>
            </w:r>
            <w:r w:rsidRPr="009C6BD8">
              <w:rPr>
                <w:b/>
                <w:color w:val="000000" w:themeColor="text1"/>
                <w:lang w:val="en-GB"/>
              </w:rPr>
              <w:t>Multi-Center Publication</w:t>
            </w:r>
            <w:r w:rsidRPr="009C6BD8">
              <w:rPr>
                <w:color w:val="000000" w:themeColor="text1"/>
                <w:lang w:val="en-GB"/>
              </w:rPr>
              <w:t xml:space="preserve">”). If the Investigator is interested in contributing to or participating in the Multi-Center </w:t>
            </w:r>
            <w:r w:rsidRPr="009C6BD8">
              <w:rPr>
                <w:color w:val="000000" w:themeColor="text1"/>
                <w:lang w:val="en-GB"/>
              </w:rPr>
              <w:lastRenderedPageBreak/>
              <w:t xml:space="preserve">Publication, he or she must contact the Sponsor. Selection of authors/participants will be governed by the Sponsor, considering individuals’ contribution to the Study.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4"/>
              </w:numPr>
              <w:spacing w:line="300" w:lineRule="atLeast"/>
              <w:ind w:left="39" w:firstLine="0"/>
              <w:jc w:val="both"/>
              <w:rPr>
                <w:color w:val="000000" w:themeColor="text1"/>
                <w:lang w:val="cs-CZ"/>
              </w:rPr>
            </w:pPr>
            <w:r w:rsidRPr="009C6BD8">
              <w:rPr>
                <w:color w:val="000000" w:themeColor="text1"/>
                <w:lang w:val="cs-CZ"/>
              </w:rPr>
              <w:lastRenderedPageBreak/>
              <w:t>Zdravotnické zařízení souhlasí s tím, že Zadavatel bude mít výhradní právo na první publikaci výsledků Studie. Tato publikace Zadavatelem bude provedena jako publikace výsledků multicentrického hodnocení získaných od všech zkoušejících a zdravotnických zařízeních podílejících se na Studii (dále jen „</w:t>
            </w:r>
            <w:r w:rsidRPr="009C6BD8">
              <w:rPr>
                <w:b/>
                <w:color w:val="000000" w:themeColor="text1"/>
                <w:lang w:val="cs-CZ"/>
              </w:rPr>
              <w:t>Publikace výsledků multicentrického hodnocení</w:t>
            </w:r>
            <w:r w:rsidRPr="009C6BD8">
              <w:rPr>
                <w:color w:val="000000" w:themeColor="text1"/>
                <w:lang w:val="cs-CZ"/>
              </w:rPr>
              <w:t xml:space="preserve">“). V případě, že bude mít Hlavní zkoušející zájem </w:t>
            </w:r>
            <w:r w:rsidRPr="009C6BD8">
              <w:rPr>
                <w:color w:val="000000" w:themeColor="text1"/>
                <w:lang w:val="cs-CZ"/>
              </w:rPr>
              <w:lastRenderedPageBreak/>
              <w:t xml:space="preserve">přispět k Publikaci výsledků multicentrického hodnocení nebo se na ní podílet, je třeba, aby kontaktoval Zadavatele. Výběr autorů/ participujících bude řídit Zadavatel při zvážení přispění jednotlivých zkoušejících ke Studii.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8"/>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The Institution and the Investigator may publish or otherwise present the results of the Study obtained by the Institution and/or the Investigator (an “</w:t>
            </w:r>
            <w:r w:rsidRPr="009C6BD8">
              <w:rPr>
                <w:b/>
                <w:color w:val="000000" w:themeColor="text1"/>
                <w:lang w:val="en-GB"/>
              </w:rPr>
              <w:t>Independent Submission</w:t>
            </w:r>
            <w:r w:rsidRPr="009C6BD8">
              <w:rPr>
                <w:color w:val="000000" w:themeColor="text1"/>
                <w:lang w:val="en-GB"/>
              </w:rPr>
              <w:t>”) provided that all of the following conditions have been satisfied: (i) the Multi-Center Publication has been published; or, if no such publication has occurred, at least eighteen (18) months have passed since the completion, or earlier termination, of the Study at all participating sites (including the final database lock); (ii) before submitting the Independent Submission to a publisher, reviewer or other outside party, the Institution and/or the Investigator must submit the proposed Independent Submission to the Sponsor and allow the Sponsor at least sixty (60) days to review and provide comments; (iii) the Institution and/or the Investigator shall, as requested by the Sponsor, delete all references to Confidential Information (excepting the results of the Study obtained by the Institution and the Investigator); (iv) the Institution and the Investigator shall consider the Sponsor’s comments and proposed revisions in good faith; and (v) if at any point during the initial sixty (60) day review the Sponsor so requests, the Institution and/or Investigator shall delay the publication or presentation of the Independent Submission for up to forty-five (45) additional days in order to permit the Sponsor time to obtain Intellectual Property protections.</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4"/>
              </w:numPr>
              <w:tabs>
                <w:tab w:val="left" w:pos="567"/>
              </w:tabs>
              <w:spacing w:line="300" w:lineRule="atLeast"/>
              <w:ind w:left="39" w:firstLine="0"/>
              <w:jc w:val="both"/>
              <w:rPr>
                <w:color w:val="000000" w:themeColor="text1"/>
                <w:lang w:val="cs-CZ"/>
              </w:rPr>
            </w:pPr>
            <w:r w:rsidRPr="009C6BD8">
              <w:rPr>
                <w:color w:val="000000" w:themeColor="text1"/>
                <w:lang w:val="cs-CZ"/>
              </w:rPr>
              <w:t>Zdravotnické zařízení a Hlavní zkoušející smějí publikovat nebo prezentovat výsledky Studie získané Zdravotnickým zařízením a/nebo Hlavním zkoušejícím (dále jen „</w:t>
            </w:r>
            <w:r w:rsidRPr="009C6BD8">
              <w:rPr>
                <w:b/>
                <w:color w:val="000000" w:themeColor="text1"/>
                <w:lang w:val="cs-CZ"/>
              </w:rPr>
              <w:t>Nezávislá publikace</w:t>
            </w:r>
            <w:r w:rsidRPr="009C6BD8">
              <w:rPr>
                <w:color w:val="000000" w:themeColor="text1"/>
                <w:lang w:val="cs-CZ"/>
              </w:rPr>
              <w:t xml:space="preserve">“) za předpokladu, že byly splněny všechny následující podmínky: (i) výsledky multicentrického hodnocení byly publikovány, nebo pokud nebyly, uplynulo od dokončení nebo předčasného ukončení Studie ve všech participujících centrech (včetně finálního uzamčení databáze) alespoň osmnáct (18) měsíců, (ii) Zdravotnické zařízení a/nebo Hlavní zkoušející jsou povinni před zasláním Nezávislé publikace vydavateli, recenzentovi či jiné třetí straně odevzdat nezávislou publikaci v navrhované podobě Zadavateli a ponechat Zadavateli lhůtu v délce alespoň šedesáti (60) dnů na kontrolu a komentář, (iii) Zdravotnické zařízení a/nebo Hlavní zkoušející na žádost Zadavatele odstraní veškeré odkazy na Důvěrné informace (s výjimkou výsledků Studie získaných Zdravotnickým zařízením a Hlavním zkoušejícím), (iv) Zdravotnické zařízení a Hlavní zkoušející zváží komentář Zadavatele a navrhované revize v dobré víře a (v) Zdravotnické zařízení a/nebo Hlavní zkoušející na žádost Zadavatele vyjádřenou během šedesátidenní (60) kontroly odloží publikaci nebo prezentaci Nezávislé publikace až o </w:t>
            </w:r>
            <w:r w:rsidR="00D32C83" w:rsidRPr="009C6BD8">
              <w:rPr>
                <w:color w:val="000000" w:themeColor="text1"/>
                <w:lang w:val="cs-CZ"/>
              </w:rPr>
              <w:t xml:space="preserve">dalších </w:t>
            </w:r>
            <w:r w:rsidRPr="009C6BD8">
              <w:rPr>
                <w:color w:val="000000" w:themeColor="text1"/>
                <w:lang w:val="cs-CZ"/>
              </w:rPr>
              <w:t xml:space="preserve">čtyřicet pět (45) dnů za účelem umožnění Zadavateli získat ochranu Duševního vlastnictví.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1"/>
              </w:numPr>
              <w:tabs>
                <w:tab w:val="left" w:pos="567"/>
              </w:tabs>
              <w:spacing w:line="300" w:lineRule="atLeast"/>
              <w:ind w:left="567" w:hanging="567"/>
              <w:rPr>
                <w:b/>
                <w:color w:val="000000" w:themeColor="text1"/>
                <w:lang w:val="en-GB"/>
              </w:rPr>
            </w:pPr>
            <w:r w:rsidRPr="009C6BD8">
              <w:rPr>
                <w:b/>
                <w:color w:val="000000" w:themeColor="text1"/>
                <w:lang w:val="en-GB"/>
              </w:rPr>
              <w:t>Publicity</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5.2 </w:t>
            </w:r>
            <w:r w:rsidR="00252D90" w:rsidRPr="009C6BD8">
              <w:rPr>
                <w:b/>
                <w:color w:val="000000" w:themeColor="text1"/>
                <w:lang w:val="cs-CZ"/>
              </w:rPr>
              <w:tab/>
            </w:r>
            <w:r w:rsidRPr="009C6BD8">
              <w:rPr>
                <w:b/>
                <w:color w:val="000000" w:themeColor="text1"/>
                <w:lang w:val="cs-CZ"/>
              </w:rPr>
              <w:t>Propagace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ind w:left="34"/>
              <w:jc w:val="both"/>
              <w:rPr>
                <w:color w:val="000000" w:themeColor="text1"/>
                <w:lang w:val="en-GB"/>
              </w:rPr>
            </w:pPr>
            <w:r w:rsidRPr="009C6BD8">
              <w:rPr>
                <w:color w:val="000000" w:themeColor="text1"/>
                <w:lang w:val="en-GB"/>
              </w:rPr>
              <w:t>The Institution shall not use PSI’s or the Sponsor’s name, the names of any of their employees, symbols, or trademarks in any advertising, sales promotional material, or press release without the prior written permission of PSI or the Sponsor, as applicable.</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ind w:left="5"/>
              <w:jc w:val="both"/>
              <w:rPr>
                <w:color w:val="000000" w:themeColor="text1"/>
                <w:lang w:val="cs-CZ"/>
              </w:rPr>
            </w:pPr>
            <w:r w:rsidRPr="009C6BD8">
              <w:rPr>
                <w:color w:val="000000" w:themeColor="text1"/>
                <w:lang w:val="cs-CZ"/>
              </w:rPr>
              <w:t>Zdravotnické zařízení nebude používat název společnosti PSI ani Zadavatele, jména jejich zaměstnanců, symboly ani ochranné známky v žádných reklamních, prodejně propagačních materiálech ani tiskových zprávách bez předchozího písemného souhlasu PSI nebo Zadavatele.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1"/>
              </w:numPr>
              <w:tabs>
                <w:tab w:val="left" w:pos="567"/>
              </w:tabs>
              <w:spacing w:before="120" w:line="300" w:lineRule="atLeast"/>
              <w:ind w:left="567" w:hanging="567"/>
              <w:rPr>
                <w:color w:val="000000" w:themeColor="text1"/>
                <w:lang w:val="en-GB"/>
              </w:rPr>
            </w:pPr>
            <w:r w:rsidRPr="009C6BD8">
              <w:rPr>
                <w:caps/>
                <w:color w:val="000000" w:themeColor="text1"/>
                <w:lang w:val="en-GB"/>
              </w:rPr>
              <w:lastRenderedPageBreak/>
              <w:t>Indemnification, Notification of Claims and Insurance</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42"/>
              </w:numPr>
              <w:tabs>
                <w:tab w:val="clear" w:pos="0"/>
                <w:tab w:val="num" w:pos="181"/>
              </w:tabs>
              <w:spacing w:before="120" w:line="300" w:lineRule="atLeast"/>
              <w:ind w:left="464" w:hanging="425"/>
              <w:jc w:val="both"/>
              <w:rPr>
                <w:caps/>
                <w:color w:val="000000" w:themeColor="text1"/>
                <w:lang w:val="cs-CZ"/>
              </w:rPr>
            </w:pPr>
            <w:r w:rsidRPr="009C6BD8">
              <w:rPr>
                <w:caps/>
                <w:color w:val="000000" w:themeColor="text1"/>
                <w:lang w:val="cs-CZ"/>
              </w:rPr>
              <w:t>Zproštění odpovědosti, oznámení nároků a pojištění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2"/>
              </w:numPr>
              <w:tabs>
                <w:tab w:val="clear" w:pos="0"/>
              </w:tabs>
              <w:spacing w:line="300" w:lineRule="atLeast"/>
              <w:ind w:left="601" w:hanging="601"/>
              <w:jc w:val="both"/>
              <w:rPr>
                <w:b/>
                <w:color w:val="000000" w:themeColor="text1"/>
                <w:lang w:val="en-GB"/>
              </w:rPr>
            </w:pPr>
            <w:r w:rsidRPr="009C6BD8">
              <w:rPr>
                <w:b/>
                <w:color w:val="000000" w:themeColor="text1"/>
                <w:lang w:val="en-GB"/>
              </w:rPr>
              <w:t>PSI’s Indemnity Obligations and Disclaimer</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jc w:val="both"/>
              <w:rPr>
                <w:b/>
                <w:color w:val="000000" w:themeColor="text1"/>
                <w:lang w:val="cs-CZ"/>
              </w:rPr>
            </w:pPr>
            <w:r w:rsidRPr="009C6BD8">
              <w:rPr>
                <w:b/>
                <w:color w:val="000000" w:themeColor="text1"/>
                <w:lang w:val="cs-CZ"/>
              </w:rPr>
              <w:t xml:space="preserve">6.1 </w:t>
            </w:r>
            <w:r w:rsidR="00252D90" w:rsidRPr="009C6BD8">
              <w:rPr>
                <w:b/>
                <w:color w:val="000000" w:themeColor="text1"/>
                <w:lang w:val="cs-CZ"/>
              </w:rPr>
              <w:tab/>
            </w:r>
            <w:r w:rsidRPr="009C6BD8">
              <w:rPr>
                <w:b/>
                <w:color w:val="000000" w:themeColor="text1"/>
                <w:lang w:val="cs-CZ"/>
              </w:rPr>
              <w:t>Závazky PSI o odškodnění a odmítnutí odpovědnosti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4"/>
              </w:numPr>
              <w:tabs>
                <w:tab w:val="left" w:pos="567"/>
              </w:tabs>
              <w:spacing w:line="300" w:lineRule="atLeast"/>
              <w:ind w:left="0" w:firstLine="0"/>
              <w:jc w:val="both"/>
              <w:rPr>
                <w:color w:val="000000" w:themeColor="text1"/>
                <w:lang w:val="en-GB"/>
              </w:rPr>
            </w:pPr>
            <w:r w:rsidRPr="009C6BD8">
              <w:rPr>
                <w:color w:val="000000" w:themeColor="text1"/>
                <w:lang w:val="en-GB"/>
              </w:rPr>
              <w:t>PSI undertakes to defend, indemnify and hold harmless</w:t>
            </w:r>
            <w:r w:rsidRPr="009C6BD8" w:rsidDel="00E1062A">
              <w:rPr>
                <w:color w:val="000000" w:themeColor="text1"/>
                <w:lang w:val="en-GB"/>
              </w:rPr>
              <w:t xml:space="preserve"> </w:t>
            </w:r>
            <w:r w:rsidRPr="009C6BD8">
              <w:rPr>
                <w:color w:val="000000" w:themeColor="text1"/>
                <w:lang w:val="en-GB"/>
              </w:rPr>
              <w:t>the Institution against any and all claims, damages, losses and costs arising out of (i) any breach of this Agreement by PSI; or (ii) any negligent or willful act or omission by PSI, including by its officers, employees, contractors or other staff.</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5"/>
              </w:numPr>
              <w:tabs>
                <w:tab w:val="left" w:pos="567"/>
              </w:tabs>
              <w:spacing w:line="300" w:lineRule="atLeast"/>
              <w:ind w:left="39" w:firstLine="0"/>
              <w:jc w:val="both"/>
              <w:rPr>
                <w:color w:val="000000" w:themeColor="text1"/>
                <w:lang w:val="cs-CZ"/>
              </w:rPr>
            </w:pPr>
            <w:r w:rsidRPr="009C6BD8">
              <w:rPr>
                <w:color w:val="000000" w:themeColor="text1"/>
                <w:lang w:val="cs-CZ"/>
              </w:rPr>
              <w:t xml:space="preserve">PSI se zavazuje hájit Zdravotnické zařízení proti, zprostit je odpovědnosti za a nahradit mu </w:t>
            </w:r>
            <w:r w:rsidR="00022F46" w:rsidRPr="009C6BD8">
              <w:rPr>
                <w:color w:val="000000" w:themeColor="text1"/>
                <w:lang w:val="cs-CZ"/>
              </w:rPr>
              <w:t xml:space="preserve">újmy </w:t>
            </w:r>
            <w:r w:rsidRPr="009C6BD8">
              <w:rPr>
                <w:color w:val="000000" w:themeColor="text1"/>
                <w:lang w:val="cs-CZ"/>
              </w:rPr>
              <w:t>způsobené v důsledku nároků, náhrad škody, ztrát a výdajů vyplývajících z (i) porušení této Smlouvy; nebo (ii) nedbalosti, úmyslného jednání nebo opomenutí ze strany PSI včetně jejích funkcionářů, zaměstnanců, kontrahentů nebo jiného personálu.</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4"/>
              </w:numPr>
              <w:tabs>
                <w:tab w:val="left" w:pos="567"/>
              </w:tabs>
              <w:spacing w:line="300" w:lineRule="atLeast"/>
              <w:ind w:left="0" w:firstLine="0"/>
              <w:jc w:val="both"/>
              <w:rPr>
                <w:color w:val="000000" w:themeColor="text1"/>
                <w:lang w:val="en-GB"/>
              </w:rPr>
            </w:pPr>
            <w:r w:rsidRPr="009C6BD8">
              <w:rPr>
                <w:color w:val="000000" w:themeColor="text1"/>
                <w:lang w:val="en-GB"/>
              </w:rPr>
              <w:t xml:space="preserve">PSI expressly disclaims any and all liability whatsoever in connection with the Study Drug and the Protocol, except to the extent that such liability arises from (i) any negligent or willful act or omission of PSI; or (ii) any breach of this Agreement by PSI.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5"/>
              </w:numPr>
              <w:spacing w:line="300" w:lineRule="atLeast"/>
              <w:ind w:left="39" w:firstLine="0"/>
              <w:jc w:val="both"/>
              <w:rPr>
                <w:color w:val="000000" w:themeColor="text1"/>
                <w:lang w:val="cs-CZ"/>
              </w:rPr>
            </w:pPr>
            <w:r w:rsidRPr="009C6BD8">
              <w:rPr>
                <w:color w:val="000000" w:themeColor="text1"/>
                <w:lang w:val="cs-CZ"/>
              </w:rPr>
              <w:t>PSI výslovně odmítá jakoukoli odpovědnost jakkoli spojenou se Studijním lékem a Protokolem s výjimkou toho, že taková odpovědnost vznikne (i) nedbalým chováním, úmyslným jednáním nebo opomenutím či (ii) porušením této Smlouvy ze strany PSI.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2"/>
              </w:numPr>
              <w:tabs>
                <w:tab w:val="clear" w:pos="0"/>
              </w:tabs>
              <w:spacing w:line="300" w:lineRule="atLeast"/>
              <w:ind w:left="567" w:hanging="567"/>
              <w:rPr>
                <w:b/>
                <w:color w:val="000000" w:themeColor="text1"/>
                <w:lang w:val="en-GB"/>
              </w:rPr>
            </w:pPr>
            <w:r w:rsidRPr="009C6BD8">
              <w:rPr>
                <w:b/>
                <w:color w:val="000000" w:themeColor="text1"/>
                <w:lang w:val="en-GB"/>
              </w:rPr>
              <w:t>The Institution’s Indemnity Obligations</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jc w:val="both"/>
              <w:rPr>
                <w:b/>
                <w:color w:val="000000" w:themeColor="text1"/>
                <w:lang w:val="cs-CZ"/>
              </w:rPr>
            </w:pPr>
            <w:r w:rsidRPr="009C6BD8">
              <w:rPr>
                <w:b/>
                <w:color w:val="000000" w:themeColor="text1"/>
                <w:lang w:val="cs-CZ"/>
              </w:rPr>
              <w:t xml:space="preserve">6.2 </w:t>
            </w:r>
            <w:r w:rsidR="00252D90" w:rsidRPr="009C6BD8">
              <w:rPr>
                <w:b/>
                <w:color w:val="000000" w:themeColor="text1"/>
                <w:lang w:val="cs-CZ"/>
              </w:rPr>
              <w:tab/>
            </w:r>
            <w:r w:rsidRPr="009C6BD8">
              <w:rPr>
                <w:b/>
                <w:color w:val="000000" w:themeColor="text1"/>
                <w:lang w:val="cs-CZ"/>
              </w:rPr>
              <w:t>Závazky Zdravotnického zařízení o</w:t>
            </w:r>
            <w:r w:rsidR="00D32C83" w:rsidRPr="009C6BD8">
              <w:rPr>
                <w:b/>
                <w:color w:val="000000" w:themeColor="text1"/>
                <w:lang w:val="cs-CZ"/>
              </w:rPr>
              <w:t> </w:t>
            </w:r>
            <w:r w:rsidRPr="009C6BD8">
              <w:rPr>
                <w:b/>
                <w:color w:val="000000" w:themeColor="text1"/>
                <w:lang w:val="cs-CZ"/>
              </w:rPr>
              <w:t>zproštění odpovědnosti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Institution undertakes to defend, indemnify and hold harmless</w:t>
            </w:r>
            <w:r w:rsidRPr="009C6BD8" w:rsidDel="00E1062A">
              <w:rPr>
                <w:color w:val="000000" w:themeColor="text1"/>
                <w:lang w:val="en-GB"/>
              </w:rPr>
              <w:t xml:space="preserve"> </w:t>
            </w:r>
            <w:r w:rsidRPr="009C6BD8">
              <w:rPr>
                <w:color w:val="000000" w:themeColor="text1"/>
                <w:lang w:val="en-GB"/>
              </w:rPr>
              <w:t>the Sponsor and PSI against any and all claims, damages, losses and costs arising out of (i) any breach of this Agreement by the Institution; or (ii) any negligence or willful act or omission of the Institution, the Investigator, Study Personnel or any of their officers, employees, contractors or staff.</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Zdravotnické zařízení se zavazuje hájit Zadavatele a PSI proti, zprostit je odpovědnosti za a nahradit mu škody způsobené v důsledku nároků, náhrad škody, ztrát a výdajů vyplývajících z (i) porušení této Smlouvy Zdravotnickým zařízením nebo (ii) nedbalosti nebo úmyslného jednání či opomenutí ze strany Zdravotnického zařízení, Hlavního zkoušejícího, Studijního personálu nebo kteréhokoli jejich funkcionáře, zaměstnance, kontrahenta nebo personálu.</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2"/>
              </w:numPr>
              <w:tabs>
                <w:tab w:val="clear" w:pos="0"/>
              </w:tabs>
              <w:spacing w:line="300" w:lineRule="atLeast"/>
              <w:ind w:left="567" w:hanging="567"/>
              <w:rPr>
                <w:b/>
                <w:color w:val="000000" w:themeColor="text1"/>
                <w:lang w:val="en-GB"/>
              </w:rPr>
            </w:pPr>
            <w:r w:rsidRPr="009C6BD8">
              <w:rPr>
                <w:b/>
                <w:color w:val="000000" w:themeColor="text1"/>
                <w:lang w:val="en-GB"/>
              </w:rPr>
              <w:t xml:space="preserve">Notification of Claims </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6.3 </w:t>
            </w:r>
            <w:r w:rsidR="00252D90" w:rsidRPr="009C6BD8">
              <w:rPr>
                <w:b/>
                <w:color w:val="000000" w:themeColor="text1"/>
                <w:lang w:val="cs-CZ"/>
              </w:rPr>
              <w:tab/>
            </w:r>
            <w:r w:rsidRPr="009C6BD8">
              <w:rPr>
                <w:b/>
                <w:color w:val="000000" w:themeColor="text1"/>
                <w:lang w:val="cs-CZ"/>
              </w:rPr>
              <w:t>Oznámení nároků</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 xml:space="preserve">The Institution shall immediately serve a notice in writing to PSI and the Sponsor about any investigation, claim or legal proceedings related to the Study against the Institution, the Investigator, the Study Personnel or other staff in connection with the Study. The Institution and the Investigator shall fully cooperate in all reasonable aspects upon request and on behalf of PSI and/or the Sponsor in the investigation and/or defense of these claims or lawsuits. </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 xml:space="preserve">Zdravotnické zařízení </w:t>
            </w:r>
            <w:r w:rsidR="00022F46" w:rsidRPr="009C6BD8">
              <w:rPr>
                <w:color w:val="000000" w:themeColor="text1"/>
                <w:lang w:val="cs-CZ"/>
              </w:rPr>
              <w:t xml:space="preserve">neprodleně </w:t>
            </w:r>
            <w:r w:rsidRPr="009C6BD8">
              <w:rPr>
                <w:color w:val="000000" w:themeColor="text1"/>
                <w:lang w:val="cs-CZ"/>
              </w:rPr>
              <w:t>zašle PSI a</w:t>
            </w:r>
            <w:r w:rsidR="005A7B7D" w:rsidRPr="009C6BD8">
              <w:rPr>
                <w:color w:val="000000" w:themeColor="text1"/>
                <w:lang w:val="cs-CZ"/>
              </w:rPr>
              <w:t> </w:t>
            </w:r>
            <w:r w:rsidRPr="009C6BD8">
              <w:rPr>
                <w:color w:val="000000" w:themeColor="text1"/>
                <w:lang w:val="cs-CZ"/>
              </w:rPr>
              <w:t>Zadavateli písemné oznámení o každém nároku nebo soudním řízení vzneseném nebo vedeném proti Zdravotnickému zařízení, Hlavnímu zkoušejícímu, Studijnímu personálu nebo jiným zaměstnancům v souvislosti se Studií. Zdravotnické zařízení a Hlavní zkoušející budou plně spolupracovat ve všech příslušných aspektech na požádání a jménem PSI a/nebo Zadavatele při vyšetřování a/nebo obhajobě proti těmto nárokům a při soudních přích.</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2"/>
              </w:numPr>
              <w:tabs>
                <w:tab w:val="clear" w:pos="0"/>
              </w:tabs>
              <w:spacing w:line="300" w:lineRule="atLeast"/>
              <w:ind w:left="567" w:hanging="567"/>
              <w:rPr>
                <w:b/>
                <w:color w:val="000000" w:themeColor="text1"/>
                <w:lang w:val="en-GB"/>
              </w:rPr>
            </w:pPr>
            <w:r w:rsidRPr="009C6BD8">
              <w:rPr>
                <w:b/>
                <w:color w:val="000000" w:themeColor="text1"/>
                <w:lang w:val="en-GB"/>
              </w:rPr>
              <w:lastRenderedPageBreak/>
              <w:t>Insurance</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6.4 </w:t>
            </w:r>
            <w:r w:rsidR="00252D90" w:rsidRPr="009C6BD8">
              <w:rPr>
                <w:b/>
                <w:color w:val="000000" w:themeColor="text1"/>
                <w:lang w:val="cs-CZ"/>
              </w:rPr>
              <w:tab/>
            </w:r>
            <w:r w:rsidRPr="009C6BD8">
              <w:rPr>
                <w:b/>
                <w:color w:val="000000" w:themeColor="text1"/>
                <w:lang w:val="cs-CZ"/>
              </w:rPr>
              <w:t>Pojištění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5"/>
              </w:numPr>
              <w:tabs>
                <w:tab w:val="left" w:pos="567"/>
              </w:tabs>
              <w:spacing w:line="300" w:lineRule="atLeast"/>
              <w:ind w:left="0" w:firstLine="0"/>
              <w:jc w:val="both"/>
              <w:rPr>
                <w:color w:val="000000" w:themeColor="text1"/>
                <w:lang w:val="en-GB"/>
              </w:rPr>
            </w:pPr>
            <w:r w:rsidRPr="009C6BD8">
              <w:rPr>
                <w:color w:val="000000" w:themeColor="text1"/>
                <w:lang w:val="en-GB"/>
              </w:rPr>
              <w:t>PSI shall ensure that the Sponsor executes the mandatory clinical trial insurance in compliance with § 52 (3f) of the Act No. 378/2007 Coll., on Pharmaceuticals, as amended, as required by the Applicable Regulatory Requirements.</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6"/>
              </w:numPr>
              <w:tabs>
                <w:tab w:val="left" w:pos="567"/>
              </w:tabs>
              <w:spacing w:line="300" w:lineRule="atLeast"/>
              <w:ind w:left="39" w:firstLine="0"/>
              <w:jc w:val="both"/>
              <w:rPr>
                <w:color w:val="000000" w:themeColor="text1"/>
                <w:lang w:val="cs-CZ"/>
              </w:rPr>
            </w:pPr>
            <w:r w:rsidRPr="009C6BD8">
              <w:rPr>
                <w:color w:val="000000" w:themeColor="text1"/>
                <w:lang w:val="cs-CZ"/>
              </w:rPr>
              <w:t xml:space="preserve">PSI zajistí, aby Zadavatel uzavřel pojištění klinického hodnocení </w:t>
            </w:r>
            <w:r w:rsidR="005A7B7D" w:rsidRPr="009C6BD8">
              <w:rPr>
                <w:color w:val="000000" w:themeColor="text1"/>
                <w:lang w:val="cs-CZ"/>
              </w:rPr>
              <w:t>v souladu s § 52 odst. 3</w:t>
            </w:r>
            <w:r w:rsidR="00022F46" w:rsidRPr="009C6BD8">
              <w:rPr>
                <w:color w:val="000000" w:themeColor="text1"/>
                <w:lang w:val="cs-CZ"/>
              </w:rPr>
              <w:t xml:space="preserve"> (</w:t>
            </w:r>
            <w:r w:rsidR="005A7B7D" w:rsidRPr="009C6BD8">
              <w:rPr>
                <w:color w:val="000000" w:themeColor="text1"/>
                <w:lang w:val="cs-CZ"/>
              </w:rPr>
              <w:t>f</w:t>
            </w:r>
            <w:r w:rsidR="00022F46" w:rsidRPr="009C6BD8">
              <w:rPr>
                <w:color w:val="000000" w:themeColor="text1"/>
                <w:lang w:val="cs-CZ"/>
              </w:rPr>
              <w:t>)</w:t>
            </w:r>
            <w:r w:rsidR="005A7B7D" w:rsidRPr="009C6BD8">
              <w:rPr>
                <w:color w:val="000000" w:themeColor="text1"/>
                <w:lang w:val="cs-CZ"/>
              </w:rPr>
              <w:t xml:space="preserve"> </w:t>
            </w:r>
            <w:r w:rsidR="00022F46" w:rsidRPr="009C6BD8">
              <w:rPr>
                <w:color w:val="000000" w:themeColor="text1"/>
                <w:lang w:val="cs-CZ"/>
              </w:rPr>
              <w:t>z</w:t>
            </w:r>
            <w:r w:rsidR="005A7B7D" w:rsidRPr="009C6BD8">
              <w:rPr>
                <w:color w:val="000000" w:themeColor="text1"/>
                <w:lang w:val="cs-CZ"/>
              </w:rPr>
              <w:t xml:space="preserve">ákona č. 378/2007 Sb., o léčivech v platném znění </w:t>
            </w:r>
            <w:r w:rsidRPr="009C6BD8">
              <w:rPr>
                <w:color w:val="000000" w:themeColor="text1"/>
                <w:lang w:val="cs-CZ"/>
              </w:rPr>
              <w:t>dle Platných regulačních požadavků.</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5"/>
              </w:numPr>
              <w:tabs>
                <w:tab w:val="left" w:pos="567"/>
              </w:tabs>
              <w:spacing w:line="300" w:lineRule="atLeast"/>
              <w:ind w:left="0" w:firstLine="0"/>
              <w:jc w:val="both"/>
              <w:rPr>
                <w:color w:val="000000" w:themeColor="text1"/>
                <w:lang w:val="en-GB"/>
              </w:rPr>
            </w:pPr>
            <w:r w:rsidRPr="009C6BD8">
              <w:rPr>
                <w:color w:val="000000" w:themeColor="text1"/>
                <w:lang w:val="en-GB"/>
              </w:rPr>
              <w:t>The Institution and the Investigator shall subscribe to and maintain all insurances required by the Applicable Regulatory Requirements, including without limitation, liability insurance in compliance with § 45 (2) of the Act No. 372/2011 Coll., on Health Care Services, as amended. They shall provide evidence of such insurance(s) upon request by PSI or the Sponsor.</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6"/>
              </w:numPr>
              <w:spacing w:line="300" w:lineRule="atLeast"/>
              <w:ind w:left="39" w:firstLine="0"/>
              <w:jc w:val="both"/>
              <w:rPr>
                <w:color w:val="000000" w:themeColor="text1"/>
                <w:lang w:val="cs-CZ"/>
              </w:rPr>
            </w:pPr>
            <w:r w:rsidRPr="009C6BD8">
              <w:rPr>
                <w:color w:val="000000" w:themeColor="text1"/>
                <w:lang w:val="cs-CZ"/>
              </w:rPr>
              <w:t>Zdravotnické zařízení a Hlavní zkoušející uzavřou a budou udržovat v platnosti adekvátní pojištění vyžadovaná Platnými regulačními požadavky</w:t>
            </w:r>
            <w:r w:rsidR="005A7B7D" w:rsidRPr="009C6BD8">
              <w:rPr>
                <w:color w:val="000000" w:themeColor="text1"/>
                <w:lang w:val="cs-CZ"/>
              </w:rPr>
              <w:t xml:space="preserve"> včetně pojištění odpovědnosti za škodu v souladu s § 45 odst. 2 </w:t>
            </w:r>
            <w:r w:rsidR="00022F46" w:rsidRPr="009C6BD8">
              <w:rPr>
                <w:color w:val="000000" w:themeColor="text1"/>
                <w:lang w:val="cs-CZ"/>
              </w:rPr>
              <w:t>z</w:t>
            </w:r>
            <w:r w:rsidR="005A7B7D" w:rsidRPr="009C6BD8">
              <w:rPr>
                <w:color w:val="000000" w:themeColor="text1"/>
                <w:lang w:val="cs-CZ"/>
              </w:rPr>
              <w:t>ákona č. 372/2011 Sb., o zdravotních službách</w:t>
            </w:r>
            <w:r w:rsidR="00022F46" w:rsidRPr="009C6BD8">
              <w:rPr>
                <w:color w:val="000000" w:themeColor="text1"/>
                <w:lang w:val="cs-CZ"/>
              </w:rPr>
              <w:t>,</w:t>
            </w:r>
            <w:r w:rsidR="005A7B7D" w:rsidRPr="009C6BD8">
              <w:rPr>
                <w:color w:val="000000" w:themeColor="text1"/>
                <w:lang w:val="cs-CZ"/>
              </w:rPr>
              <w:t xml:space="preserve"> v platném znění</w:t>
            </w:r>
            <w:r w:rsidRPr="009C6BD8">
              <w:rPr>
                <w:color w:val="000000" w:themeColor="text1"/>
                <w:lang w:val="cs-CZ"/>
              </w:rPr>
              <w:t>. Na žádost PSI nebo Zadavatele poskytnou potvrzení o uzavřeném pojištění.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2"/>
              </w:numPr>
              <w:tabs>
                <w:tab w:val="left" w:pos="567"/>
              </w:tabs>
              <w:spacing w:before="120" w:line="300" w:lineRule="atLeast"/>
              <w:ind w:left="567" w:hanging="567"/>
              <w:jc w:val="both"/>
              <w:rPr>
                <w:color w:val="000000" w:themeColor="text1"/>
                <w:lang w:val="en-GB"/>
              </w:rPr>
            </w:pPr>
            <w:r w:rsidRPr="009C6BD8">
              <w:rPr>
                <w:caps/>
                <w:color w:val="000000" w:themeColor="text1"/>
                <w:lang w:val="en-GB"/>
              </w:rPr>
              <w:t>Inspections, Audits, Monitoring and Record Keeping</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43"/>
              </w:numPr>
              <w:tabs>
                <w:tab w:val="clear" w:pos="0"/>
              </w:tabs>
              <w:spacing w:before="120" w:line="300" w:lineRule="atLeast"/>
              <w:ind w:left="572" w:hanging="533"/>
              <w:jc w:val="both"/>
              <w:rPr>
                <w:caps/>
                <w:color w:val="000000" w:themeColor="text1"/>
                <w:lang w:val="cs-CZ"/>
              </w:rPr>
            </w:pPr>
            <w:r w:rsidRPr="009C6BD8">
              <w:rPr>
                <w:caps/>
                <w:color w:val="000000" w:themeColor="text1"/>
                <w:lang w:val="cs-CZ"/>
              </w:rPr>
              <w:t>Kontroly, audity, monitorování a záznamy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3"/>
              </w:numPr>
              <w:tabs>
                <w:tab w:val="clear" w:pos="0"/>
              </w:tabs>
              <w:spacing w:line="300" w:lineRule="atLeast"/>
              <w:ind w:left="601" w:hanging="601"/>
              <w:rPr>
                <w:b/>
                <w:color w:val="000000" w:themeColor="text1"/>
                <w:lang w:val="en-GB"/>
              </w:rPr>
            </w:pPr>
            <w:r w:rsidRPr="009C6BD8">
              <w:rPr>
                <w:b/>
                <w:color w:val="000000" w:themeColor="text1"/>
                <w:lang w:val="en-GB"/>
              </w:rPr>
              <w:t xml:space="preserve">Regulatory Inspections </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7.1 </w:t>
            </w:r>
            <w:r w:rsidR="00252D90" w:rsidRPr="009C6BD8">
              <w:rPr>
                <w:b/>
                <w:color w:val="000000" w:themeColor="text1"/>
                <w:lang w:val="cs-CZ"/>
              </w:rPr>
              <w:tab/>
            </w:r>
            <w:r w:rsidRPr="009C6BD8">
              <w:rPr>
                <w:b/>
                <w:color w:val="000000" w:themeColor="text1"/>
                <w:lang w:val="cs-CZ"/>
              </w:rPr>
              <w:t>Regulační kontroly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 xml:space="preserve">The Institution shall promptly notify PSI in the most expedient manner possible and in writing of any inspection or investigation relating to the Study by any regulatory, governmental or law agency (including without limitation the EMEA and the US FDA) of which it becomes aware. PSI, the Sponsor and/or their representatives shall have the right to be present at and/or participate in any such inspection or investigation. Before the Institution or the Investigator submit any materials or information to an agency in connection with an inspection or investigation, PSI and the Sponsor shall have the right to review, provide and/or comment on any such materials and/or information. </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 xml:space="preserve">Zdravotnické zařízení neprodleně </w:t>
            </w:r>
            <w:r w:rsidR="00846C18" w:rsidRPr="009C6BD8">
              <w:rPr>
                <w:color w:val="000000" w:themeColor="text1"/>
                <w:lang w:val="cs-CZ"/>
              </w:rPr>
              <w:t xml:space="preserve">písemně nejvhodnějším způsobem </w:t>
            </w:r>
            <w:r w:rsidRPr="009C6BD8">
              <w:rPr>
                <w:color w:val="000000" w:themeColor="text1"/>
                <w:lang w:val="cs-CZ"/>
              </w:rPr>
              <w:t>oznámí PSI každou regulační kontrolu nebo šetření týkající se Studie, kterou provádí státní nebo kterýkoli jiný regulační úřad (včetně EM</w:t>
            </w:r>
            <w:r w:rsidR="00846C18" w:rsidRPr="009C6BD8">
              <w:rPr>
                <w:color w:val="000000" w:themeColor="text1"/>
                <w:lang w:val="cs-CZ"/>
              </w:rPr>
              <w:t>E</w:t>
            </w:r>
            <w:r w:rsidRPr="009C6BD8">
              <w:rPr>
                <w:color w:val="000000" w:themeColor="text1"/>
                <w:lang w:val="cs-CZ"/>
              </w:rPr>
              <w:t>A a americké FDA) a</w:t>
            </w:r>
            <w:r w:rsidR="002966B5" w:rsidRPr="009C6BD8">
              <w:rPr>
                <w:color w:val="000000" w:themeColor="text1"/>
                <w:lang w:val="cs-CZ"/>
              </w:rPr>
              <w:t> </w:t>
            </w:r>
            <w:r w:rsidRPr="009C6BD8">
              <w:rPr>
                <w:color w:val="000000" w:themeColor="text1"/>
                <w:lang w:val="cs-CZ"/>
              </w:rPr>
              <w:t>o</w:t>
            </w:r>
            <w:r w:rsidR="002966B5" w:rsidRPr="009C6BD8">
              <w:rPr>
                <w:color w:val="000000" w:themeColor="text1"/>
                <w:lang w:val="cs-CZ"/>
              </w:rPr>
              <w:t> </w:t>
            </w:r>
            <w:r w:rsidRPr="009C6BD8">
              <w:rPr>
                <w:color w:val="000000" w:themeColor="text1"/>
                <w:lang w:val="cs-CZ"/>
              </w:rPr>
              <w:t xml:space="preserve">níž se dozví. PSI, Zadavatel a/nebo jejich zástupci budou mít právo být přítomni u takových kontrol a šetření a/nebo se na nich podílet. PSI a Zadavatel budou mít právo revidovat, poskytovat a komentovat veškeré odpovědi ke všem materiálům a/nebo informacím předtím, než je Zdravotnické zařízení nebo </w:t>
            </w:r>
            <w:r w:rsidR="00022F46" w:rsidRPr="009C6BD8">
              <w:rPr>
                <w:color w:val="000000" w:themeColor="text1"/>
                <w:lang w:val="cs-CZ"/>
              </w:rPr>
              <w:t>H</w:t>
            </w:r>
            <w:r w:rsidRPr="009C6BD8">
              <w:rPr>
                <w:color w:val="000000" w:themeColor="text1"/>
                <w:lang w:val="cs-CZ"/>
              </w:rPr>
              <w:t>lavní zkoušející poskytnou regulačnímu úřadu v souvislosti s inspekcí nebo šetřením.</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3"/>
              </w:numPr>
              <w:tabs>
                <w:tab w:val="clear" w:pos="0"/>
              </w:tabs>
              <w:spacing w:line="300" w:lineRule="atLeast"/>
              <w:ind w:left="601" w:hanging="601"/>
              <w:jc w:val="both"/>
              <w:rPr>
                <w:b/>
                <w:color w:val="000000" w:themeColor="text1"/>
                <w:lang w:val="en-GB"/>
              </w:rPr>
            </w:pPr>
            <w:r w:rsidRPr="009C6BD8">
              <w:rPr>
                <w:b/>
                <w:color w:val="000000" w:themeColor="text1"/>
                <w:lang w:val="en-GB"/>
              </w:rPr>
              <w:t xml:space="preserve">Audit and Monitoring by PSI and the Sponsor  </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jc w:val="both"/>
              <w:rPr>
                <w:b/>
                <w:color w:val="000000" w:themeColor="text1"/>
                <w:lang w:val="cs-CZ"/>
              </w:rPr>
            </w:pPr>
            <w:r w:rsidRPr="009C6BD8">
              <w:rPr>
                <w:b/>
                <w:color w:val="000000" w:themeColor="text1"/>
                <w:lang w:val="cs-CZ"/>
              </w:rPr>
              <w:t xml:space="preserve">7.2 </w:t>
            </w:r>
            <w:r w:rsidR="00252D90" w:rsidRPr="009C6BD8">
              <w:rPr>
                <w:b/>
                <w:color w:val="000000" w:themeColor="text1"/>
                <w:lang w:val="cs-CZ"/>
              </w:rPr>
              <w:tab/>
            </w:r>
            <w:r w:rsidRPr="009C6BD8">
              <w:rPr>
                <w:b/>
                <w:color w:val="000000" w:themeColor="text1"/>
                <w:lang w:val="cs-CZ"/>
              </w:rPr>
              <w:t>Audit a monitorování prováděné PSI a</w:t>
            </w:r>
            <w:r w:rsidR="002966B5" w:rsidRPr="009C6BD8">
              <w:rPr>
                <w:b/>
                <w:color w:val="000000" w:themeColor="text1"/>
                <w:lang w:val="cs-CZ"/>
              </w:rPr>
              <w:t> </w:t>
            </w:r>
            <w:r w:rsidRPr="009C6BD8">
              <w:rPr>
                <w:b/>
                <w:color w:val="000000" w:themeColor="text1"/>
                <w:lang w:val="cs-CZ"/>
              </w:rPr>
              <w:t>Zadavatelem</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9"/>
              </w:numPr>
              <w:tabs>
                <w:tab w:val="left" w:pos="567"/>
              </w:tabs>
              <w:spacing w:line="300" w:lineRule="atLeast"/>
              <w:ind w:left="0" w:firstLine="0"/>
              <w:jc w:val="both"/>
              <w:rPr>
                <w:color w:val="000000" w:themeColor="text1"/>
                <w:lang w:val="en-GB"/>
              </w:rPr>
            </w:pPr>
            <w:r w:rsidRPr="009C6BD8">
              <w:rPr>
                <w:color w:val="000000" w:themeColor="text1"/>
                <w:lang w:val="en-GB"/>
              </w:rPr>
              <w:t xml:space="preserve">PSI, the Sponsor and their representatives may audit, monitor and/or meet with the Investigator and the Study Personnel at the Institution during normal business hours and with reasonable frequency for audits and visits to monitor the progress of the Study and review Study records, documents, information, data, </w:t>
            </w:r>
            <w:r w:rsidRPr="009C6BD8">
              <w:rPr>
                <w:color w:val="000000" w:themeColor="text1"/>
                <w:lang w:val="en-GB"/>
              </w:rPr>
              <w:lastRenderedPageBreak/>
              <w:t>and materials (including the Study Data). The Institution and the Investigator shall assist PSI, the Sponsor and their representative(s) in scheduling such visits. Where non-compliance with any obligations set forth in Section</w:t>
            </w:r>
            <w:r w:rsidR="001B609A" w:rsidRPr="009C6BD8">
              <w:rPr>
                <w:color w:val="000000" w:themeColor="text1"/>
                <w:lang w:val="en-GB"/>
              </w:rPr>
              <w:t xml:space="preserve"> 1 of this Agreement is found, the Institution shall ensure that the Investigator</w:t>
            </w:r>
            <w:r w:rsidRPr="009C6BD8">
              <w:rPr>
                <w:color w:val="000000" w:themeColor="text1"/>
                <w:lang w:val="en-GB"/>
              </w:rPr>
              <w:t xml:space="preserve"> promptly create</w:t>
            </w:r>
            <w:r w:rsidR="001B609A" w:rsidRPr="009C6BD8">
              <w:rPr>
                <w:color w:val="000000" w:themeColor="text1"/>
                <w:lang w:val="en-GB"/>
              </w:rPr>
              <w:t>s</w:t>
            </w:r>
            <w:r w:rsidRPr="009C6BD8">
              <w:rPr>
                <w:color w:val="000000" w:themeColor="text1"/>
                <w:lang w:val="en-GB"/>
              </w:rPr>
              <w:t xml:space="preserve"> and implement</w:t>
            </w:r>
            <w:r w:rsidR="001B609A" w:rsidRPr="009C6BD8">
              <w:rPr>
                <w:color w:val="000000" w:themeColor="text1"/>
                <w:lang w:val="en-GB"/>
              </w:rPr>
              <w:t>s</w:t>
            </w:r>
            <w:r w:rsidRPr="009C6BD8">
              <w:rPr>
                <w:color w:val="000000" w:themeColor="text1"/>
                <w:lang w:val="en-GB"/>
              </w:rPr>
              <w:t xml:space="preserve"> a corrective and/or preventative action plan in cooperation with PSI and/or Sponsor.</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7"/>
              </w:numPr>
              <w:spacing w:line="300" w:lineRule="atLeast"/>
              <w:ind w:left="39" w:firstLine="0"/>
              <w:jc w:val="both"/>
              <w:rPr>
                <w:color w:val="000000" w:themeColor="text1"/>
                <w:lang w:val="cs-CZ"/>
              </w:rPr>
            </w:pPr>
            <w:r w:rsidRPr="009C6BD8">
              <w:rPr>
                <w:color w:val="000000" w:themeColor="text1"/>
                <w:lang w:val="cs-CZ"/>
              </w:rPr>
              <w:lastRenderedPageBreak/>
              <w:t xml:space="preserve">PSI, Zadavatel a jejich zástupci mohou provádět audit u Hlavního zkoušejícího a Studijního personálu, monitorovat je a/nebo se s nimi setkávat ve Zdravotnickém zařízení během běžné pracovní doby a s přiměřenou četností auditů a návštěv za účelem monitorování průběhu Studie a kontroly záznamů, dokumentů, informací, </w:t>
            </w:r>
            <w:r w:rsidRPr="009C6BD8">
              <w:rPr>
                <w:color w:val="000000" w:themeColor="text1"/>
                <w:lang w:val="cs-CZ"/>
              </w:rPr>
              <w:lastRenderedPageBreak/>
              <w:t>údajů a materiálů Studie (včetně Studijních údajů). Zdravotnické zařízeni a Hlavní zkoušející bude PSI, Zadavateli a jejich zástupcům napomáhat při časovém plánování těchto návštěv.</w:t>
            </w:r>
            <w:r w:rsidR="00846C18" w:rsidRPr="009C6BD8">
              <w:rPr>
                <w:color w:val="000000" w:themeColor="text1"/>
                <w:lang w:val="cs-CZ"/>
              </w:rPr>
              <w:t xml:space="preserve"> V případě zjištění nedodržování povinností stanovených v Oddíle 1 této Smlouvy </w:t>
            </w:r>
            <w:r w:rsidR="001F0BA4" w:rsidRPr="009C6BD8">
              <w:rPr>
                <w:color w:val="000000" w:themeColor="text1"/>
                <w:lang w:val="cs-CZ"/>
              </w:rPr>
              <w:t xml:space="preserve">má Zdravotnické zařízení povinnost zajistit, aby </w:t>
            </w:r>
            <w:r w:rsidR="00846C18" w:rsidRPr="009C6BD8">
              <w:rPr>
                <w:color w:val="000000" w:themeColor="text1"/>
                <w:lang w:val="cs-CZ"/>
              </w:rPr>
              <w:t>Hlavní zkoušející ve spolupráci s PSI a/nebo Zadavatelem urychleně vytvoř</w:t>
            </w:r>
            <w:r w:rsidR="001F0BA4" w:rsidRPr="009C6BD8">
              <w:rPr>
                <w:color w:val="000000" w:themeColor="text1"/>
                <w:lang w:val="cs-CZ"/>
              </w:rPr>
              <w:t>il</w:t>
            </w:r>
            <w:r w:rsidR="00846C18" w:rsidRPr="009C6BD8">
              <w:rPr>
                <w:color w:val="000000" w:themeColor="text1"/>
                <w:lang w:val="cs-CZ"/>
              </w:rPr>
              <w:t xml:space="preserve"> plán nápravných a/nebo preventivních opatření a uved</w:t>
            </w:r>
            <w:r w:rsidR="001F0BA4" w:rsidRPr="009C6BD8">
              <w:rPr>
                <w:color w:val="000000" w:themeColor="text1"/>
                <w:lang w:val="cs-CZ"/>
              </w:rPr>
              <w:t>l</w:t>
            </w:r>
            <w:r w:rsidR="00846C18" w:rsidRPr="009C6BD8">
              <w:rPr>
                <w:color w:val="000000" w:themeColor="text1"/>
                <w:lang w:val="cs-CZ"/>
              </w:rPr>
              <w:t xml:space="preserve"> jej do praxe.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9"/>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PSI, the Sponsor and their representative(s) shall be entitled to: (i) examine and inspect the facilities required for the performance of the Study; (ii) inspect source documents; and (iii) inspect, request correction of and copy all Study Data (including, without limitation, Case Report Forms, original reports of laboratory tests and examination findings, and all other notes, charts, reports, or memoranda related to the Study subjects or to the conduct of the Study), which PSI and the Sponsor are authorized to access by the signed Informed Consent Form, and/or the Applicable Regulatory Requirements. The Institution and the Investigator shall cooperate with PSI and the Sponsor during audits and monitoring visits and in the resolution of any questions regarding the Study Data.</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7"/>
              </w:numPr>
              <w:spacing w:line="300" w:lineRule="atLeast"/>
              <w:ind w:left="39" w:firstLine="0"/>
              <w:jc w:val="both"/>
              <w:rPr>
                <w:color w:val="000000" w:themeColor="text1"/>
                <w:lang w:val="cs-CZ"/>
              </w:rPr>
            </w:pPr>
            <w:r w:rsidRPr="009C6BD8">
              <w:rPr>
                <w:color w:val="000000" w:themeColor="text1"/>
                <w:lang w:val="cs-CZ"/>
              </w:rPr>
              <w:t xml:space="preserve">PSI, Zadavatel a jejich zástupci budou mít právo (i) prověřit a zkontrolovat zařízení požadovaná pro výkon Studie; (ii) zkontrolovat zdrojové dokumenty a (iii) kontrolovat a kopírovat všechny Studijní údaje a požadovat jejich opravu (včetně - mimo jiné – Záznamů subjektů </w:t>
            </w:r>
            <w:r w:rsidR="008A42A4" w:rsidRPr="009C6BD8">
              <w:rPr>
                <w:color w:val="000000" w:themeColor="text1"/>
                <w:lang w:val="cs-CZ"/>
              </w:rPr>
              <w:t>hodnocení</w:t>
            </w:r>
            <w:r w:rsidRPr="009C6BD8">
              <w:rPr>
                <w:color w:val="000000" w:themeColor="text1"/>
                <w:lang w:val="cs-CZ"/>
              </w:rPr>
              <w:t xml:space="preserve">, původních zpráv o laboratorních testech a nálezech vyšetření a všech ostatních poznámek, grafů, zpráv nebo záznamů týkajících se Subjektů </w:t>
            </w:r>
            <w:r w:rsidR="008A42A4" w:rsidRPr="009C6BD8">
              <w:rPr>
                <w:color w:val="000000" w:themeColor="text1"/>
                <w:lang w:val="cs-CZ"/>
              </w:rPr>
              <w:t>hodnocení</w:t>
            </w:r>
            <w:r w:rsidRPr="009C6BD8">
              <w:rPr>
                <w:color w:val="000000" w:themeColor="text1"/>
                <w:lang w:val="cs-CZ"/>
              </w:rPr>
              <w:t xml:space="preserve"> nebo provádění Studie), které PSI a Zadavatel mají právo znát dle podepsaného Informovaného souhlasu a/nebo Platných regulačních požadavků. Hlavní zkoušející bude spolupracovat s PSI a Zadavatelem během auditů a monitorovacích návštěv a při řešení všech otázek týkajících se Studijních údajů.</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3"/>
              </w:numPr>
              <w:tabs>
                <w:tab w:val="clear" w:pos="0"/>
              </w:tabs>
              <w:spacing w:line="300" w:lineRule="atLeast"/>
              <w:ind w:left="567" w:hanging="567"/>
              <w:rPr>
                <w:b/>
                <w:color w:val="000000" w:themeColor="text1"/>
                <w:lang w:val="en-GB"/>
              </w:rPr>
            </w:pPr>
            <w:r w:rsidRPr="009C6BD8">
              <w:rPr>
                <w:b/>
                <w:color w:val="000000" w:themeColor="text1"/>
                <w:lang w:val="en-GB"/>
              </w:rPr>
              <w:t>Record Keeping</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7.3 </w:t>
            </w:r>
            <w:r w:rsidR="00252D90" w:rsidRPr="009C6BD8">
              <w:rPr>
                <w:b/>
                <w:color w:val="000000" w:themeColor="text1"/>
                <w:lang w:val="cs-CZ"/>
              </w:rPr>
              <w:tab/>
            </w:r>
            <w:r w:rsidRPr="009C6BD8">
              <w:rPr>
                <w:b/>
                <w:color w:val="000000" w:themeColor="text1"/>
                <w:lang w:val="cs-CZ"/>
              </w:rPr>
              <w:t>Záznamy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Institution and the Investigator shall maintain accurate, complete and current records of all Study Data, including the Case Report Forms (or equivalent electronic data), relevant source documents and any other essential documents or materials as required by the Protocol, the Applicable Regulatory Requirements and PSI’s and the Sponsor’s instructions (collectively the "</w:t>
            </w:r>
            <w:r w:rsidRPr="009C6BD8">
              <w:rPr>
                <w:b/>
                <w:color w:val="000000" w:themeColor="text1"/>
                <w:lang w:val="en-GB"/>
              </w:rPr>
              <w:t>Records</w:t>
            </w:r>
            <w:r w:rsidRPr="009C6BD8">
              <w:rPr>
                <w:color w:val="000000" w:themeColor="text1"/>
                <w:lang w:val="en-GB"/>
              </w:rPr>
              <w:t xml:space="preserve">"). The Institution shall keep all the Records in a safe and secure location for the period required by the Applicable Regulatory Requirements, or for a period of fifteen (15) years following the completion of the Study, whichever is longer. The Institution may destroy the Records at the end of the Records keeping </w:t>
            </w:r>
            <w:r w:rsidRPr="009C6BD8">
              <w:rPr>
                <w:color w:val="000000" w:themeColor="text1"/>
                <w:lang w:val="en-GB"/>
              </w:rPr>
              <w:lastRenderedPageBreak/>
              <w:t xml:space="preserve">period on the condition that the Institution sends written notice to the Sponsor at least sixty (60) days prior to the date deletion/disposal will occur, and, if requested by the Sponsor, cooperates with the Sponsor in extending the Record keeping period or shipping the Records to another facility for storage, at the Sponsor’s reasonable expense. </w:t>
            </w:r>
          </w:p>
        </w:tc>
        <w:tc>
          <w:tcPr>
            <w:tcW w:w="4677" w:type="dxa"/>
            <w:tcBorders>
              <w:top w:val="nil"/>
              <w:left w:val="single" w:sz="4" w:space="0" w:color="auto"/>
              <w:bottom w:val="nil"/>
              <w:right w:val="nil"/>
            </w:tcBorders>
          </w:tcPr>
          <w:p w:rsidR="00E5138F" w:rsidRPr="009C6BD8" w:rsidRDefault="00E5138F" w:rsidP="00047B36">
            <w:pPr>
              <w:pStyle w:val="BodyText"/>
              <w:tabs>
                <w:tab w:val="left" w:pos="567"/>
              </w:tabs>
              <w:spacing w:line="300" w:lineRule="atLeast"/>
              <w:jc w:val="both"/>
              <w:rPr>
                <w:color w:val="000000" w:themeColor="text1"/>
                <w:lang w:val="cs-CZ"/>
              </w:rPr>
            </w:pPr>
            <w:r w:rsidRPr="009C6BD8">
              <w:rPr>
                <w:color w:val="000000" w:themeColor="text1"/>
                <w:lang w:val="cs-CZ"/>
              </w:rPr>
              <w:lastRenderedPageBreak/>
              <w:t xml:space="preserve">Zdravotnické zařízení a Hlavní zkoušející povedou přesné, úplné a aktuální záznamy o všech Studijních údajích, které budou zahrnovat Záznamy subjektů </w:t>
            </w:r>
            <w:r w:rsidR="008A42A4" w:rsidRPr="009C6BD8">
              <w:rPr>
                <w:color w:val="000000" w:themeColor="text1"/>
                <w:lang w:val="cs-CZ"/>
              </w:rPr>
              <w:t>hodnocení</w:t>
            </w:r>
            <w:r w:rsidRPr="009C6BD8">
              <w:rPr>
                <w:color w:val="000000" w:themeColor="text1"/>
                <w:lang w:val="cs-CZ"/>
              </w:rPr>
              <w:t xml:space="preserve"> (nebo odpovídající údaje v elektronické podobě), příslušné zdrojové dokumenty a jakékoli další nezbytné dokumenty nebo materiály dle požadavků Protokolu, Platných regulačních požadavků a pokynů PSI a Zadavatele (dále jen „</w:t>
            </w:r>
            <w:r w:rsidRPr="009C6BD8">
              <w:rPr>
                <w:b/>
                <w:color w:val="000000" w:themeColor="text1"/>
                <w:lang w:val="cs-CZ"/>
              </w:rPr>
              <w:t>Záznamy</w:t>
            </w:r>
            <w:r w:rsidRPr="009C6BD8">
              <w:rPr>
                <w:color w:val="000000" w:themeColor="text1"/>
                <w:lang w:val="cs-CZ"/>
              </w:rPr>
              <w:t xml:space="preserve">“). Zdravotnické zařízení bude Záznamy uchovávat na bezpečném a zabezpečením místě po dobu požadovanou Platnými regulačními požadavky nebo po dobu patnácti (15) let od dokončení Studie (kterákoli doba bude delší). Zdravotnické zařízení smí Záznamy po uplynutí </w:t>
            </w:r>
            <w:r w:rsidR="00DF3910" w:rsidRPr="009C6BD8">
              <w:rPr>
                <w:color w:val="000000" w:themeColor="text1"/>
                <w:lang w:val="cs-CZ"/>
              </w:rPr>
              <w:t>l</w:t>
            </w:r>
            <w:r w:rsidRPr="009C6BD8">
              <w:rPr>
                <w:color w:val="000000" w:themeColor="text1"/>
                <w:lang w:val="cs-CZ"/>
              </w:rPr>
              <w:t xml:space="preserve">hůty pro uchovávání </w:t>
            </w:r>
            <w:r w:rsidR="00DF3910" w:rsidRPr="009C6BD8">
              <w:rPr>
                <w:color w:val="000000" w:themeColor="text1"/>
                <w:lang w:val="cs-CZ"/>
              </w:rPr>
              <w:lastRenderedPageBreak/>
              <w:t>Z</w:t>
            </w:r>
            <w:r w:rsidRPr="009C6BD8">
              <w:rPr>
                <w:color w:val="000000" w:themeColor="text1"/>
                <w:lang w:val="cs-CZ"/>
              </w:rPr>
              <w:t xml:space="preserve">áznamů zlikvidovat za podmínky, že Zdravotnické zařízení zašle Zadavateli oznámení alespoň šedesát (60) dnů před datem vymazání/likvidace Záznamů a na žádost Zadavatele s ním bude spolupracovat na prodloužení </w:t>
            </w:r>
            <w:r w:rsidR="00DF3910" w:rsidRPr="009C6BD8">
              <w:rPr>
                <w:color w:val="000000" w:themeColor="text1"/>
                <w:lang w:val="cs-CZ"/>
              </w:rPr>
              <w:t>l</w:t>
            </w:r>
            <w:r w:rsidRPr="009C6BD8">
              <w:rPr>
                <w:color w:val="000000" w:themeColor="text1"/>
                <w:lang w:val="cs-CZ"/>
              </w:rPr>
              <w:t xml:space="preserve">hůty pro uchovávání </w:t>
            </w:r>
            <w:r w:rsidR="00DF3910" w:rsidRPr="009C6BD8">
              <w:rPr>
                <w:color w:val="000000" w:themeColor="text1"/>
                <w:lang w:val="cs-CZ"/>
              </w:rPr>
              <w:t>Z</w:t>
            </w:r>
            <w:r w:rsidRPr="009C6BD8">
              <w:rPr>
                <w:color w:val="000000" w:themeColor="text1"/>
                <w:lang w:val="cs-CZ"/>
              </w:rPr>
              <w:t>áznamů nebo zaslání Záznamů do jiného zařízení, kde budou uloženy, a to na přiměřené náklady Zadavatele.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3"/>
              </w:numPr>
              <w:tabs>
                <w:tab w:val="left" w:pos="567"/>
              </w:tabs>
              <w:spacing w:before="120" w:line="300" w:lineRule="atLeast"/>
              <w:ind w:left="567" w:hanging="567"/>
              <w:rPr>
                <w:color w:val="000000" w:themeColor="text1"/>
                <w:lang w:val="en-GB"/>
              </w:rPr>
            </w:pPr>
            <w:r w:rsidRPr="009C6BD8">
              <w:rPr>
                <w:caps/>
                <w:color w:val="000000" w:themeColor="text1"/>
                <w:lang w:val="en-GB"/>
              </w:rPr>
              <w:lastRenderedPageBreak/>
              <w:t>Termination and Suspension</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44"/>
              </w:numPr>
              <w:spacing w:line="300" w:lineRule="atLeast"/>
              <w:ind w:left="39" w:firstLine="0"/>
              <w:rPr>
                <w:b/>
                <w:caps/>
                <w:color w:val="000000" w:themeColor="text1"/>
                <w:lang w:val="cs-CZ"/>
              </w:rPr>
            </w:pPr>
            <w:r w:rsidRPr="009C6BD8">
              <w:rPr>
                <w:b/>
                <w:caps/>
                <w:color w:val="000000" w:themeColor="text1"/>
                <w:lang w:val="cs-CZ"/>
              </w:rPr>
              <w:t>UKONČENÍ A POZASTAVENÍ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4"/>
              </w:numPr>
              <w:tabs>
                <w:tab w:val="clear" w:pos="0"/>
              </w:tabs>
              <w:spacing w:line="300" w:lineRule="atLeast"/>
              <w:ind w:left="567" w:hanging="567"/>
              <w:rPr>
                <w:b/>
                <w:color w:val="000000" w:themeColor="text1"/>
                <w:lang w:val="en-GB"/>
              </w:rPr>
            </w:pPr>
            <w:r w:rsidRPr="009C6BD8">
              <w:rPr>
                <w:b/>
                <w:color w:val="000000" w:themeColor="text1"/>
                <w:lang w:val="en-GB"/>
              </w:rPr>
              <w:t>Term</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8.1 </w:t>
            </w:r>
            <w:r w:rsidR="00252D90" w:rsidRPr="009C6BD8">
              <w:rPr>
                <w:b/>
                <w:color w:val="000000" w:themeColor="text1"/>
                <w:lang w:val="cs-CZ"/>
              </w:rPr>
              <w:tab/>
            </w:r>
            <w:r w:rsidRPr="009C6BD8">
              <w:rPr>
                <w:b/>
                <w:color w:val="000000" w:themeColor="text1"/>
                <w:lang w:val="cs-CZ"/>
              </w:rPr>
              <w:t>Doba trvání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8F5BD4">
            <w:pPr>
              <w:pStyle w:val="BodyText"/>
              <w:tabs>
                <w:tab w:val="left" w:pos="567"/>
              </w:tabs>
              <w:spacing w:line="300" w:lineRule="atLeast"/>
              <w:jc w:val="both"/>
              <w:rPr>
                <w:color w:val="000000" w:themeColor="text1"/>
                <w:lang w:val="en-GB"/>
              </w:rPr>
            </w:pPr>
            <w:r w:rsidRPr="009C6BD8">
              <w:rPr>
                <w:color w:val="000000" w:themeColor="text1"/>
                <w:lang w:val="en-GB"/>
              </w:rPr>
              <w:t>The term of this Agreement shall commence on the date of the last named party signature. Unless terminated earlier in accordance with this Section 8, this Agreement shall remain in effect until the final Study documentation required to be provided under the Protocol is received and accepted by PSI and the Sponsor, and PSI has performed a closeout visit at the Institution</w:t>
            </w:r>
            <w:r w:rsidR="008B3CCA" w:rsidRPr="009C6BD8">
              <w:rPr>
                <w:color w:val="000000" w:themeColor="text1"/>
                <w:lang w:val="en-GB"/>
              </w:rPr>
              <w:t xml:space="preserve"> and </w:t>
            </w:r>
            <w:r w:rsidR="008F5BD4" w:rsidRPr="009C6BD8">
              <w:rPr>
                <w:color w:val="000000" w:themeColor="text1"/>
                <w:lang w:val="en-GB"/>
              </w:rPr>
              <w:t>met</w:t>
            </w:r>
            <w:r w:rsidR="008B3CCA" w:rsidRPr="009C6BD8">
              <w:rPr>
                <w:color w:val="000000" w:themeColor="text1"/>
                <w:lang w:val="en-GB"/>
              </w:rPr>
              <w:t xml:space="preserve"> all </w:t>
            </w:r>
            <w:r w:rsidR="008F5BD4" w:rsidRPr="009C6BD8">
              <w:rPr>
                <w:color w:val="000000" w:themeColor="text1"/>
                <w:lang w:val="en-GB"/>
              </w:rPr>
              <w:t>its</w:t>
            </w:r>
            <w:r w:rsidR="008B3CCA" w:rsidRPr="009C6BD8">
              <w:rPr>
                <w:color w:val="000000" w:themeColor="text1"/>
                <w:lang w:val="en-GB"/>
              </w:rPr>
              <w:t xml:space="preserve"> financial </w:t>
            </w:r>
            <w:r w:rsidR="008F5BD4" w:rsidRPr="009C6BD8">
              <w:rPr>
                <w:color w:val="000000" w:themeColor="text1"/>
                <w:lang w:val="en-GB"/>
              </w:rPr>
              <w:t>obligations</w:t>
            </w:r>
            <w:r w:rsidR="008B3CCA" w:rsidRPr="009C6BD8">
              <w:rPr>
                <w:color w:val="000000" w:themeColor="text1"/>
                <w:lang w:val="en-GB"/>
              </w:rPr>
              <w:t xml:space="preserve"> to</w:t>
            </w:r>
            <w:r w:rsidR="008F5BD4" w:rsidRPr="009C6BD8">
              <w:rPr>
                <w:color w:val="000000" w:themeColor="text1"/>
                <w:lang w:val="en-GB"/>
              </w:rPr>
              <w:t>wards</w:t>
            </w:r>
            <w:r w:rsidR="008B3CCA" w:rsidRPr="009C6BD8">
              <w:rPr>
                <w:color w:val="000000" w:themeColor="text1"/>
                <w:lang w:val="en-GB"/>
              </w:rPr>
              <w:t xml:space="preserve"> the Institution hereunder</w:t>
            </w:r>
            <w:r w:rsidRPr="009C6BD8">
              <w:rPr>
                <w:color w:val="000000" w:themeColor="text1"/>
                <w:lang w:val="en-GB"/>
              </w:rPr>
              <w:t>.</w:t>
            </w:r>
          </w:p>
        </w:tc>
        <w:tc>
          <w:tcPr>
            <w:tcW w:w="4677" w:type="dxa"/>
            <w:tcBorders>
              <w:top w:val="nil"/>
              <w:left w:val="single" w:sz="4" w:space="0" w:color="auto"/>
              <w:bottom w:val="nil"/>
              <w:right w:val="nil"/>
            </w:tcBorders>
          </w:tcPr>
          <w:p w:rsidR="00E5138F" w:rsidRPr="009C6BD8" w:rsidRDefault="00E5138F" w:rsidP="00047B36">
            <w:pPr>
              <w:pStyle w:val="BodyText"/>
              <w:tabs>
                <w:tab w:val="left" w:pos="567"/>
              </w:tabs>
              <w:spacing w:line="300" w:lineRule="atLeast"/>
              <w:jc w:val="both"/>
              <w:rPr>
                <w:color w:val="000000" w:themeColor="text1"/>
                <w:lang w:val="cs-CZ"/>
              </w:rPr>
            </w:pPr>
            <w:r w:rsidRPr="009C6BD8">
              <w:rPr>
                <w:color w:val="000000" w:themeColor="text1"/>
                <w:lang w:val="cs-CZ"/>
              </w:rPr>
              <w:t>Tato Smlouva začíná platit k datu jejího podpisu poslední z uvedených stran. Pokud nebude tato Smlouva ukončena předčasně dle Oddílu 8, bude platná, dokud PSI a Zadavatel neobdrží finální Studijní dokumentaci vyžadovanou Protokolem a dokud PSI nevykoná závěrečnou návštěvu ve Zdravotnickém zařízení</w:t>
            </w:r>
            <w:r w:rsidR="00454CCF" w:rsidRPr="009C6BD8">
              <w:rPr>
                <w:color w:val="000000" w:themeColor="text1"/>
                <w:lang w:val="cs-CZ"/>
              </w:rPr>
              <w:t xml:space="preserve"> a neuhradí veškeré finanční závazky vyplývající z této smlouvy vůči Zdravotnickému zařízení</w:t>
            </w:r>
            <w:r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4"/>
              </w:numPr>
              <w:tabs>
                <w:tab w:val="left" w:pos="567"/>
              </w:tabs>
              <w:spacing w:line="300" w:lineRule="atLeast"/>
              <w:ind w:left="567" w:hanging="567"/>
              <w:rPr>
                <w:b/>
                <w:color w:val="000000" w:themeColor="text1"/>
                <w:lang w:val="en-GB"/>
              </w:rPr>
            </w:pPr>
            <w:r w:rsidRPr="009C6BD8">
              <w:rPr>
                <w:b/>
                <w:color w:val="000000" w:themeColor="text1"/>
                <w:lang w:val="en-GB"/>
              </w:rPr>
              <w:t>Termination by PSI</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8.2 </w:t>
            </w:r>
            <w:r w:rsidR="00252D90" w:rsidRPr="009C6BD8">
              <w:rPr>
                <w:b/>
                <w:color w:val="000000" w:themeColor="text1"/>
                <w:lang w:val="cs-CZ"/>
              </w:rPr>
              <w:tab/>
            </w:r>
            <w:r w:rsidRPr="009C6BD8">
              <w:rPr>
                <w:b/>
                <w:color w:val="000000" w:themeColor="text1"/>
                <w:lang w:val="cs-CZ"/>
              </w:rPr>
              <w:t>Ukončení ze strany PSI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 xml:space="preserve">PSI, in consultation with the Sponsor, may terminate this Agreement with immediate effect (i) if the Institution breaches this Agreement and fails to cure such breach within thirty (30) calendar days from the receipt of written notice; (ii) if PSI or the Sponsor in good faith believe the Study Drug or continuation of the Study presents an unreasonable medical risk to the Study subjects or if there are efficacy or safety concerns; (iii) if the Study is suspended or not initiated at the Institution for any reason; or (iv) if the agreement between the Sponsor and PSI regarding the Study is terminated. Upon termination for any reason, </w:t>
            </w:r>
            <w:r w:rsidR="001B609A" w:rsidRPr="009C6BD8">
              <w:rPr>
                <w:color w:val="000000" w:themeColor="text1"/>
                <w:lang w:val="en-GB"/>
              </w:rPr>
              <w:t>the Institution shall ensure that the Investigator</w:t>
            </w:r>
            <w:r w:rsidRPr="009C6BD8">
              <w:rPr>
                <w:color w:val="000000" w:themeColor="text1"/>
                <w:lang w:val="en-GB"/>
              </w:rPr>
              <w:t xml:space="preserve"> suspend</w:t>
            </w:r>
            <w:r w:rsidR="001B609A" w:rsidRPr="009C6BD8">
              <w:rPr>
                <w:color w:val="000000" w:themeColor="text1"/>
                <w:lang w:val="en-GB"/>
              </w:rPr>
              <w:t>s</w:t>
            </w:r>
            <w:r w:rsidRPr="009C6BD8">
              <w:rPr>
                <w:color w:val="000000" w:themeColor="text1"/>
                <w:lang w:val="en-GB"/>
              </w:rPr>
              <w:t xml:space="preserve"> all Protocol specified procedures to the extent medically permissible and wind</w:t>
            </w:r>
            <w:r w:rsidR="001B609A" w:rsidRPr="009C6BD8">
              <w:rPr>
                <w:color w:val="000000" w:themeColor="text1"/>
                <w:lang w:val="en-GB"/>
              </w:rPr>
              <w:t>s</w:t>
            </w:r>
            <w:r w:rsidRPr="009C6BD8">
              <w:rPr>
                <w:color w:val="000000" w:themeColor="text1"/>
                <w:lang w:val="en-GB"/>
              </w:rPr>
              <w:t xml:space="preserve"> down the Study as directed by PSI and/or the Sponsor.</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 xml:space="preserve">PSI smí po dohodě se Zadavatelem ukončit tuto Smlouvu s okamžitou platností, (i) pokud Zdravotnické zařízení poruší tuto Smlouvu a nezjedná nápravu do </w:t>
            </w:r>
            <w:r w:rsidR="00B2157F" w:rsidRPr="009C6BD8">
              <w:rPr>
                <w:color w:val="000000" w:themeColor="text1"/>
                <w:lang w:val="cs-CZ"/>
              </w:rPr>
              <w:t>třiceti</w:t>
            </w:r>
            <w:r w:rsidRPr="009C6BD8">
              <w:rPr>
                <w:color w:val="000000" w:themeColor="text1"/>
                <w:lang w:val="cs-CZ"/>
              </w:rPr>
              <w:t xml:space="preserve"> (</w:t>
            </w:r>
            <w:r w:rsidR="00B2157F" w:rsidRPr="009C6BD8">
              <w:rPr>
                <w:color w:val="000000" w:themeColor="text1"/>
                <w:lang w:val="cs-CZ"/>
              </w:rPr>
              <w:t>30</w:t>
            </w:r>
            <w:r w:rsidRPr="009C6BD8">
              <w:rPr>
                <w:color w:val="000000" w:themeColor="text1"/>
                <w:lang w:val="cs-CZ"/>
              </w:rPr>
              <w:t xml:space="preserve">) kalendářních dnů od obdržení písemného upozornění, (ii) pokud se PSI nebo Zadavatel budou v dobré víře domnívat, že Studijní lék nebo pokračování ve Studii představuje nepřiměřené zdravotní riziko pro Subjekty </w:t>
            </w:r>
            <w:r w:rsidR="008A42A4" w:rsidRPr="009C6BD8">
              <w:rPr>
                <w:color w:val="000000" w:themeColor="text1"/>
                <w:lang w:val="cs-CZ"/>
              </w:rPr>
              <w:t>hodnocení</w:t>
            </w:r>
            <w:r w:rsidRPr="009C6BD8">
              <w:rPr>
                <w:color w:val="000000" w:themeColor="text1"/>
                <w:lang w:val="cs-CZ"/>
              </w:rPr>
              <w:t xml:space="preserve">, nebo pokud budou mít obavy ohledně účinnosti či bezpečnosti Studijního léku, (iii) pokud bude Studie z jakéhokoli důvodu ve Zdravotnickém zařízení přerušena, nebo nebude zahájena, nebo (iv) pokud dojde k ukončení Smlouvy týkající se Studie uzavřené mezi PSI a Zadavatelem. </w:t>
            </w:r>
            <w:r w:rsidR="00846C18" w:rsidRPr="009C6BD8">
              <w:rPr>
                <w:color w:val="000000" w:themeColor="text1"/>
                <w:lang w:val="cs-CZ"/>
              </w:rPr>
              <w:t xml:space="preserve">Po ukončení Smlouvy z jakéhokoli důvodu </w:t>
            </w:r>
            <w:r w:rsidR="00B11282" w:rsidRPr="009C6BD8">
              <w:rPr>
                <w:color w:val="000000" w:themeColor="text1"/>
                <w:lang w:val="cs-CZ"/>
              </w:rPr>
              <w:t>má Zdravotnické zařízení povinnost zajistit, aby Hlavní zkoušející zastavil</w:t>
            </w:r>
            <w:r w:rsidR="00846C18" w:rsidRPr="009C6BD8">
              <w:rPr>
                <w:color w:val="000000" w:themeColor="text1"/>
                <w:lang w:val="cs-CZ"/>
              </w:rPr>
              <w:t xml:space="preserve"> veškeré procedury prováděné v souvislosti s Protokolem v rozsahu, v jakém je to ze zdravotního hlediska subjektů možné, a zastav</w:t>
            </w:r>
            <w:r w:rsidR="00B11282" w:rsidRPr="009C6BD8">
              <w:rPr>
                <w:color w:val="000000" w:themeColor="text1"/>
                <w:lang w:val="cs-CZ"/>
              </w:rPr>
              <w:t>il</w:t>
            </w:r>
            <w:r w:rsidR="00846C18" w:rsidRPr="009C6BD8">
              <w:rPr>
                <w:color w:val="000000" w:themeColor="text1"/>
                <w:lang w:val="cs-CZ"/>
              </w:rPr>
              <w:t xml:space="preserve"> Studii dle pokynů PSI a/nebo Zadavatele.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4"/>
              </w:numPr>
              <w:tabs>
                <w:tab w:val="left" w:pos="567"/>
              </w:tabs>
              <w:spacing w:line="300" w:lineRule="atLeast"/>
              <w:ind w:left="567" w:hanging="567"/>
              <w:rPr>
                <w:b/>
                <w:color w:val="000000" w:themeColor="text1"/>
                <w:lang w:val="en-GB"/>
              </w:rPr>
            </w:pPr>
            <w:r w:rsidRPr="009C6BD8">
              <w:rPr>
                <w:b/>
                <w:color w:val="000000" w:themeColor="text1"/>
                <w:lang w:val="en-GB"/>
              </w:rPr>
              <w:lastRenderedPageBreak/>
              <w:t xml:space="preserve">Termination by the Institution </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464" w:hanging="464"/>
              <w:jc w:val="both"/>
              <w:rPr>
                <w:b/>
                <w:color w:val="000000" w:themeColor="text1"/>
                <w:lang w:val="cs-CZ"/>
              </w:rPr>
            </w:pPr>
            <w:r w:rsidRPr="009C6BD8">
              <w:rPr>
                <w:b/>
                <w:color w:val="000000" w:themeColor="text1"/>
                <w:lang w:val="cs-CZ"/>
              </w:rPr>
              <w:t>8.3</w:t>
            </w:r>
            <w:r w:rsidR="00252D90" w:rsidRPr="009C6BD8">
              <w:rPr>
                <w:b/>
                <w:color w:val="000000" w:themeColor="text1"/>
                <w:lang w:val="cs-CZ"/>
              </w:rPr>
              <w:tab/>
            </w:r>
            <w:r w:rsidRPr="009C6BD8">
              <w:rPr>
                <w:b/>
                <w:color w:val="000000" w:themeColor="text1"/>
                <w:lang w:val="cs-CZ"/>
              </w:rPr>
              <w:t xml:space="preserve">Ukončení ze strany Zdravotnického zařízení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Institution may terminate this Agreement with immediate effect: (i) if PSI breaches this Agreement and fails to cure such breach within thirty (30) calendar days from the receipt of written notice; or (ii) if the Institution and/or the Investigator in good faith believe that the continuation of the Study presents an unreasonable medical risk to the Study subjects.</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 xml:space="preserve">Zdravotnické zařízení smí ukončit tuto Smlouvu s okamžitou platností: (i) pokud PSI podstatně porušuje tuto Smlouvu a toto porušení nenapraví do třiceti (30) kalendářních dnů od obdržení písemného oznámení; nebo (ii) pokud je Zdravotnické zařízení nebo Hlavní zkoušející v dobré víře přesvědčen, že pokračování Studie představuje pro Subjekty </w:t>
            </w:r>
            <w:r w:rsidR="00DF3910" w:rsidRPr="009C6BD8">
              <w:rPr>
                <w:color w:val="000000" w:themeColor="text1"/>
                <w:lang w:val="cs-CZ"/>
              </w:rPr>
              <w:t xml:space="preserve">hodnocení </w:t>
            </w:r>
            <w:r w:rsidRPr="009C6BD8">
              <w:rPr>
                <w:color w:val="000000" w:themeColor="text1"/>
                <w:lang w:val="cs-CZ"/>
              </w:rPr>
              <w:t>nepřiměřené zdravotní riziko.</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4"/>
              </w:numPr>
              <w:tabs>
                <w:tab w:val="clear" w:pos="0"/>
              </w:tabs>
              <w:spacing w:line="300" w:lineRule="atLeast"/>
              <w:ind w:left="567" w:hanging="567"/>
              <w:rPr>
                <w:b/>
                <w:color w:val="000000" w:themeColor="text1"/>
                <w:lang w:val="en-GB"/>
              </w:rPr>
            </w:pPr>
            <w:r w:rsidRPr="009C6BD8">
              <w:rPr>
                <w:b/>
                <w:color w:val="000000" w:themeColor="text1"/>
                <w:lang w:val="en-GB"/>
              </w:rPr>
              <w:t>Surviving Clauses</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b/>
                <w:color w:val="000000" w:themeColor="text1"/>
                <w:lang w:val="cs-CZ"/>
              </w:rPr>
            </w:pPr>
            <w:r w:rsidRPr="009C6BD8">
              <w:rPr>
                <w:b/>
                <w:color w:val="000000" w:themeColor="text1"/>
                <w:lang w:val="cs-CZ"/>
              </w:rPr>
              <w:t xml:space="preserve">8.4 </w:t>
            </w:r>
            <w:r w:rsidR="00252D90" w:rsidRPr="009C6BD8">
              <w:rPr>
                <w:b/>
                <w:color w:val="000000" w:themeColor="text1"/>
                <w:lang w:val="cs-CZ"/>
              </w:rPr>
              <w:tab/>
            </w:r>
            <w:r w:rsidRPr="009C6BD8">
              <w:rPr>
                <w:b/>
                <w:color w:val="000000" w:themeColor="text1"/>
                <w:lang w:val="cs-CZ"/>
              </w:rPr>
              <w:t>Platnost po ukončení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454CCF">
            <w:pPr>
              <w:pStyle w:val="BodyText"/>
              <w:tabs>
                <w:tab w:val="left" w:pos="567"/>
              </w:tabs>
              <w:spacing w:line="300" w:lineRule="atLeast"/>
              <w:jc w:val="both"/>
              <w:rPr>
                <w:color w:val="000000" w:themeColor="text1"/>
                <w:lang w:val="en-GB"/>
              </w:rPr>
            </w:pPr>
            <w:r w:rsidRPr="009C6BD8">
              <w:rPr>
                <w:color w:val="000000" w:themeColor="text1"/>
                <w:lang w:val="en-GB"/>
              </w:rPr>
              <w:t xml:space="preserve">The termination or expiration of this Agreement shall not relieve either party of its obligation to the other with respect to the following provisions: Section 1.4 b) and c) [Study Drug and Study Supplies], Section 1.8 [Financial Disclosure], </w:t>
            </w:r>
            <w:r w:rsidR="00454CCF" w:rsidRPr="009C6BD8">
              <w:rPr>
                <w:color w:val="000000" w:themeColor="text1"/>
                <w:lang w:val="en-GB"/>
              </w:rPr>
              <w:t xml:space="preserve">Section 2 [Compensation], </w:t>
            </w:r>
            <w:r w:rsidRPr="009C6BD8">
              <w:rPr>
                <w:color w:val="000000" w:themeColor="text1"/>
                <w:lang w:val="en-GB"/>
              </w:rPr>
              <w:t xml:space="preserve">Section 3 [Confidentiality], Section 4 [Intellectual Property], Section 5 [Publication and Publicity], Section 6 [Indemnification, Notification of Claims and Insurance], Section 7 [Inspections, Audits, Monitoring and Record Keeping], Section 8.4 [Surviving Clauses], Section 10 [Anti-Bribery and Anti-Corruption], Section 11 [Data Transfer], Section 12 [Miscellaneous] and Section 13 [Applicable Law and Place of Jurisdiction]. </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Ukončení nebo vypršení této Smlouvy nezbavuje žádnou ze smluvních stran jejích povinností k ostatním stranám, a to s ohledem na následující ustanovení: Oddíl 1.4 b) a c) [Studijní lék a Studijní materiál], Oddíl 1.8 [</w:t>
            </w:r>
            <w:r w:rsidR="00DF3910" w:rsidRPr="009C6BD8">
              <w:rPr>
                <w:color w:val="000000" w:themeColor="text1"/>
                <w:lang w:val="cs-CZ"/>
              </w:rPr>
              <w:t>Majetkové přiznání</w:t>
            </w:r>
            <w:r w:rsidRPr="009C6BD8">
              <w:rPr>
                <w:color w:val="000000" w:themeColor="text1"/>
                <w:lang w:val="cs-CZ"/>
              </w:rPr>
              <w:t xml:space="preserve">], </w:t>
            </w:r>
            <w:r w:rsidR="00454CCF" w:rsidRPr="009C6BD8">
              <w:rPr>
                <w:color w:val="000000" w:themeColor="text1"/>
                <w:lang w:val="cs-CZ"/>
              </w:rPr>
              <w:t xml:space="preserve">Oddíl 2 [Kompenzace], </w:t>
            </w:r>
            <w:r w:rsidRPr="009C6BD8">
              <w:rPr>
                <w:color w:val="000000" w:themeColor="text1"/>
                <w:lang w:val="cs-CZ"/>
              </w:rPr>
              <w:t>Oddíl 3 [Důvěrnost], Oddíl 4 [Duševní vlastnictví], Oddíl 5 [Publikace a propagace], Oddíl 6 [Zproštění odpovědnosti, oznámení nároků a pojištění], Oddíl 7 [Kontroly, audity, monitorování a záznamy], Oddíl 8.4 [Platnost po ukončení], Oddíl 10 [Protiúplatková a protikorupční ustanovení], Oddíl 11 [Předávání údajů], Oddíl 12 [Různé] a Oddíl 13 [Platné zákony a soudní příslušnost].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keepLines/>
              <w:numPr>
                <w:ilvl w:val="1"/>
                <w:numId w:val="44"/>
              </w:numPr>
              <w:tabs>
                <w:tab w:val="clear" w:pos="0"/>
              </w:tabs>
              <w:spacing w:line="300" w:lineRule="atLeast"/>
              <w:ind w:left="567" w:hanging="567"/>
              <w:rPr>
                <w:b/>
                <w:color w:val="000000" w:themeColor="text1"/>
                <w:lang w:val="en-GB"/>
              </w:rPr>
            </w:pPr>
            <w:r w:rsidRPr="009C6BD8">
              <w:rPr>
                <w:b/>
                <w:color w:val="000000" w:themeColor="text1"/>
                <w:lang w:val="en-GB"/>
              </w:rPr>
              <w:t>Suspension of the Study</w:t>
            </w:r>
          </w:p>
        </w:tc>
        <w:tc>
          <w:tcPr>
            <w:tcW w:w="4677" w:type="dxa"/>
            <w:tcBorders>
              <w:top w:val="nil"/>
              <w:left w:val="single" w:sz="4" w:space="0" w:color="auto"/>
              <w:bottom w:val="nil"/>
              <w:right w:val="nil"/>
            </w:tcBorders>
          </w:tcPr>
          <w:p w:rsidR="00E5138F" w:rsidRPr="009C6BD8" w:rsidRDefault="00E5138F" w:rsidP="00047B36">
            <w:pPr>
              <w:pStyle w:val="BodyText"/>
              <w:keepNext/>
              <w:keepLines/>
              <w:spacing w:line="300" w:lineRule="atLeast"/>
              <w:ind w:left="567" w:hanging="567"/>
              <w:rPr>
                <w:b/>
                <w:color w:val="000000" w:themeColor="text1"/>
                <w:lang w:val="cs-CZ"/>
              </w:rPr>
            </w:pPr>
            <w:r w:rsidRPr="009C6BD8">
              <w:rPr>
                <w:b/>
                <w:color w:val="000000" w:themeColor="text1"/>
                <w:lang w:val="cs-CZ"/>
              </w:rPr>
              <w:t xml:space="preserve">8.5 </w:t>
            </w:r>
            <w:r w:rsidR="00252D90" w:rsidRPr="009C6BD8">
              <w:rPr>
                <w:b/>
                <w:color w:val="000000" w:themeColor="text1"/>
                <w:lang w:val="cs-CZ"/>
              </w:rPr>
              <w:tab/>
            </w:r>
            <w:r w:rsidRPr="009C6BD8">
              <w:rPr>
                <w:b/>
                <w:color w:val="000000" w:themeColor="text1"/>
                <w:lang w:val="cs-CZ"/>
              </w:rPr>
              <w:t xml:space="preserve">Pozastavení </w:t>
            </w:r>
            <w:r w:rsidR="008A42A4" w:rsidRPr="009C6BD8">
              <w:rPr>
                <w:b/>
                <w:color w:val="000000" w:themeColor="text1"/>
                <w:lang w:val="cs-CZ"/>
              </w:rPr>
              <w:t>S</w:t>
            </w:r>
            <w:r w:rsidRPr="009C6BD8">
              <w:rPr>
                <w:b/>
                <w:color w:val="000000" w:themeColor="text1"/>
                <w:lang w:val="cs-CZ"/>
              </w:rPr>
              <w:t>tudie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The Sponsor may suspend the Study at any time for any reason upon written notice, which suspension shall not be deemed a breach of this Agreement by PSI.</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t xml:space="preserve">Zadavatel smí po písemném oznámení Studii kdykoli pozastavit bez udání důvodu, přičemž toto pozastavení nebude </w:t>
            </w:r>
            <w:r w:rsidR="00722FC5" w:rsidRPr="009C6BD8">
              <w:rPr>
                <w:color w:val="000000" w:themeColor="text1"/>
                <w:lang w:val="cs-CZ"/>
              </w:rPr>
              <w:t xml:space="preserve">ze strany PSI </w:t>
            </w:r>
            <w:r w:rsidRPr="009C6BD8">
              <w:rPr>
                <w:color w:val="000000" w:themeColor="text1"/>
                <w:lang w:val="cs-CZ"/>
              </w:rPr>
              <w:t>považováno za porušení této Smlouvy.</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4"/>
              </w:numPr>
              <w:tabs>
                <w:tab w:val="left" w:pos="567"/>
              </w:tabs>
              <w:spacing w:before="120" w:line="300" w:lineRule="atLeast"/>
              <w:ind w:left="567" w:hanging="567"/>
              <w:rPr>
                <w:color w:val="000000" w:themeColor="text1"/>
                <w:lang w:val="en-GB"/>
              </w:rPr>
            </w:pPr>
            <w:r w:rsidRPr="009C6BD8">
              <w:rPr>
                <w:caps/>
                <w:color w:val="000000" w:themeColor="text1"/>
                <w:lang w:val="en-GB"/>
              </w:rPr>
              <w:t>Non-Debarment</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45"/>
              </w:numPr>
              <w:spacing w:before="120" w:line="300" w:lineRule="atLeast"/>
              <w:ind w:left="606" w:hanging="567"/>
              <w:rPr>
                <w:caps/>
                <w:color w:val="000000" w:themeColor="text1"/>
                <w:lang w:val="cs-CZ"/>
              </w:rPr>
            </w:pPr>
            <w:r w:rsidRPr="009C6BD8">
              <w:rPr>
                <w:caps/>
                <w:color w:val="000000" w:themeColor="text1"/>
                <w:lang w:val="cs-CZ"/>
              </w:rPr>
              <w:t>Nevyloučení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tabs>
                <w:tab w:val="left" w:pos="567"/>
              </w:tabs>
              <w:spacing w:line="300" w:lineRule="atLeast"/>
              <w:jc w:val="both"/>
              <w:rPr>
                <w:color w:val="000000" w:themeColor="text1"/>
                <w:lang w:val="en-GB"/>
              </w:rPr>
            </w:pPr>
            <w:r w:rsidRPr="009C6BD8">
              <w:rPr>
                <w:color w:val="000000" w:themeColor="text1"/>
                <w:lang w:val="en-GB"/>
              </w:rPr>
              <w:t xml:space="preserve">The Institution represents and warrants that neither the Institution nor the Investigator nor any of the Study Personnel is or ever has been debarred, disqualified, excluded or suspended from participation in clinical research by any competent authority or agency in any country (including in particular but without limitation the US FDA), and that it shall not make use of, nor involve in this Study any person or organization </w:t>
            </w:r>
            <w:r w:rsidRPr="009C6BD8">
              <w:rPr>
                <w:color w:val="000000" w:themeColor="text1"/>
                <w:lang w:val="en-GB"/>
              </w:rPr>
              <w:lastRenderedPageBreak/>
              <w:t xml:space="preserve">which is or has been debarred, suspended, excluded or disqualified by any competent authority to participate in clinical research. In the event the Institution or the Investigator or any person or organization involved in the Study is or becomes threatened with or becomes debarred, disqualified, suspended or excluded during the Study, the Institution shall notify PSI in writing about this fact </w:t>
            </w:r>
            <w:r w:rsidR="007534FF" w:rsidRPr="009C6BD8">
              <w:rPr>
                <w:color w:val="000000" w:themeColor="text1"/>
                <w:lang w:val="en-GB"/>
              </w:rPr>
              <w:t xml:space="preserve">as soon as practicable and in any event </w:t>
            </w:r>
            <w:r w:rsidRPr="009C6BD8">
              <w:rPr>
                <w:color w:val="000000" w:themeColor="text1"/>
                <w:lang w:val="en-GB"/>
              </w:rPr>
              <w:t>within five (5) days of its discovery.</w:t>
            </w:r>
          </w:p>
        </w:tc>
        <w:tc>
          <w:tcPr>
            <w:tcW w:w="4677" w:type="dxa"/>
            <w:tcBorders>
              <w:top w:val="nil"/>
              <w:left w:val="single" w:sz="4" w:space="0" w:color="auto"/>
              <w:bottom w:val="nil"/>
              <w:right w:val="nil"/>
            </w:tcBorders>
          </w:tcPr>
          <w:p w:rsidR="00E5138F" w:rsidRPr="009C6BD8" w:rsidRDefault="00E5138F" w:rsidP="00047B36">
            <w:pPr>
              <w:pStyle w:val="BodyText"/>
              <w:spacing w:line="300" w:lineRule="atLeast"/>
              <w:jc w:val="both"/>
              <w:rPr>
                <w:color w:val="000000" w:themeColor="text1"/>
                <w:lang w:val="cs-CZ"/>
              </w:rPr>
            </w:pPr>
            <w:r w:rsidRPr="009C6BD8">
              <w:rPr>
                <w:color w:val="000000" w:themeColor="text1"/>
                <w:lang w:val="cs-CZ"/>
              </w:rPr>
              <w:lastRenderedPageBreak/>
              <w:t xml:space="preserve">Zdravotnické zařízení ručí a zaručuje, že jemu, Hlavnímu zkoušejícímu ani Personálu Studie nebyla zakázána ani pozastavena účast v klinickém výzkumu žádnými českými ani zahraničními regulačními a kontrolními úřady (včetně zejména americké FDA) a že nevyužije ani do této Studie nezapojí žádnou osobu ani organizaci, které je nebo byla některým regulačním orgánem zakázána nebo pozastavena účast na </w:t>
            </w:r>
            <w:r w:rsidRPr="009C6BD8">
              <w:rPr>
                <w:color w:val="000000" w:themeColor="text1"/>
                <w:lang w:val="cs-CZ"/>
              </w:rPr>
              <w:lastRenderedPageBreak/>
              <w:t>klinickém výzkumu nebo která byla prohlášena nezpůsobilou k účasti na klinickém výzkumu. V případě, že by Zdravotnické zařízení nebo Hlavní zkoušející či jakákoli osoba nebo organizace účastnící se Studie měla být nebo byla vyloučena během Studie, Zdravotnické zařízení a Hlavní zkoušející oznámí tuto skutečnost PSI, a to písemně</w:t>
            </w:r>
            <w:r w:rsidR="00846C18" w:rsidRPr="009C6BD8">
              <w:rPr>
                <w:color w:val="000000" w:themeColor="text1"/>
                <w:lang w:val="cs-CZ"/>
              </w:rPr>
              <w:t>, jak nejrychleji to bude možné, nejpozději však</w:t>
            </w:r>
            <w:r w:rsidRPr="009C6BD8">
              <w:rPr>
                <w:color w:val="000000" w:themeColor="text1"/>
                <w:lang w:val="cs-CZ"/>
              </w:rPr>
              <w:t xml:space="preserve"> do pěti (5) dnů poté, co se o této skutečnosti dozví.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45"/>
              </w:numPr>
              <w:tabs>
                <w:tab w:val="left" w:pos="567"/>
              </w:tabs>
              <w:spacing w:before="120" w:line="300" w:lineRule="atLeast"/>
              <w:ind w:left="567" w:hanging="567"/>
              <w:rPr>
                <w:color w:val="000000" w:themeColor="text1"/>
                <w:lang w:val="en-GB"/>
              </w:rPr>
            </w:pPr>
            <w:r w:rsidRPr="009C6BD8">
              <w:rPr>
                <w:caps/>
                <w:color w:val="000000" w:themeColor="text1"/>
                <w:lang w:val="en-GB"/>
              </w:rPr>
              <w:lastRenderedPageBreak/>
              <w:t>Anti-Bribery and Anti-Corruption</w:t>
            </w:r>
            <w:r w:rsidRPr="009C6BD8">
              <w:rPr>
                <w:b w:val="0"/>
                <w:bCs/>
                <w:color w:val="000000" w:themeColor="text1"/>
                <w:lang w:val="en-GB"/>
              </w:rPr>
              <w:t xml:space="preserve">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9"/>
              </w:numPr>
              <w:tabs>
                <w:tab w:val="clear" w:pos="0"/>
                <w:tab w:val="num" w:pos="181"/>
              </w:tabs>
              <w:spacing w:line="300" w:lineRule="atLeast"/>
              <w:ind w:left="464" w:hanging="425"/>
              <w:jc w:val="both"/>
              <w:rPr>
                <w:b/>
                <w:color w:val="000000" w:themeColor="text1"/>
                <w:lang w:val="cs-CZ"/>
              </w:rPr>
            </w:pPr>
            <w:r w:rsidRPr="009C6BD8">
              <w:rPr>
                <w:b/>
                <w:color w:val="000000" w:themeColor="text1"/>
                <w:lang w:val="cs-CZ"/>
              </w:rPr>
              <w:t>PROTIÚPLATKOVÁ A PROTIKORUPČNÍ USTANOVENÍ</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0"/>
              </w:numPr>
              <w:tabs>
                <w:tab w:val="left" w:pos="567"/>
              </w:tabs>
              <w:spacing w:line="300" w:lineRule="atLeast"/>
              <w:ind w:left="0" w:firstLine="0"/>
              <w:jc w:val="both"/>
              <w:rPr>
                <w:color w:val="000000" w:themeColor="text1"/>
                <w:lang w:val="en-GB"/>
              </w:rPr>
            </w:pPr>
            <w:r w:rsidRPr="009C6BD8">
              <w:rPr>
                <w:color w:val="000000" w:themeColor="text1"/>
                <w:lang w:val="en-GB"/>
              </w:rPr>
              <w:t>PSI and the Sponsor are subject to anti-bribery and anti-corruption laws which make it a criminal offence for PSI or the Sponsor to directly or indirectly offer, give or promise a Bribe to a Government Official or other business counterpart. A</w:t>
            </w:r>
            <w:r w:rsidRPr="009C6BD8">
              <w:rPr>
                <w:b/>
                <w:color w:val="000000" w:themeColor="text1"/>
                <w:lang w:val="en-GB"/>
              </w:rPr>
              <w:t xml:space="preserve"> </w:t>
            </w:r>
            <w:r w:rsidRPr="009C6BD8">
              <w:rPr>
                <w:color w:val="000000" w:themeColor="text1"/>
                <w:lang w:val="en-GB"/>
              </w:rPr>
              <w:t>“</w:t>
            </w:r>
            <w:r w:rsidRPr="009C6BD8">
              <w:rPr>
                <w:b/>
                <w:color w:val="000000" w:themeColor="text1"/>
                <w:lang w:val="en-GB"/>
              </w:rPr>
              <w:t>Bribe</w:t>
            </w:r>
            <w:r w:rsidRPr="009C6BD8">
              <w:rPr>
                <w:color w:val="000000" w:themeColor="text1"/>
                <w:lang w:val="en-GB"/>
              </w:rPr>
              <w:t>” is an offer, delivery or promise of a payment or anything of value to any Government Official or other business counterpart for the purpose of (i) unduly inducing or influencing that person to do or refrain from any official act; (ii) attempting to gain or maintain business; or (iii) securing an improper advantage. A "</w:t>
            </w:r>
            <w:r w:rsidRPr="009C6BD8">
              <w:rPr>
                <w:b/>
                <w:color w:val="000000" w:themeColor="text1"/>
                <w:lang w:val="en-GB"/>
              </w:rPr>
              <w:t>Government Official</w:t>
            </w:r>
            <w:r w:rsidRPr="009C6BD8">
              <w:rPr>
                <w:color w:val="000000" w:themeColor="text1"/>
                <w:lang w:val="en-GB"/>
              </w:rPr>
              <w:t xml:space="preserve">" is any person acting in an official capacity for or on behalf of any government, including for its public agencies, departments and/or international organizations.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8"/>
              </w:numPr>
              <w:spacing w:line="300" w:lineRule="atLeast"/>
              <w:ind w:left="39" w:firstLine="0"/>
              <w:jc w:val="both"/>
              <w:rPr>
                <w:color w:val="000000" w:themeColor="text1"/>
                <w:lang w:val="cs-CZ"/>
              </w:rPr>
            </w:pPr>
            <w:r w:rsidRPr="009C6BD8">
              <w:rPr>
                <w:color w:val="000000" w:themeColor="text1"/>
                <w:lang w:val="cs-CZ"/>
              </w:rPr>
              <w:t>PSI a Zadavatel jsou povinni jednat v souladu s platnými zákony proti úplatkům a korupci, podle kterých je nabízení, poskytnutí či slíbení Úplatku, ať již přímo či nepřímo, Státnímu orgánu nebo jiné obchodní protistraně trestným činem. „</w:t>
            </w:r>
            <w:r w:rsidRPr="009C6BD8">
              <w:rPr>
                <w:b/>
                <w:color w:val="000000" w:themeColor="text1"/>
                <w:lang w:val="cs-CZ"/>
              </w:rPr>
              <w:t>Úplatek</w:t>
            </w:r>
            <w:r w:rsidRPr="009C6BD8">
              <w:rPr>
                <w:color w:val="000000" w:themeColor="text1"/>
                <w:lang w:val="cs-CZ"/>
              </w:rPr>
              <w:t>“ je nabízení, poskytnutí nebo slíbení platby nebo jiné cenné věci Státnímu orgánu nebo jiné obchodní protistraně za účelem (i) přesvědčení či ovlivnění této osoby, aby jednala nebo naopak nejednala určitým způsobem, (ii) pokusu o získání nebo udržení obchodní příležitosti, nebo (iii) zajištění nečestné výhody. „</w:t>
            </w:r>
            <w:r w:rsidRPr="009C6BD8">
              <w:rPr>
                <w:b/>
                <w:color w:val="000000" w:themeColor="text1"/>
                <w:lang w:val="cs-CZ"/>
              </w:rPr>
              <w:t>Státní orgán</w:t>
            </w:r>
            <w:r w:rsidRPr="009C6BD8">
              <w:rPr>
                <w:color w:val="000000" w:themeColor="text1"/>
                <w:lang w:val="cs-CZ"/>
              </w:rPr>
              <w:t xml:space="preserve">“ je jakákoli osoba oficiálně jednající za a jménem státu včetně jeho veřejných úřadů, ministerstev a/nebo mezinárodních organizací.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0"/>
              </w:numPr>
              <w:tabs>
                <w:tab w:val="left" w:pos="567"/>
              </w:tabs>
              <w:spacing w:line="300" w:lineRule="atLeast"/>
              <w:ind w:left="0" w:firstLine="0"/>
              <w:jc w:val="both"/>
              <w:rPr>
                <w:color w:val="000000" w:themeColor="text1"/>
                <w:lang w:val="en-GB"/>
              </w:rPr>
            </w:pPr>
            <w:r w:rsidRPr="009C6BD8">
              <w:rPr>
                <w:color w:val="000000" w:themeColor="text1"/>
                <w:lang w:val="en-GB"/>
              </w:rPr>
              <w:t xml:space="preserve">Acknowledging PSI’s and the Sponsor’s obligation, the Institution represents and warrants that neither they nor any of their officers, directors, employees, staff or agents (including all Study Personnel) have or shall pay or promise to pay a Bribe to any Government Official or business counterpart in connection with the Study. The Institution shall promptly notify PSI if it learns of or has reason to know of any activities in connection with the Study which may constitute a violation of this Anti-Bribery and Anti-Corruption section of this Agreement or the anti-bribery, anti-corruption laws that apply to the Institution and the Investigator.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28"/>
              </w:numPr>
              <w:tabs>
                <w:tab w:val="left" w:pos="567"/>
              </w:tabs>
              <w:spacing w:line="300" w:lineRule="atLeast"/>
              <w:ind w:left="39" w:firstLine="0"/>
              <w:jc w:val="both"/>
              <w:rPr>
                <w:color w:val="000000" w:themeColor="text1"/>
                <w:lang w:val="cs-CZ"/>
              </w:rPr>
            </w:pPr>
            <w:r w:rsidRPr="009C6BD8">
              <w:rPr>
                <w:color w:val="000000" w:themeColor="text1"/>
                <w:lang w:val="cs-CZ"/>
              </w:rPr>
              <w:t xml:space="preserve">Zdravotnické zařízení bere na vědomí povinnost PSI a Zadavatele a ručí a zaručuje se, že v souvislosti se Studií nebude ani ono ani jeho </w:t>
            </w:r>
            <w:r w:rsidR="00DF3910" w:rsidRPr="009C6BD8">
              <w:rPr>
                <w:color w:val="000000" w:themeColor="text1"/>
                <w:lang w:val="cs-CZ"/>
              </w:rPr>
              <w:t>funkcionáři</w:t>
            </w:r>
            <w:r w:rsidRPr="009C6BD8">
              <w:rPr>
                <w:color w:val="000000" w:themeColor="text1"/>
                <w:lang w:val="cs-CZ"/>
              </w:rPr>
              <w:t xml:space="preserve">, ředitelé, zaměstnanci, zástupci či zmocněnci (včetně Studijního personálu) platit nebo slibovat Úplatek Státnímu orgánu či jiné obchodní protistraně a ani tak neučinili. Zdravotnické zařízení neprodleně uvědomí PSI, pokud se dozví o, nebo pokud bude mít důvodné podezření na jakoukoli činnost související se Studií, která může být v rozporu s tímto oddílem Protiúplatková a protikorupční ustanovení této Smlouvy nebo v rozporu s platnými protikorupčními zákony vztahujícími se na Zdravotnické zařízení a Hlavního zkoušejícího.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7534FF" w:rsidP="00047B36">
            <w:pPr>
              <w:pStyle w:val="Intratextheading"/>
              <w:numPr>
                <w:ilvl w:val="0"/>
                <w:numId w:val="29"/>
              </w:numPr>
              <w:tabs>
                <w:tab w:val="left" w:pos="567"/>
              </w:tabs>
              <w:spacing w:before="120" w:line="300" w:lineRule="atLeast"/>
              <w:ind w:left="567" w:hanging="567"/>
              <w:rPr>
                <w:color w:val="000000" w:themeColor="text1"/>
                <w:lang w:val="en-GB"/>
              </w:rPr>
            </w:pPr>
            <w:r w:rsidRPr="009C6BD8">
              <w:rPr>
                <w:caps/>
                <w:color w:val="000000" w:themeColor="text1"/>
                <w:lang w:val="en-GB"/>
              </w:rPr>
              <w:lastRenderedPageBreak/>
              <w:t>DATA PROTECTION</w:t>
            </w:r>
          </w:p>
        </w:tc>
        <w:tc>
          <w:tcPr>
            <w:tcW w:w="4677" w:type="dxa"/>
            <w:tcBorders>
              <w:top w:val="nil"/>
              <w:left w:val="single" w:sz="4" w:space="0" w:color="auto"/>
              <w:bottom w:val="nil"/>
              <w:right w:val="nil"/>
            </w:tcBorders>
          </w:tcPr>
          <w:p w:rsidR="00E5138F" w:rsidRPr="009C6BD8" w:rsidRDefault="00846C18" w:rsidP="00047B36">
            <w:pPr>
              <w:pStyle w:val="Intratextheading"/>
              <w:numPr>
                <w:ilvl w:val="0"/>
                <w:numId w:val="30"/>
              </w:numPr>
              <w:spacing w:before="120" w:line="300" w:lineRule="atLeast"/>
              <w:ind w:left="39" w:firstLine="0"/>
              <w:rPr>
                <w:caps/>
                <w:color w:val="000000" w:themeColor="text1"/>
                <w:lang w:val="cs-CZ"/>
              </w:rPr>
            </w:pPr>
            <w:r w:rsidRPr="009C6BD8">
              <w:rPr>
                <w:caps/>
                <w:color w:val="000000" w:themeColor="text1"/>
                <w:lang w:val="cs-CZ"/>
              </w:rPr>
              <w:t xml:space="preserve">OCHRANA </w:t>
            </w:r>
            <w:r w:rsidR="00DF3910" w:rsidRPr="009C6BD8">
              <w:rPr>
                <w:caps/>
                <w:color w:val="000000" w:themeColor="text1"/>
                <w:lang w:val="cs-CZ"/>
              </w:rPr>
              <w:t xml:space="preserve">OSOBNÍCH </w:t>
            </w:r>
            <w:r w:rsidR="00E5138F" w:rsidRPr="009C6BD8">
              <w:rPr>
                <w:caps/>
                <w:color w:val="000000" w:themeColor="text1"/>
                <w:lang w:val="cs-CZ"/>
              </w:rPr>
              <w:t>údajů</w:t>
            </w:r>
          </w:p>
        </w:tc>
      </w:tr>
      <w:tr w:rsidR="009C6BD8" w:rsidRPr="009C6BD8" w:rsidTr="004234FC">
        <w:trPr>
          <w:trHeight w:val="510"/>
        </w:trPr>
        <w:tc>
          <w:tcPr>
            <w:tcW w:w="4485" w:type="dxa"/>
            <w:tcBorders>
              <w:top w:val="nil"/>
              <w:left w:val="nil"/>
              <w:bottom w:val="nil"/>
              <w:right w:val="single" w:sz="4" w:space="0" w:color="auto"/>
            </w:tcBorders>
            <w:hideMark/>
          </w:tcPr>
          <w:p w:rsidR="007534FF" w:rsidRPr="009C6BD8" w:rsidRDefault="007534FF" w:rsidP="00047B36">
            <w:pPr>
              <w:pStyle w:val="BodyText"/>
              <w:numPr>
                <w:ilvl w:val="0"/>
                <w:numId w:val="11"/>
              </w:numPr>
              <w:tabs>
                <w:tab w:val="left" w:pos="567"/>
              </w:tabs>
              <w:spacing w:line="300" w:lineRule="atLeast"/>
              <w:ind w:left="0" w:firstLine="0"/>
              <w:jc w:val="both"/>
              <w:rPr>
                <w:color w:val="000000" w:themeColor="text1"/>
                <w:lang w:val="en-GB"/>
              </w:rPr>
            </w:pPr>
            <w:r w:rsidRPr="009C6BD8">
              <w:rPr>
                <w:color w:val="000000" w:themeColor="text1"/>
                <w:lang w:val="en-GB"/>
              </w:rPr>
              <w:t>The parties acknowledge that the Sponsor is the controller and the Institution and the Investigator are the Sponsor's processors in relation to all processing of personal data that is processed for the purpose of this Study and for any future research use under the controllership of the Sponsor.</w:t>
            </w:r>
          </w:p>
          <w:p w:rsidR="0036599F" w:rsidRPr="009C6BD8" w:rsidRDefault="007534FF" w:rsidP="00047B36">
            <w:pPr>
              <w:pStyle w:val="BodyText"/>
              <w:numPr>
                <w:ilvl w:val="0"/>
                <w:numId w:val="11"/>
              </w:numPr>
              <w:tabs>
                <w:tab w:val="left" w:pos="567"/>
              </w:tabs>
              <w:spacing w:line="300" w:lineRule="atLeast"/>
              <w:ind w:left="0" w:firstLine="0"/>
              <w:jc w:val="both"/>
              <w:rPr>
                <w:color w:val="000000" w:themeColor="text1"/>
                <w:lang w:val="en-GB"/>
              </w:rPr>
            </w:pPr>
            <w:bookmarkStart w:id="2" w:name="_Ref516653827"/>
            <w:r w:rsidRPr="009C6BD8">
              <w:rPr>
                <w:color w:val="000000" w:themeColor="text1"/>
                <w:lang w:val="en-GB"/>
              </w:rPr>
              <w:t>The parties acknowledge that the Institution is the controller of the personal data collected for the purpose of providing clinical care to the Study subjects. This personal data may be the same personal data, collected transparently and processed for research and for care purposes under the separate controllerships of the Sponsor and the Institution.</w:t>
            </w:r>
            <w:bookmarkEnd w:id="2"/>
          </w:p>
        </w:tc>
        <w:tc>
          <w:tcPr>
            <w:tcW w:w="4677" w:type="dxa"/>
            <w:tcBorders>
              <w:top w:val="nil"/>
              <w:left w:val="single" w:sz="4" w:space="0" w:color="auto"/>
              <w:bottom w:val="nil"/>
              <w:right w:val="nil"/>
            </w:tcBorders>
          </w:tcPr>
          <w:p w:rsidR="00E5138F" w:rsidRPr="009C6BD8" w:rsidRDefault="00846C18" w:rsidP="00047B36">
            <w:pPr>
              <w:pStyle w:val="BodyText"/>
              <w:numPr>
                <w:ilvl w:val="0"/>
                <w:numId w:val="31"/>
              </w:numPr>
              <w:tabs>
                <w:tab w:val="left" w:pos="567"/>
              </w:tabs>
              <w:spacing w:line="300" w:lineRule="atLeast"/>
              <w:ind w:left="39" w:firstLine="0"/>
              <w:jc w:val="both"/>
              <w:rPr>
                <w:color w:val="000000" w:themeColor="text1"/>
                <w:lang w:val="cs-CZ"/>
              </w:rPr>
            </w:pPr>
            <w:r w:rsidRPr="009C6BD8">
              <w:rPr>
                <w:color w:val="000000" w:themeColor="text1"/>
                <w:lang w:val="cs-CZ"/>
              </w:rPr>
              <w:t>Smluvní strany berou na vědomí, že Zadavatel je správce a Zdravotnické zařízení a Hlavní zkoušející jsou zpracovatelé Zadavatele ve vztahu ke zpracovávání osobních údajů zpracovávaných pro účely této Studie a použití pro budoucí výzkum pod dohledem Zadavatele.</w:t>
            </w:r>
          </w:p>
          <w:p w:rsidR="00846C18" w:rsidRPr="009C6BD8" w:rsidRDefault="00846C18" w:rsidP="00047B36">
            <w:pPr>
              <w:pStyle w:val="BodyText"/>
              <w:numPr>
                <w:ilvl w:val="0"/>
                <w:numId w:val="31"/>
              </w:numPr>
              <w:tabs>
                <w:tab w:val="left" w:pos="567"/>
              </w:tabs>
              <w:spacing w:line="300" w:lineRule="atLeast"/>
              <w:ind w:left="39" w:firstLine="0"/>
              <w:jc w:val="both"/>
              <w:rPr>
                <w:color w:val="000000" w:themeColor="text1"/>
                <w:lang w:val="cs-CZ"/>
              </w:rPr>
            </w:pPr>
            <w:r w:rsidRPr="009C6BD8">
              <w:rPr>
                <w:color w:val="000000" w:themeColor="text1"/>
                <w:lang w:val="cs-CZ"/>
              </w:rPr>
              <w:t>Smluvní strany berou na vědomí, že Zdravotnické zařízení je správce osobních údajů získaných za účelem poskytování klinické péče Subjektům hodnocení. Tyto osobní údaje zpracovávané pro účely klinické péče pod dozorem Zdravotnického zařízení mohou být totožné s údaji transparentně získanými a zpracovávanými pro účely výzkumu pod dozorem Zadavatele.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7534FF" w:rsidP="00047B36">
            <w:pPr>
              <w:pStyle w:val="BodyText"/>
              <w:numPr>
                <w:ilvl w:val="0"/>
                <w:numId w:val="11"/>
              </w:numPr>
              <w:tabs>
                <w:tab w:val="left" w:pos="567"/>
              </w:tabs>
              <w:spacing w:line="300" w:lineRule="atLeast"/>
              <w:ind w:left="0" w:firstLine="0"/>
              <w:jc w:val="both"/>
              <w:rPr>
                <w:color w:val="000000" w:themeColor="text1"/>
                <w:lang w:val="en-GB"/>
              </w:rPr>
            </w:pPr>
            <w:r w:rsidRPr="009C6BD8">
              <w:rPr>
                <w:color w:val="000000" w:themeColor="text1"/>
                <w:lang w:val="en-GB"/>
              </w:rPr>
              <w:t>Where the Institution is the Sponsor's processor and thus where the processing is undertaken by the Institution and the Investigator for the purposes of the Study, the Institution shall comply with the Data Processing Requirements defined in Attachment 2. For the avoidance of doubt, such Data Processing Requirements defined in Attachment 2 do not apply where the Institution are processing the Study subject’s personal data as a controller.</w:t>
            </w:r>
          </w:p>
          <w:p w:rsidR="007534FF" w:rsidRPr="009C6BD8" w:rsidRDefault="007534FF" w:rsidP="00047B36">
            <w:pPr>
              <w:pStyle w:val="BodyText"/>
              <w:numPr>
                <w:ilvl w:val="0"/>
                <w:numId w:val="11"/>
              </w:numPr>
              <w:tabs>
                <w:tab w:val="left" w:pos="567"/>
              </w:tabs>
              <w:spacing w:line="300" w:lineRule="atLeast"/>
              <w:ind w:left="0" w:firstLine="0"/>
              <w:jc w:val="both"/>
              <w:rPr>
                <w:color w:val="000000" w:themeColor="text1"/>
                <w:lang w:val="en-GB"/>
              </w:rPr>
            </w:pPr>
            <w:r w:rsidRPr="009C6BD8">
              <w:rPr>
                <w:color w:val="000000" w:themeColor="text1"/>
                <w:lang w:val="en-GB"/>
              </w:rPr>
              <w:t>The transfer of personal data may be subject to data protection laws in the EU, the EEA, Switzerland or other countries. The parties wish to maintain adequate safeguards to transfer personal data and facilitate compliance by both parties with applicable data protection and privacy laws, including without limitation national legislation implementing Directive 95/46/EC of the European Parliament and of the Council on the protection of individuals with regard to the processing of personal data and the free movement of such data and the Swiss Federal Act on Data Protection of June 1992 and the General Data Protection Regulation EU 2016/679 (GDPR).</w:t>
            </w:r>
          </w:p>
        </w:tc>
        <w:tc>
          <w:tcPr>
            <w:tcW w:w="4677" w:type="dxa"/>
            <w:tcBorders>
              <w:top w:val="nil"/>
              <w:left w:val="single" w:sz="4" w:space="0" w:color="auto"/>
              <w:bottom w:val="nil"/>
              <w:right w:val="nil"/>
            </w:tcBorders>
          </w:tcPr>
          <w:p w:rsidR="009C6BD8" w:rsidRPr="009C6BD8" w:rsidRDefault="00846C18" w:rsidP="009C6BD8">
            <w:pPr>
              <w:pStyle w:val="BodyText"/>
              <w:numPr>
                <w:ilvl w:val="0"/>
                <w:numId w:val="31"/>
              </w:numPr>
              <w:spacing w:line="300" w:lineRule="atLeast"/>
              <w:ind w:left="39" w:firstLine="0"/>
              <w:jc w:val="both"/>
              <w:rPr>
                <w:color w:val="000000" w:themeColor="text1"/>
                <w:lang w:val="cs-CZ"/>
              </w:rPr>
            </w:pPr>
            <w:r w:rsidRPr="009C6BD8">
              <w:rPr>
                <w:color w:val="000000" w:themeColor="text1"/>
                <w:lang w:val="cs-CZ"/>
              </w:rPr>
              <w:t xml:space="preserve"> V případě, že Zdravotnické zařízení je zpracovatelem Zadavatele, a tudíž údaje pro účely Studie zpracovává Zdravotnické zařízení a Hlavní zkoušející, se Zdravotnické zařízení a Hlavní zkoušející řídí Požadavky na zpracování údajů uvedenými v Příloze 2.</w:t>
            </w:r>
            <w:r w:rsidR="00CF6B56" w:rsidRPr="009C6BD8">
              <w:rPr>
                <w:color w:val="000000" w:themeColor="text1"/>
                <w:lang w:val="cs-CZ"/>
              </w:rPr>
              <w:t xml:space="preserve"> Za účelem vyhnutí se pochybám Požadavky na zpracování údajů uvedené v Příloze 2 se nevztahují na osobní údaje Subjektů hodnocení, které Zdravotnické zařízení zpracovává jako správce údajů.</w:t>
            </w:r>
          </w:p>
          <w:p w:rsidR="00846C18" w:rsidRPr="009C6BD8" w:rsidRDefault="00846C18" w:rsidP="009C6BD8">
            <w:pPr>
              <w:pStyle w:val="BodyText"/>
              <w:numPr>
                <w:ilvl w:val="0"/>
                <w:numId w:val="31"/>
              </w:numPr>
              <w:spacing w:line="300" w:lineRule="atLeast"/>
              <w:ind w:left="39" w:firstLine="0"/>
              <w:jc w:val="both"/>
              <w:rPr>
                <w:color w:val="000000" w:themeColor="text1"/>
                <w:lang w:val="cs-CZ"/>
              </w:rPr>
            </w:pPr>
            <w:r w:rsidRPr="009C6BD8">
              <w:rPr>
                <w:color w:val="000000" w:themeColor="text1"/>
                <w:lang w:val="cs-CZ"/>
              </w:rPr>
              <w:t xml:space="preserve">Předávání osobních údajů může podléhat příslušné právní úpravě EU, EHP, Švýcarska nebo jiných zemí. Strany si přejí udržovat adekvátní bezpečnostní opatření pro přenos osobních údajů a zajištění souladu obou stran s příslušnými zákony na ochranu osobních údajů a osobnosti, </w:t>
            </w:r>
            <w:r w:rsidR="00CF6B56" w:rsidRPr="009C6BD8">
              <w:rPr>
                <w:color w:val="000000" w:themeColor="text1"/>
                <w:lang w:val="cs-CZ"/>
              </w:rPr>
              <w:t>zejména</w:t>
            </w:r>
            <w:r w:rsidRPr="009C6BD8">
              <w:rPr>
                <w:color w:val="000000" w:themeColor="text1"/>
                <w:lang w:val="cs-CZ"/>
              </w:rPr>
              <w:t xml:space="preserve"> národní právní úprav</w:t>
            </w:r>
            <w:r w:rsidR="00CF6B56" w:rsidRPr="009C6BD8">
              <w:rPr>
                <w:color w:val="000000" w:themeColor="text1"/>
                <w:lang w:val="cs-CZ"/>
              </w:rPr>
              <w:t>ou</w:t>
            </w:r>
            <w:r w:rsidRPr="009C6BD8">
              <w:rPr>
                <w:color w:val="000000" w:themeColor="text1"/>
                <w:lang w:val="cs-CZ"/>
              </w:rPr>
              <w:t xml:space="preserve"> implementující Směrnici 95/46/ES Evropského parlamentu a Rady o ochraně fyzických osob v souvislosti se zpracováním osobních údajů a o volném pohybu těchto údajů a Švýcarského federálního zákona o ochraně osobních údajů z června 1992 a Obecného nařízení o ochraně osobních údajů EU 2016/679 (GDPR).</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30"/>
              </w:numPr>
              <w:tabs>
                <w:tab w:val="left" w:pos="567"/>
              </w:tabs>
              <w:spacing w:before="120" w:line="300" w:lineRule="atLeast"/>
              <w:ind w:left="567" w:hanging="567"/>
              <w:rPr>
                <w:color w:val="000000" w:themeColor="text1"/>
                <w:lang w:val="en-GB"/>
              </w:rPr>
            </w:pPr>
            <w:r w:rsidRPr="009C6BD8">
              <w:rPr>
                <w:caps/>
                <w:color w:val="000000" w:themeColor="text1"/>
                <w:lang w:val="en-GB"/>
              </w:rPr>
              <w:lastRenderedPageBreak/>
              <w:t xml:space="preserve">MISCELLANEOUS </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32"/>
              </w:numPr>
              <w:spacing w:before="120" w:line="300" w:lineRule="atLeast"/>
              <w:ind w:left="39" w:firstLine="0"/>
              <w:rPr>
                <w:color w:val="000000" w:themeColor="text1"/>
                <w:lang w:val="cs-CZ"/>
              </w:rPr>
            </w:pPr>
            <w:r w:rsidRPr="009C6BD8">
              <w:rPr>
                <w:color w:val="000000" w:themeColor="text1"/>
                <w:lang w:val="cs-CZ"/>
              </w:rPr>
              <w:t>RŮZNÉ</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t>No amendment to this Agreement (including its attachments) shall be effective unless such amendment is made in writing and signed by the parties hereto.</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 xml:space="preserve">Žádné doplnění této Smlouvy či jejích Příloh nenabude platnosti, pokud takové doplnění nebude učiněno písemně a podepsáno smluvními stranami. </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t xml:space="preserve">If any provision(s) of this Agreement shall be declared invalid by a court of competent jurisdiction, such determination shall not affect the remaining provisions of this Agreement which shall remain in full force and effect. The parties hereto shall, however, attempt to replace the provision(s) declared invalid as aforesaid with legally valid provision(s) which reflect(s) the same purpose of the invalid provision(s) to the greatest extent possible.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Pokud bude některé ustanovení této Smlouvy prohlášeno za neplatné soudem příslušné jurisdikce, nebude mít toto rozhodnutí vliv na zbývající ustanovení této Smlouvy a tato zbývající ustanovení zůstávají v plné platnosti. Smluvní strany se však pokusí nahradit ustanovení prohlášené za neplatné ustanovením platným, které plní stejný účel jako neplatné ustanovení v co největším možném rozsahu.</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t>This Agreement is entered into between the parties hereto on principal to principal basis. Nothing contained in this Agreement shall be construed to imply a joint venture, employment, partnership, or principal agent relationship between the Institution/Investigator and PSI or the Sponsor; and neither party hereto by virtue of this Agreement shall have the right, power or authority to act or create any obligation, express or implied, on behalf of the other party.</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Smluvní strany uzavírají tuto Smlouvu na základě rovnosti postavení stran. Na základě žádné skutečnosti obsažené v této Smlouvě není možné interpretovat vztah mezi Zdravotnickým zařízením/Hlavním zkoušejícím a PSI</w:t>
            </w:r>
            <w:r w:rsidR="00583C89" w:rsidRPr="009C6BD8">
              <w:rPr>
                <w:color w:val="000000" w:themeColor="text1"/>
                <w:lang w:val="cs-CZ"/>
              </w:rPr>
              <w:t xml:space="preserve"> nebo Zadavatelem</w:t>
            </w:r>
            <w:r w:rsidRPr="009C6BD8">
              <w:rPr>
                <w:color w:val="000000" w:themeColor="text1"/>
                <w:lang w:val="cs-CZ"/>
              </w:rPr>
              <w:t xml:space="preserve"> jako společný podnik, vztah zaměstnance a zaměstnavatele, partnerství nebo vztah nadřízeného a podřízeného a zároveň žádné ze Smluvních stran nezakládá tato Smlouva právo, pravomoc nebo oprávnění vykonávat nebo vytvářet jménem ostatních stran jakékoli povinnosti, ať již výslovně či nepřímo.</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t>If there is a discrepancy between the English and the Czech versions of this Agreement, the actual intention of the parties shall be established by a good faith interpretation considering both versions. In case a discrepancy cannot be resolved by such interpretation, the Czech version shall prevail.</w:t>
            </w:r>
          </w:p>
        </w:tc>
        <w:tc>
          <w:tcPr>
            <w:tcW w:w="4677" w:type="dxa"/>
            <w:tcBorders>
              <w:top w:val="nil"/>
              <w:left w:val="single" w:sz="4" w:space="0" w:color="auto"/>
              <w:bottom w:val="nil"/>
              <w:right w:val="nil"/>
            </w:tcBorders>
          </w:tcPr>
          <w:p w:rsidR="00583C89" w:rsidRPr="009C6BD8" w:rsidRDefault="00583C89" w:rsidP="00047B36">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V případě rozporu mezi a</w:t>
            </w:r>
            <w:r w:rsidR="00E5138F" w:rsidRPr="009C6BD8">
              <w:rPr>
                <w:color w:val="000000" w:themeColor="text1"/>
                <w:lang w:val="cs-CZ"/>
              </w:rPr>
              <w:t xml:space="preserve">nglickou a </w:t>
            </w:r>
            <w:r w:rsidRPr="009C6BD8">
              <w:rPr>
                <w:color w:val="000000" w:themeColor="text1"/>
                <w:lang w:val="cs-CZ"/>
              </w:rPr>
              <w:t>českou</w:t>
            </w:r>
            <w:r w:rsidR="00E5138F" w:rsidRPr="009C6BD8">
              <w:rPr>
                <w:color w:val="000000" w:themeColor="text1"/>
                <w:lang w:val="cs-CZ"/>
              </w:rPr>
              <w:t xml:space="preserve"> verzí této Smlouvy bude skutečný úmysl smluvních stran stanoven výkladem obou verzí v dobré víře. V případě, že rozpor nebude možné vyřešit takovýmto výkladem, převažuje verze</w:t>
            </w:r>
            <w:r w:rsidRPr="009C6BD8">
              <w:rPr>
                <w:color w:val="000000" w:themeColor="text1"/>
                <w:lang w:val="cs-CZ"/>
              </w:rPr>
              <w:t xml:space="preserve"> česká</w:t>
            </w:r>
            <w:r w:rsidR="00E5138F" w:rsidRPr="009C6BD8">
              <w:rPr>
                <w:color w:val="000000" w:themeColor="text1"/>
                <w:lang w:val="cs-CZ"/>
              </w:rPr>
              <w: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t xml:space="preserve">The Institution may not assign any of its rights or subcontract obligations hereunder without the prior written consent of PSI. Even if PSI authorizes delegation or subcontracting in full or in part, the Institution remains fully responsible and liable for the performance of all delegated duties. </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Zdravotnické zařízení nesmí postoupit svá práva nebo angažovat subkontrahenty na plnění svých povinností vyplývajících z této Smlouvy bez předchozího písemného souhlasu PSI. I</w:t>
            </w:r>
            <w:r w:rsidR="00583C89" w:rsidRPr="009C6BD8">
              <w:rPr>
                <w:color w:val="000000" w:themeColor="text1"/>
                <w:lang w:val="cs-CZ"/>
              </w:rPr>
              <w:t> </w:t>
            </w:r>
            <w:r w:rsidRPr="009C6BD8">
              <w:rPr>
                <w:color w:val="000000" w:themeColor="text1"/>
                <w:lang w:val="cs-CZ"/>
              </w:rPr>
              <w:t xml:space="preserve">v případě, že PSI schválí delegování či angažování subkontrahentů v plném či částečném rozsahu, zůstává Zdravotnické zařízení plně </w:t>
            </w:r>
            <w:r w:rsidR="00583C89" w:rsidRPr="009C6BD8">
              <w:rPr>
                <w:color w:val="000000" w:themeColor="text1"/>
                <w:lang w:val="cs-CZ"/>
              </w:rPr>
              <w:t>z</w:t>
            </w:r>
            <w:r w:rsidRPr="009C6BD8">
              <w:rPr>
                <w:color w:val="000000" w:themeColor="text1"/>
                <w:lang w:val="cs-CZ"/>
              </w:rPr>
              <w:t>odpovědné za plnění veškerých delegovaných povinností.</w:t>
            </w:r>
          </w:p>
        </w:tc>
      </w:tr>
      <w:tr w:rsidR="009C6BD8" w:rsidRPr="009C6BD8" w:rsidTr="004234FC">
        <w:trPr>
          <w:trHeight w:val="510"/>
        </w:trPr>
        <w:tc>
          <w:tcPr>
            <w:tcW w:w="4485" w:type="dxa"/>
            <w:tcBorders>
              <w:top w:val="nil"/>
              <w:left w:val="nil"/>
              <w:bottom w:val="nil"/>
              <w:right w:val="single" w:sz="4" w:space="0" w:color="auto"/>
            </w:tcBorders>
          </w:tcPr>
          <w:p w:rsidR="004234FC" w:rsidRPr="009C6BD8" w:rsidRDefault="004234FC" w:rsidP="00047B36">
            <w:pPr>
              <w:pStyle w:val="BodyText"/>
              <w:numPr>
                <w:ilvl w:val="0"/>
                <w:numId w:val="12"/>
              </w:numPr>
              <w:tabs>
                <w:tab w:val="left" w:pos="567"/>
              </w:tabs>
              <w:spacing w:line="300" w:lineRule="atLeast"/>
              <w:ind w:left="0" w:firstLine="0"/>
              <w:jc w:val="both"/>
              <w:rPr>
                <w:color w:val="000000" w:themeColor="text1"/>
                <w:lang w:val="en-GB"/>
              </w:rPr>
            </w:pPr>
            <w:r w:rsidRPr="009C6BD8">
              <w:rPr>
                <w:color w:val="000000" w:themeColor="text1"/>
                <w:lang w:val="en-GB"/>
              </w:rPr>
              <w:lastRenderedPageBreak/>
              <w:t xml:space="preserve">The parties acknowledge that Act No. 340/2015 Coll., on the Contract Register obliges the Institution to publish this Agreement. PSI shall prepare a machine-readable electronic format of this Agreement which will blind out sensitive information in compliance with Section 3 Subsection 1 of the Act on the Contract Register and send it to the Institution for publication. Once the Institution publishes the Agreement, the Institution shall inform PSI of the publication via the PSI data box with identifier: </w:t>
            </w:r>
            <w:r w:rsidR="009D0993">
              <w:rPr>
                <w:b/>
                <w:noProof/>
                <w:color w:val="000000"/>
                <w:highlight w:val="black"/>
                <w:lang w:val="en-GB"/>
              </w:rPr>
              <w:t>'''''''''''''''''''</w:t>
            </w:r>
            <w:r w:rsidRPr="009C6BD8">
              <w:rPr>
                <w:color w:val="000000" w:themeColor="text1"/>
                <w:lang w:val="en-GB"/>
              </w:rPr>
              <w:t xml:space="preserve"> and by email sent to: </w:t>
            </w:r>
            <w:r w:rsidR="009D0993">
              <w:rPr>
                <w:noProof/>
                <w:color w:val="000000"/>
                <w:highlight w:val="black"/>
                <w:lang w:val="en-GB"/>
              </w:rPr>
              <w:t>''''''''''''''''''''''''''''''''''''''''''''''''''''''''''''''''''''''''''</w:t>
            </w:r>
            <w:r w:rsidRPr="009C6BD8">
              <w:rPr>
                <w:color w:val="000000" w:themeColor="text1"/>
                <w:lang w:val="en-GB"/>
              </w:rPr>
              <w:t xml:space="preserve">. The Act on the Contract Register also obliges the Institution to publish the estimated value of this Agreement.  The parties agree that this </w:t>
            </w:r>
            <w:r w:rsidR="00B25DF5" w:rsidRPr="009C6BD8">
              <w:rPr>
                <w:color w:val="000000" w:themeColor="text1"/>
                <w:lang w:val="en-GB"/>
              </w:rPr>
              <w:t>amount shall be defined as EUR 24 290.</w:t>
            </w:r>
          </w:p>
        </w:tc>
        <w:tc>
          <w:tcPr>
            <w:tcW w:w="4677" w:type="dxa"/>
            <w:tcBorders>
              <w:top w:val="nil"/>
              <w:left w:val="single" w:sz="4" w:space="0" w:color="auto"/>
              <w:bottom w:val="nil"/>
              <w:right w:val="nil"/>
            </w:tcBorders>
          </w:tcPr>
          <w:p w:rsidR="004234FC" w:rsidRPr="009C6BD8" w:rsidRDefault="004234FC" w:rsidP="00B25DF5">
            <w:pPr>
              <w:pStyle w:val="BodyText"/>
              <w:numPr>
                <w:ilvl w:val="0"/>
                <w:numId w:val="33"/>
              </w:numPr>
              <w:spacing w:line="300" w:lineRule="atLeast"/>
              <w:ind w:left="39" w:firstLine="0"/>
              <w:jc w:val="both"/>
              <w:rPr>
                <w:color w:val="000000" w:themeColor="text1"/>
                <w:lang w:val="cs-CZ"/>
              </w:rPr>
            </w:pPr>
            <w:r w:rsidRPr="009C6BD8">
              <w:rPr>
                <w:color w:val="000000" w:themeColor="text1"/>
                <w:lang w:val="cs-CZ"/>
              </w:rPr>
              <w:t xml:space="preserve">Smluvní strany berou na vědomí, že Zdravotnické zařízení je povinno uveřejnit tuto Smlouvu v souladu se zákonem č. 340/2015 Sb., o registru smluv. PSI připraví strojově čitelnou verzi Smlouvy se znečitelněnými citlivými údaji v souladu s ustanovením § 3 odst. 1 zákona o registru smluv a zašle ji Zdravotnickému zařízení k uveřejnění. Zdravotnické zařízení bude PSI informovat o uveřejnění Smlouvy prostřednictvím datové schránky PSI s identifikátorem: </w:t>
            </w:r>
            <w:r w:rsidR="009D0993">
              <w:rPr>
                <w:b/>
                <w:noProof/>
                <w:color w:val="000000"/>
                <w:highlight w:val="black"/>
                <w:lang w:val="cs-CZ"/>
              </w:rPr>
              <w:t>'''''''''''''''''''</w:t>
            </w:r>
            <w:r w:rsidRPr="009C6BD8">
              <w:rPr>
                <w:color w:val="000000" w:themeColor="text1"/>
                <w:lang w:val="cs-CZ"/>
              </w:rPr>
              <w:t xml:space="preserve"> a emailové adresy: </w:t>
            </w:r>
            <w:r w:rsidR="009D0993">
              <w:rPr>
                <w:noProof/>
                <w:color w:val="000000"/>
                <w:highlight w:val="black"/>
                <w:lang w:val="cs-CZ"/>
              </w:rPr>
              <w:t>'''''''''''''''''''''''''''''''''''''''''''''''''''''''''''''''''''</w:t>
            </w:r>
            <w:r w:rsidRPr="009C6BD8">
              <w:rPr>
                <w:color w:val="000000" w:themeColor="text1"/>
                <w:lang w:val="cs-CZ"/>
              </w:rPr>
              <w:t>. Zdravotnické zařízení je povinno na základě Zákona o registru smluv rovněž uveřejnit předpokládané celkové finanční plnění poskytnuté na základě této Smlouvy. Smluvní str</w:t>
            </w:r>
            <w:r w:rsidR="00B25DF5" w:rsidRPr="009C6BD8">
              <w:rPr>
                <w:color w:val="000000" w:themeColor="text1"/>
                <w:lang w:val="cs-CZ"/>
              </w:rPr>
              <w:t xml:space="preserve">any se dohodly, že jde o částku 24 290 </w:t>
            </w:r>
            <w:r w:rsidRPr="009C6BD8">
              <w:rPr>
                <w:color w:val="000000" w:themeColor="text1"/>
                <w:lang w:val="cs-CZ"/>
              </w:rPr>
              <w:t>Euro.</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Intratextheading"/>
              <w:numPr>
                <w:ilvl w:val="0"/>
                <w:numId w:val="32"/>
              </w:numPr>
              <w:tabs>
                <w:tab w:val="left" w:pos="567"/>
              </w:tabs>
              <w:spacing w:before="120" w:line="300" w:lineRule="atLeast"/>
              <w:ind w:left="567" w:hanging="567"/>
              <w:jc w:val="both"/>
              <w:rPr>
                <w:caps/>
                <w:color w:val="000000" w:themeColor="text1"/>
                <w:lang w:val="en-GB"/>
              </w:rPr>
            </w:pPr>
            <w:r w:rsidRPr="009C6BD8">
              <w:rPr>
                <w:caps/>
                <w:color w:val="000000" w:themeColor="text1"/>
                <w:lang w:val="en-GB"/>
              </w:rPr>
              <w:t>Applicable Law and Place of Jurisdiction</w:t>
            </w:r>
          </w:p>
        </w:tc>
        <w:tc>
          <w:tcPr>
            <w:tcW w:w="4677" w:type="dxa"/>
            <w:tcBorders>
              <w:top w:val="nil"/>
              <w:left w:val="single" w:sz="4" w:space="0" w:color="auto"/>
              <w:bottom w:val="nil"/>
              <w:right w:val="nil"/>
            </w:tcBorders>
          </w:tcPr>
          <w:p w:rsidR="00E5138F" w:rsidRPr="009C6BD8" w:rsidRDefault="00E5138F" w:rsidP="00047B36">
            <w:pPr>
              <w:pStyle w:val="Intratextheading"/>
              <w:numPr>
                <w:ilvl w:val="0"/>
                <w:numId w:val="34"/>
              </w:numPr>
              <w:tabs>
                <w:tab w:val="clear" w:pos="0"/>
                <w:tab w:val="num" w:pos="181"/>
                <w:tab w:val="left" w:pos="567"/>
              </w:tabs>
              <w:spacing w:before="120" w:line="300" w:lineRule="atLeast"/>
              <w:ind w:left="464" w:hanging="425"/>
              <w:jc w:val="both"/>
              <w:rPr>
                <w:color w:val="000000" w:themeColor="text1"/>
                <w:lang w:val="cs-CZ"/>
              </w:rPr>
            </w:pPr>
            <w:r w:rsidRPr="009C6BD8">
              <w:rPr>
                <w:color w:val="000000" w:themeColor="text1"/>
                <w:lang w:val="cs-CZ"/>
              </w:rPr>
              <w:t>PLA</w:t>
            </w:r>
            <w:r w:rsidR="00583C89" w:rsidRPr="009C6BD8">
              <w:rPr>
                <w:color w:val="000000" w:themeColor="text1"/>
                <w:lang w:val="cs-CZ"/>
              </w:rPr>
              <w:t>TNÉ ZÁKONY, SOUDNÍ PŘÍSLUŠNOST</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3"/>
              </w:numPr>
              <w:tabs>
                <w:tab w:val="left" w:pos="567"/>
              </w:tabs>
              <w:spacing w:line="300" w:lineRule="atLeast"/>
              <w:ind w:left="0" w:firstLine="0"/>
              <w:jc w:val="both"/>
              <w:rPr>
                <w:color w:val="000000" w:themeColor="text1"/>
                <w:lang w:val="en-GB"/>
              </w:rPr>
            </w:pPr>
            <w:r w:rsidRPr="009C6BD8">
              <w:rPr>
                <w:color w:val="000000" w:themeColor="text1"/>
                <w:lang w:val="en-GB"/>
              </w:rPr>
              <w:t>This Agreement shall be governed by and construed in accordance with the laws of the Czech Republic, without regard to its conflict of laws provisions.</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5"/>
              </w:numPr>
              <w:tabs>
                <w:tab w:val="left" w:pos="567"/>
              </w:tabs>
              <w:spacing w:line="300" w:lineRule="atLeast"/>
              <w:ind w:left="39" w:firstLine="0"/>
              <w:jc w:val="both"/>
              <w:rPr>
                <w:color w:val="000000" w:themeColor="text1"/>
                <w:lang w:val="cs-CZ"/>
              </w:rPr>
            </w:pPr>
            <w:r w:rsidRPr="009C6BD8">
              <w:rPr>
                <w:color w:val="000000" w:themeColor="text1"/>
                <w:lang w:val="cs-CZ"/>
              </w:rPr>
              <w:t>Tato Smlouva se řídí a vykládá podle platných zákonů</w:t>
            </w:r>
            <w:r w:rsidR="00080587" w:rsidRPr="009C6BD8">
              <w:rPr>
                <w:color w:val="000000" w:themeColor="text1"/>
                <w:lang w:val="cs-CZ"/>
              </w:rPr>
              <w:t xml:space="preserve"> České republiky</w:t>
            </w:r>
            <w:r w:rsidRPr="009C6BD8">
              <w:rPr>
                <w:color w:val="000000" w:themeColor="text1"/>
                <w:lang w:val="cs-CZ"/>
              </w:rPr>
              <w:t xml:space="preserve"> bez ohledu na rozpor se zákonnými ustanoveními.</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numPr>
                <w:ilvl w:val="0"/>
                <w:numId w:val="13"/>
              </w:numPr>
              <w:tabs>
                <w:tab w:val="left" w:pos="567"/>
              </w:tabs>
              <w:spacing w:line="300" w:lineRule="atLeast"/>
              <w:ind w:left="0" w:firstLine="0"/>
              <w:jc w:val="both"/>
              <w:rPr>
                <w:color w:val="000000" w:themeColor="text1"/>
                <w:lang w:val="en-GB"/>
              </w:rPr>
            </w:pPr>
            <w:r w:rsidRPr="009C6BD8">
              <w:rPr>
                <w:color w:val="000000" w:themeColor="text1"/>
                <w:lang w:val="en-GB"/>
              </w:rPr>
              <w:t xml:space="preserve">Any claim or controversy arising out of or related to this Agreement or any breach hereof shall be submitted to the exclusive jurisdiction of the competent courts located in the </w:t>
            </w:r>
            <w:r w:rsidR="00DD6640" w:rsidRPr="009C6BD8">
              <w:rPr>
                <w:color w:val="000000" w:themeColor="text1"/>
                <w:lang w:val="en-GB"/>
              </w:rPr>
              <w:t>Czech Republic</w:t>
            </w:r>
            <w:r w:rsidRPr="009C6BD8">
              <w:rPr>
                <w:color w:val="000000" w:themeColor="text1"/>
                <w:lang w:val="en-GB"/>
              </w:rPr>
              <w:t>. Notwithstanding the foregoing, either party may seek injunctive or other preliminary relief in any court of competent jurisdiction.</w:t>
            </w:r>
          </w:p>
        </w:tc>
        <w:tc>
          <w:tcPr>
            <w:tcW w:w="4677" w:type="dxa"/>
            <w:tcBorders>
              <w:top w:val="nil"/>
              <w:left w:val="single" w:sz="4" w:space="0" w:color="auto"/>
              <w:bottom w:val="nil"/>
              <w:right w:val="nil"/>
            </w:tcBorders>
          </w:tcPr>
          <w:p w:rsidR="00E5138F" w:rsidRPr="009C6BD8" w:rsidRDefault="00E5138F" w:rsidP="00047B36">
            <w:pPr>
              <w:pStyle w:val="BodyText"/>
              <w:numPr>
                <w:ilvl w:val="0"/>
                <w:numId w:val="35"/>
              </w:numPr>
              <w:tabs>
                <w:tab w:val="left" w:pos="567"/>
              </w:tabs>
              <w:spacing w:line="300" w:lineRule="atLeast"/>
              <w:ind w:left="39" w:firstLine="0"/>
              <w:jc w:val="both"/>
              <w:rPr>
                <w:color w:val="000000" w:themeColor="text1"/>
                <w:lang w:val="cs-CZ"/>
              </w:rPr>
            </w:pPr>
            <w:r w:rsidRPr="009C6BD8">
              <w:rPr>
                <w:color w:val="000000" w:themeColor="text1"/>
                <w:lang w:val="cs-CZ"/>
              </w:rPr>
              <w:t>Jakékoli nároky či spory vzniklé v souvislosti s touto Smlouvou či její porušení budou předloženy k</w:t>
            </w:r>
            <w:r w:rsidR="00DD6640" w:rsidRPr="009C6BD8">
              <w:rPr>
                <w:color w:val="000000" w:themeColor="text1"/>
                <w:lang w:val="cs-CZ"/>
              </w:rPr>
              <w:t> </w:t>
            </w:r>
            <w:r w:rsidRPr="009C6BD8">
              <w:rPr>
                <w:color w:val="000000" w:themeColor="text1"/>
                <w:lang w:val="cs-CZ"/>
              </w:rPr>
              <w:t>řešení</w:t>
            </w:r>
            <w:r w:rsidR="00DD6640" w:rsidRPr="009C6BD8">
              <w:rPr>
                <w:color w:val="000000" w:themeColor="text1"/>
                <w:lang w:val="cs-CZ"/>
              </w:rPr>
              <w:t xml:space="preserve"> příslušným</w:t>
            </w:r>
            <w:r w:rsidRPr="009C6BD8">
              <w:rPr>
                <w:color w:val="000000" w:themeColor="text1"/>
                <w:lang w:val="cs-CZ"/>
              </w:rPr>
              <w:t xml:space="preserve"> soudům </w:t>
            </w:r>
            <w:r w:rsidR="00DD6640" w:rsidRPr="009C6BD8">
              <w:rPr>
                <w:color w:val="000000" w:themeColor="text1"/>
                <w:lang w:val="cs-CZ"/>
              </w:rPr>
              <w:t>České republiky</w:t>
            </w:r>
            <w:r w:rsidRPr="009C6BD8">
              <w:rPr>
                <w:color w:val="000000" w:themeColor="text1"/>
                <w:lang w:val="cs-CZ"/>
              </w:rPr>
              <w:t>. Bez ohledu na výše uvedené smí kterákoli strana požadovat soudní nápravné nařízení nebo jiné předběžné opatření u kteréhokoli soudu příslušné jurisdikce.</w:t>
            </w:r>
          </w:p>
        </w:tc>
      </w:tr>
      <w:tr w:rsidR="009C6BD8" w:rsidRPr="009C6BD8" w:rsidTr="004234FC">
        <w:trPr>
          <w:trHeight w:val="510"/>
        </w:trPr>
        <w:tc>
          <w:tcPr>
            <w:tcW w:w="4485" w:type="dxa"/>
            <w:tcBorders>
              <w:top w:val="nil"/>
              <w:left w:val="nil"/>
              <w:bottom w:val="nil"/>
              <w:right w:val="single" w:sz="4" w:space="0" w:color="auto"/>
            </w:tcBorders>
            <w:hideMark/>
          </w:tcPr>
          <w:p w:rsidR="0036599F" w:rsidRPr="009C6BD8" w:rsidRDefault="0036599F" w:rsidP="00047B36">
            <w:pPr>
              <w:pStyle w:val="BodyText"/>
              <w:keepNext/>
              <w:tabs>
                <w:tab w:val="left" w:pos="567"/>
              </w:tabs>
              <w:spacing w:line="300" w:lineRule="atLeast"/>
              <w:jc w:val="center"/>
              <w:rPr>
                <w:color w:val="000000" w:themeColor="text1"/>
                <w:lang w:val="en-GB"/>
              </w:rPr>
            </w:pPr>
            <w:r w:rsidRPr="009C6BD8">
              <w:rPr>
                <w:color w:val="000000" w:themeColor="text1"/>
                <w:lang w:val="en-GB"/>
              </w:rPr>
              <w:t>[SIGNATURE PAGE TO FOLLOW]</w:t>
            </w:r>
          </w:p>
        </w:tc>
        <w:tc>
          <w:tcPr>
            <w:tcW w:w="4677" w:type="dxa"/>
            <w:tcBorders>
              <w:top w:val="nil"/>
              <w:left w:val="single" w:sz="4" w:space="0" w:color="auto"/>
              <w:bottom w:val="nil"/>
              <w:right w:val="nil"/>
            </w:tcBorders>
          </w:tcPr>
          <w:p w:rsidR="00E5138F" w:rsidRPr="009C6BD8" w:rsidRDefault="00E5138F" w:rsidP="00047B36">
            <w:pPr>
              <w:pStyle w:val="BodyText"/>
              <w:keepNext/>
              <w:spacing w:line="300" w:lineRule="atLeast"/>
              <w:jc w:val="center"/>
              <w:rPr>
                <w:color w:val="000000" w:themeColor="text1"/>
                <w:lang w:val="cs-CZ"/>
              </w:rPr>
            </w:pPr>
            <w:r w:rsidRPr="009C6BD8">
              <w:rPr>
                <w:color w:val="000000" w:themeColor="text1"/>
                <w:lang w:val="cs-CZ"/>
              </w:rPr>
              <w:t>[NÁSLEDUJE PODPISOVÁ STRANA]</w:t>
            </w:r>
          </w:p>
        </w:tc>
      </w:tr>
    </w:tbl>
    <w:p w:rsidR="00DF6A5C" w:rsidRPr="009C6BD8" w:rsidRDefault="00DF6A5C" w:rsidP="00DF6A5C">
      <w:pPr>
        <w:pStyle w:val="Caption"/>
        <w:spacing w:before="0" w:line="300" w:lineRule="atLeast"/>
        <w:rPr>
          <w:rFonts w:ascii="Arial" w:hAnsi="Arial" w:cs="Arial"/>
          <w:color w:val="000000" w:themeColor="text1"/>
          <w:szCs w:val="20"/>
        </w:rPr>
      </w:pPr>
    </w:p>
    <w:tbl>
      <w:tblPr>
        <w:tblW w:w="9130" w:type="dxa"/>
        <w:tblInd w:w="108" w:type="dxa"/>
        <w:tblLayout w:type="fixed"/>
        <w:tblLook w:val="04A0" w:firstRow="1" w:lastRow="0" w:firstColumn="1" w:lastColumn="0" w:noHBand="0" w:noVBand="1"/>
      </w:tblPr>
      <w:tblGrid>
        <w:gridCol w:w="4570"/>
        <w:gridCol w:w="4560"/>
      </w:tblGrid>
      <w:tr w:rsidR="009C6BD8" w:rsidRPr="009C6BD8" w:rsidTr="004234FC">
        <w:trPr>
          <w:trHeight w:val="510"/>
        </w:trPr>
        <w:tc>
          <w:tcPr>
            <w:tcW w:w="4570" w:type="dxa"/>
            <w:tcBorders>
              <w:top w:val="nil"/>
              <w:left w:val="nil"/>
              <w:bottom w:val="nil"/>
              <w:right w:val="single" w:sz="4" w:space="0" w:color="auto"/>
            </w:tcBorders>
            <w:hideMark/>
          </w:tcPr>
          <w:p w:rsidR="00080587" w:rsidRPr="009C6BD8" w:rsidRDefault="00080587" w:rsidP="008A09FE">
            <w:pPr>
              <w:pStyle w:val="BodyText"/>
              <w:keepNext/>
              <w:pageBreakBefore/>
              <w:tabs>
                <w:tab w:val="left" w:pos="567"/>
              </w:tabs>
              <w:spacing w:line="300" w:lineRule="atLeast"/>
              <w:jc w:val="both"/>
              <w:rPr>
                <w:color w:val="000000" w:themeColor="text1"/>
              </w:rPr>
            </w:pPr>
            <w:r w:rsidRPr="009C6BD8">
              <w:rPr>
                <w:color w:val="000000" w:themeColor="text1"/>
              </w:rPr>
              <w:lastRenderedPageBreak/>
              <w:t xml:space="preserve">This Agreement has been executed in </w:t>
            </w:r>
            <w:r w:rsidR="008A09FE" w:rsidRPr="009C6BD8">
              <w:rPr>
                <w:color w:val="000000" w:themeColor="text1"/>
              </w:rPr>
              <w:t>two</w:t>
            </w:r>
            <w:r w:rsidRPr="009C6BD8">
              <w:rPr>
                <w:color w:val="000000" w:themeColor="text1"/>
              </w:rPr>
              <w:t xml:space="preserve"> originals, one for each party.</w:t>
            </w:r>
          </w:p>
        </w:tc>
        <w:tc>
          <w:tcPr>
            <w:tcW w:w="4560" w:type="dxa"/>
            <w:tcBorders>
              <w:top w:val="nil"/>
              <w:left w:val="single" w:sz="4" w:space="0" w:color="auto"/>
              <w:bottom w:val="nil"/>
              <w:right w:val="nil"/>
            </w:tcBorders>
            <w:hideMark/>
          </w:tcPr>
          <w:p w:rsidR="00080587" w:rsidRPr="009C6BD8" w:rsidRDefault="00080587" w:rsidP="004234FC">
            <w:pPr>
              <w:pStyle w:val="BodyText"/>
              <w:keepNext/>
              <w:spacing w:line="300" w:lineRule="atLeast"/>
              <w:jc w:val="both"/>
              <w:rPr>
                <w:color w:val="000000" w:themeColor="text1"/>
              </w:rPr>
            </w:pPr>
            <w:r w:rsidRPr="009C6BD8">
              <w:rPr>
                <w:color w:val="000000" w:themeColor="text1"/>
                <w:lang w:val="cs-CZ"/>
              </w:rPr>
              <w:t>Tato Smlouva byla vypracována ve dvou vyhotoveních, kdy každá ze smluvních stran obdrží jedno.</w:t>
            </w:r>
          </w:p>
        </w:tc>
      </w:tr>
      <w:tr w:rsidR="00080587" w:rsidRPr="009C6BD8" w:rsidTr="004234FC">
        <w:tc>
          <w:tcPr>
            <w:tcW w:w="9130" w:type="dxa"/>
            <w:gridSpan w:val="2"/>
          </w:tcPr>
          <w:p w:rsidR="00080587" w:rsidRPr="009C6BD8" w:rsidRDefault="00A709A8" w:rsidP="00080587">
            <w:pPr>
              <w:keepNext/>
              <w:keepLines/>
              <w:spacing w:before="480" w:line="300" w:lineRule="atLeast"/>
              <w:ind w:left="2444"/>
              <w:rPr>
                <w:rFonts w:ascii="Arial" w:hAnsi="Arial" w:cs="Arial"/>
                <w:color w:val="000000" w:themeColor="text1"/>
                <w:sz w:val="20"/>
                <w:szCs w:val="20"/>
              </w:rPr>
            </w:pPr>
            <w:r w:rsidRPr="009C6BD8">
              <w:rPr>
                <w:rFonts w:ascii="Arial" w:hAnsi="Arial" w:cs="Arial"/>
                <w:color w:val="000000" w:themeColor="text1"/>
                <w:sz w:val="20"/>
                <w:szCs w:val="20"/>
              </w:rPr>
              <w:t>The Institution</w:t>
            </w:r>
            <w:r w:rsidR="00080587" w:rsidRPr="009C6BD8">
              <w:rPr>
                <w:rFonts w:ascii="Arial" w:hAnsi="Arial" w:cs="Arial"/>
                <w:color w:val="000000" w:themeColor="text1"/>
                <w:sz w:val="20"/>
                <w:szCs w:val="20"/>
              </w:rPr>
              <w:t xml:space="preserve"> | </w:t>
            </w:r>
            <w:r w:rsidR="00252D90" w:rsidRPr="009C6BD8">
              <w:rPr>
                <w:rFonts w:ascii="Arial" w:hAnsi="Arial" w:cs="Arial"/>
                <w:bCs/>
                <w:color w:val="000000" w:themeColor="text1"/>
                <w:sz w:val="20"/>
                <w:szCs w:val="20"/>
              </w:rPr>
              <w:t>Zdravotnické zařízení</w:t>
            </w:r>
            <w:r w:rsidR="00080587" w:rsidRPr="009C6BD8">
              <w:rPr>
                <w:rFonts w:ascii="Arial" w:hAnsi="Arial" w:cs="Arial"/>
                <w:bCs/>
                <w:color w:val="000000" w:themeColor="text1"/>
                <w:sz w:val="20"/>
                <w:szCs w:val="20"/>
              </w:rPr>
              <w:t xml:space="preserve">: </w:t>
            </w:r>
            <w:r w:rsidR="00D339B9" w:rsidRPr="009C6BD8">
              <w:rPr>
                <w:rFonts w:ascii="Arial" w:hAnsi="Arial" w:cs="Arial"/>
                <w:b/>
                <w:bCs/>
                <w:color w:val="000000" w:themeColor="text1"/>
                <w:sz w:val="20"/>
                <w:szCs w:val="20"/>
              </w:rPr>
              <w:t xml:space="preserve">Fakultni nemocnice Olomouc </w:t>
            </w:r>
            <w:r w:rsidR="00D339B9" w:rsidRPr="009C6BD8">
              <w:rPr>
                <w:rFonts w:ascii="Arial" w:hAnsi="Arial" w:cs="Arial"/>
                <w:bCs/>
                <w:color w:val="000000" w:themeColor="text1"/>
                <w:sz w:val="20"/>
                <w:szCs w:val="20"/>
              </w:rPr>
              <w:t>(University Hospital Olomouc)</w:t>
            </w:r>
          </w:p>
          <w:p w:rsidR="00080587" w:rsidRPr="009C6BD8" w:rsidRDefault="00080587" w:rsidP="00080587">
            <w:pPr>
              <w:spacing w:before="600" w:line="300" w:lineRule="atLeast"/>
              <w:ind w:left="2444"/>
              <w:rPr>
                <w:rStyle w:val="DeltaViewInsertion"/>
                <w:rFonts w:ascii="Arial" w:hAnsi="Arial" w:cs="Arial"/>
                <w:b w:val="0"/>
                <w:color w:val="000000" w:themeColor="text1"/>
                <w:sz w:val="20"/>
                <w:szCs w:val="20"/>
                <w:u w:val="none"/>
              </w:rPr>
            </w:pPr>
            <w:r w:rsidRPr="009C6BD8">
              <w:rPr>
                <w:rFonts w:ascii="Arial" w:hAnsi="Arial" w:cs="Arial"/>
                <w:color w:val="000000" w:themeColor="text1"/>
                <w:sz w:val="20"/>
                <w:szCs w:val="20"/>
              </w:rPr>
              <w:t>____________________________________________</w:t>
            </w:r>
            <w:r w:rsidRPr="009C6BD8">
              <w:rPr>
                <w:rFonts w:ascii="Arial" w:hAnsi="Arial" w:cs="Arial"/>
                <w:color w:val="000000" w:themeColor="text1"/>
                <w:sz w:val="20"/>
                <w:szCs w:val="20"/>
              </w:rPr>
              <w:br/>
            </w:r>
            <w:r w:rsidR="00A709A8" w:rsidRPr="009C6BD8">
              <w:rPr>
                <w:rStyle w:val="DeltaViewInsertion"/>
                <w:rFonts w:ascii="Arial" w:hAnsi="Arial" w:cs="Arial"/>
                <w:b w:val="0"/>
                <w:color w:val="000000" w:themeColor="text1"/>
                <w:sz w:val="20"/>
                <w:szCs w:val="20"/>
                <w:u w:val="none"/>
              </w:rPr>
              <w:t>Name</w:t>
            </w:r>
            <w:r w:rsidRPr="009C6BD8">
              <w:rPr>
                <w:rStyle w:val="DeltaViewInsertion"/>
                <w:rFonts w:ascii="Arial" w:hAnsi="Arial" w:cs="Arial"/>
                <w:b w:val="0"/>
                <w:color w:val="000000" w:themeColor="text1"/>
                <w:sz w:val="20"/>
                <w:szCs w:val="20"/>
                <w:u w:val="none"/>
              </w:rPr>
              <w:t xml:space="preserve"> | </w:t>
            </w:r>
            <w:r w:rsidR="00252D90" w:rsidRPr="009C6BD8">
              <w:rPr>
                <w:rFonts w:ascii="Arial" w:hAnsi="Arial" w:cs="Arial"/>
                <w:color w:val="000000" w:themeColor="text1"/>
                <w:sz w:val="20"/>
                <w:szCs w:val="20"/>
              </w:rPr>
              <w:t>Jméno</w:t>
            </w:r>
            <w:r w:rsidRPr="009C6BD8">
              <w:rPr>
                <w:rStyle w:val="DeltaViewInsertion"/>
                <w:rFonts w:ascii="Arial" w:hAnsi="Arial" w:cs="Arial"/>
                <w:b w:val="0"/>
                <w:color w:val="000000" w:themeColor="text1"/>
                <w:sz w:val="20"/>
                <w:szCs w:val="20"/>
                <w:u w:val="none"/>
              </w:rPr>
              <w:t>:</w:t>
            </w:r>
            <w:r w:rsidR="00D339B9" w:rsidRPr="009C6BD8">
              <w:rPr>
                <w:rFonts w:ascii="Arial" w:hAnsi="Arial" w:cs="Arial"/>
                <w:color w:val="000000" w:themeColor="text1"/>
                <w:sz w:val="20"/>
                <w:szCs w:val="20"/>
              </w:rPr>
              <w:t xml:space="preserve"> </w:t>
            </w:r>
            <w:r w:rsidR="008C46B0" w:rsidRPr="009C6BD8">
              <w:rPr>
                <w:rStyle w:val="DeltaViewInsertion"/>
                <w:rFonts w:ascii="Arial" w:hAnsi="Arial" w:cs="Arial"/>
                <w:b w:val="0"/>
                <w:color w:val="000000" w:themeColor="text1"/>
                <w:sz w:val="20"/>
                <w:szCs w:val="20"/>
                <w:u w:val="none"/>
              </w:rPr>
              <w:t>prof</w:t>
            </w:r>
            <w:r w:rsidR="00D339B9" w:rsidRPr="009C6BD8">
              <w:rPr>
                <w:rStyle w:val="DeltaViewInsertion"/>
                <w:rFonts w:ascii="Arial" w:hAnsi="Arial" w:cs="Arial"/>
                <w:b w:val="0"/>
                <w:color w:val="000000" w:themeColor="text1"/>
                <w:sz w:val="20"/>
                <w:szCs w:val="20"/>
                <w:u w:val="none"/>
              </w:rPr>
              <w:t>. MUDr. Roman Havlík, Ph.D.</w:t>
            </w:r>
          </w:p>
          <w:p w:rsidR="00080587" w:rsidRPr="009C6BD8" w:rsidRDefault="00A709A8" w:rsidP="00080587">
            <w:pPr>
              <w:spacing w:line="300" w:lineRule="atLeast"/>
              <w:ind w:left="2444"/>
              <w:rPr>
                <w:rStyle w:val="DeltaViewInsertion"/>
                <w:rFonts w:ascii="Arial" w:hAnsi="Arial" w:cs="Arial"/>
                <w:b w:val="0"/>
                <w:color w:val="000000" w:themeColor="text1"/>
                <w:sz w:val="20"/>
                <w:szCs w:val="20"/>
                <w:u w:val="none"/>
              </w:rPr>
            </w:pPr>
            <w:r w:rsidRPr="009C6BD8">
              <w:rPr>
                <w:rStyle w:val="DeltaViewInsertion"/>
                <w:rFonts w:ascii="Arial" w:hAnsi="Arial" w:cs="Arial"/>
                <w:b w:val="0"/>
                <w:color w:val="000000" w:themeColor="text1"/>
                <w:sz w:val="20"/>
                <w:szCs w:val="20"/>
                <w:u w:val="none"/>
              </w:rPr>
              <w:t>Title</w:t>
            </w:r>
            <w:r w:rsidR="00080587" w:rsidRPr="009C6BD8">
              <w:rPr>
                <w:rStyle w:val="DeltaViewInsertion"/>
                <w:rFonts w:ascii="Arial" w:hAnsi="Arial" w:cs="Arial"/>
                <w:b w:val="0"/>
                <w:color w:val="000000" w:themeColor="text1"/>
                <w:sz w:val="20"/>
                <w:szCs w:val="20"/>
                <w:u w:val="none"/>
              </w:rPr>
              <w:t xml:space="preserve"> | </w:t>
            </w:r>
            <w:r w:rsidR="00252D90" w:rsidRPr="009C6BD8">
              <w:rPr>
                <w:rFonts w:ascii="Arial" w:hAnsi="Arial" w:cs="Arial"/>
                <w:color w:val="000000" w:themeColor="text1"/>
                <w:sz w:val="20"/>
                <w:szCs w:val="20"/>
              </w:rPr>
              <w:t>Pozice</w:t>
            </w:r>
            <w:r w:rsidR="00080587" w:rsidRPr="009C6BD8">
              <w:rPr>
                <w:rStyle w:val="DeltaViewInsertion"/>
                <w:rFonts w:ascii="Arial" w:hAnsi="Arial" w:cs="Arial"/>
                <w:b w:val="0"/>
                <w:color w:val="000000" w:themeColor="text1"/>
                <w:sz w:val="20"/>
                <w:szCs w:val="20"/>
                <w:u w:val="none"/>
              </w:rPr>
              <w:t>:</w:t>
            </w:r>
            <w:r w:rsidR="00D339B9" w:rsidRPr="009C6BD8">
              <w:rPr>
                <w:rStyle w:val="DeltaViewInsertion"/>
                <w:rFonts w:ascii="Arial" w:hAnsi="Arial" w:cs="Arial"/>
                <w:b w:val="0"/>
                <w:color w:val="000000" w:themeColor="text1"/>
                <w:sz w:val="20"/>
                <w:szCs w:val="20"/>
                <w:u w:val="none"/>
              </w:rPr>
              <w:t xml:space="preserve"> the Executive/ředitel</w:t>
            </w:r>
          </w:p>
          <w:p w:rsidR="00252D90" w:rsidRPr="009C6BD8" w:rsidRDefault="00252D90" w:rsidP="00252D90">
            <w:pPr>
              <w:spacing w:line="300" w:lineRule="atLeast"/>
              <w:ind w:left="2444"/>
              <w:rPr>
                <w:rFonts w:ascii="Arial" w:hAnsi="Arial" w:cs="Arial"/>
                <w:color w:val="000000" w:themeColor="text1"/>
                <w:sz w:val="20"/>
                <w:szCs w:val="20"/>
              </w:rPr>
            </w:pPr>
          </w:p>
          <w:p w:rsidR="00080587" w:rsidRPr="009C6BD8" w:rsidRDefault="00080587" w:rsidP="00252D90">
            <w:pPr>
              <w:spacing w:line="300" w:lineRule="atLeast"/>
              <w:ind w:left="2444"/>
              <w:rPr>
                <w:rFonts w:ascii="Arial" w:hAnsi="Arial" w:cs="Arial"/>
                <w:color w:val="000000" w:themeColor="text1"/>
                <w:sz w:val="20"/>
                <w:szCs w:val="20"/>
              </w:rPr>
            </w:pPr>
            <w:r w:rsidRPr="009C6BD8">
              <w:rPr>
                <w:rFonts w:ascii="Arial" w:hAnsi="Arial" w:cs="Arial"/>
                <w:color w:val="000000" w:themeColor="text1"/>
                <w:sz w:val="20"/>
                <w:szCs w:val="20"/>
              </w:rPr>
              <w:t>Dat</w:t>
            </w:r>
            <w:r w:rsidR="00A709A8" w:rsidRPr="009C6BD8">
              <w:rPr>
                <w:rFonts w:ascii="Arial" w:hAnsi="Arial" w:cs="Arial"/>
                <w:color w:val="000000" w:themeColor="text1"/>
                <w:sz w:val="20"/>
                <w:szCs w:val="20"/>
              </w:rPr>
              <w:t>ed</w:t>
            </w:r>
            <w:r w:rsidRPr="009C6BD8">
              <w:rPr>
                <w:rFonts w:ascii="Arial" w:hAnsi="Arial" w:cs="Arial"/>
                <w:color w:val="000000" w:themeColor="text1"/>
                <w:sz w:val="20"/>
                <w:szCs w:val="20"/>
              </w:rPr>
              <w:t xml:space="preserve"> | </w:t>
            </w:r>
            <w:r w:rsidR="00252D90" w:rsidRPr="009C6BD8">
              <w:rPr>
                <w:rFonts w:ascii="Arial" w:hAnsi="Arial" w:cs="Arial"/>
                <w:color w:val="000000" w:themeColor="text1"/>
                <w:sz w:val="20"/>
                <w:szCs w:val="20"/>
              </w:rPr>
              <w:t>Datum</w:t>
            </w:r>
            <w:r w:rsidRPr="009C6BD8">
              <w:rPr>
                <w:rFonts w:ascii="Arial" w:hAnsi="Arial" w:cs="Arial"/>
                <w:color w:val="000000" w:themeColor="text1"/>
                <w:sz w:val="20"/>
                <w:szCs w:val="20"/>
              </w:rPr>
              <w:t>: __</w:t>
            </w:r>
            <w:r w:rsidR="00252D90" w:rsidRPr="009C6BD8">
              <w:rPr>
                <w:rFonts w:ascii="Arial" w:hAnsi="Arial" w:cs="Arial"/>
                <w:color w:val="000000" w:themeColor="text1"/>
                <w:sz w:val="20"/>
                <w:szCs w:val="20"/>
              </w:rPr>
              <w:t>________</w:t>
            </w:r>
            <w:r w:rsidRPr="009C6BD8">
              <w:rPr>
                <w:rFonts w:ascii="Arial" w:hAnsi="Arial" w:cs="Arial"/>
                <w:color w:val="000000" w:themeColor="text1"/>
                <w:sz w:val="20"/>
                <w:szCs w:val="20"/>
              </w:rPr>
              <w:t>_____________________</w:t>
            </w:r>
          </w:p>
          <w:p w:rsidR="003D02E9" w:rsidRPr="009C6BD8" w:rsidRDefault="003D02E9" w:rsidP="00252D90">
            <w:pPr>
              <w:spacing w:line="300" w:lineRule="atLeast"/>
              <w:ind w:left="2444"/>
              <w:rPr>
                <w:rFonts w:ascii="Arial" w:hAnsi="Arial" w:cs="Arial"/>
                <w:color w:val="000000" w:themeColor="text1"/>
                <w:sz w:val="20"/>
                <w:szCs w:val="20"/>
              </w:rPr>
            </w:pPr>
          </w:p>
          <w:p w:rsidR="003D02E9" w:rsidRPr="009C6BD8" w:rsidRDefault="003D02E9" w:rsidP="003D02E9">
            <w:pPr>
              <w:spacing w:line="360" w:lineRule="auto"/>
              <w:ind w:left="2444"/>
              <w:rPr>
                <w:rFonts w:ascii="Arial" w:hAnsi="Arial" w:cs="Arial"/>
                <w:color w:val="000000" w:themeColor="text1"/>
                <w:sz w:val="20"/>
                <w:szCs w:val="20"/>
              </w:rPr>
            </w:pPr>
          </w:p>
          <w:p w:rsidR="003D02E9" w:rsidRPr="009C6BD8" w:rsidRDefault="003D02E9" w:rsidP="003D02E9">
            <w:pPr>
              <w:spacing w:line="360" w:lineRule="auto"/>
              <w:ind w:left="2444"/>
              <w:rPr>
                <w:rFonts w:ascii="Arial" w:hAnsi="Arial" w:cs="Arial"/>
                <w:b/>
                <w:color w:val="000000" w:themeColor="text1"/>
                <w:sz w:val="20"/>
                <w:szCs w:val="20"/>
              </w:rPr>
            </w:pPr>
            <w:r w:rsidRPr="009C6BD8">
              <w:rPr>
                <w:rFonts w:ascii="Arial" w:hAnsi="Arial" w:cs="Arial"/>
                <w:color w:val="000000" w:themeColor="text1"/>
                <w:sz w:val="20"/>
                <w:szCs w:val="20"/>
              </w:rPr>
              <w:t xml:space="preserve">PSI: </w:t>
            </w:r>
            <w:r w:rsidRPr="009C6BD8">
              <w:rPr>
                <w:rFonts w:ascii="Arial" w:hAnsi="Arial" w:cs="Arial"/>
                <w:b/>
                <w:color w:val="000000" w:themeColor="text1"/>
                <w:sz w:val="20"/>
                <w:szCs w:val="20"/>
              </w:rPr>
              <w:t>PSI CRO Czech Republic s.r.o.</w:t>
            </w:r>
          </w:p>
          <w:p w:rsidR="003D02E9" w:rsidRPr="009C6BD8" w:rsidRDefault="003D02E9" w:rsidP="003D02E9">
            <w:pPr>
              <w:spacing w:line="360" w:lineRule="auto"/>
              <w:ind w:left="2444"/>
              <w:rPr>
                <w:rFonts w:ascii="Arial" w:hAnsi="Arial" w:cs="Arial"/>
                <w:color w:val="000000" w:themeColor="text1"/>
                <w:sz w:val="20"/>
                <w:szCs w:val="20"/>
              </w:rPr>
            </w:pPr>
          </w:p>
          <w:p w:rsidR="003D02E9" w:rsidRPr="009C6BD8" w:rsidRDefault="003D02E9" w:rsidP="003D02E9">
            <w:pPr>
              <w:spacing w:line="360" w:lineRule="auto"/>
              <w:ind w:left="2444"/>
              <w:rPr>
                <w:rFonts w:ascii="Arial" w:hAnsi="Arial" w:cs="Arial"/>
                <w:color w:val="000000" w:themeColor="text1"/>
                <w:sz w:val="20"/>
                <w:szCs w:val="20"/>
              </w:rPr>
            </w:pP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r w:rsidRPr="009C6BD8">
              <w:rPr>
                <w:rFonts w:ascii="Arial" w:hAnsi="Arial" w:cs="Arial"/>
                <w:color w:val="000000" w:themeColor="text1"/>
                <w:sz w:val="20"/>
                <w:szCs w:val="20"/>
              </w:rPr>
              <w:t>____________________________________________</w:t>
            </w:r>
            <w:r w:rsidRPr="009C6BD8">
              <w:rPr>
                <w:rFonts w:ascii="Arial" w:hAnsi="Arial" w:cs="Arial"/>
                <w:color w:val="000000" w:themeColor="text1"/>
                <w:sz w:val="20"/>
                <w:szCs w:val="20"/>
              </w:rPr>
              <w:br/>
            </w:r>
            <w:r w:rsidRPr="009C6BD8">
              <w:rPr>
                <w:rStyle w:val="DeltaViewInsertion"/>
                <w:rFonts w:ascii="Arial" w:hAnsi="Arial" w:cs="Arial"/>
                <w:b w:val="0"/>
                <w:color w:val="000000" w:themeColor="text1"/>
                <w:sz w:val="20"/>
                <w:szCs w:val="20"/>
                <w:u w:val="none"/>
              </w:rPr>
              <w:t xml:space="preserve">Name | </w:t>
            </w:r>
            <w:r w:rsidRPr="009C6BD8">
              <w:rPr>
                <w:rFonts w:ascii="Arial" w:hAnsi="Arial" w:cs="Arial"/>
                <w:color w:val="000000" w:themeColor="text1"/>
                <w:sz w:val="20"/>
                <w:szCs w:val="20"/>
              </w:rPr>
              <w:t>Jméno</w:t>
            </w:r>
            <w:r w:rsidRPr="009C6BD8">
              <w:rPr>
                <w:rStyle w:val="DeltaViewInsertion"/>
                <w:rFonts w:ascii="Arial" w:hAnsi="Arial" w:cs="Arial"/>
                <w:b w:val="0"/>
                <w:color w:val="000000" w:themeColor="text1"/>
                <w:sz w:val="20"/>
                <w:szCs w:val="20"/>
                <w:u w:val="none"/>
              </w:rPr>
              <w:t>: MUDr. Petr Vaculík</w:t>
            </w: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r w:rsidRPr="009C6BD8">
              <w:rPr>
                <w:rStyle w:val="DeltaViewInsertion"/>
                <w:rFonts w:ascii="Arial" w:hAnsi="Arial" w:cs="Arial"/>
                <w:b w:val="0"/>
                <w:color w:val="000000" w:themeColor="text1"/>
                <w:sz w:val="20"/>
                <w:szCs w:val="20"/>
                <w:u w:val="none"/>
              </w:rPr>
              <w:t xml:space="preserve">Title | </w:t>
            </w:r>
            <w:r w:rsidRPr="009C6BD8">
              <w:rPr>
                <w:rFonts w:ascii="Arial" w:hAnsi="Arial" w:cs="Arial"/>
                <w:color w:val="000000" w:themeColor="text1"/>
                <w:sz w:val="20"/>
                <w:szCs w:val="20"/>
              </w:rPr>
              <w:t>Pozice</w:t>
            </w:r>
            <w:r w:rsidRPr="009C6BD8">
              <w:rPr>
                <w:rStyle w:val="DeltaViewInsertion"/>
                <w:rFonts w:ascii="Arial" w:hAnsi="Arial" w:cs="Arial"/>
                <w:b w:val="0"/>
                <w:color w:val="000000" w:themeColor="text1"/>
                <w:sz w:val="20"/>
                <w:szCs w:val="20"/>
                <w:u w:val="none"/>
              </w:rPr>
              <w:t>: Country Manager</w:t>
            </w:r>
          </w:p>
          <w:p w:rsidR="003D02E9" w:rsidRPr="009C6BD8" w:rsidRDefault="003D02E9" w:rsidP="003D02E9">
            <w:pPr>
              <w:spacing w:line="360" w:lineRule="auto"/>
              <w:rPr>
                <w:rStyle w:val="DeltaViewInsertion"/>
                <w:rFonts w:ascii="Arial" w:hAnsi="Arial" w:cs="Arial"/>
                <w:b w:val="0"/>
                <w:color w:val="000000" w:themeColor="text1"/>
                <w:sz w:val="20"/>
                <w:szCs w:val="20"/>
                <w:u w:val="none"/>
              </w:rPr>
            </w:pP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r w:rsidRPr="009C6BD8">
              <w:rPr>
                <w:rFonts w:ascii="Arial" w:hAnsi="Arial" w:cs="Arial"/>
                <w:color w:val="000000" w:themeColor="text1"/>
                <w:sz w:val="20"/>
                <w:szCs w:val="20"/>
              </w:rPr>
              <w:t>____________________________________________</w:t>
            </w: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r w:rsidRPr="009C6BD8">
              <w:rPr>
                <w:rStyle w:val="DeltaViewInsertion"/>
                <w:rFonts w:ascii="Arial" w:hAnsi="Arial" w:cs="Arial"/>
                <w:b w:val="0"/>
                <w:color w:val="000000" w:themeColor="text1"/>
                <w:sz w:val="20"/>
                <w:szCs w:val="20"/>
                <w:u w:val="none"/>
              </w:rPr>
              <w:t>Name</w:t>
            </w:r>
            <w:r w:rsidRPr="009C6BD8">
              <w:rPr>
                <w:rStyle w:val="DeltaViewInsertion"/>
                <w:rFonts w:ascii="Arial" w:hAnsi="Arial" w:cs="Arial"/>
                <w:b w:val="0"/>
                <w:color w:val="000000" w:themeColor="text1"/>
                <w:sz w:val="20"/>
                <w:szCs w:val="20"/>
                <w:u w:val="none"/>
                <w:lang w:val="de-CH"/>
              </w:rPr>
              <w:t xml:space="preserve"> | </w:t>
            </w:r>
            <w:r w:rsidRPr="009C6BD8">
              <w:rPr>
                <w:rFonts w:ascii="Arial" w:hAnsi="Arial" w:cs="Arial"/>
                <w:color w:val="000000" w:themeColor="text1"/>
                <w:sz w:val="20"/>
                <w:szCs w:val="20"/>
                <w:lang w:val="de-CH"/>
              </w:rPr>
              <w:t>Jméno</w:t>
            </w:r>
            <w:r w:rsidRPr="009C6BD8">
              <w:rPr>
                <w:rStyle w:val="DeltaViewInsertion"/>
                <w:rFonts w:ascii="Arial" w:hAnsi="Arial" w:cs="Arial"/>
                <w:b w:val="0"/>
                <w:color w:val="000000" w:themeColor="text1"/>
                <w:sz w:val="20"/>
                <w:szCs w:val="20"/>
                <w:u w:val="none"/>
              </w:rPr>
              <w:t>: PhDr. Petr Sedlák</w:t>
            </w:r>
          </w:p>
          <w:p w:rsidR="003D02E9" w:rsidRPr="009C6BD8" w:rsidRDefault="003D02E9" w:rsidP="003D02E9">
            <w:pPr>
              <w:spacing w:line="360" w:lineRule="auto"/>
              <w:ind w:left="2444"/>
              <w:rPr>
                <w:rStyle w:val="DeltaViewInsertion"/>
                <w:rFonts w:ascii="Arial" w:hAnsi="Arial" w:cs="Arial"/>
                <w:b w:val="0"/>
                <w:color w:val="000000" w:themeColor="text1"/>
                <w:sz w:val="20"/>
                <w:szCs w:val="20"/>
                <w:u w:val="none"/>
              </w:rPr>
            </w:pPr>
            <w:r w:rsidRPr="009C6BD8">
              <w:rPr>
                <w:rStyle w:val="DeltaViewInsertion"/>
                <w:rFonts w:ascii="Arial" w:hAnsi="Arial" w:cs="Arial"/>
                <w:b w:val="0"/>
                <w:color w:val="000000" w:themeColor="text1"/>
                <w:sz w:val="20"/>
                <w:szCs w:val="20"/>
                <w:u w:val="none"/>
              </w:rPr>
              <w:t xml:space="preserve">Title | </w:t>
            </w:r>
            <w:r w:rsidRPr="009C6BD8">
              <w:rPr>
                <w:rFonts w:ascii="Arial" w:hAnsi="Arial" w:cs="Arial"/>
                <w:color w:val="000000" w:themeColor="text1"/>
                <w:sz w:val="20"/>
                <w:szCs w:val="20"/>
              </w:rPr>
              <w:t>Pozice</w:t>
            </w:r>
            <w:r w:rsidRPr="009C6BD8">
              <w:rPr>
                <w:rStyle w:val="DeltaViewInsertion"/>
                <w:rFonts w:ascii="Arial" w:hAnsi="Arial" w:cs="Arial"/>
                <w:b w:val="0"/>
                <w:color w:val="000000" w:themeColor="text1"/>
                <w:sz w:val="20"/>
                <w:szCs w:val="20"/>
                <w:u w:val="none"/>
              </w:rPr>
              <w:t>: by Power of Attorney/na základě plné moci</w:t>
            </w:r>
          </w:p>
          <w:p w:rsidR="003D02E9" w:rsidRPr="009C6BD8" w:rsidRDefault="003D02E9" w:rsidP="003D02E9">
            <w:pPr>
              <w:spacing w:line="360" w:lineRule="auto"/>
              <w:ind w:left="2444"/>
              <w:rPr>
                <w:rFonts w:ascii="Arial" w:hAnsi="Arial" w:cs="Arial"/>
                <w:color w:val="000000" w:themeColor="text1"/>
                <w:sz w:val="20"/>
                <w:szCs w:val="20"/>
              </w:rPr>
            </w:pPr>
          </w:p>
          <w:p w:rsidR="003D02E9" w:rsidRPr="009C6BD8" w:rsidRDefault="003D02E9" w:rsidP="003D02E9">
            <w:pPr>
              <w:spacing w:line="360" w:lineRule="auto"/>
              <w:ind w:left="2444"/>
              <w:rPr>
                <w:rFonts w:ascii="Arial" w:hAnsi="Arial" w:cs="Arial"/>
                <w:color w:val="000000" w:themeColor="text1"/>
                <w:sz w:val="20"/>
                <w:szCs w:val="20"/>
              </w:rPr>
            </w:pPr>
            <w:r w:rsidRPr="009C6BD8">
              <w:rPr>
                <w:rFonts w:ascii="Arial" w:hAnsi="Arial" w:cs="Arial"/>
                <w:color w:val="000000" w:themeColor="text1"/>
                <w:sz w:val="20"/>
                <w:szCs w:val="20"/>
              </w:rPr>
              <w:t>Dated | Datum: _______________________________</w:t>
            </w:r>
          </w:p>
          <w:p w:rsidR="003D02E9" w:rsidRPr="009C6BD8" w:rsidRDefault="003D02E9" w:rsidP="00252D90">
            <w:pPr>
              <w:spacing w:line="300" w:lineRule="atLeast"/>
              <w:ind w:left="2444"/>
              <w:rPr>
                <w:rFonts w:ascii="Arial" w:hAnsi="Arial" w:cs="Arial"/>
                <w:bCs/>
                <w:vanish/>
                <w:color w:val="000000" w:themeColor="text1"/>
                <w:sz w:val="20"/>
                <w:szCs w:val="20"/>
                <w:lang w:bidi="ar-EG"/>
              </w:rPr>
            </w:pPr>
          </w:p>
        </w:tc>
      </w:tr>
    </w:tbl>
    <w:p w:rsidR="00080587" w:rsidRPr="009C6BD8" w:rsidRDefault="00080587" w:rsidP="00080587">
      <w:pPr>
        <w:spacing w:line="300" w:lineRule="atLeast"/>
        <w:rPr>
          <w:rFonts w:ascii="Arial" w:hAnsi="Arial" w:cs="Arial"/>
          <w:bCs/>
          <w:vanish/>
          <w:color w:val="000000" w:themeColor="text1"/>
          <w:sz w:val="20"/>
          <w:szCs w:val="20"/>
          <w:lang w:bidi="ar-EG"/>
        </w:rPr>
      </w:pPr>
    </w:p>
    <w:p w:rsidR="00267370" w:rsidRPr="009C6BD8" w:rsidRDefault="00267370">
      <w:pPr>
        <w:rPr>
          <w:rFonts w:ascii="Arial" w:hAnsi="Arial" w:cs="Arial"/>
          <w:color w:val="000000" w:themeColor="text1"/>
          <w:sz w:val="20"/>
          <w:szCs w:val="20"/>
        </w:rPr>
      </w:pPr>
      <w:r w:rsidRPr="009C6BD8">
        <w:rPr>
          <w:rFonts w:ascii="Arial" w:hAnsi="Arial" w:cs="Arial"/>
          <w:color w:val="000000" w:themeColor="text1"/>
          <w:sz w:val="20"/>
          <w:szCs w:val="20"/>
        </w:rPr>
        <w:br w:type="page"/>
      </w:r>
    </w:p>
    <w:tbl>
      <w:tblPr>
        <w:tblW w:w="9181" w:type="dxa"/>
        <w:tblInd w:w="108" w:type="dxa"/>
        <w:tblLayout w:type="fixed"/>
        <w:tblLook w:val="04A0" w:firstRow="1" w:lastRow="0" w:firstColumn="1" w:lastColumn="0" w:noHBand="0" w:noVBand="1"/>
      </w:tblPr>
      <w:tblGrid>
        <w:gridCol w:w="9181"/>
      </w:tblGrid>
      <w:tr w:rsidR="00080587" w:rsidRPr="009C6BD8" w:rsidTr="00E12323">
        <w:tc>
          <w:tcPr>
            <w:tcW w:w="9181" w:type="dxa"/>
          </w:tcPr>
          <w:p w:rsidR="004234FC" w:rsidRPr="009C6BD8" w:rsidRDefault="004234FC" w:rsidP="00267370">
            <w:pPr>
              <w:tabs>
                <w:tab w:val="left" w:pos="1356"/>
              </w:tabs>
              <w:spacing w:line="360" w:lineRule="auto"/>
              <w:rPr>
                <w:rFonts w:ascii="Arial" w:hAnsi="Arial" w:cs="Arial"/>
                <w:color w:val="000000" w:themeColor="text1"/>
                <w:sz w:val="20"/>
                <w:szCs w:val="20"/>
                <w:lang w:bidi="ar-EG"/>
              </w:rPr>
            </w:pPr>
          </w:p>
          <w:tbl>
            <w:tblPr>
              <w:tblW w:w="9068" w:type="dxa"/>
              <w:tblInd w:w="38" w:type="dxa"/>
              <w:tblLayout w:type="fixed"/>
              <w:tblLook w:val="04A0" w:firstRow="1" w:lastRow="0" w:firstColumn="1" w:lastColumn="0" w:noHBand="0" w:noVBand="1"/>
            </w:tblPr>
            <w:tblGrid>
              <w:gridCol w:w="4357"/>
              <w:gridCol w:w="4711"/>
            </w:tblGrid>
            <w:tr w:rsidR="009C6BD8" w:rsidRPr="009C6BD8" w:rsidTr="00E12323">
              <w:trPr>
                <w:trHeight w:val="510"/>
              </w:trPr>
              <w:tc>
                <w:tcPr>
                  <w:tcW w:w="4357" w:type="dxa"/>
                  <w:tcBorders>
                    <w:top w:val="nil"/>
                    <w:left w:val="nil"/>
                    <w:bottom w:val="nil"/>
                    <w:right w:val="single" w:sz="4" w:space="0" w:color="auto"/>
                  </w:tcBorders>
                </w:tcPr>
                <w:p w:rsidR="004234FC" w:rsidRPr="009C6BD8" w:rsidRDefault="004234FC" w:rsidP="00267370">
                  <w:pPr>
                    <w:widowControl w:val="0"/>
                    <w:spacing w:line="360" w:lineRule="auto"/>
                    <w:jc w:val="center"/>
                    <w:rPr>
                      <w:rFonts w:ascii="Arial" w:hAnsi="Arial" w:cs="Arial"/>
                      <w:b/>
                      <w:color w:val="000000" w:themeColor="text1"/>
                      <w:sz w:val="20"/>
                      <w:szCs w:val="20"/>
                    </w:rPr>
                  </w:pPr>
                  <w:r w:rsidRPr="009C6BD8">
                    <w:rPr>
                      <w:rFonts w:ascii="Arial" w:hAnsi="Arial" w:cs="Arial"/>
                      <w:b/>
                      <w:color w:val="000000" w:themeColor="text1"/>
                      <w:sz w:val="20"/>
                      <w:szCs w:val="20"/>
                    </w:rPr>
                    <w:t xml:space="preserve">Attachment 1 </w:t>
                  </w:r>
                </w:p>
                <w:p w:rsidR="004234FC" w:rsidRPr="009C6BD8" w:rsidRDefault="004234FC" w:rsidP="00267370">
                  <w:pPr>
                    <w:widowControl w:val="0"/>
                    <w:spacing w:line="360" w:lineRule="auto"/>
                    <w:jc w:val="center"/>
                    <w:rPr>
                      <w:rFonts w:ascii="Arial" w:hAnsi="Arial" w:cs="Arial"/>
                      <w:color w:val="000000" w:themeColor="text1"/>
                      <w:sz w:val="20"/>
                      <w:szCs w:val="20"/>
                    </w:rPr>
                  </w:pPr>
                  <w:r w:rsidRPr="009C6BD8">
                    <w:rPr>
                      <w:rFonts w:ascii="Arial" w:hAnsi="Arial" w:cs="Arial"/>
                      <w:b/>
                      <w:color w:val="000000" w:themeColor="text1"/>
                      <w:sz w:val="20"/>
                      <w:szCs w:val="20"/>
                    </w:rPr>
                    <w:t>Fee and Payment Schedule</w:t>
                  </w:r>
                </w:p>
                <w:p w:rsidR="004234FC" w:rsidRPr="009C6BD8" w:rsidRDefault="004234FC" w:rsidP="00267370">
                  <w:pPr>
                    <w:widowControl w:val="0"/>
                    <w:spacing w:line="360" w:lineRule="auto"/>
                    <w:ind w:left="567" w:hanging="567"/>
                    <w:rPr>
                      <w:rFonts w:ascii="Arial" w:hAnsi="Arial" w:cs="Arial"/>
                      <w:b/>
                      <w:color w:val="000000" w:themeColor="text1"/>
                      <w:sz w:val="20"/>
                      <w:szCs w:val="20"/>
                    </w:rPr>
                  </w:pPr>
                </w:p>
              </w:tc>
              <w:tc>
                <w:tcPr>
                  <w:tcW w:w="4711" w:type="dxa"/>
                  <w:tcBorders>
                    <w:top w:val="nil"/>
                    <w:left w:val="single" w:sz="4" w:space="0" w:color="auto"/>
                    <w:bottom w:val="nil"/>
                    <w:right w:val="nil"/>
                  </w:tcBorders>
                </w:tcPr>
                <w:p w:rsidR="004234FC" w:rsidRPr="009C6BD8" w:rsidRDefault="004234FC" w:rsidP="00267370">
                  <w:pPr>
                    <w:pageBreakBefore/>
                    <w:autoSpaceDE w:val="0"/>
                    <w:autoSpaceDN w:val="0"/>
                    <w:adjustRightInd w:val="0"/>
                    <w:spacing w:line="360" w:lineRule="auto"/>
                    <w:jc w:val="center"/>
                    <w:rPr>
                      <w:rFonts w:ascii="Arial" w:hAnsi="Arial" w:cs="Arial"/>
                      <w:b/>
                      <w:color w:val="000000" w:themeColor="text1"/>
                      <w:sz w:val="20"/>
                      <w:szCs w:val="20"/>
                    </w:rPr>
                  </w:pPr>
                  <w:r w:rsidRPr="009C6BD8">
                    <w:rPr>
                      <w:rFonts w:ascii="Arial" w:hAnsi="Arial" w:cs="Arial"/>
                      <w:b/>
                      <w:color w:val="000000" w:themeColor="text1"/>
                      <w:sz w:val="20"/>
                      <w:szCs w:val="20"/>
                    </w:rPr>
                    <w:t>Příloha 1</w:t>
                  </w:r>
                </w:p>
                <w:p w:rsidR="004234FC" w:rsidRPr="009C6BD8" w:rsidRDefault="004234FC" w:rsidP="00267370">
                  <w:pPr>
                    <w:widowControl w:val="0"/>
                    <w:spacing w:line="360" w:lineRule="auto"/>
                    <w:ind w:left="567" w:hanging="567"/>
                    <w:jc w:val="center"/>
                    <w:rPr>
                      <w:rFonts w:ascii="Arial" w:hAnsi="Arial" w:cs="Arial"/>
                      <w:b/>
                      <w:color w:val="000000" w:themeColor="text1"/>
                      <w:sz w:val="20"/>
                      <w:szCs w:val="20"/>
                      <w:lang w:val="cs-CZ"/>
                    </w:rPr>
                  </w:pPr>
                  <w:r w:rsidRPr="009C6BD8">
                    <w:rPr>
                      <w:rFonts w:ascii="Arial" w:hAnsi="Arial" w:cs="Arial"/>
                      <w:b/>
                      <w:color w:val="000000" w:themeColor="text1"/>
                      <w:sz w:val="20"/>
                      <w:szCs w:val="20"/>
                    </w:rPr>
                    <w:t>Rozpis plateb</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267370">
                  <w:pPr>
                    <w:widowControl w:val="0"/>
                    <w:spacing w:line="360" w:lineRule="auto"/>
                    <w:ind w:left="567" w:hanging="567"/>
                    <w:rPr>
                      <w:rFonts w:ascii="Arial" w:hAnsi="Arial" w:cs="Arial"/>
                      <w:color w:val="000000" w:themeColor="text1"/>
                      <w:sz w:val="20"/>
                      <w:szCs w:val="20"/>
                      <w:highlight w:val="black"/>
                    </w:rPr>
                  </w:pPr>
                  <w:r>
                    <w:rPr>
                      <w:rFonts w:ascii="Arial" w:hAnsi="Arial" w:cs="Arial"/>
                      <w:b/>
                      <w:noProof/>
                      <w:color w:val="000000"/>
                      <w:sz w:val="20"/>
                      <w:szCs w:val="20"/>
                      <w:highlight w:val="black"/>
                    </w:rPr>
                    <w:t>'''''''''''''</w:t>
                  </w:r>
                </w:p>
              </w:tc>
              <w:tc>
                <w:tcPr>
                  <w:tcW w:w="4711" w:type="dxa"/>
                  <w:tcBorders>
                    <w:top w:val="nil"/>
                    <w:left w:val="single" w:sz="4" w:space="0" w:color="auto"/>
                    <w:bottom w:val="nil"/>
                    <w:right w:val="nil"/>
                  </w:tcBorders>
                  <w:hideMark/>
                </w:tcPr>
                <w:p w:rsidR="004234FC" w:rsidRPr="009D0993" w:rsidRDefault="009D0993" w:rsidP="00267370">
                  <w:pPr>
                    <w:widowControl w:val="0"/>
                    <w:spacing w:line="360" w:lineRule="auto"/>
                    <w:ind w:left="567" w:hanging="567"/>
                    <w:rPr>
                      <w:rFonts w:ascii="Arial" w:hAnsi="Arial" w:cs="Arial"/>
                      <w:color w:val="000000" w:themeColor="text1"/>
                      <w:sz w:val="20"/>
                      <w:szCs w:val="20"/>
                      <w:highlight w:val="black"/>
                    </w:rPr>
                  </w:pPr>
                  <w:r>
                    <w:rPr>
                      <w:rFonts w:ascii="Arial" w:hAnsi="Arial" w:cs="Arial"/>
                      <w:b/>
                      <w:noProof/>
                      <w:color w:val="000000"/>
                      <w:sz w:val="20"/>
                      <w:szCs w:val="20"/>
                      <w:highlight w:val="black"/>
                      <w:lang w:val="cs-CZ"/>
                    </w:rPr>
                    <w:t>'''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 '''''''' ''''''''''''''''' ''''' ''''''''''' ''''''''''''''''''''''''' ''''''''' '''''''''''''''' ''''' '''''''''''''' ''''''''''''' ''''''''''''''''' ''''' '''''''''''''''''''''''''''' ''''''''''' '''''''' ''''''''''''''''''' ''''''''''''''''''''' '''''''''''''''''</w:t>
                  </w:r>
                </w:p>
              </w:tc>
              <w:tc>
                <w:tcPr>
                  <w:tcW w:w="4711" w:type="dxa"/>
                  <w:tcBorders>
                    <w:top w:val="nil"/>
                    <w:left w:val="single" w:sz="4" w:space="0" w:color="auto"/>
                    <w:bottom w:val="nil"/>
                    <w:right w:val="nil"/>
                  </w:tcBorders>
                  <w:hideMark/>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lang w:val="cs-CZ"/>
                    </w:rPr>
                    <w:t>''''' '''''''''''''''''''''''''''' ''''''''''' ''''''''''''''''''''''''' '''''' '''''''''''''''''' '''''''''''''' ''''''''''''''''''' '''''''''''''''''''''''' ''''''''''''''''''''''''''' '''''''''''''''''''''' ''''''''''''''''''''' ''' '''''''''''''''''''''''''' '''' '''''''''''' '''''''''''''''''''''''''''''''''''''' ''''''''''''''''' ''' ''''''''''''''''''''''' '''''' ''''''''' ''''''''''''''''''' ''''''''''''''''''''''''' '''''''''''''''''''''' ''' ''''''''' '''''''''''''''''''''''''' ''''''''''''''''''''''' '''''''''''''''</w:t>
                  </w:r>
                </w:p>
              </w:tc>
            </w:tr>
            <w:tr w:rsidR="009C6BD8" w:rsidRPr="009C6BD8" w:rsidTr="00E12323">
              <w:trPr>
                <w:trHeight w:val="510"/>
              </w:trPr>
              <w:tc>
                <w:tcPr>
                  <w:tcW w:w="9068" w:type="dxa"/>
                  <w:gridSpan w:val="2"/>
                  <w:tcBorders>
                    <w:top w:val="nil"/>
                    <w:left w:val="nil"/>
                    <w:bottom w:val="nil"/>
                  </w:tcBorders>
                  <w:hideMark/>
                </w:tcPr>
                <w:tbl>
                  <w:tblPr>
                    <w:tblW w:w="5000" w:type="pct"/>
                    <w:tblLayout w:type="fixed"/>
                    <w:tblLook w:val="04A0" w:firstRow="1" w:lastRow="0" w:firstColumn="1" w:lastColumn="0" w:noHBand="0" w:noVBand="1"/>
                  </w:tblPr>
                  <w:tblGrid>
                    <w:gridCol w:w="8852"/>
                  </w:tblGrid>
                  <w:tr w:rsidR="009C6BD8" w:rsidRPr="007870A8" w:rsidTr="00E12323">
                    <w:trPr>
                      <w:trHeight w:val="510"/>
                    </w:trPr>
                    <w:tc>
                      <w:tcPr>
                        <w:tcW w:w="5000" w:type="pct"/>
                        <w:tcBorders>
                          <w:top w:val="nil"/>
                          <w:left w:val="nil"/>
                          <w:bottom w:val="nil"/>
                        </w:tcBorders>
                        <w:hideMark/>
                      </w:tcPr>
                      <w:p w:rsidR="004234FC" w:rsidRPr="009D0993" w:rsidRDefault="009D0993" w:rsidP="00267370">
                        <w:pPr>
                          <w:autoSpaceDE w:val="0"/>
                          <w:autoSpaceDN w:val="0"/>
                          <w:adjustRightInd w:val="0"/>
                          <w:spacing w:line="360" w:lineRule="auto"/>
                          <w:rPr>
                            <w:rFonts w:ascii="Arial" w:hAnsi="Arial" w:cs="Arial"/>
                            <w:b/>
                            <w:color w:val="000000" w:themeColor="text1"/>
                            <w:sz w:val="20"/>
                            <w:szCs w:val="20"/>
                            <w:highlight w:val="black"/>
                          </w:rPr>
                        </w:pPr>
                        <w:r>
                          <w:rPr>
                            <w:rFonts w:ascii="Arial" w:hAnsi="Arial" w:cs="Arial"/>
                            <w:b/>
                            <w:noProof/>
                            <w:color w:val="000000"/>
                            <w:sz w:val="20"/>
                            <w:szCs w:val="20"/>
                            <w:highlight w:val="black"/>
                          </w:rPr>
                          <w:t>'''''''''' ''''''''''''''''''' '''</w:t>
                        </w:r>
                      </w:p>
                      <w:tbl>
                        <w:tblPr>
                          <w:tblStyle w:val="GridTable1Light1"/>
                          <w:tblW w:w="4401" w:type="pct"/>
                          <w:jc w:val="center"/>
                          <w:tblLayout w:type="fixed"/>
                          <w:tblLook w:val="04A0" w:firstRow="1" w:lastRow="0" w:firstColumn="1" w:lastColumn="0" w:noHBand="0" w:noVBand="1"/>
                        </w:tblPr>
                        <w:tblGrid>
                          <w:gridCol w:w="4738"/>
                          <w:gridCol w:w="2855"/>
                        </w:tblGrid>
                        <w:tr w:rsidR="009C6BD8" w:rsidRPr="007870A8" w:rsidTr="00E12323">
                          <w:trPr>
                            <w:cnfStyle w:val="100000000000" w:firstRow="1" w:lastRow="0" w:firstColumn="0" w:lastColumn="0" w:oddVBand="0" w:evenVBand="0" w:oddHBand="0"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3120" w:type="pct"/>
                            </w:tcPr>
                            <w:p w:rsidR="004234FC" w:rsidRPr="009D0993" w:rsidRDefault="009D0993" w:rsidP="00267370">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w:t>
                              </w:r>
                            </w:p>
                          </w:tc>
                          <w:tc>
                            <w:tcPr>
                              <w:tcW w:w="1880" w:type="pct"/>
                            </w:tcPr>
                            <w:p w:rsidR="004234FC" w:rsidRPr="009D0993" w:rsidRDefault="009D0993" w:rsidP="0026737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45"/>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45"/>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45"/>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56"/>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345"/>
                            <w:jc w:val="center"/>
                          </w:trPr>
                          <w:tc>
                            <w:tcPr>
                              <w:cnfStyle w:val="001000000000" w:firstRow="0" w:lastRow="0" w:firstColumn="1" w:lastColumn="0" w:oddVBand="0" w:evenVBand="0" w:oddHBand="0" w:evenHBand="0" w:firstRowFirstColumn="0" w:firstRowLastColumn="0" w:lastRowFirstColumn="0" w:lastRowLastColumn="0"/>
                              <w:tcW w:w="3120" w:type="pct"/>
                            </w:tcPr>
                            <w:p w:rsidR="00CA7964" w:rsidRPr="009D0993" w:rsidRDefault="009D0993" w:rsidP="00CA7964">
                              <w:pPr>
                                <w:autoSpaceDE w:val="0"/>
                                <w:autoSpaceDN w:val="0"/>
                                <w:adjustRightInd w:val="0"/>
                                <w:spacing w:line="360" w:lineRule="auto"/>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80" w:type="pct"/>
                              <w:vAlign w:val="bottom"/>
                            </w:tcPr>
                            <w:p w:rsidR="00CA7964" w:rsidRPr="009D0993" w:rsidRDefault="009D0993" w:rsidP="00CA796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bl>
                      <w:p w:rsidR="004234FC" w:rsidRPr="009D0993" w:rsidRDefault="004234FC" w:rsidP="00267370">
                        <w:pPr>
                          <w:autoSpaceDE w:val="0"/>
                          <w:autoSpaceDN w:val="0"/>
                          <w:adjustRightInd w:val="0"/>
                          <w:spacing w:line="360" w:lineRule="auto"/>
                          <w:rPr>
                            <w:rFonts w:ascii="Arial" w:hAnsi="Arial" w:cs="Arial"/>
                            <w:color w:val="000000" w:themeColor="text1"/>
                            <w:sz w:val="20"/>
                            <w:szCs w:val="20"/>
                          </w:rPr>
                        </w:pPr>
                      </w:p>
                    </w:tc>
                  </w:tr>
                  <w:tr w:rsidR="009C6BD8" w:rsidRPr="007870A8" w:rsidTr="00E12323">
                    <w:trPr>
                      <w:trHeight w:val="510"/>
                    </w:trPr>
                    <w:tc>
                      <w:tcPr>
                        <w:tcW w:w="5000" w:type="pct"/>
                        <w:tcBorders>
                          <w:top w:val="nil"/>
                          <w:left w:val="nil"/>
                          <w:bottom w:val="nil"/>
                        </w:tcBorders>
                      </w:tcPr>
                      <w:p w:rsidR="004234FC" w:rsidRPr="009D0993" w:rsidRDefault="004234FC" w:rsidP="00267370">
                        <w:pPr>
                          <w:autoSpaceDE w:val="0"/>
                          <w:autoSpaceDN w:val="0"/>
                          <w:adjustRightInd w:val="0"/>
                          <w:spacing w:line="360" w:lineRule="auto"/>
                          <w:rPr>
                            <w:rFonts w:ascii="Arial" w:hAnsi="Arial" w:cs="Arial"/>
                            <w:b/>
                            <w:color w:val="000000" w:themeColor="text1"/>
                            <w:sz w:val="20"/>
                            <w:szCs w:val="20"/>
                          </w:rPr>
                        </w:pPr>
                      </w:p>
                      <w:p w:rsidR="004234FC" w:rsidRPr="009D0993" w:rsidRDefault="009D0993" w:rsidP="00267370">
                        <w:pPr>
                          <w:autoSpaceDE w:val="0"/>
                          <w:autoSpaceDN w:val="0"/>
                          <w:adjustRightInd w:val="0"/>
                          <w:spacing w:line="360" w:lineRule="auto"/>
                          <w:rPr>
                            <w:rFonts w:ascii="Arial" w:hAnsi="Arial" w:cs="Arial"/>
                            <w:b/>
                            <w:color w:val="000000" w:themeColor="text1"/>
                            <w:sz w:val="20"/>
                            <w:szCs w:val="20"/>
                            <w:highlight w:val="black"/>
                          </w:rPr>
                        </w:pPr>
                        <w:r>
                          <w:rPr>
                            <w:rFonts w:ascii="Arial" w:hAnsi="Arial" w:cs="Arial"/>
                            <w:b/>
                            <w:noProof/>
                            <w:color w:val="000000"/>
                            <w:sz w:val="20"/>
                            <w:szCs w:val="20"/>
                            <w:highlight w:val="black"/>
                          </w:rPr>
                          <w:t>''''''''''' '''''''''''''''''' '''</w:t>
                        </w:r>
                      </w:p>
                      <w:tbl>
                        <w:tblPr>
                          <w:tblStyle w:val="GridTable1Light1"/>
                          <w:tblW w:w="4999" w:type="pct"/>
                          <w:tblLayout w:type="fixed"/>
                          <w:tblLook w:val="04A0" w:firstRow="1" w:lastRow="0" w:firstColumn="1" w:lastColumn="0" w:noHBand="0" w:noVBand="1"/>
                        </w:tblPr>
                        <w:tblGrid>
                          <w:gridCol w:w="6941"/>
                          <w:gridCol w:w="1683"/>
                        </w:tblGrid>
                        <w:tr w:rsidR="009C6BD8" w:rsidRPr="007870A8" w:rsidTr="00E12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4" w:type="pct"/>
                            </w:tcPr>
                            <w:p w:rsidR="004234FC"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lang w:val="cs-CZ"/>
                                </w:rPr>
                              </w:pPr>
                              <w:r>
                                <w:rPr>
                                  <w:rFonts w:ascii="Arial" w:eastAsiaTheme="minorHAnsi" w:hAnsi="Arial" w:cs="Arial"/>
                                  <w:noProof/>
                                  <w:color w:val="000000"/>
                                  <w:sz w:val="20"/>
                                  <w:szCs w:val="20"/>
                                  <w:highlight w:val="black"/>
                                </w:rPr>
                                <w:t>'''''''''''''''''''' '''''''''''' '' ''''''''''''''''''''''''''''''''''''''''''''''''''' ''''''''''''''''' '' ''''''''''''''''''''''</w:t>
                              </w:r>
                            </w:p>
                          </w:tc>
                          <w:tc>
                            <w:tcPr>
                              <w:tcW w:w="976" w:type="pct"/>
                            </w:tcPr>
                            <w:p w:rsidR="004234FC" w:rsidRPr="009D0993" w:rsidRDefault="009D0993" w:rsidP="0026737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noWrap/>
                              <w:vAlign w:val="bottom"/>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noWrap/>
                              <w:vAlign w:val="bottom"/>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vAlign w:val="center"/>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vAlign w:val="center"/>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lang w:val="fr-BE"/>
                                </w:rPr>
                              </w:pPr>
                              <w:r>
                                <w:rPr>
                                  <w:rFonts w:ascii="Arial" w:eastAsiaTheme="minorHAnsi" w:hAnsi="Arial" w:cs="Arial"/>
                                  <w:noProof/>
                                  <w:color w:val="000000"/>
                                  <w:sz w:val="20"/>
                                  <w:szCs w:val="20"/>
                                  <w:highlight w:val="black"/>
                                  <w:lang w:val="fr-BE"/>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lang w:val="fr-BE"/>
                                </w:rPr>
                              </w:pPr>
                              <w:r>
                                <w:rPr>
                                  <w:rFonts w:ascii="Arial" w:hAnsi="Arial" w:cs="Arial"/>
                                  <w:noProof/>
                                  <w:color w:val="000000"/>
                                  <w:sz w:val="20"/>
                                  <w:szCs w:val="20"/>
                                  <w:highlight w:val="black"/>
                                </w:rPr>
                                <w:t xml:space="preserve">''''    '''''''''''''''    </w:t>
                              </w:r>
                            </w:p>
                          </w:tc>
                        </w:tr>
                        <w:tr w:rsidR="009C6BD8" w:rsidRPr="007870A8" w:rsidTr="00E12323">
                          <w:trPr>
                            <w:trHeight w:val="510"/>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lastRenderedPageBreak/>
                                <w:t>'''''''''''''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510"/>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510"/>
                          </w:trPr>
                          <w:tc>
                            <w:tcPr>
                              <w:cnfStyle w:val="001000000000" w:firstRow="0" w:lastRow="0" w:firstColumn="1" w:lastColumn="0" w:oddVBand="0" w:evenVBand="0" w:oddHBand="0" w:evenHBand="0" w:firstRowFirstColumn="0" w:firstRowLastColumn="0" w:lastRowFirstColumn="0" w:lastRowLastColumn="0"/>
                              <w:tcW w:w="4024" w:type="pct"/>
                              <w:vAlign w:val="center"/>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510"/>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vAlign w:val="center"/>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55"/>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r w:rsidR="009C6BD8" w:rsidRPr="007870A8" w:rsidTr="00E12323">
                          <w:trPr>
                            <w:trHeight w:val="270"/>
                          </w:trPr>
                          <w:tc>
                            <w:tcPr>
                              <w:cnfStyle w:val="001000000000" w:firstRow="0" w:lastRow="0" w:firstColumn="1" w:lastColumn="0" w:oddVBand="0" w:evenVBand="0" w:oddHBand="0" w:evenHBand="0" w:firstRowFirstColumn="0" w:firstRowLastColumn="0" w:lastRowFirstColumn="0" w:lastRowLastColumn="0"/>
                              <w:tcW w:w="4024" w:type="pct"/>
                              <w:hideMark/>
                            </w:tcPr>
                            <w:p w:rsidR="00CA7964" w:rsidRPr="009D0993" w:rsidRDefault="009D0993" w:rsidP="009C6BD8">
                              <w:pPr>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w:t>
                              </w:r>
                            </w:p>
                          </w:tc>
                          <w:tc>
                            <w:tcPr>
                              <w:tcW w:w="976" w:type="pct"/>
                              <w:vAlign w:val="bottom"/>
                            </w:tcPr>
                            <w:p w:rsidR="00CA7964" w:rsidRPr="009D0993" w:rsidRDefault="009D0993" w:rsidP="00CA7964">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xml:space="preserve">''''    '''''''''''''    </w:t>
                              </w:r>
                            </w:p>
                          </w:tc>
                        </w:tr>
                      </w:tbl>
                      <w:p w:rsidR="004234FC" w:rsidRPr="009D0993" w:rsidRDefault="004234FC" w:rsidP="00267370">
                        <w:pPr>
                          <w:autoSpaceDE w:val="0"/>
                          <w:autoSpaceDN w:val="0"/>
                          <w:adjustRightInd w:val="0"/>
                          <w:spacing w:line="360" w:lineRule="auto"/>
                          <w:rPr>
                            <w:rFonts w:ascii="Arial" w:hAnsi="Arial" w:cs="Arial"/>
                            <w:b/>
                            <w:color w:val="000000" w:themeColor="text1"/>
                            <w:sz w:val="20"/>
                            <w:szCs w:val="20"/>
                          </w:rPr>
                        </w:pPr>
                      </w:p>
                    </w:tc>
                  </w:tr>
                </w:tbl>
                <w:p w:rsidR="004234FC" w:rsidRPr="009D0993" w:rsidRDefault="009D0993" w:rsidP="00267370">
                  <w:pPr>
                    <w:spacing w:line="360" w:lineRule="auto"/>
                    <w:jc w:val="both"/>
                    <w:rPr>
                      <w:rFonts w:ascii="Arial" w:eastAsia="Calibri" w:hAnsi="Arial" w:cs="Arial"/>
                      <w:color w:val="000000" w:themeColor="text1"/>
                      <w:sz w:val="20"/>
                      <w:szCs w:val="20"/>
                      <w:highlight w:val="black"/>
                      <w:lang w:val="cs-CZ"/>
                    </w:rPr>
                  </w:pPr>
                  <w:r>
                    <w:rPr>
                      <w:rFonts w:ascii="Arial" w:eastAsia="Calibri" w:hAnsi="Arial" w:cs="Arial"/>
                      <w:noProof/>
                      <w:color w:val="000000"/>
                      <w:sz w:val="20"/>
                      <w:szCs w:val="20"/>
                      <w:highlight w:val="black"/>
                      <w:lang w:val="en-GB"/>
                    </w:rPr>
                    <w:lastRenderedPageBreak/>
                    <w:t xml:space="preserve">'' '''''''' ''''''''''''''''''''' ''''''''' '' '''''''''''''''''''''''''''''' '''''''''''''''' '''''' ''''''''''''''''''''''''''''''' '''''''''''''''' ''''''''' '' '''''''''''''''''''''''''''''''' ''''''''''''' ''''' ''''''' '''''''''''''''''''''' ''''''' ''''''''''' ''''' '''''''' ''''''''''''''''''' '''''''' '''' ''''''''''''''''''''' '''''''''''''''''' ''''''' '''''''' '''''''''''''' '''''''''''''''''''''' ''''''''''' '' '''''''''''''''''''''''''''''' ''''''' '''''' ''''''''''''''''''''''''''''' ''''' '''''''''''''''''''''''''' ''''''''' ''''''''' ''''''''''' '''''''' ''''''''''' ''''' '''''''''''' ''''' ''''''''''' ''''''''' '''''''''''''''''''''''''''''' ''''''''' ''''''''''''''''''''''' '''''''''''''''' ''''''''''''''''''' ''' ''''''''' '''''''''''''''' ''''''''''''''''''' ''''' '''''''' '''''''''''''''''''''''''''''''' '''''''' ''''''''''''' ''''' ''' ''''''''''''''''''''' ''''''''''''''''''''''' ''''''''''''''''''''''''' '''''''''''''' '''' ''''''' ''''''''''''''''''' '''' '''''''' '''''''''''''''''''' ''''''''''''''''''''''''''''''''''''''''''''''''''''' '''''''''''''''''''''''''''''''''''''''' ''''' '''''''''''''''''''''''''''' ''''''''''''''''''''''''''''''''''''''''''' ''''''''''''''''''''' '''''''''''''''' ''''''''''' ''''''''''''''''''' ''''''''''''''''''''''''''' ''''''''''''''''''''''''''' '''''''''''''' ''''' '''''''''' ''''''''''''''''''''''''''''''' '''''''' ''''''''''''' '''''''''''''''' '''''''''''''''''''''''''''' ''''''''''''''''''''''''''''''''''''''''''' '''''''''''''''' '''''''''''''''''''''''' ''' '''''''''''''''''' '''''' ''''''''''''''''''''' '''''''''''''''''''''''' ''' '''''''''''''''''''' ''''' ''''''''' '''''''''''''''''''''''''''''''' '''''' '''''''''''''''''''''''''''''' ''''''''''''''''''''' ''''''''''''''''''''''''' '''''''''''''''''' ''''''''''''''''' ''' '''''''''''''''''''''''''''''' ''''''''''''''''''''''''' '''''''''''' '''''''''' ''''''''''''''''''' '''''' '''''''''''''''' '''''''''''''''''''' ''''''''''''''' '''''''''''''' ''''''''''''''' ''''' ''' '''''''''''''''''''''''' ''''''''''''''''''''' '''''''''''''' '''''''''''''''''' '''' '''''''''''''''''''''' ''''''''''''''''''' '''''''''''''''''''''''' ''' ''''''''''' ''''''''''''''''''''''''''''''' </w:t>
                  </w:r>
                </w:p>
                <w:p w:rsidR="004234FC" w:rsidRPr="009C6BD8" w:rsidRDefault="004234FC" w:rsidP="00267370">
                  <w:pPr>
                    <w:autoSpaceDE w:val="0"/>
                    <w:autoSpaceDN w:val="0"/>
                    <w:adjustRightInd w:val="0"/>
                    <w:spacing w:line="360" w:lineRule="auto"/>
                    <w:rPr>
                      <w:rFonts w:ascii="Arial" w:hAnsi="Arial" w:cs="Arial"/>
                      <w:b/>
                      <w:color w:val="000000" w:themeColor="text1"/>
                      <w:sz w:val="20"/>
                      <w:szCs w:val="20"/>
                      <w:lang w:val="cs-CZ"/>
                    </w:rPr>
                  </w:pPr>
                </w:p>
                <w:p w:rsidR="004234FC" w:rsidRPr="009D0993" w:rsidRDefault="009D0993" w:rsidP="00267370">
                  <w:pPr>
                    <w:autoSpaceDE w:val="0"/>
                    <w:autoSpaceDN w:val="0"/>
                    <w:adjustRightInd w:val="0"/>
                    <w:spacing w:line="360" w:lineRule="auto"/>
                    <w:rPr>
                      <w:rFonts w:ascii="Arial" w:hAnsi="Arial" w:cs="Arial"/>
                      <w:b/>
                      <w:color w:val="000000" w:themeColor="text1"/>
                      <w:sz w:val="20"/>
                      <w:szCs w:val="20"/>
                      <w:highlight w:val="black"/>
                    </w:rPr>
                  </w:pPr>
                  <w:r>
                    <w:rPr>
                      <w:rFonts w:ascii="Arial" w:hAnsi="Arial" w:cs="Arial"/>
                      <w:b/>
                      <w:noProof/>
                      <w:color w:val="000000"/>
                      <w:sz w:val="20"/>
                      <w:szCs w:val="20"/>
                      <w:highlight w:val="black"/>
                    </w:rPr>
                    <w:lastRenderedPageBreak/>
                    <w:t>'''''''''''' ''''''''''''''''''''' '''</w:t>
                  </w:r>
                </w:p>
                <w:tbl>
                  <w:tblPr>
                    <w:tblStyle w:val="GridTable1Light1"/>
                    <w:tblW w:w="0" w:type="auto"/>
                    <w:tblLayout w:type="fixed"/>
                    <w:tblLook w:val="04A0" w:firstRow="1" w:lastRow="0" w:firstColumn="1" w:lastColumn="0" w:noHBand="0" w:noVBand="1"/>
                  </w:tblPr>
                  <w:tblGrid>
                    <w:gridCol w:w="6761"/>
                    <w:gridCol w:w="1890"/>
                  </w:tblGrid>
                  <w:tr w:rsidR="009C6BD8" w:rsidRPr="007870A8" w:rsidTr="00E12323">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6761" w:type="dxa"/>
                      </w:tcPr>
                      <w:p w:rsidR="004234FC"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w:t>
                        </w:r>
                      </w:p>
                    </w:tc>
                    <w:tc>
                      <w:tcPr>
                        <w:tcW w:w="1890" w:type="dxa"/>
                      </w:tcPr>
                      <w:p w:rsidR="004234FC" w:rsidRPr="009D0993" w:rsidRDefault="004234FC" w:rsidP="0026737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rPr>
                        </w:pPr>
                      </w:p>
                    </w:tc>
                  </w:tr>
                  <w:tr w:rsidR="009C6BD8" w:rsidRPr="007870A8" w:rsidTr="00E12323">
                    <w:trPr>
                      <w:trHeight w:val="569"/>
                    </w:trPr>
                    <w:tc>
                      <w:tcPr>
                        <w:cnfStyle w:val="001000000000" w:firstRow="0" w:lastRow="0" w:firstColumn="1" w:lastColumn="0" w:oddVBand="0" w:evenVBand="0" w:oddHBand="0" w:evenHBand="0" w:firstRowFirstColumn="0" w:firstRowLastColumn="0" w:lastRowFirstColumn="0" w:lastRowLastColumn="0"/>
                        <w:tcW w:w="6761" w:type="dxa"/>
                      </w:tcPr>
                      <w:p w:rsidR="004234FC"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w:t>
                        </w:r>
                      </w:p>
                    </w:tc>
                    <w:tc>
                      <w:tcPr>
                        <w:tcW w:w="1890" w:type="dxa"/>
                      </w:tcPr>
                      <w:p w:rsidR="004234FC"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526"/>
                    </w:trPr>
                    <w:tc>
                      <w:tcPr>
                        <w:cnfStyle w:val="001000000000" w:firstRow="0" w:lastRow="0" w:firstColumn="1" w:lastColumn="0" w:oddVBand="0" w:evenVBand="0" w:oddHBand="0" w:evenHBand="0" w:firstRowFirstColumn="0" w:firstRowLastColumn="0" w:lastRowFirstColumn="0" w:lastRowLastColumn="0"/>
                        <w:tcW w:w="6761" w:type="dxa"/>
                      </w:tcPr>
                      <w:p w:rsidR="004234FC"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w:t>
                        </w:r>
                      </w:p>
                    </w:tc>
                    <w:tc>
                      <w:tcPr>
                        <w:tcW w:w="1890" w:type="dxa"/>
                      </w:tcPr>
                      <w:p w:rsidR="004234FC"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4FC"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w:t>
                        </w:r>
                      </w:p>
                    </w:tc>
                    <w:tc>
                      <w:tcPr>
                        <w:tcW w:w="1890" w:type="dxa"/>
                      </w:tcPr>
                      <w:p w:rsidR="004234FC"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0FA"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w:t>
                        </w:r>
                      </w:p>
                    </w:tc>
                    <w:tc>
                      <w:tcPr>
                        <w:tcW w:w="1890" w:type="dxa"/>
                      </w:tcPr>
                      <w:p w:rsidR="004230FA"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0FA" w:rsidRPr="009D0993" w:rsidRDefault="009D0993" w:rsidP="009C6BD8">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w:t>
                        </w:r>
                      </w:p>
                    </w:tc>
                    <w:tc>
                      <w:tcPr>
                        <w:tcW w:w="1890" w:type="dxa"/>
                      </w:tcPr>
                      <w:p w:rsidR="004230FA"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0FA"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hAnsi="Arial" w:cs="Arial"/>
                            <w:noProof/>
                            <w:color w:val="000000"/>
                            <w:sz w:val="20"/>
                            <w:szCs w:val="20"/>
                            <w:highlight w:val="black"/>
                          </w:rPr>
                          <w:t>''''''''''''''''''''' ''' ''''''''''''''''''' ''''''''''''''''''''''''''''''''''''''' ''''''' ''''''''''''''''''''''''''''' ''''''' ''' ''''''''''''''''''''' '' '''''''''''''''''' '' '''''''''''''' '''''''''''''' ''' ''''''''''''''''''''''''' '''''' ''' '''''''''''''''</w:t>
                        </w:r>
                      </w:p>
                    </w:tc>
                    <w:tc>
                      <w:tcPr>
                        <w:tcW w:w="1890" w:type="dxa"/>
                      </w:tcPr>
                      <w:p w:rsidR="004230FA" w:rsidRPr="009D0993" w:rsidRDefault="009D0993" w:rsidP="00617C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0FA"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 ''' '''''''''''''''</w:t>
                        </w:r>
                      </w:p>
                    </w:tc>
                    <w:tc>
                      <w:tcPr>
                        <w:tcW w:w="1890" w:type="dxa"/>
                      </w:tcPr>
                      <w:p w:rsidR="004230FA"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r w:rsidR="009C6BD8" w:rsidRPr="007870A8" w:rsidTr="00E12323">
                    <w:trPr>
                      <w:trHeight w:val="429"/>
                    </w:trPr>
                    <w:tc>
                      <w:tcPr>
                        <w:cnfStyle w:val="001000000000" w:firstRow="0" w:lastRow="0" w:firstColumn="1" w:lastColumn="0" w:oddVBand="0" w:evenVBand="0" w:oddHBand="0" w:evenHBand="0" w:firstRowFirstColumn="0" w:firstRowLastColumn="0" w:lastRowFirstColumn="0" w:lastRowLastColumn="0"/>
                        <w:tcW w:w="6761" w:type="dxa"/>
                      </w:tcPr>
                      <w:p w:rsidR="004230FA" w:rsidRPr="009D0993" w:rsidRDefault="009D0993" w:rsidP="009C6BD8">
                        <w:pPr>
                          <w:autoSpaceDE w:val="0"/>
                          <w:autoSpaceDN w:val="0"/>
                          <w:adjustRightInd w:val="0"/>
                          <w:spacing w:line="360" w:lineRule="auto"/>
                          <w:jc w:val="both"/>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 '''''''''''' '''''' '''''''''''''''</w:t>
                        </w:r>
                      </w:p>
                    </w:tc>
                    <w:tc>
                      <w:tcPr>
                        <w:tcW w:w="1890" w:type="dxa"/>
                      </w:tcPr>
                      <w:p w:rsidR="004230FA" w:rsidRPr="009D0993" w:rsidRDefault="009D0993" w:rsidP="0026737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 w:val="20"/>
                            <w:szCs w:val="20"/>
                            <w:highlight w:val="black"/>
                          </w:rPr>
                        </w:pPr>
                        <w:r>
                          <w:rPr>
                            <w:rFonts w:ascii="Arial" w:eastAsiaTheme="minorHAnsi" w:hAnsi="Arial" w:cs="Arial"/>
                            <w:noProof/>
                            <w:color w:val="000000"/>
                            <w:sz w:val="20"/>
                            <w:szCs w:val="20"/>
                            <w:highlight w:val="black"/>
                          </w:rPr>
                          <w:t>'''''''''''''' '''''''''''</w:t>
                        </w:r>
                      </w:p>
                    </w:tc>
                  </w:tr>
                </w:tbl>
                <w:p w:rsidR="004234FC" w:rsidRPr="009C6BD8" w:rsidRDefault="004234FC" w:rsidP="00267370">
                  <w:pPr>
                    <w:spacing w:line="360" w:lineRule="auto"/>
                    <w:jc w:val="center"/>
                    <w:rPr>
                      <w:rFonts w:ascii="Arial" w:hAnsi="Arial" w:cs="Arial"/>
                      <w:color w:val="000000" w:themeColor="text1"/>
                      <w:sz w:val="20"/>
                      <w:szCs w:val="20"/>
                      <w:lang w:val="cs-CZ"/>
                    </w:rPr>
                  </w:pPr>
                </w:p>
              </w:tc>
            </w:tr>
            <w:tr w:rsidR="009C6BD8" w:rsidRPr="009C6BD8" w:rsidTr="00E12323">
              <w:trPr>
                <w:trHeight w:val="510"/>
              </w:trPr>
              <w:tc>
                <w:tcPr>
                  <w:tcW w:w="4357" w:type="dxa"/>
                  <w:tcBorders>
                    <w:top w:val="nil"/>
                    <w:left w:val="nil"/>
                    <w:bottom w:val="nil"/>
                    <w:right w:val="single" w:sz="4" w:space="0" w:color="auto"/>
                  </w:tcBorders>
                </w:tcPr>
                <w:tbl>
                  <w:tblPr>
                    <w:tblW w:w="4107" w:type="dxa"/>
                    <w:tblLayout w:type="fixed"/>
                    <w:tblLook w:val="04A0" w:firstRow="1" w:lastRow="0" w:firstColumn="1" w:lastColumn="0" w:noHBand="0" w:noVBand="1"/>
                  </w:tblPr>
                  <w:tblGrid>
                    <w:gridCol w:w="4107"/>
                  </w:tblGrid>
                  <w:tr w:rsidR="009C6BD8" w:rsidRPr="009C6BD8" w:rsidTr="00E12323">
                    <w:trPr>
                      <w:trHeight w:val="510"/>
                    </w:trPr>
                    <w:tc>
                      <w:tcPr>
                        <w:tcW w:w="4107" w:type="dxa"/>
                        <w:tcBorders>
                          <w:top w:val="nil"/>
                          <w:left w:val="nil"/>
                          <w:bottom w:val="nil"/>
                        </w:tcBorders>
                        <w:hideMark/>
                      </w:tcPr>
                      <w:p w:rsidR="004234FC" w:rsidRPr="009D0993" w:rsidRDefault="009D0993" w:rsidP="00272FCB">
                        <w:pPr>
                          <w:widowControl w:val="0"/>
                          <w:spacing w:line="360" w:lineRule="auto"/>
                          <w:ind w:left="-78"/>
                          <w:jc w:val="both"/>
                          <w:rPr>
                            <w:rFonts w:ascii="Arial" w:hAnsi="Arial" w:cs="Arial"/>
                            <w:color w:val="000000" w:themeColor="text1"/>
                            <w:sz w:val="20"/>
                            <w:szCs w:val="20"/>
                          </w:rPr>
                        </w:pPr>
                        <w:r>
                          <w:rPr>
                            <w:rFonts w:ascii="Arial" w:hAnsi="Arial" w:cs="Arial"/>
                            <w:noProof/>
                            <w:color w:val="000000"/>
                            <w:sz w:val="20"/>
                            <w:szCs w:val="20"/>
                            <w:highlight w:val="black"/>
                          </w:rPr>
                          <w:lastRenderedPageBreak/>
                          <w:t xml:space="preserve">''''' </w:t>
                        </w:r>
                        <w:r>
                          <w:rPr>
                            <w:rFonts w:ascii="Arial" w:hAnsi="Arial" w:cs="Arial"/>
                            <w:b/>
                            <w:noProof/>
                            <w:color w:val="000000"/>
                            <w:sz w:val="20"/>
                            <w:szCs w:val="20"/>
                            <w:highlight w:val="black"/>
                          </w:rPr>
                          <w:t>''''''''''''''''' '''''' '''''''''''''' ''''''''''''''''' '' '''''''''''''' ''''''''''''''''''</w:t>
                        </w:r>
                        <w:r>
                          <w:rPr>
                            <w:rFonts w:ascii="Arial" w:hAnsi="Arial" w:cs="Arial"/>
                            <w:noProof/>
                            <w:color w:val="000000"/>
                            <w:sz w:val="20"/>
                            <w:szCs w:val="20"/>
                            <w:highlight w:val="black"/>
                          </w:rPr>
                          <w:t xml:space="preserve">'' ''''''''' ''''''''''' ''''''''' ''''''' '''''' ''''' '''''''' '''''''' '''''''''' ''''''''''''''' '''''''''''''''''' '' ''''''''''''' '''''''''''''''''' '''''' '''''''''''''''' '''''''''''''' '''''''' '''''''''''' ''''''''''''''''''''''''''''' ''''''''''''''' ''''''''''''''''' '''''''''''''' ''''''''''''''''''''''''''' '''''''''' '''''''''''''''''' '''''''''' '''''''' '''''''''''' ''''''''''''''''' ''''''''''''''''' '''''''' '''''' ''''''''''' ''''' ''''''''' ''''''''''''''''''''' ''''''''' ''''''''' '''''''' '''''''''''''' ''''' '''''''''''''' ''''''''''''''''''''''''''' '''''''''' '''''''''''''''''' ''''''''''' '''''''' '''''''''''' ''''''''''''''' '''''''''''''''''' '''''''' '''''''''''''''' ''''''' ''''''''' ''''' '''''''' '''''''''''''''''''''''' ''''''''''' '''''''' ''''''''''''' ''''' '''''''' '''''''' ''''''''''''' ''''' '''''''''''''''''''''''''''' ''''''''''''''''''''''''' ''''' '''''''''''''''''''''''''''' ''''''''' '''''''' ''''''''''''''''''''' '''''''''''''''' ''''''' ''''''''''''' ''''''''''''''' ''''''''''' '''' ''''''''''''''''''''''''''''' '''''''' '''''''''''''''' ''''''''' ''''''''' ''''''''''' ''''''''''''''''''''' ''''' '''''''''''''' ''''' </w:t>
                        </w:r>
                        <w:r>
                          <w:rPr>
                            <w:rFonts w:ascii="Arial" w:hAnsi="Arial" w:cs="Arial"/>
                            <w:i/>
                            <w:noProof/>
                            <w:color w:val="000000"/>
                            <w:sz w:val="20"/>
                            <w:szCs w:val="20"/>
                            <w:highlight w:val="black"/>
                          </w:rPr>
                          <w:t>''''''''''''' '''''''''''''''' '''''''''''''''''''</w:t>
                        </w:r>
                        <w:r>
                          <w:rPr>
                            <w:rFonts w:ascii="Arial" w:hAnsi="Arial" w:cs="Arial"/>
                            <w:noProof/>
                            <w:color w:val="000000"/>
                            <w:sz w:val="20"/>
                            <w:szCs w:val="20"/>
                            <w:highlight w:val="black"/>
                          </w:rPr>
                          <w:t xml:space="preserve"> ''''''''''''''''' ''''''''''''''''''' '''''''''' ''''''''''' ''''''''''''''''''''''''''' ''''''''' '''''''''''''''''''' ''''''''' '''''''' ''''''''''''''''''''' '''''''''''''''''' ''''''''''''''''''''''''''''''''' ''''''''' '''''''''''''''''''''''''''''''''' '''''''' '''''''' ''''''''''''' ''''''''''''''''''''''''' '''''''''''''''' '''''''''' '''''' ''''''' '''''''''''' ''''' ''''''''''''''' '''''''''''''''''' </w:t>
                        </w:r>
                        <w:r>
                          <w:rPr>
                            <w:rFonts w:ascii="Arial" w:hAnsi="Arial" w:cs="Arial"/>
                            <w:i/>
                            <w:noProof/>
                            <w:color w:val="000000"/>
                            <w:sz w:val="20"/>
                            <w:szCs w:val="20"/>
                            <w:highlight w:val="black"/>
                          </w:rPr>
                          <w:t>'''''''''''''' ''''''''''''''''</w:t>
                        </w:r>
                        <w:r>
                          <w:rPr>
                            <w:rFonts w:ascii="Arial" w:hAnsi="Arial" w:cs="Arial"/>
                            <w:noProof/>
                            <w:color w:val="000000"/>
                            <w:sz w:val="20"/>
                            <w:szCs w:val="20"/>
                            <w:highlight w:val="black"/>
                          </w:rPr>
                          <w:t xml:space="preserve"> ''''''''''''''' ''''''''''''''''''' '''''''''' '''''''' ''''' ''''''''''''''''' ''''''' '''''''''''''''''''''''''''''''' ''''''''''' ''''''''''''''''' '''''''''''''''''' ''''''''''''''''' </w:t>
                        </w:r>
                        <w:r>
                          <w:rPr>
                            <w:rFonts w:ascii="Arial" w:hAnsi="Arial" w:cs="Arial"/>
                            <w:noProof/>
                            <w:color w:val="000000"/>
                            <w:sz w:val="20"/>
                            <w:szCs w:val="20"/>
                            <w:highlight w:val="black"/>
                          </w:rPr>
                          <w:lastRenderedPageBreak/>
                          <w:t xml:space="preserve">'''''''''''''''' ''''''''''''' '''''' ''''''''''' '''''' '''''''' '''''''''''''''''''''' ''''''''' ''''''''''''''''''''''''' '''''''''' '''''''''' ''''''''''''' '''''''''''' '''''''''''''''''''''' ''''''''''''''''' ''''''''''''''''''''''''''''''''''' ''''' '''''' '''''''''''''''''''''''''''' '''''''' '''''''''''' '''''''''''''''''''''''' ''''''''''''''''''' ''''' ''''''''' '''''''''''''''''''''''''''''''''''''' </w:t>
                        </w:r>
                      </w:p>
                      <w:p w:rsidR="00F84307" w:rsidRPr="009C6BD8" w:rsidRDefault="00F84307" w:rsidP="009C6BD8">
                        <w:pPr>
                          <w:widowControl w:val="0"/>
                          <w:spacing w:line="360" w:lineRule="auto"/>
                          <w:jc w:val="both"/>
                          <w:rPr>
                            <w:rFonts w:ascii="Arial" w:hAnsi="Arial" w:cs="Arial"/>
                            <w:color w:val="000000" w:themeColor="text1"/>
                            <w:sz w:val="20"/>
                            <w:szCs w:val="20"/>
                          </w:rPr>
                        </w:pPr>
                      </w:p>
                    </w:tc>
                  </w:tr>
                  <w:tr w:rsidR="009C6BD8" w:rsidRPr="009C6BD8" w:rsidTr="00E12323">
                    <w:trPr>
                      <w:trHeight w:val="510"/>
                    </w:trPr>
                    <w:tc>
                      <w:tcPr>
                        <w:tcW w:w="4107" w:type="dxa"/>
                        <w:tcBorders>
                          <w:top w:val="nil"/>
                          <w:left w:val="nil"/>
                          <w:bottom w:val="nil"/>
                        </w:tcBorders>
                      </w:tcPr>
                      <w:p w:rsidR="004234FC" w:rsidRPr="009D0993" w:rsidRDefault="009D0993" w:rsidP="00272FCB">
                        <w:pPr>
                          <w:widowControl w:val="0"/>
                          <w:spacing w:line="360" w:lineRule="auto"/>
                          <w:ind w:left="-78"/>
                          <w:jc w:val="both"/>
                          <w:rPr>
                            <w:rFonts w:ascii="Arial" w:hAnsi="Arial" w:cs="Arial"/>
                            <w:b/>
                            <w:color w:val="000000" w:themeColor="text1"/>
                            <w:sz w:val="20"/>
                            <w:szCs w:val="20"/>
                          </w:rPr>
                        </w:pPr>
                        <w:r>
                          <w:rPr>
                            <w:rFonts w:ascii="Arial" w:hAnsi="Arial" w:cs="Arial"/>
                            <w:noProof/>
                            <w:color w:val="000000"/>
                            <w:sz w:val="20"/>
                            <w:szCs w:val="20"/>
                            <w:highlight w:val="black"/>
                          </w:rPr>
                          <w:lastRenderedPageBreak/>
                          <w:t xml:space="preserve">''''' </w:t>
                        </w:r>
                        <w:r>
                          <w:rPr>
                            <w:rFonts w:ascii="Arial" w:hAnsi="Arial" w:cs="Arial"/>
                            <w:b/>
                            <w:noProof/>
                            <w:color w:val="000000"/>
                            <w:sz w:val="20"/>
                            <w:szCs w:val="20"/>
                            <w:highlight w:val="black"/>
                          </w:rPr>
                          <w:t>'''''''''''' '''''''''''''''''''' '''''''''''''''''''''''''''''''''</w:t>
                        </w:r>
                      </w:p>
                      <w:p w:rsidR="00F84307" w:rsidRPr="009C6BD8" w:rsidRDefault="009D0993" w:rsidP="00272FCB">
                        <w:pPr>
                          <w:widowControl w:val="0"/>
                          <w:spacing w:line="360" w:lineRule="auto"/>
                          <w:ind w:left="-78"/>
                          <w:jc w:val="both"/>
                          <w:rPr>
                            <w:rFonts w:ascii="Arial" w:hAnsi="Arial" w:cs="Arial"/>
                            <w:color w:val="000000" w:themeColor="text1"/>
                            <w:sz w:val="20"/>
                            <w:szCs w:val="20"/>
                          </w:rPr>
                        </w:pPr>
                        <w:r>
                          <w:rPr>
                            <w:rFonts w:ascii="Arial" w:hAnsi="Arial" w:cs="Arial"/>
                            <w:b/>
                            <w:noProof/>
                            <w:color w:val="000000"/>
                            <w:sz w:val="20"/>
                            <w:szCs w:val="20"/>
                            <w:highlight w:val="black"/>
                          </w:rPr>
                          <w:t>'''''''''''' ''''''''''''''''''''''''''''''</w:t>
                        </w:r>
                        <w:r>
                          <w:rPr>
                            <w:rFonts w:ascii="Arial" w:hAnsi="Arial" w:cs="Arial"/>
                            <w:noProof/>
                            <w:color w:val="000000"/>
                            <w:sz w:val="20"/>
                            <w:szCs w:val="20"/>
                            <w:highlight w:val="black"/>
                          </w:rPr>
                          <w:t xml:space="preserve"> '''''''''''''''' '''''''''''''''''''''''''''''''''' ''''''' '''''' ''''''''''''''''''''''''''''' ''''' ''''''' ''''''''''''''' ''''''''''''''''' ''''''''''''''''' '''''' '''''''''''</w:t>
                        </w:r>
                        <w:r w:rsidR="00A9186E" w:rsidRPr="009C6BD8">
                          <w:rPr>
                            <w:rFonts w:ascii="Arial" w:hAnsi="Arial" w:cs="Arial"/>
                            <w:color w:val="000000" w:themeColor="text1"/>
                            <w:sz w:val="20"/>
                            <w:szCs w:val="20"/>
                          </w:rPr>
                          <w:t xml:space="preserve"> </w:t>
                        </w:r>
                      </w:p>
                    </w:tc>
                  </w:tr>
                  <w:tr w:rsidR="009C6BD8" w:rsidRPr="009C6BD8" w:rsidTr="00E12323">
                    <w:trPr>
                      <w:trHeight w:val="510"/>
                    </w:trPr>
                    <w:tc>
                      <w:tcPr>
                        <w:tcW w:w="4107" w:type="dxa"/>
                        <w:tcBorders>
                          <w:top w:val="nil"/>
                          <w:left w:val="nil"/>
                          <w:bottom w:val="nil"/>
                        </w:tcBorders>
                      </w:tcPr>
                      <w:p w:rsidR="004234FC" w:rsidRPr="009C6BD8" w:rsidRDefault="009D0993" w:rsidP="00272FCB">
                        <w:pPr>
                          <w:widowControl w:val="0"/>
                          <w:spacing w:line="360" w:lineRule="auto"/>
                          <w:ind w:left="-78"/>
                          <w:jc w:val="both"/>
                          <w:rPr>
                            <w:rFonts w:ascii="Arial" w:hAnsi="Arial" w:cs="Arial"/>
                            <w:b/>
                            <w:color w:val="000000" w:themeColor="text1"/>
                            <w:sz w:val="20"/>
                            <w:szCs w:val="20"/>
                          </w:rPr>
                        </w:pPr>
                        <w:r>
                          <w:rPr>
                            <w:rFonts w:ascii="Arial" w:hAnsi="Arial" w:cs="Arial"/>
                            <w:noProof/>
                            <w:color w:val="000000"/>
                            <w:sz w:val="20"/>
                            <w:szCs w:val="20"/>
                            <w:highlight w:val="black"/>
                          </w:rPr>
                          <w:t xml:space="preserve">''''' </w:t>
                        </w:r>
                        <w:r>
                          <w:rPr>
                            <w:rFonts w:ascii="Arial" w:hAnsi="Arial" w:cs="Arial"/>
                            <w:b/>
                            <w:noProof/>
                            <w:color w:val="000000"/>
                            <w:sz w:val="20"/>
                            <w:szCs w:val="20"/>
                            <w:highlight w:val="black"/>
                          </w:rPr>
                          <w:t>'''''''''''' '''''''''''''''''''</w:t>
                        </w:r>
                        <w:r>
                          <w:rPr>
                            <w:rFonts w:ascii="Arial" w:hAnsi="Arial" w:cs="Arial"/>
                            <w:noProof/>
                            <w:color w:val="000000"/>
                            <w:sz w:val="20"/>
                            <w:szCs w:val="20"/>
                            <w:highlight w:val="black"/>
                          </w:rPr>
                          <w:t xml:space="preserve"> ''''''''''''''''''' ''''''''' ''''''''''''''''''' ''''''''''''''''''''''''''''''''''''''' ''''' ''''''''''''' ''''''''''''''''''''''''''''''''''' '''''''''''''''''''''' ''''''' '''''''''''''''''''''''''' '''' '''''''' '''''''''''''''''''''''''' '''''' ''' ''''''''''' '''''' ''''''''''' '''''''''''' ''''''''' ''''''''''''''' ''''''''''' ''''''''''''''''''''' ''''''''''''''''' '''''''''' '''''''''''''''''''''' '''''' ''''''''''' '''''''''''''''''''''' ''''''''''' ''''''' '''''''''''''''''''''''''' ''''''''''''''' ''''''' '''''''''''''''''''' '''''''''''''' ''''''''''''' '''''''''''''''''''''''''' '''''''''''''''''''''''''''''''''''''''</w:t>
                        </w:r>
                      </w:p>
                    </w:tc>
                  </w:tr>
                  <w:tr w:rsidR="009C6BD8" w:rsidRPr="009C6BD8" w:rsidTr="00E12323">
                    <w:trPr>
                      <w:trHeight w:val="510"/>
                    </w:trPr>
                    <w:tc>
                      <w:tcPr>
                        <w:tcW w:w="4107" w:type="dxa"/>
                        <w:tcBorders>
                          <w:top w:val="nil"/>
                          <w:left w:val="nil"/>
                          <w:bottom w:val="nil"/>
                        </w:tcBorders>
                      </w:tcPr>
                      <w:p w:rsidR="004234FC" w:rsidRPr="009C6BD8" w:rsidRDefault="009D0993" w:rsidP="000276C4">
                        <w:pPr>
                          <w:widowControl w:val="0"/>
                          <w:spacing w:line="360" w:lineRule="auto"/>
                          <w:ind w:left="-78"/>
                          <w:jc w:val="both"/>
                          <w:rPr>
                            <w:rFonts w:ascii="Arial" w:hAnsi="Arial" w:cs="Arial"/>
                            <w:b/>
                            <w:color w:val="000000" w:themeColor="text1"/>
                            <w:sz w:val="20"/>
                            <w:szCs w:val="20"/>
                          </w:rPr>
                        </w:pPr>
                        <w:r>
                          <w:rPr>
                            <w:rFonts w:ascii="Arial" w:hAnsi="Arial" w:cs="Arial"/>
                            <w:noProof/>
                            <w:color w:val="000000"/>
                            <w:sz w:val="20"/>
                            <w:szCs w:val="20"/>
                            <w:highlight w:val="black"/>
                          </w:rPr>
                          <w:t xml:space="preserve">''''' </w:t>
                        </w:r>
                        <w:r>
                          <w:rPr>
                            <w:rFonts w:ascii="Arial" w:hAnsi="Arial" w:cs="Arial"/>
                            <w:b/>
                            <w:noProof/>
                            <w:color w:val="000000"/>
                            <w:sz w:val="20"/>
                            <w:szCs w:val="20"/>
                            <w:highlight w:val="black"/>
                          </w:rPr>
                          <w:t>''''''''''' ''''''''''''''''''''</w:t>
                        </w:r>
                        <w:r>
                          <w:rPr>
                            <w:rFonts w:ascii="Arial" w:hAnsi="Arial" w:cs="Arial"/>
                            <w:noProof/>
                            <w:color w:val="000000"/>
                            <w:sz w:val="20"/>
                            <w:szCs w:val="20"/>
                            <w:highlight w:val="black"/>
                          </w:rPr>
                          <w:t xml:space="preserve"> '''''''''''''''''' ''''''''' ''''''''' '''''''''' ''''''''''''' ''''''' '''''''''''' ''''' '''''''''''''''''''' '''''''' '''''''''' ''''''''''''''''''' '''''''''''''' '''''''' ''''''''''''''''''''''''' ''''''''' ''''''' ''''''''''''' '''' '''''''' '''''''''''' '''''''''''''''''''''''''' ''''''''' '''''''''''''''''''''''</w:t>
                        </w:r>
                        <w:r w:rsidR="008F5BD4" w:rsidRPr="009C6BD8">
                          <w:rPr>
                            <w:rFonts w:ascii="Arial" w:hAnsi="Arial" w:cs="Arial"/>
                            <w:color w:val="000000" w:themeColor="text1"/>
                            <w:sz w:val="20"/>
                            <w:szCs w:val="20"/>
                          </w:rPr>
                          <w:t xml:space="preserve"> </w:t>
                        </w:r>
                      </w:p>
                    </w:tc>
                  </w:tr>
                </w:tbl>
                <w:p w:rsidR="004234FC" w:rsidRPr="009C6BD8" w:rsidRDefault="004234FC" w:rsidP="00267370">
                  <w:pPr>
                    <w:autoSpaceDE w:val="0"/>
                    <w:autoSpaceDN w:val="0"/>
                    <w:adjustRightInd w:val="0"/>
                    <w:spacing w:line="360" w:lineRule="auto"/>
                    <w:rPr>
                      <w:rFonts w:ascii="Arial" w:hAnsi="Arial" w:cs="Arial"/>
                      <w:color w:val="000000" w:themeColor="text1"/>
                      <w:sz w:val="20"/>
                      <w:szCs w:val="20"/>
                    </w:rPr>
                  </w:pPr>
                </w:p>
              </w:tc>
              <w:tc>
                <w:tcPr>
                  <w:tcW w:w="4711" w:type="dxa"/>
                  <w:tcBorders>
                    <w:top w:val="nil"/>
                    <w:left w:val="single" w:sz="4" w:space="0" w:color="auto"/>
                    <w:bottom w:val="nil"/>
                    <w:right w:val="nil"/>
                  </w:tcBorders>
                </w:tcPr>
                <w:p w:rsidR="004234FC" w:rsidRPr="009C6BD8" w:rsidRDefault="009D0993" w:rsidP="00F84307">
                  <w:pPr>
                    <w:widowControl w:val="0"/>
                    <w:numPr>
                      <w:ilvl w:val="0"/>
                      <w:numId w:val="46"/>
                    </w:numPr>
                    <w:spacing w:line="360" w:lineRule="auto"/>
                    <w:ind w:left="0" w:firstLine="13"/>
                    <w:contextualSpacing/>
                    <w:jc w:val="both"/>
                    <w:rPr>
                      <w:rFonts w:ascii="Arial" w:hAnsi="Arial" w:cs="Arial"/>
                      <w:color w:val="000000" w:themeColor="text1"/>
                      <w:sz w:val="20"/>
                      <w:szCs w:val="20"/>
                      <w:lang w:val="cs-CZ"/>
                    </w:rPr>
                  </w:pPr>
                  <w:r>
                    <w:rPr>
                      <w:rFonts w:ascii="Arial" w:hAnsi="Arial" w:cs="Arial"/>
                      <w:b/>
                      <w:noProof/>
                      <w:color w:val="000000"/>
                      <w:sz w:val="20"/>
                      <w:szCs w:val="20"/>
                      <w:highlight w:val="black"/>
                      <w:lang w:val="cs-CZ"/>
                    </w:rPr>
                    <w:lastRenderedPageBreak/>
                    <w:t>''''''''''''' ''''' ''''''''''''''''''''' ''''''''''''''''''''''''''''''''''''''''''''''' '''''''''''''''</w:t>
                  </w:r>
                  <w:r>
                    <w:rPr>
                      <w:rFonts w:ascii="Arial" w:hAnsi="Arial" w:cs="Arial"/>
                      <w:noProof/>
                      <w:color w:val="000000"/>
                      <w:sz w:val="20"/>
                      <w:szCs w:val="20"/>
                      <w:highlight w:val="black"/>
                      <w:lang w:val="cs-CZ"/>
                    </w:rPr>
                    <w:t xml:space="preserve">'' '''''''''' '''''''' '''''''''''''''''''''''' ''''''''''''''''' '''''' '''''''' '''''' '''''''''''''' ''''''''''''''''''''''''' '''''''''''''''''''''''''''''''''''''''''''''''''''' ''''''''''''''''''''''' '''''''' ''''''''''''''''''' '''''''''''' '''''' ''''''''''''' ''''''''''''''''''''''''''''''''' ''''''''''''''''' '''''''''''''' ''''''''''''''''''''' '''''''''''''''''' '''''''''''''''''''''' ''''''''''''''''''''''''''''''' ''''''''''''''''''''''''''' '''''''''''''' '''''''''''''''''''''' '''''''''''''''' '''''' ''''''''''''''''''''''''''''''''''' '''''''''''''''''''' '''''''' ''''''''''''''''' ''''' ''''''''''''''''''''' '''''' ''''''''''''''' '''''''''''''''''''''''''''' ''''''''''''''''''' ''''''''''''''' ''''''''''''''''''''''' '''''''''''''''''' ''''''''''''''''''''''''''''''''''''''''' ''''''''''''''''''''''' ''''''' ''''''''''''''''' ''' '''''''''''''''''''''' ''''''' ''''''''''''''''''''''''''' '''''''''''''''''''''''''''''' ''''''''''''''''''''' ''''''''''''''''''''''''''''''' '''''''''''''''' '''''''''''''''' '''''''''' '''''''''''''''' ''''''''''' '''''''''''''''''''''''''''''''' ''''''''''''''''''' '''''''' '''''''''''''''' ''''''''''''''''''''''''' '''''''''''''''''''''''' '''' </w:t>
                  </w:r>
                  <w:r>
                    <w:rPr>
                      <w:rFonts w:ascii="Arial" w:hAnsi="Arial" w:cs="Arial"/>
                      <w:i/>
                      <w:noProof/>
                      <w:color w:val="000000"/>
                      <w:sz w:val="20"/>
                      <w:szCs w:val="20"/>
                      <w:highlight w:val="black"/>
                      <w:lang w:val="cs-CZ"/>
                    </w:rPr>
                    <w:t>''''''''''''''''' '''''''''''''''''''''''' '''''''''''''''''''''''</w:t>
                  </w:r>
                  <w:r>
                    <w:rPr>
                      <w:rFonts w:ascii="Arial" w:hAnsi="Arial" w:cs="Arial"/>
                      <w:noProof/>
                      <w:color w:val="000000"/>
                      <w:sz w:val="20"/>
                      <w:szCs w:val="20"/>
                      <w:highlight w:val="black"/>
                      <w:lang w:val="cs-CZ"/>
                    </w:rPr>
                    <w:t xml:space="preserve"> '''''''''''''''''' '''''''''''''''''''' '''''''''''' ''''''''''''''''''''' '''''''''''''''''' ''' ''''''''' '''''''''''''' ''''''''''''''''''''''' ''''''''''''''''''''''''''''''' ''' ''''''''''''''''''''' ''''''''''''''''''''' '''''''''''''''' ''''''''' ''''''''''''''''''' '''''' ''''''''''''''''' '''' ''''''''''''' ''''''''''''''' '''''''''''''''''''''' '''''' ''''''''''''''''' ''''''''''' ''''''''''''''''''' </w:t>
                  </w:r>
                  <w:r>
                    <w:rPr>
                      <w:rFonts w:ascii="Arial" w:hAnsi="Arial" w:cs="Arial"/>
                      <w:i/>
                      <w:noProof/>
                      <w:color w:val="000000"/>
                      <w:sz w:val="20"/>
                      <w:szCs w:val="20"/>
                      <w:highlight w:val="black"/>
                      <w:lang w:val="cs-CZ"/>
                    </w:rPr>
                    <w:t xml:space="preserve">''''''''''''''''''''''''''' ''''''''''''''''''''' </w:t>
                  </w:r>
                  <w:r>
                    <w:rPr>
                      <w:rFonts w:ascii="Arial" w:hAnsi="Arial" w:cs="Arial"/>
                      <w:noProof/>
                      <w:color w:val="000000"/>
                      <w:sz w:val="20"/>
                      <w:szCs w:val="20"/>
                      <w:highlight w:val="black"/>
                      <w:lang w:val="cs-CZ"/>
                    </w:rPr>
                    <w:t xml:space="preserve">''''''''''''''''' '''''''''''''''''''' ''''''''''' ''''''''''''''''' '''''''''''''''' '''''''' '''''''''''''''''''''''''''''' '''''' '''''''''''''''' '''''''''''''' ''''''''''''''''''''''''''' '''''''''''''''''''''''''''''''''''''''''''''''''''''' '''''''''''''''''''''' ''''''''''''' '''''' </w:t>
                  </w:r>
                  <w:r>
                    <w:rPr>
                      <w:rFonts w:ascii="Arial" w:hAnsi="Arial" w:cs="Arial"/>
                      <w:noProof/>
                      <w:color w:val="000000"/>
                      <w:sz w:val="20"/>
                      <w:szCs w:val="20"/>
                      <w:highlight w:val="black"/>
                      <w:lang w:val="cs-CZ"/>
                    </w:rPr>
                    <w:lastRenderedPageBreak/>
                    <w:t>''''''''''''''''''''''' '''''' '''''''''''''''''''''''''''''''''' '''' '''''''''''''''''''''''''''''''' '''''''''''''''' ''' '''''''''''' '''''''''''''' ''''''' ''''''''''''''''''''''''''' '''''''''''''''''''''' '''''''''''''''''''' '''''''''''''''''''''''''''''''''' '''''''''''''' '''''''''''''''''''''''''''' '''''''''''''''''''''' ''''''''''''''''''''''''' ''''''''''''''''''''''''''''''''''' '''''''''''''''''''''</w:t>
                  </w:r>
                  <w:r w:rsidR="004234FC" w:rsidRPr="009C6BD8">
                    <w:rPr>
                      <w:rFonts w:ascii="Arial" w:hAnsi="Arial" w:cs="Arial"/>
                      <w:color w:val="000000" w:themeColor="text1"/>
                      <w:sz w:val="20"/>
                      <w:szCs w:val="20"/>
                      <w:lang w:val="cs-CZ"/>
                    </w:rPr>
                    <w:t xml:space="preserve"> </w:t>
                  </w:r>
                </w:p>
                <w:p w:rsidR="004234FC" w:rsidRPr="009C6BD8" w:rsidRDefault="004234FC" w:rsidP="00F84307">
                  <w:pPr>
                    <w:widowControl w:val="0"/>
                    <w:spacing w:line="360" w:lineRule="auto"/>
                    <w:contextualSpacing/>
                    <w:jc w:val="both"/>
                    <w:rPr>
                      <w:rFonts w:ascii="Arial" w:hAnsi="Arial" w:cs="Arial"/>
                      <w:color w:val="000000" w:themeColor="text1"/>
                      <w:sz w:val="20"/>
                      <w:szCs w:val="20"/>
                      <w:lang w:val="cs-CZ"/>
                    </w:rPr>
                  </w:pPr>
                </w:p>
                <w:p w:rsidR="00F84307" w:rsidRPr="009C6BD8" w:rsidRDefault="00F84307" w:rsidP="00F84307">
                  <w:pPr>
                    <w:widowControl w:val="0"/>
                    <w:numPr>
                      <w:ilvl w:val="0"/>
                      <w:numId w:val="46"/>
                    </w:numPr>
                    <w:spacing w:line="360" w:lineRule="auto"/>
                    <w:ind w:left="0"/>
                    <w:jc w:val="both"/>
                    <w:rPr>
                      <w:rFonts w:ascii="Arial" w:hAnsi="Arial" w:cs="Arial"/>
                      <w:color w:val="000000" w:themeColor="text1"/>
                      <w:sz w:val="20"/>
                      <w:szCs w:val="20"/>
                      <w:lang w:val="cs-CZ"/>
                    </w:rPr>
                  </w:pPr>
                </w:p>
                <w:p w:rsidR="004234FC" w:rsidRPr="009D0993" w:rsidRDefault="009D0993" w:rsidP="009D0993">
                  <w:pPr>
                    <w:widowControl w:val="0"/>
                    <w:spacing w:line="360" w:lineRule="auto"/>
                    <w:ind w:left="351" w:hanging="360"/>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xml:space="preserve">'''''''''''''''''''' '''''''''''''' ''''''''''''''''''''''' ''''''''''''' </w:t>
                  </w:r>
                </w:p>
                <w:p w:rsidR="004234FC" w:rsidRPr="009D0993" w:rsidRDefault="009D0993" w:rsidP="00F84307">
                  <w:pPr>
                    <w:widowControl w:val="0"/>
                    <w:spacing w:line="360" w:lineRule="auto"/>
                    <w:jc w:val="both"/>
                    <w:rPr>
                      <w:rFonts w:ascii="Arial" w:hAnsi="Arial" w:cs="Arial"/>
                      <w:color w:val="000000" w:themeColor="text1"/>
                      <w:sz w:val="20"/>
                      <w:szCs w:val="20"/>
                      <w:lang w:val="cs-CZ"/>
                    </w:rPr>
                  </w:pPr>
                  <w:r>
                    <w:rPr>
                      <w:rFonts w:ascii="Arial" w:hAnsi="Arial" w:cs="Arial"/>
                      <w:b/>
                      <w:noProof/>
                      <w:color w:val="000000"/>
                      <w:sz w:val="20"/>
                      <w:szCs w:val="20"/>
                      <w:highlight w:val="black"/>
                      <w:lang w:val="cs-CZ"/>
                    </w:rPr>
                    <w:t>''''''''''''''''' ''''''''''''''''''''''' '''''''''''''''</w:t>
                  </w:r>
                  <w:r>
                    <w:rPr>
                      <w:rFonts w:ascii="Arial" w:hAnsi="Arial" w:cs="Arial"/>
                      <w:noProof/>
                      <w:color w:val="000000"/>
                      <w:sz w:val="20"/>
                      <w:szCs w:val="20"/>
                      <w:highlight w:val="black"/>
                      <w:lang w:val="cs-CZ"/>
                    </w:rPr>
                    <w:t xml:space="preserve"> ''''''''''''''''''''' ''''''''''''''''''''' ''''''''''''''''''''''''''' ''''''''''''''''''''''''''' '''''''''''''' ''''''''''''''''''' ''''''''''''''' '''''''''''''''''''''''''''' '''''''''''  </w:t>
                  </w:r>
                </w:p>
                <w:p w:rsidR="004234FC" w:rsidRPr="009D0993" w:rsidRDefault="009D0993" w:rsidP="00272FCB">
                  <w:pPr>
                    <w:widowControl w:val="0"/>
                    <w:numPr>
                      <w:ilvl w:val="0"/>
                      <w:numId w:val="64"/>
                    </w:numPr>
                    <w:spacing w:line="360" w:lineRule="auto"/>
                    <w:ind w:left="0" w:firstLine="14"/>
                    <w:jc w:val="both"/>
                    <w:rPr>
                      <w:rFonts w:ascii="Arial" w:hAnsi="Arial" w:cs="Arial"/>
                      <w:color w:val="000000" w:themeColor="text1"/>
                      <w:sz w:val="20"/>
                      <w:szCs w:val="20"/>
                      <w:lang w:val="cs-CZ"/>
                    </w:rPr>
                  </w:pPr>
                  <w:r>
                    <w:rPr>
                      <w:rFonts w:ascii="Arial" w:hAnsi="Arial" w:cs="Arial"/>
                      <w:b/>
                      <w:noProof/>
                      <w:color w:val="000000"/>
                      <w:sz w:val="20"/>
                      <w:szCs w:val="20"/>
                      <w:highlight w:val="black"/>
                      <w:lang w:val="cs-CZ"/>
                    </w:rPr>
                    <w:t>'''''''''' ''''''''''''''</w:t>
                  </w:r>
                  <w:r>
                    <w:rPr>
                      <w:rFonts w:ascii="Arial" w:hAnsi="Arial" w:cs="Arial"/>
                      <w:noProof/>
                      <w:color w:val="000000"/>
                      <w:sz w:val="20"/>
                      <w:szCs w:val="20"/>
                      <w:highlight w:val="black"/>
                      <w:lang w:val="cs-CZ"/>
                    </w:rPr>
                    <w:t xml:space="preserve"> '''''''''''''''''''''' '''''''''''''' '''''''''''''''''''''''''''''''''''''' '''''''''''''''''''''' ''''''''''''''''''''''''''' ''''''''''''''''''''''' '''''''''''''''''' ''''''''''''''''' ''''''''''''''''''''''''''''''''' ''''' ''''''''''''''''' '''''''''''' ''''''''''''''' ''''''''''''''''''' ''''''''''''' '''''''''''''''''''' '''''''''''''''' '''''''''''' '''''''''''''''''' '''''' '''''''''''''''''''''' ''''''''''' '''''''''''''''''''''''''''' '''''''''''''''''''''''''' ''''''''''''''''''''''''''' '''''''''''''''''''' ''''''''''''''''''''''''''' ''''''''''''''''''' '''''''' ''''''''''''''''' '''''''''''''''' ''''''''''''''''''''' '''''' ''''''''''''''''' '''''''''''''''''''''''''''''''' ''''''''''''''''' '''''''''''''''' '''''''''''''' ''''''''''''''''''''' </w:t>
                  </w:r>
                </w:p>
                <w:p w:rsidR="004234FC" w:rsidRPr="009C6BD8" w:rsidRDefault="009D0993" w:rsidP="000276C4">
                  <w:pPr>
                    <w:widowControl w:val="0"/>
                    <w:numPr>
                      <w:ilvl w:val="0"/>
                      <w:numId w:val="64"/>
                    </w:numPr>
                    <w:spacing w:line="360" w:lineRule="auto"/>
                    <w:ind w:left="0" w:firstLine="13"/>
                    <w:contextualSpacing/>
                    <w:jc w:val="both"/>
                    <w:rPr>
                      <w:rFonts w:ascii="Arial" w:hAnsi="Arial" w:cs="Arial"/>
                      <w:color w:val="000000" w:themeColor="text1"/>
                      <w:sz w:val="20"/>
                      <w:szCs w:val="20"/>
                      <w:lang w:val="cs-CZ"/>
                    </w:rPr>
                  </w:pPr>
                  <w:r>
                    <w:rPr>
                      <w:rFonts w:ascii="Arial" w:hAnsi="Arial" w:cs="Arial"/>
                      <w:b/>
                      <w:noProof/>
                      <w:color w:val="000000"/>
                      <w:sz w:val="20"/>
                      <w:szCs w:val="20"/>
                      <w:highlight w:val="black"/>
                      <w:lang w:val="cs-CZ"/>
                    </w:rPr>
                    <w:t>''''''''''''''' ''''''''''''''''''</w:t>
                  </w:r>
                  <w:r>
                    <w:rPr>
                      <w:rFonts w:ascii="Arial" w:hAnsi="Arial" w:cs="Arial"/>
                      <w:noProof/>
                      <w:color w:val="000000"/>
                      <w:sz w:val="20"/>
                      <w:szCs w:val="20"/>
                      <w:highlight w:val="black"/>
                      <w:lang w:val="cs-CZ"/>
                    </w:rPr>
                    <w:t xml:space="preserve"> '''''''''''''''''''''''' '''' ''''''''' ''''' ''''''''''''''''''' '''''''''''''' ''''''''''''''''' ''''''''''''''''''''''''''' '''''''''''''' '''''''' '''''''''' ''''''''''''''''''''' '''''' ''''''''''''''''''''' '''''''''''''''''''''' '''''''''''''''''''''' ''' '''''''''''''''''''''' </w:t>
                  </w:r>
                </w:p>
              </w:tc>
            </w:tr>
            <w:tr w:rsidR="009C6BD8" w:rsidRPr="009C6BD8" w:rsidTr="00E12323">
              <w:trPr>
                <w:trHeight w:val="510"/>
              </w:trPr>
              <w:tc>
                <w:tcPr>
                  <w:tcW w:w="4357" w:type="dxa"/>
                  <w:tcBorders>
                    <w:top w:val="nil"/>
                    <w:left w:val="nil"/>
                    <w:bottom w:val="nil"/>
                    <w:right w:val="single" w:sz="4" w:space="0" w:color="auto"/>
                  </w:tcBorders>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 '''''''' '''''''''''''''' '''''''''''''' '''''''' ''''''''''''''''''''' ''''' '''''''''' ''''''''''''''' '''''''' ''''''' '''''''''''''''''' '''''' '''''''' ''''''''''''''''''''' ''''' '''' ''''''''''' ''''''''''''' ''''' ''''''''''''''''''''''''''' ''''''''' ''''''''''''''''''''''' ''''''''''' ''''''''''''''''''''''''''''</w:t>
                  </w:r>
                </w:p>
              </w:tc>
              <w:tc>
                <w:tcPr>
                  <w:tcW w:w="4711" w:type="dxa"/>
                  <w:tcBorders>
                    <w:top w:val="nil"/>
                    <w:left w:val="single" w:sz="4" w:space="0" w:color="auto"/>
                    <w:bottom w:val="nil"/>
                    <w:right w:val="nil"/>
                  </w:tcBorders>
                </w:tcPr>
                <w:p w:rsidR="004234FC" w:rsidRPr="009D0993" w:rsidRDefault="009D0993" w:rsidP="00267370">
                  <w:pPr>
                    <w:widowControl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 '''''''''''''''' '''''''''''''''''''''''''</w:t>
                  </w:r>
                </w:p>
              </w:tc>
            </w:tr>
            <w:tr w:rsidR="009C6BD8" w:rsidRPr="009C6BD8" w:rsidTr="00E12323">
              <w:trPr>
                <w:trHeight w:val="510"/>
              </w:trPr>
              <w:tc>
                <w:tcPr>
                  <w:tcW w:w="4357" w:type="dxa"/>
                  <w:tcBorders>
                    <w:top w:val="nil"/>
                    <w:left w:val="nil"/>
                    <w:bottom w:val="nil"/>
                    <w:right w:val="single" w:sz="4" w:space="0" w:color="auto"/>
                  </w:tcBorders>
                </w:tcPr>
                <w:p w:rsidR="00D339B9"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 ''''''''''' ''''''' ''''''' ''''''''''''''''''''''''''</w:t>
                  </w:r>
                </w:p>
              </w:tc>
              <w:tc>
                <w:tcPr>
                  <w:tcW w:w="4711" w:type="dxa"/>
                  <w:tcBorders>
                    <w:top w:val="nil"/>
                    <w:left w:val="single" w:sz="4" w:space="0" w:color="auto"/>
                    <w:bottom w:val="nil"/>
                    <w:right w:val="nil"/>
                  </w:tcBorders>
                </w:tcPr>
                <w:p w:rsidR="00D339B9" w:rsidRPr="009D0993" w:rsidRDefault="009D0993" w:rsidP="00267370">
                  <w:pPr>
                    <w:widowControl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 '''''''''''' '''''''' ''''''''''''''''''''''''''''' '''''''''''''''''''</w:t>
                  </w:r>
                </w:p>
              </w:tc>
            </w:tr>
            <w:tr w:rsidR="009C6BD8" w:rsidRPr="009C6BD8" w:rsidTr="007870A8">
              <w:trPr>
                <w:trHeight w:val="416"/>
              </w:trPr>
              <w:tc>
                <w:tcPr>
                  <w:tcW w:w="4357" w:type="dxa"/>
                  <w:tcBorders>
                    <w:top w:val="nil"/>
                    <w:left w:val="nil"/>
                    <w:bottom w:val="nil"/>
                    <w:right w:val="single" w:sz="4" w:space="0" w:color="auto"/>
                  </w:tcBorders>
                  <w:hideMark/>
                </w:tcPr>
                <w:p w:rsidR="004234FC" w:rsidRPr="009D0993" w:rsidRDefault="009D0993" w:rsidP="00267370">
                  <w:pPr>
                    <w:widowControl w:val="0"/>
                    <w:spacing w:line="360" w:lineRule="auto"/>
                    <w:ind w:left="567" w:hanging="567"/>
                    <w:jc w:val="both"/>
                    <w:rPr>
                      <w:rFonts w:ascii="Arial" w:hAnsi="Arial" w:cs="Arial"/>
                      <w:b/>
                      <w:color w:val="000000" w:themeColor="text1"/>
                      <w:sz w:val="20"/>
                      <w:szCs w:val="20"/>
                      <w:highlight w:val="black"/>
                    </w:rPr>
                  </w:pPr>
                  <w:r>
                    <w:rPr>
                      <w:rFonts w:ascii="Arial" w:hAnsi="Arial" w:cs="Arial"/>
                      <w:b/>
                      <w:noProof/>
                      <w:color w:val="000000"/>
                      <w:sz w:val="20"/>
                      <w:szCs w:val="20"/>
                      <w:highlight w:val="black"/>
                    </w:rPr>
                    <w:t>'''''''''''''''''''''''' ''''''' '''''''''''''''''''''</w:t>
                  </w:r>
                </w:p>
              </w:tc>
              <w:tc>
                <w:tcPr>
                  <w:tcW w:w="4711" w:type="dxa"/>
                  <w:tcBorders>
                    <w:top w:val="nil"/>
                    <w:left w:val="single" w:sz="4" w:space="0" w:color="auto"/>
                    <w:bottom w:val="nil"/>
                    <w:right w:val="nil"/>
                  </w:tcBorders>
                  <w:hideMark/>
                </w:tcPr>
                <w:p w:rsidR="004234FC" w:rsidRPr="009D0993" w:rsidRDefault="009D0993" w:rsidP="00267370">
                  <w:pPr>
                    <w:widowControl w:val="0"/>
                    <w:spacing w:line="360" w:lineRule="auto"/>
                    <w:ind w:left="567" w:hanging="567"/>
                    <w:jc w:val="both"/>
                    <w:rPr>
                      <w:rFonts w:ascii="Arial" w:hAnsi="Arial" w:cs="Arial"/>
                      <w:color w:val="000000" w:themeColor="text1"/>
                      <w:sz w:val="20"/>
                      <w:szCs w:val="20"/>
                      <w:highlight w:val="black"/>
                    </w:rPr>
                  </w:pPr>
                  <w:r>
                    <w:rPr>
                      <w:rFonts w:ascii="Arial" w:hAnsi="Arial" w:cs="Arial"/>
                      <w:b/>
                      <w:noProof/>
                      <w:color w:val="000000"/>
                      <w:sz w:val="20"/>
                      <w:szCs w:val="20"/>
                      <w:highlight w:val="black"/>
                      <w:lang w:val="cs-CZ"/>
                    </w:rPr>
                    <w:t>'''' ''''''''''''''' ''' ''''''''''''</w:t>
                  </w:r>
                </w:p>
              </w:tc>
            </w:tr>
            <w:tr w:rsidR="009C6BD8" w:rsidRPr="009C6BD8" w:rsidTr="00E12323">
              <w:trPr>
                <w:trHeight w:val="510"/>
              </w:trPr>
              <w:tc>
                <w:tcPr>
                  <w:tcW w:w="4357" w:type="dxa"/>
                  <w:tcBorders>
                    <w:top w:val="nil"/>
                    <w:left w:val="nil"/>
                    <w:bottom w:val="nil"/>
                    <w:right w:val="single" w:sz="4" w:space="0" w:color="auto"/>
                  </w:tcBorders>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w:t>
                  </w:r>
                </w:p>
              </w:tc>
              <w:tc>
                <w:tcPr>
                  <w:tcW w:w="4711" w:type="dxa"/>
                  <w:tcBorders>
                    <w:top w:val="nil"/>
                    <w:left w:val="single" w:sz="4" w:space="0" w:color="auto"/>
                    <w:bottom w:val="nil"/>
                    <w:right w:val="nil"/>
                  </w:tcBorders>
                </w:tcPr>
                <w:p w:rsidR="004234FC" w:rsidRPr="009D0993" w:rsidRDefault="009D0993" w:rsidP="00267370">
                  <w:pPr>
                    <w:widowControl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C6BD8" w:rsidRDefault="009D0993" w:rsidP="008F5BD4">
                  <w:pPr>
                    <w:autoSpaceDE w:val="0"/>
                    <w:autoSpaceDN w:val="0"/>
                    <w:adjustRightInd w:val="0"/>
                    <w:spacing w:line="360" w:lineRule="auto"/>
                    <w:jc w:val="both"/>
                    <w:rPr>
                      <w:rFonts w:ascii="Arial" w:hAnsi="Arial" w:cs="Arial"/>
                      <w:color w:val="000000" w:themeColor="text1"/>
                      <w:sz w:val="20"/>
                      <w:szCs w:val="20"/>
                    </w:rPr>
                  </w:pPr>
                  <w:r>
                    <w:rPr>
                      <w:rFonts w:ascii="Arial" w:hAnsi="Arial" w:cs="Arial"/>
                      <w:noProof/>
                      <w:color w:val="000000"/>
                      <w:sz w:val="20"/>
                      <w:szCs w:val="20"/>
                      <w:highlight w:val="black"/>
                    </w:rPr>
                    <w:t xml:space="preserve">'''''' ''''''''' ''''''''''' ''''''''''''' ''''''''''''''''''' '''''''''''''''''''''' ''''' '''''''' '''''''''''''''''''''''' '''''''''''''''' ''''''' '''''''' '''''''''''''''''''''' ''''''''''''''''' '''''' '''''''' '''''''''''''''''''''' '''''' ''''''' '''''''''''' '''' '''''''''''''' ''' ''''''''' ''''''''''''''' ''' '''''''''''''' ''''''''''''''' '''''''' ''''''''''''''' ''''''''''''''''''''''''''' '''''''''' ''''''' '''''''''''''''''''' ''''' '''''''''''' '''''''''''''''''''''''' ''''' ''''''''''''''''''''''''''''' ''''' ''''''''''''''' '''''' '''''''' ''''''''''''' ''''''''''''''' ''''''''''''''' ''''''''''''''''''' ''''''''' ''''''''''''' ''''''''''''' '''''''''''''''''''''''' ''''' </w:t>
                  </w:r>
                  <w:r>
                    <w:rPr>
                      <w:rFonts w:ascii="Arial" w:hAnsi="Arial" w:cs="Arial"/>
                      <w:noProof/>
                      <w:color w:val="000000"/>
                      <w:sz w:val="20"/>
                      <w:szCs w:val="20"/>
                      <w:highlight w:val="black"/>
                    </w:rPr>
                    <w:lastRenderedPageBreak/>
                    <w:t>''''''' ''''''''''''''''''''''''' ''''''''''''''' '''''''''''''' '''''' ''''''''''' '''''''''''''''''''''' ''''' ''''''''' ''''''''''''''''''''' '''''''''''''' ''''''''''''' '''''''''''' ''' '''</w:t>
                  </w:r>
                  <w:r>
                    <w:rPr>
                      <w:rFonts w:ascii="Arial" w:hAnsi="Arial" w:cs="Arial"/>
                      <w:b/>
                      <w:noProof/>
                      <w:color w:val="000000"/>
                      <w:sz w:val="20"/>
                      <w:szCs w:val="20"/>
                      <w:highlight w:val="black"/>
                    </w:rPr>
                    <w:t>'''''''''''''''''''' ''''''''''''''''''''</w:t>
                  </w:r>
                  <w:r>
                    <w:rPr>
                      <w:rFonts w:ascii="Arial" w:hAnsi="Arial" w:cs="Arial"/>
                      <w:noProof/>
                      <w:color w:val="000000"/>
                      <w:sz w:val="20"/>
                      <w:szCs w:val="20"/>
                      <w:highlight w:val="black"/>
                    </w:rPr>
                    <w:t>''''' ''''''''' ''''''''''''''''' ''''''' '''''' ''''''''''''''''''''''''''''''''''' ''''''''''''''''''''''' ''''''''''''''' ''''' '''''''' '''''''''''''''''''' '''''''' ''''''''' ''''''''''''''''''''''' '''''''' ''''''' '''''''''' ''''''''''''' '''''' ''''''' ''''''''''''''''' ''''''''''''''''' '''''' ''''''' ''''''''''''''''''''''''' ''''''''''' ''''''' '''''''''''''''''''''' ''''''''''''''''</w:t>
                  </w:r>
                </w:p>
              </w:tc>
              <w:tc>
                <w:tcPr>
                  <w:tcW w:w="4711" w:type="dxa"/>
                  <w:tcBorders>
                    <w:top w:val="nil"/>
                    <w:left w:val="single" w:sz="4" w:space="0" w:color="auto"/>
                    <w:bottom w:val="nil"/>
                    <w:right w:val="nil"/>
                  </w:tcBorders>
                  <w:hideMark/>
                </w:tcPr>
                <w:p w:rsidR="004234FC" w:rsidRPr="009C6BD8" w:rsidRDefault="009D0993" w:rsidP="00C13D6A">
                  <w:pPr>
                    <w:widowControl w:val="0"/>
                    <w:spacing w:line="360" w:lineRule="auto"/>
                    <w:jc w:val="both"/>
                    <w:rPr>
                      <w:rFonts w:ascii="Arial" w:hAnsi="Arial" w:cs="Arial"/>
                      <w:color w:val="000000" w:themeColor="text1"/>
                      <w:sz w:val="20"/>
                      <w:szCs w:val="20"/>
                    </w:rPr>
                  </w:pPr>
                  <w:r>
                    <w:rPr>
                      <w:rFonts w:ascii="Arial" w:hAnsi="Arial" w:cs="Arial"/>
                      <w:noProof/>
                      <w:color w:val="000000"/>
                      <w:sz w:val="20"/>
                      <w:szCs w:val="20"/>
                      <w:highlight w:val="black"/>
                      <w:lang w:val="cs-CZ"/>
                    </w:rPr>
                    <w:lastRenderedPageBreak/>
                    <w:t xml:space="preserve">'''''' ''''''''' '''''''''''' ''''''''''''''''' ''''''''''''''''''''' ''''''''''''''''''' ''''''''''''''''''''''''''''''''''''''''' '''''''''''''''''''' ''''''''''''''''' '''''''''''''''' ''''''''''''''''''''' '''''''''''''''' '''''''''''''''''''''''''' ''''''''''''''''''''''''''''''''''''' ''''''''''''''''' ''''''' '''''''''''''''''''' '''''''' ''' '''' ''''''''''' ''' ''''' '''''''''''''''' ''''''''''' '''''''''''''''''''''''''''''''''''''' ''''''''''''''''''''''''' '''''''' ''''''''''''''''''' '''''''''''''' ''''''''''''''''''''' ''' ''''' '''''''''''''''''' '''''''''''''''''''''' ''''''''''''''''''''' ''''''''''''''''''''''' ''''''''''''''''''''''''''' '''''''''''''''''''' ''''''''''''''''''''''''''' '''''''''''''''' </w:t>
                  </w:r>
                  <w:r>
                    <w:rPr>
                      <w:rFonts w:ascii="Arial" w:hAnsi="Arial" w:cs="Arial"/>
                      <w:noProof/>
                      <w:color w:val="000000"/>
                      <w:sz w:val="20"/>
                      <w:szCs w:val="20"/>
                      <w:highlight w:val="black"/>
                      <w:lang w:val="cs-CZ"/>
                    </w:rPr>
                    <w:lastRenderedPageBreak/>
                    <w:t>'''''' ''''''''''''''''''' ''''''''''''' '''''''''''''''''''''''''' ''''''' '''''''''''''''''''''''''' ''''''''''''''''''''' '''''''''''''''' '''''''''''''' ''</w:t>
                  </w:r>
                  <w:r>
                    <w:rPr>
                      <w:rFonts w:ascii="Arial" w:hAnsi="Arial" w:cs="Arial"/>
                      <w:b/>
                      <w:noProof/>
                      <w:color w:val="000000"/>
                      <w:sz w:val="20"/>
                      <w:szCs w:val="20"/>
                      <w:highlight w:val="black"/>
                      <w:lang w:val="cs-CZ"/>
                    </w:rPr>
                    <w:t>'''''''''''''''''' '''''''''''''''''</w:t>
                  </w:r>
                  <w:r>
                    <w:rPr>
                      <w:rFonts w:ascii="Arial" w:hAnsi="Arial" w:cs="Arial"/>
                      <w:noProof/>
                      <w:color w:val="000000"/>
                      <w:sz w:val="20"/>
                      <w:szCs w:val="20"/>
                      <w:highlight w:val="black"/>
                      <w:lang w:val="cs-CZ"/>
                    </w:rPr>
                    <w:t>''''' '''''''''''''''''''' '''''''''''''''''' '''''' ''''''''''''''''''''''''''''''''''''' '''''''''''''''''''' ''''''''''''''''''''''''' ''''''''''''''''''''''''''' '''''''''''''''''' ''''''''''' '''''''''''''''''''''' '''''' ''''''''''''''''' ''''''''''''''' '''''''''''''''''''''' ''''''''''''''''''''''''''''''''''' '''''''''''''''''''''''' '''''' '''''''''''''''''''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0979B4">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 '''''''' '''''''''''''''''''''''''''' ''''''''''''''' ''''''''' '''''''' '''''''''''''''''''''''' ''''''''''''''''''''''''' ''''''' '''''''''''''''''''''''' ''''''''''' ''''''''''' ''''''' '''''''''''''''' '''''' ''''''' '''''''''''''''''' '''''''''''''''''''''' ''''' '''''''' '''''''''''''''''''''' '''''''''''''''''''''' ''''''''''''''''''' '''''''' '''''' '''''''''''''''' ''''' ''''''''''''' '''''''''''''''''''''' '''''''' '''''''''''' '''''''''''''' ''''''' '''''''''''''''''''''''' ''''''''''' ''''' ''''''''''''' ''''''''''''''''' ''''''''''''''''''''' ''''''''''''' '''''''''''''''''''''' '''''' '''''''' '''''''''' ''''' ''''''''''''''''''''''''</w:t>
                  </w:r>
                  <w:r w:rsidR="00BE5FE5" w:rsidRPr="009D0993">
                    <w:rPr>
                      <w:rFonts w:ascii="Arial" w:hAnsi="Arial" w:cs="Arial"/>
                      <w:color w:val="000000" w:themeColor="text1"/>
                      <w:sz w:val="20"/>
                      <w:szCs w:val="20"/>
                      <w:highlight w:val="black"/>
                    </w:rPr>
                    <w:t xml:space="preserve"> </w:t>
                  </w:r>
                </w:p>
              </w:tc>
              <w:tc>
                <w:tcPr>
                  <w:tcW w:w="4711" w:type="dxa"/>
                  <w:tcBorders>
                    <w:top w:val="nil"/>
                    <w:left w:val="single" w:sz="4" w:space="0" w:color="auto"/>
                    <w:bottom w:val="nil"/>
                    <w:right w:val="nil"/>
                  </w:tcBorders>
                  <w:hideMark/>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 '''''''''''''''''''' ''' '''''''''''''''''''' ''''''''''''''''''''''''''''''''' ''''''''''''''''''''''''''' '''''' ''''''' '''''' ''''''''''''''''' '''''''''''''' ''''''''''' ''''''''''''''''''' ''' ''''''''' ''''''''''''''''''''''''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 ''''''''' '''''''''''''''''''' ''''''''' '''''''' ''''''''''''''''''''''''''' ''''''''' '''''''''''''''''''''''''''''' '''''''''''''''''''''''' '''''' ''''''''''' '''''''''''''''''''''''''''' ''''''''''''''''''' ''''''''' '''''''' '''''''' ''''''''''''''''''''''' ''' '''''''''''''''''''' ''''''''' '''' '''''''' ''''''''''''''''''''''''</w:t>
                  </w:r>
                </w:p>
              </w:tc>
              <w:tc>
                <w:tcPr>
                  <w:tcW w:w="4711" w:type="dxa"/>
                  <w:tcBorders>
                    <w:top w:val="nil"/>
                    <w:left w:val="single" w:sz="4" w:space="0" w:color="auto"/>
                    <w:bottom w:val="nil"/>
                    <w:right w:val="nil"/>
                  </w:tcBorders>
                  <w:hideMark/>
                </w:tcPr>
                <w:p w:rsidR="004234FC" w:rsidRPr="009D0993" w:rsidRDefault="009D0993" w:rsidP="00267370">
                  <w:pPr>
                    <w:widowControl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 '''''''''''''' '''''''''''''' ''''''''''''''''''''''' '''''''''''''' '''''''''''''''''''''''''' '''''''''''''''''' '''''''''''''''' '''''' ''''''''''''''''''''''' '''''''''''' ''' '''''''' ''''''''''''''''''''' ''''''''''''''''''''''''' ''''''''''''''''''''' ''''''''''''''''''''''''''''''''''''''''''''' ''''''''''''''''''''</w:t>
                  </w:r>
                </w:p>
              </w:tc>
            </w:tr>
            <w:tr w:rsidR="009C6BD8" w:rsidRPr="009C6BD8" w:rsidTr="00E12323">
              <w:trPr>
                <w:trHeight w:val="510"/>
              </w:trPr>
              <w:tc>
                <w:tcPr>
                  <w:tcW w:w="4357" w:type="dxa"/>
                  <w:tcBorders>
                    <w:top w:val="nil"/>
                    <w:left w:val="nil"/>
                    <w:bottom w:val="nil"/>
                    <w:right w:val="single" w:sz="4" w:space="0" w:color="auto"/>
                  </w:tcBorders>
                </w:tcPr>
                <w:p w:rsidR="00395661" w:rsidRPr="009D0993" w:rsidRDefault="009D0993" w:rsidP="009D0993">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w:t>
                  </w:r>
                </w:p>
              </w:tc>
              <w:tc>
                <w:tcPr>
                  <w:tcW w:w="4711" w:type="dxa"/>
                  <w:tcBorders>
                    <w:top w:val="nil"/>
                    <w:left w:val="single" w:sz="4" w:space="0" w:color="auto"/>
                    <w:bottom w:val="nil"/>
                    <w:right w:val="nil"/>
                  </w:tcBorders>
                </w:tcPr>
                <w:p w:rsidR="00CC218F" w:rsidRPr="009D0993" w:rsidRDefault="009D0993" w:rsidP="009D0993">
                  <w:pPr>
                    <w:widowControl w:val="0"/>
                    <w:spacing w:line="360" w:lineRule="auto"/>
                    <w:contextualSpacing/>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w:t>
                  </w:r>
                </w:p>
              </w:tc>
            </w:tr>
            <w:tr w:rsidR="009C6BD8" w:rsidRPr="009C6BD8" w:rsidTr="00E12323">
              <w:trPr>
                <w:trHeight w:val="510"/>
              </w:trPr>
              <w:tc>
                <w:tcPr>
                  <w:tcW w:w="4357" w:type="dxa"/>
                  <w:tcBorders>
                    <w:top w:val="nil"/>
                    <w:left w:val="nil"/>
                    <w:bottom w:val="nil"/>
                    <w:right w:val="single" w:sz="4" w:space="0" w:color="auto"/>
                  </w:tcBorders>
                </w:tcPr>
                <w:p w:rsidR="00395661" w:rsidRPr="009D0993" w:rsidRDefault="009D0993" w:rsidP="009D0993">
                  <w:pPr>
                    <w:autoSpaceDE w:val="0"/>
                    <w:autoSpaceDN w:val="0"/>
                    <w:adjustRightInd w:val="0"/>
                    <w:spacing w:line="360" w:lineRule="auto"/>
                    <w:ind w:left="88" w:hanging="88"/>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w:t>
                  </w:r>
                </w:p>
              </w:tc>
              <w:tc>
                <w:tcPr>
                  <w:tcW w:w="4711" w:type="dxa"/>
                  <w:tcBorders>
                    <w:top w:val="nil"/>
                    <w:left w:val="single" w:sz="4" w:space="0" w:color="auto"/>
                    <w:bottom w:val="nil"/>
                    <w:right w:val="nil"/>
                  </w:tcBorders>
                </w:tcPr>
                <w:p w:rsidR="00CC218F" w:rsidRPr="009D0993" w:rsidRDefault="009D0993" w:rsidP="009D0993">
                  <w:pPr>
                    <w:widowControl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267370">
                  <w:pPr>
                    <w:keepNext/>
                    <w:keepLines/>
                    <w:widowControl w:val="0"/>
                    <w:spacing w:line="360" w:lineRule="auto"/>
                    <w:ind w:left="567" w:hanging="567"/>
                    <w:jc w:val="both"/>
                    <w:rPr>
                      <w:rFonts w:ascii="Arial" w:hAnsi="Arial" w:cs="Arial"/>
                      <w:color w:val="000000" w:themeColor="text1"/>
                      <w:sz w:val="20"/>
                      <w:szCs w:val="20"/>
                      <w:highlight w:val="black"/>
                    </w:rPr>
                  </w:pPr>
                  <w:r>
                    <w:rPr>
                      <w:rFonts w:ascii="Arial" w:hAnsi="Arial" w:cs="Arial"/>
                      <w:b/>
                      <w:noProof/>
                      <w:color w:val="000000"/>
                      <w:sz w:val="20"/>
                      <w:szCs w:val="20"/>
                      <w:highlight w:val="black"/>
                    </w:rPr>
                    <w:t>''''''''''''''''''''''' ''''''''''''''</w:t>
                  </w:r>
                </w:p>
              </w:tc>
              <w:tc>
                <w:tcPr>
                  <w:tcW w:w="4711" w:type="dxa"/>
                  <w:tcBorders>
                    <w:top w:val="nil"/>
                    <w:left w:val="single" w:sz="4" w:space="0" w:color="auto"/>
                    <w:bottom w:val="nil"/>
                    <w:right w:val="nil"/>
                  </w:tcBorders>
                  <w:hideMark/>
                </w:tcPr>
                <w:p w:rsidR="004234FC" w:rsidRPr="009D0993" w:rsidRDefault="009D0993" w:rsidP="00267370">
                  <w:pPr>
                    <w:keepNext/>
                    <w:keepLines/>
                    <w:widowControl w:val="0"/>
                    <w:spacing w:line="360" w:lineRule="auto"/>
                    <w:ind w:left="567" w:hanging="567"/>
                    <w:jc w:val="both"/>
                    <w:rPr>
                      <w:rFonts w:ascii="Arial" w:hAnsi="Arial" w:cs="Arial"/>
                      <w:color w:val="000000" w:themeColor="text1"/>
                      <w:sz w:val="20"/>
                      <w:szCs w:val="20"/>
                      <w:highlight w:val="black"/>
                    </w:rPr>
                  </w:pPr>
                  <w:r>
                    <w:rPr>
                      <w:rFonts w:ascii="Arial" w:hAnsi="Arial" w:cs="Arial"/>
                      <w:b/>
                      <w:noProof/>
                      <w:color w:val="000000"/>
                      <w:sz w:val="20"/>
                      <w:szCs w:val="20"/>
                      <w:highlight w:val="black"/>
                      <w:lang w:val="cs-CZ"/>
                    </w:rPr>
                    <w:t>'''''' ''''''''''''''''''''' ''' ''''''''''</w:t>
                  </w:r>
                </w:p>
              </w:tc>
            </w:tr>
            <w:tr w:rsidR="009C6BD8" w:rsidRPr="009C6BD8" w:rsidTr="00E12323">
              <w:trPr>
                <w:trHeight w:val="510"/>
              </w:trPr>
              <w:tc>
                <w:tcPr>
                  <w:tcW w:w="4357" w:type="dxa"/>
                  <w:tcBorders>
                    <w:top w:val="nil"/>
                    <w:left w:val="nil"/>
                    <w:bottom w:val="nil"/>
                    <w:right w:val="single" w:sz="4" w:space="0" w:color="auto"/>
                  </w:tcBorders>
                  <w:hideMark/>
                </w:tcPr>
                <w:p w:rsidR="004234FC" w:rsidRPr="009D0993" w:rsidRDefault="009D0993" w:rsidP="00267370">
                  <w:pPr>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 ''''''''''''''''''' '''''''''''''''''''''''''''''''' ''''''''''''''''''' ''''' ''''''''''''</w:t>
                  </w:r>
                </w:p>
              </w:tc>
              <w:tc>
                <w:tcPr>
                  <w:tcW w:w="4711" w:type="dxa"/>
                  <w:tcBorders>
                    <w:top w:val="nil"/>
                    <w:left w:val="single" w:sz="4" w:space="0" w:color="auto"/>
                    <w:bottom w:val="nil"/>
                    <w:right w:val="nil"/>
                  </w:tcBorders>
                  <w:hideMark/>
                </w:tcPr>
                <w:p w:rsidR="004234FC" w:rsidRPr="009D0993" w:rsidRDefault="009D0993" w:rsidP="00267370">
                  <w:pPr>
                    <w:widowControl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lang w:val="cs-CZ" w:eastAsia="de-DE" w:bidi="de-DE"/>
                    </w:rPr>
                    <w:t>''''''''''''''''''''''''''''' '''''''''''''''''' ''''''''''' '''''''''''''''' '''''''''' '''''''' ''''''''''''''''''''' '''''''''''''' ''''''''''''''''' '''''''' ''''''''' '''''''''''''''''''''' '''''' '''''''''' ''''''''''''''''''''' ''''''''''''''''''''''' ''''''''''' '''''' '''''''' '''''''''''''''''''''' ''''''''''' '''''''''''''''''' ''''''''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416"/>
            </w:tblGrid>
            <w:tr w:rsidR="009C6BD8" w:rsidRPr="009C6BD8" w:rsidTr="00E12323">
              <w:tc>
                <w:tcPr>
                  <w:tcW w:w="10416" w:type="dxa"/>
                </w:tcPr>
                <w:p w:rsidR="00E12323" w:rsidRPr="009C6BD8" w:rsidRDefault="00E12323" w:rsidP="00267370">
                  <w:pPr>
                    <w:spacing w:line="360" w:lineRule="auto"/>
                    <w:rPr>
                      <w:rFonts w:ascii="Arial" w:hAnsi="Arial" w:cs="Arial"/>
                      <w:color w:val="000000" w:themeColor="text1"/>
                      <w:sz w:val="20"/>
                      <w:szCs w:val="20"/>
                    </w:rPr>
                  </w:pPr>
                </w:p>
                <w:tbl>
                  <w:tblPr>
                    <w:tblW w:w="8851" w:type="dxa"/>
                    <w:tblLayout w:type="fixed"/>
                    <w:tblLook w:val="04A0" w:firstRow="1" w:lastRow="0" w:firstColumn="1" w:lastColumn="0" w:noHBand="0" w:noVBand="1"/>
                  </w:tblPr>
                  <w:tblGrid>
                    <w:gridCol w:w="3901"/>
                    <w:gridCol w:w="4950"/>
                  </w:tblGrid>
                  <w:tr w:rsidR="009C6BD8" w:rsidRPr="007870A8" w:rsidTr="009C6BD8">
                    <w:trPr>
                      <w:trHeight w:val="197"/>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w:t>
                        </w:r>
                      </w:p>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4950" w:type="dxa"/>
                        <w:tcBorders>
                          <w:top w:val="single" w:sz="4" w:space="0" w:color="auto"/>
                          <w:left w:val="single" w:sz="4" w:space="0" w:color="auto"/>
                          <w:bottom w:val="single" w:sz="4" w:space="0" w:color="auto"/>
                          <w:right w:val="single" w:sz="4" w:space="0" w:color="auto"/>
                        </w:tcBorders>
                        <w:hideMark/>
                      </w:tcPr>
                      <w:p w:rsidR="00395661" w:rsidRPr="009D0993" w:rsidRDefault="009D0993" w:rsidP="009C6BD8">
                        <w:pPr>
                          <w:autoSpaceDE w:val="0"/>
                          <w:autoSpaceDN w:val="0"/>
                          <w:adjustRightInd w:val="0"/>
                          <w:ind w:left="-113" w:firstLine="567"/>
                          <w:rPr>
                            <w:rFonts w:ascii="Arial" w:hAnsi="Arial" w:cs="Arial"/>
                            <w:color w:val="000000" w:themeColor="text1"/>
                            <w:sz w:val="20"/>
                            <w:szCs w:val="20"/>
                            <w:highlight w:val="black"/>
                          </w:rPr>
                        </w:pPr>
                        <w:r>
                          <w:rPr>
                            <w:rFonts w:ascii="Arial" w:hAnsi="Arial" w:cs="Arial"/>
                            <w:noProof/>
                            <w:color w:val="000000"/>
                            <w:sz w:val="20"/>
                            <w:szCs w:val="20"/>
                            <w:highlight w:val="black"/>
                            <w:lang w:val="cs-CZ"/>
                          </w:rPr>
                          <w:t>'''''''''''''''''''''''''''''</w:t>
                        </w:r>
                      </w:p>
                    </w:tc>
                  </w:tr>
                  <w:tr w:rsidR="009C6BD8" w:rsidRPr="007870A8" w:rsidTr="009C6BD8">
                    <w:trPr>
                      <w:trHeight w:val="186"/>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w:t>
                        </w:r>
                      </w:p>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tc>
                    <w:tc>
                      <w:tcPr>
                        <w:tcW w:w="4950"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r>
                  <w:tr w:rsidR="009C6BD8" w:rsidRPr="007870A8" w:rsidTr="009C6BD8">
                    <w:trPr>
                      <w:trHeight w:val="289"/>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xml:space="preserve">''''''''''''''''''''''''''''' '''''''''''''' '' </w:t>
                        </w:r>
                      </w:p>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tc>
                    <w:tc>
                      <w:tcPr>
                        <w:tcW w:w="4950"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lang w:val="cs-CZ"/>
                          </w:rPr>
                          <w:t>''''''''''''''''''' '''''''''''''''''''''''' '''''''''''''''''''''''</w:t>
                        </w:r>
                      </w:p>
                    </w:tc>
                  </w:tr>
                  <w:tr w:rsidR="009C6BD8" w:rsidRPr="007870A8" w:rsidTr="009C6BD8">
                    <w:trPr>
                      <w:trHeight w:val="266"/>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w:t>
                        </w:r>
                      </w:p>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tc>
                    <w:tc>
                      <w:tcPr>
                        <w:tcW w:w="4950"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r>
                  <w:tr w:rsidR="009C6BD8" w:rsidRPr="007870A8" w:rsidTr="009C6BD8">
                    <w:trPr>
                      <w:trHeight w:val="241"/>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w:t>
                        </w:r>
                      </w:p>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tc>
                    <w:tc>
                      <w:tcPr>
                        <w:tcW w:w="4950" w:type="dxa"/>
                        <w:tcBorders>
                          <w:top w:val="single" w:sz="4" w:space="0" w:color="auto"/>
                          <w:left w:val="single" w:sz="4" w:space="0" w:color="auto"/>
                          <w:bottom w:val="single" w:sz="4" w:space="0" w:color="auto"/>
                          <w:right w:val="single" w:sz="4" w:space="0" w:color="auto"/>
                        </w:tcBorders>
                        <w:hideMark/>
                      </w:tcPr>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w:t>
                        </w:r>
                      </w:p>
                      <w:p w:rsidR="004234FC" w:rsidRPr="009D0993" w:rsidRDefault="004234FC" w:rsidP="009C6BD8">
                        <w:pPr>
                          <w:autoSpaceDE w:val="0"/>
                          <w:autoSpaceDN w:val="0"/>
                          <w:adjustRightInd w:val="0"/>
                          <w:jc w:val="both"/>
                          <w:rPr>
                            <w:rFonts w:ascii="Arial" w:hAnsi="Arial" w:cs="Arial"/>
                            <w:color w:val="000000" w:themeColor="text1"/>
                            <w:sz w:val="20"/>
                            <w:szCs w:val="20"/>
                          </w:rPr>
                        </w:pPr>
                      </w:p>
                    </w:tc>
                  </w:tr>
                  <w:tr w:rsidR="009C6BD8" w:rsidRPr="007870A8" w:rsidTr="009C6BD8">
                    <w:trPr>
                      <w:trHeight w:val="218"/>
                    </w:trPr>
                    <w:tc>
                      <w:tcPr>
                        <w:tcW w:w="3901"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w:t>
                        </w:r>
                      </w:p>
                    </w:tc>
                    <w:tc>
                      <w:tcPr>
                        <w:tcW w:w="4950" w:type="dxa"/>
                        <w:tcBorders>
                          <w:top w:val="single" w:sz="4" w:space="0" w:color="auto"/>
                          <w:left w:val="single" w:sz="4" w:space="0" w:color="auto"/>
                          <w:bottom w:val="single" w:sz="4" w:space="0" w:color="auto"/>
                          <w:right w:val="single" w:sz="4" w:space="0" w:color="auto"/>
                        </w:tcBorders>
                        <w:hideMark/>
                      </w:tcPr>
                      <w:p w:rsidR="004234FC"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218"/>
                    </w:trPr>
                    <w:tc>
                      <w:tcPr>
                        <w:tcW w:w="3901" w:type="dxa"/>
                        <w:tcBorders>
                          <w:top w:val="single" w:sz="4" w:space="0" w:color="auto"/>
                          <w:left w:val="single" w:sz="4" w:space="0" w:color="auto"/>
                          <w:bottom w:val="single" w:sz="4" w:space="0" w:color="auto"/>
                          <w:right w:val="single" w:sz="4" w:space="0" w:color="auto"/>
                        </w:tcBorders>
                      </w:tcPr>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4950" w:type="dxa"/>
                        <w:tcBorders>
                          <w:top w:val="single" w:sz="4" w:space="0" w:color="auto"/>
                          <w:left w:val="single" w:sz="4" w:space="0" w:color="auto"/>
                          <w:bottom w:val="single" w:sz="4" w:space="0" w:color="auto"/>
                          <w:right w:val="single" w:sz="4" w:space="0" w:color="auto"/>
                        </w:tcBorders>
                      </w:tcPr>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w:t>
                        </w:r>
                      </w:p>
                    </w:tc>
                  </w:tr>
                  <w:tr w:rsidR="009C6BD8" w:rsidRPr="007870A8" w:rsidTr="009C6BD8">
                    <w:trPr>
                      <w:trHeight w:val="218"/>
                    </w:trPr>
                    <w:tc>
                      <w:tcPr>
                        <w:tcW w:w="3901" w:type="dxa"/>
                        <w:tcBorders>
                          <w:top w:val="single" w:sz="4" w:space="0" w:color="auto"/>
                          <w:left w:val="single" w:sz="4" w:space="0" w:color="auto"/>
                          <w:bottom w:val="single" w:sz="4" w:space="0" w:color="auto"/>
                          <w:right w:val="single" w:sz="4" w:space="0" w:color="auto"/>
                        </w:tcBorders>
                      </w:tcPr>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4950" w:type="dxa"/>
                        <w:tcBorders>
                          <w:top w:val="single" w:sz="4" w:space="0" w:color="auto"/>
                          <w:left w:val="single" w:sz="4" w:space="0" w:color="auto"/>
                          <w:bottom w:val="single" w:sz="4" w:space="0" w:color="auto"/>
                          <w:right w:val="single" w:sz="4" w:space="0" w:color="auto"/>
                        </w:tcBorders>
                      </w:tcPr>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w:t>
                        </w:r>
                      </w:p>
                      <w:p w:rsidR="00CC218F" w:rsidRPr="009D0993" w:rsidRDefault="009D0993" w:rsidP="009C6BD8">
                        <w:pPr>
                          <w:autoSpaceDE w:val="0"/>
                          <w:autoSpaceDN w:val="0"/>
                          <w:adjustRightInd w:val="0"/>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r>
                </w:tbl>
                <w:p w:rsidR="00267370" w:rsidRPr="009C6BD8" w:rsidRDefault="00267370" w:rsidP="00267370">
                  <w:pPr>
                    <w:spacing w:line="360" w:lineRule="auto"/>
                    <w:rPr>
                      <w:rFonts w:ascii="Arial" w:hAnsi="Arial" w:cs="Arial"/>
                      <w:color w:val="000000" w:themeColor="text1"/>
                      <w:sz w:val="20"/>
                      <w:szCs w:val="20"/>
                      <w:lang w:val="cs-CZ"/>
                    </w:rPr>
                  </w:pPr>
                </w:p>
              </w:tc>
            </w:tr>
          </w:tbl>
          <w:p w:rsidR="00E70317" w:rsidRPr="009C6BD8" w:rsidRDefault="00E70317" w:rsidP="00267370">
            <w:pPr>
              <w:tabs>
                <w:tab w:val="left" w:pos="1356"/>
              </w:tabs>
              <w:spacing w:line="360" w:lineRule="auto"/>
              <w:rPr>
                <w:rFonts w:ascii="Arial" w:hAnsi="Arial" w:cs="Arial"/>
                <w:color w:val="000000" w:themeColor="text1"/>
                <w:sz w:val="20"/>
                <w:szCs w:val="20"/>
                <w:lang w:val="cs-CZ" w:bidi="ar-EG"/>
              </w:rPr>
            </w:pPr>
          </w:p>
          <w:tbl>
            <w:tblPr>
              <w:tblStyle w:val="TableGrid2"/>
              <w:tblpPr w:leftFromText="141" w:rightFromText="141" w:vertAnchor="text" w:horzAnchor="margin" w:tblpY="109"/>
              <w:tblW w:w="906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31"/>
              <w:gridCol w:w="4532"/>
            </w:tblGrid>
            <w:tr w:rsidR="009C6BD8" w:rsidRPr="009C6BD8" w:rsidTr="00E12323">
              <w:trPr>
                <w:trHeight w:val="715"/>
              </w:trPr>
              <w:tc>
                <w:tcPr>
                  <w:tcW w:w="4531" w:type="dxa"/>
                </w:tcPr>
                <w:p w:rsidR="008B7C1D" w:rsidRPr="009D0993" w:rsidRDefault="009D0993" w:rsidP="008B7C1D">
                  <w:pPr>
                    <w:keepNext/>
                    <w:keepLines/>
                    <w:autoSpaceDE w:val="0"/>
                    <w:autoSpaceDN w:val="0"/>
                    <w:adjustRightInd w:val="0"/>
                    <w:spacing w:line="360" w:lineRule="auto"/>
                    <w:jc w:val="center"/>
                    <w:rPr>
                      <w:rFonts w:ascii="Arial" w:hAnsi="Arial" w:cs="Arial"/>
                      <w:b/>
                      <w:color w:val="000000" w:themeColor="text1"/>
                      <w:sz w:val="20"/>
                      <w:szCs w:val="20"/>
                      <w:highlight w:val="black"/>
                    </w:rPr>
                  </w:pPr>
                  <w:r>
                    <w:rPr>
                      <w:rFonts w:ascii="Arial" w:hAnsi="Arial" w:cs="Arial"/>
                      <w:b/>
                      <w:noProof/>
                      <w:color w:val="000000"/>
                      <w:sz w:val="20"/>
                      <w:szCs w:val="20"/>
                      <w:highlight w:val="black"/>
                    </w:rPr>
                    <w:t>''''''''''''''''''''''''' '''</w:t>
                  </w:r>
                </w:p>
              </w:tc>
              <w:tc>
                <w:tcPr>
                  <w:tcW w:w="4532" w:type="dxa"/>
                </w:tcPr>
                <w:p w:rsidR="008B7C1D" w:rsidRPr="009D0993" w:rsidRDefault="009D0993" w:rsidP="008B7C1D">
                  <w:pPr>
                    <w:keepNext/>
                    <w:keepLines/>
                    <w:autoSpaceDE w:val="0"/>
                    <w:autoSpaceDN w:val="0"/>
                    <w:adjustRightInd w:val="0"/>
                    <w:spacing w:line="360" w:lineRule="auto"/>
                    <w:jc w:val="center"/>
                    <w:rPr>
                      <w:rFonts w:ascii="Arial" w:hAnsi="Arial" w:cs="Arial"/>
                      <w:color w:val="000000" w:themeColor="text1"/>
                      <w:sz w:val="20"/>
                      <w:szCs w:val="20"/>
                      <w:highlight w:val="black"/>
                      <w:lang w:val="cs-CZ"/>
                    </w:rPr>
                  </w:pPr>
                  <w:r>
                    <w:rPr>
                      <w:rFonts w:ascii="Arial" w:hAnsi="Arial" w:cs="Arial"/>
                      <w:b/>
                      <w:noProof/>
                      <w:color w:val="000000"/>
                      <w:sz w:val="20"/>
                      <w:szCs w:val="20"/>
                      <w:highlight w:val="black"/>
                      <w:lang w:val="cs-CZ"/>
                    </w:rPr>
                    <w:t>'''''''''''''''' '''</w:t>
                  </w:r>
                </w:p>
              </w:tc>
            </w:tr>
            <w:tr w:rsidR="009C6BD8" w:rsidRPr="009C6BD8" w:rsidTr="00E12323">
              <w:tc>
                <w:tcPr>
                  <w:tcW w:w="4531" w:type="dxa"/>
                </w:tcPr>
                <w:p w:rsidR="008B7C1D" w:rsidRPr="009D0993" w:rsidRDefault="009D0993" w:rsidP="00084744">
                  <w:pPr>
                    <w:keepNext/>
                    <w:keepLines/>
                    <w:autoSpaceDE w:val="0"/>
                    <w:autoSpaceDN w:val="0"/>
                    <w:adjustRightInd w:val="0"/>
                    <w:spacing w:line="360" w:lineRule="auto"/>
                    <w:jc w:val="both"/>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 ''''''' '''''' '''''''''' ''''' '''''''''' ''''''''''''''''''''' ''''' ''''''''''''''''''''''''' ''' ''''''''' ''''''''''''''''''''''''''''' ''''' ''''''''''''''''''''' '''''''''''' ''''''''''' ''''''''''''''''''''' ''''''''' '''' ''''''''''''' ''''' '''''''' ''''''''''''''''''''''''' '''''</w:t>
                  </w:r>
                </w:p>
              </w:tc>
              <w:tc>
                <w:tcPr>
                  <w:tcW w:w="4532" w:type="dxa"/>
                </w:tcPr>
                <w:p w:rsidR="008B7C1D" w:rsidRPr="009D0993" w:rsidRDefault="009D0993" w:rsidP="008B7C1D">
                  <w:pPr>
                    <w:keepNext/>
                    <w:keepLines/>
                    <w:autoSpaceDE w:val="0"/>
                    <w:autoSpaceDN w:val="0"/>
                    <w:adjustRightInd w:val="0"/>
                    <w:spacing w:line="360" w:lineRule="auto"/>
                    <w:jc w:val="both"/>
                    <w:rPr>
                      <w:rFonts w:ascii="Arial" w:hAnsi="Arial" w:cs="Arial"/>
                      <w:color w:val="000000" w:themeColor="text1"/>
                      <w:sz w:val="20"/>
                      <w:szCs w:val="20"/>
                      <w:highlight w:val="black"/>
                      <w:lang w:val="cs-CZ"/>
                    </w:rPr>
                  </w:pPr>
                  <w:r>
                    <w:rPr>
                      <w:rFonts w:ascii="Arial" w:hAnsi="Arial" w:cs="Arial"/>
                      <w:noProof/>
                      <w:color w:val="000000"/>
                      <w:sz w:val="20"/>
                      <w:szCs w:val="20"/>
                      <w:highlight w:val="black"/>
                      <w:lang w:val="cs-CZ"/>
                    </w:rPr>
                    <w:t>''''''''''' '''''''''''''''''' ''' ''''''''''''''''''''' '''''''''''''''' '''''''''''''''''''''' ''''''''''''''''' '''''' ''''''''''''''''''''''''''''' '''''' ''''''''''''''''''''''''' ''''''''''''''''''' ''''''''''''''''' ''''''''''''''' ''''''''''''' '''''' ''''''''''''''''' '''''' '''''''''''''''''''''''''''' ''''''''''''''''' '''''''''''' '''''''''''''''''''' '''''''''' '''''' '''''''''''''''''' '''''''''''''''' '''' ''''''''''' ''''''''''''''''''''''''''''' ''''''''''''''''''''''''''' '''''''''''''''' '''''' '''''''''''''''''''''' ''''''''''''''''''''''''' ''''''''''' ''''' '''''''''''''''''''''' ''''''''''''''' '''''''''''''''' '''''</w:t>
                  </w:r>
                </w:p>
                <w:p w:rsidR="008B7C1D" w:rsidRPr="009C6BD8" w:rsidRDefault="008B7C1D" w:rsidP="008B7C1D">
                  <w:pPr>
                    <w:keepNext/>
                    <w:keepLines/>
                    <w:autoSpaceDE w:val="0"/>
                    <w:autoSpaceDN w:val="0"/>
                    <w:adjustRightInd w:val="0"/>
                    <w:spacing w:line="360" w:lineRule="auto"/>
                    <w:jc w:val="both"/>
                    <w:rPr>
                      <w:rFonts w:ascii="Arial" w:hAnsi="Arial" w:cs="Arial"/>
                      <w:color w:val="000000" w:themeColor="text1"/>
                      <w:sz w:val="20"/>
                      <w:szCs w:val="20"/>
                      <w:lang w:val="cs-CZ"/>
                    </w:rPr>
                  </w:pPr>
                </w:p>
              </w:tc>
            </w:tr>
            <w:tr w:rsidR="009C6BD8" w:rsidRPr="009C6BD8" w:rsidTr="00E12323">
              <w:tc>
                <w:tcPr>
                  <w:tcW w:w="4531" w:type="dxa"/>
                </w:tcPr>
                <w:p w:rsidR="008B7C1D" w:rsidRPr="009C6BD8" w:rsidRDefault="008B7C1D" w:rsidP="008B7C1D">
                  <w:pPr>
                    <w:keepNext/>
                    <w:keepLines/>
                    <w:autoSpaceDE w:val="0"/>
                    <w:autoSpaceDN w:val="0"/>
                    <w:adjustRightInd w:val="0"/>
                    <w:spacing w:line="360" w:lineRule="auto"/>
                    <w:jc w:val="center"/>
                    <w:rPr>
                      <w:rFonts w:ascii="Arial" w:hAnsi="Arial" w:cs="Arial"/>
                      <w:b/>
                      <w:color w:val="000000" w:themeColor="text1"/>
                      <w:sz w:val="20"/>
                      <w:szCs w:val="20"/>
                      <w:lang w:val="cs-CZ"/>
                    </w:rPr>
                  </w:pPr>
                </w:p>
                <w:p w:rsidR="008B7C1D" w:rsidRPr="009D0993" w:rsidRDefault="009D0993" w:rsidP="008B7C1D">
                  <w:pPr>
                    <w:keepNext/>
                    <w:keepLines/>
                    <w:autoSpaceDE w:val="0"/>
                    <w:autoSpaceDN w:val="0"/>
                    <w:adjustRightInd w:val="0"/>
                    <w:spacing w:line="360" w:lineRule="auto"/>
                    <w:jc w:val="center"/>
                    <w:rPr>
                      <w:rFonts w:ascii="Arial" w:hAnsi="Arial" w:cs="Arial"/>
                      <w:b/>
                      <w:color w:val="000000" w:themeColor="text1"/>
                      <w:sz w:val="20"/>
                      <w:szCs w:val="20"/>
                      <w:highlight w:val="black"/>
                    </w:rPr>
                  </w:pPr>
                  <w:r>
                    <w:rPr>
                      <w:rFonts w:ascii="Arial" w:hAnsi="Arial" w:cs="Arial"/>
                      <w:b/>
                      <w:noProof/>
                      <w:color w:val="000000"/>
                      <w:sz w:val="20"/>
                      <w:szCs w:val="20"/>
                      <w:highlight w:val="black"/>
                    </w:rPr>
                    <w:t>'''''''''''''''''''''' ''''''''''''' ''''''''' ''''''''''''''''''''</w:t>
                  </w:r>
                </w:p>
              </w:tc>
              <w:tc>
                <w:tcPr>
                  <w:tcW w:w="4532" w:type="dxa"/>
                </w:tcPr>
                <w:p w:rsidR="008B7C1D" w:rsidRPr="009C6BD8" w:rsidRDefault="008B7C1D" w:rsidP="008B7C1D">
                  <w:pPr>
                    <w:keepNext/>
                    <w:keepLines/>
                    <w:autoSpaceDE w:val="0"/>
                    <w:autoSpaceDN w:val="0"/>
                    <w:adjustRightInd w:val="0"/>
                    <w:spacing w:line="360" w:lineRule="auto"/>
                    <w:jc w:val="center"/>
                    <w:rPr>
                      <w:rFonts w:ascii="Arial" w:hAnsi="Arial" w:cs="Arial"/>
                      <w:b/>
                      <w:color w:val="000000" w:themeColor="text1"/>
                      <w:sz w:val="20"/>
                      <w:szCs w:val="20"/>
                      <w:lang w:val="cs-CZ"/>
                    </w:rPr>
                  </w:pPr>
                </w:p>
                <w:p w:rsidR="008B7C1D" w:rsidRPr="009D0993" w:rsidRDefault="009D0993" w:rsidP="008B7C1D">
                  <w:pPr>
                    <w:keepNext/>
                    <w:keepLines/>
                    <w:autoSpaceDE w:val="0"/>
                    <w:autoSpaceDN w:val="0"/>
                    <w:adjustRightInd w:val="0"/>
                    <w:spacing w:line="360" w:lineRule="auto"/>
                    <w:jc w:val="center"/>
                    <w:rPr>
                      <w:rFonts w:ascii="Arial" w:hAnsi="Arial" w:cs="Arial"/>
                      <w:color w:val="000000" w:themeColor="text1"/>
                      <w:sz w:val="20"/>
                      <w:szCs w:val="20"/>
                      <w:highlight w:val="black"/>
                      <w:lang w:val="cs-CZ"/>
                    </w:rPr>
                  </w:pPr>
                  <w:r>
                    <w:rPr>
                      <w:rFonts w:ascii="Arial" w:hAnsi="Arial" w:cs="Arial"/>
                      <w:b/>
                      <w:noProof/>
                      <w:color w:val="000000"/>
                      <w:sz w:val="20"/>
                      <w:szCs w:val="20"/>
                      <w:highlight w:val="black"/>
                      <w:lang w:val="cs-CZ"/>
                    </w:rPr>
                    <w:t>''''''''''''''''' '''''''''''' ''''' ''''''''''''''''''' '''''''''''''''''''</w:t>
                  </w:r>
                </w:p>
              </w:tc>
            </w:tr>
          </w:tbl>
          <w:p w:rsidR="002E502C" w:rsidRPr="009C6BD8" w:rsidRDefault="002E502C" w:rsidP="00E12323">
            <w:pPr>
              <w:keepNext/>
              <w:keepLines/>
              <w:autoSpaceDE w:val="0"/>
              <w:autoSpaceDN w:val="0"/>
              <w:adjustRightInd w:val="0"/>
              <w:spacing w:line="360" w:lineRule="auto"/>
              <w:ind w:right="18"/>
              <w:rPr>
                <w:rFonts w:ascii="Arial" w:hAnsi="Arial" w:cs="Arial"/>
                <w:color w:val="000000" w:themeColor="text1"/>
                <w:sz w:val="20"/>
                <w:szCs w:val="20"/>
                <w:lang w:val="cs-CZ"/>
              </w:rPr>
            </w:pPr>
          </w:p>
          <w:tbl>
            <w:tblPr>
              <w:tblW w:w="8959" w:type="dxa"/>
              <w:jc w:val="center"/>
              <w:tblLayout w:type="fixed"/>
              <w:tblLook w:val="04A0" w:firstRow="1" w:lastRow="0" w:firstColumn="1" w:lastColumn="0" w:noHBand="0" w:noVBand="1"/>
            </w:tblPr>
            <w:tblGrid>
              <w:gridCol w:w="1243"/>
              <w:gridCol w:w="1243"/>
              <w:gridCol w:w="1243"/>
              <w:gridCol w:w="1244"/>
              <w:gridCol w:w="1243"/>
              <w:gridCol w:w="783"/>
              <w:gridCol w:w="741"/>
              <w:gridCol w:w="1219"/>
            </w:tblGrid>
            <w:tr w:rsidR="009C6BD8" w:rsidRPr="007870A8" w:rsidTr="009C6BD8">
              <w:trPr>
                <w:trHeight w:val="2100"/>
                <w:jc w:val="center"/>
              </w:trPr>
              <w:tc>
                <w:tcPr>
                  <w:tcW w:w="12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4729" w:rsidRPr="009D0993" w:rsidRDefault="009D0993" w:rsidP="00502B0D">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w:t>
                  </w:r>
                </w:p>
              </w:tc>
              <w:tc>
                <w:tcPr>
                  <w:tcW w:w="1243" w:type="dxa"/>
                  <w:tcBorders>
                    <w:top w:val="single" w:sz="4" w:space="0" w:color="auto"/>
                    <w:left w:val="nil"/>
                    <w:bottom w:val="nil"/>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 '''''''''''''''''''''''''' ''''' '''''''''''''''''' '''''' ''''''''''''''''''</w:t>
                  </w:r>
                </w:p>
              </w:tc>
              <w:tc>
                <w:tcPr>
                  <w:tcW w:w="1243" w:type="dxa"/>
                  <w:tcBorders>
                    <w:top w:val="single" w:sz="4" w:space="0" w:color="auto"/>
                    <w:left w:val="nil"/>
                    <w:bottom w:val="nil"/>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 ''''''''''''''''' ''''' ''''''''''''' '''''''' ''''''''''''''''''''''</w:t>
                  </w:r>
                </w:p>
              </w:tc>
              <w:tc>
                <w:tcPr>
                  <w:tcW w:w="1244" w:type="dxa"/>
                  <w:tcBorders>
                    <w:top w:val="single" w:sz="4" w:space="0" w:color="auto"/>
                    <w:left w:val="nil"/>
                    <w:bottom w:val="nil"/>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 ''''' ''''''''''' '''''''''''</w:t>
                  </w:r>
                </w:p>
              </w:tc>
              <w:tc>
                <w:tcPr>
                  <w:tcW w:w="1243" w:type="dxa"/>
                  <w:tcBorders>
                    <w:top w:val="single" w:sz="4" w:space="0" w:color="auto"/>
                    <w:left w:val="nil"/>
                    <w:bottom w:val="nil"/>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w:t>
                  </w:r>
                </w:p>
              </w:tc>
              <w:tc>
                <w:tcPr>
                  <w:tcW w:w="783" w:type="dxa"/>
                  <w:tcBorders>
                    <w:top w:val="single" w:sz="4" w:space="0" w:color="auto"/>
                    <w:left w:val="nil"/>
                    <w:bottom w:val="nil"/>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w:t>
                  </w:r>
                </w:p>
              </w:tc>
              <w:tc>
                <w:tcPr>
                  <w:tcW w:w="741" w:type="dxa"/>
                  <w:tcBorders>
                    <w:top w:val="single" w:sz="4" w:space="0" w:color="auto"/>
                    <w:left w:val="nil"/>
                    <w:bottom w:val="single" w:sz="4" w:space="0" w:color="auto"/>
                    <w:right w:val="single" w:sz="4" w:space="0" w:color="auto"/>
                  </w:tcBorders>
                  <w:shd w:val="clear" w:color="000000" w:fill="D9D9D9"/>
                  <w:vAlign w:val="center"/>
                  <w:hideMark/>
                </w:tcPr>
                <w:p w:rsidR="002E502C" w:rsidRPr="009D0993" w:rsidRDefault="009D099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w:t>
                  </w:r>
                </w:p>
              </w:tc>
              <w:tc>
                <w:tcPr>
                  <w:tcW w:w="1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 ''''''''''''''''''''''''' ''''''''''''''' ''''''''''''''''</w:t>
                  </w:r>
                </w:p>
              </w:tc>
            </w:tr>
            <w:tr w:rsidR="009C6BD8" w:rsidRPr="007870A8" w:rsidTr="009C6BD8">
              <w:trPr>
                <w:trHeight w:val="525"/>
                <w:jc w:val="center"/>
              </w:trPr>
              <w:tc>
                <w:tcPr>
                  <w:tcW w:w="1243" w:type="dxa"/>
                  <w:tcBorders>
                    <w:top w:val="nil"/>
                    <w:left w:val="single" w:sz="4" w:space="0" w:color="auto"/>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25"/>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502B0D"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8959"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rsidR="002E502C" w:rsidRPr="009D0993" w:rsidRDefault="009D0993" w:rsidP="00E12323">
                  <w:pP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 ''''''''''''''''' '''''''''''''''''''</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nil"/>
                    <w:left w:val="single" w:sz="4" w:space="0" w:color="auto"/>
                    <w:bottom w:val="single" w:sz="4" w:space="0" w:color="auto"/>
                    <w:right w:val="single" w:sz="4" w:space="0" w:color="auto"/>
                  </w:tcBorders>
                  <w:shd w:val="clear" w:color="000000" w:fill="D9D9D9"/>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 ''''' '''''''''''''''''''</w:t>
                  </w:r>
                </w:p>
              </w:tc>
              <w:tc>
                <w:tcPr>
                  <w:tcW w:w="1243"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1243"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1244"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1243"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783"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741"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w:t>
                  </w:r>
                </w:p>
              </w:tc>
              <w:tc>
                <w:tcPr>
                  <w:tcW w:w="1219" w:type="dxa"/>
                  <w:tcBorders>
                    <w:top w:val="nil"/>
                    <w:left w:val="nil"/>
                    <w:bottom w:val="single" w:sz="4" w:space="0" w:color="auto"/>
                    <w:right w:val="single" w:sz="4" w:space="0" w:color="auto"/>
                  </w:tcBorders>
                  <w:shd w:val="clear" w:color="000000" w:fill="D9D9D9"/>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2E502C" w:rsidP="00E12323">
                  <w:pPr>
                    <w:jc w:val="center"/>
                    <w:rPr>
                      <w:rFonts w:ascii="Arial" w:hAnsi="Arial" w:cs="Arial"/>
                      <w:color w:val="000000" w:themeColor="text1"/>
                      <w:sz w:val="20"/>
                      <w:szCs w:val="20"/>
                    </w:rPr>
                  </w:pP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2E502C" w:rsidP="00E12323">
                  <w:pPr>
                    <w:jc w:val="center"/>
                    <w:rPr>
                      <w:rFonts w:ascii="Arial" w:hAnsi="Arial" w:cs="Arial"/>
                      <w:color w:val="000000" w:themeColor="text1"/>
                      <w:sz w:val="20"/>
                      <w:szCs w:val="20"/>
                    </w:rPr>
                  </w:pP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2E502C" w:rsidP="00E12323">
                  <w:pPr>
                    <w:jc w:val="center"/>
                    <w:rPr>
                      <w:rFonts w:ascii="Arial" w:hAnsi="Arial" w:cs="Arial"/>
                      <w:color w:val="000000" w:themeColor="text1"/>
                      <w:sz w:val="20"/>
                      <w:szCs w:val="20"/>
                    </w:rPr>
                  </w:pP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2E502C" w:rsidP="00E12323">
                  <w:pPr>
                    <w:jc w:val="center"/>
                    <w:rPr>
                      <w:rFonts w:ascii="Arial" w:hAnsi="Arial" w:cs="Arial"/>
                      <w:color w:val="000000" w:themeColor="text1"/>
                      <w:sz w:val="20"/>
                      <w:szCs w:val="20"/>
                    </w:rPr>
                  </w:pPr>
                </w:p>
              </w:tc>
              <w:tc>
                <w:tcPr>
                  <w:tcW w:w="741" w:type="dxa"/>
                  <w:tcBorders>
                    <w:top w:val="nil"/>
                    <w:left w:val="nil"/>
                    <w:bottom w:val="single" w:sz="4" w:space="0" w:color="auto"/>
                    <w:right w:val="nil"/>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2E502C" w:rsidP="00E12323">
                  <w:pPr>
                    <w:jc w:val="center"/>
                    <w:rPr>
                      <w:rFonts w:ascii="Arial" w:hAnsi="Arial" w:cs="Arial"/>
                      <w:color w:val="000000" w:themeColor="text1"/>
                      <w:sz w:val="20"/>
                      <w:szCs w:val="20"/>
                    </w:rPr>
                  </w:pPr>
                </w:p>
              </w:tc>
            </w:tr>
            <w:tr w:rsidR="009C6BD8" w:rsidRPr="007870A8" w:rsidTr="009C6BD8">
              <w:trPr>
                <w:trHeight w:val="300"/>
                <w:jc w:val="center"/>
              </w:trPr>
              <w:tc>
                <w:tcPr>
                  <w:tcW w:w="8959" w:type="dxa"/>
                  <w:gridSpan w:val="8"/>
                  <w:tcBorders>
                    <w:top w:val="nil"/>
                    <w:left w:val="single" w:sz="4" w:space="0" w:color="auto"/>
                    <w:bottom w:val="single" w:sz="4" w:space="0" w:color="auto"/>
                    <w:right w:val="single" w:sz="4" w:space="0" w:color="auto"/>
                  </w:tcBorders>
                  <w:shd w:val="clear" w:color="auto" w:fill="auto"/>
                  <w:vAlign w:val="center"/>
                </w:tcPr>
                <w:p w:rsidR="00502B0D" w:rsidRPr="009D0993" w:rsidRDefault="009D0993" w:rsidP="00502B0D">
                  <w:pPr>
                    <w:rPr>
                      <w:rFonts w:ascii="Arial" w:hAnsi="Arial" w:cs="Arial"/>
                      <w:color w:val="000000" w:themeColor="text1"/>
                      <w:sz w:val="20"/>
                      <w:szCs w:val="20"/>
                      <w:highlight w:val="black"/>
                    </w:rPr>
                  </w:pPr>
                  <w:r>
                    <w:rPr>
                      <w:rFonts w:ascii="Arial" w:hAnsi="Arial" w:cs="Arial"/>
                      <w:b/>
                      <w:bCs/>
                      <w:noProof/>
                      <w:color w:val="000000"/>
                      <w:sz w:val="20"/>
                      <w:szCs w:val="20"/>
                      <w:highlight w:val="black"/>
                    </w:rPr>
                    <w:t>''''''''''''''''''' '''''''''''''''''''''' '' ''''''''''''''''''' '' ''''''''''''''''' ''''''''''''''''''''' '' '''''''''''''''''</w:t>
                  </w:r>
                </w:p>
                <w:p w:rsidR="002E502C" w:rsidRPr="009D0993" w:rsidRDefault="002E502C" w:rsidP="00E12323">
                  <w:pPr>
                    <w:jc w:val="center"/>
                    <w:rPr>
                      <w:rFonts w:ascii="Arial" w:hAnsi="Arial" w:cs="Arial"/>
                      <w:color w:val="000000" w:themeColor="text1"/>
                      <w:sz w:val="20"/>
                      <w:szCs w:val="20"/>
                    </w:rPr>
                  </w:pP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eastAsiaTheme="minorHAnsi" w:hAnsi="Arial" w:cs="Arial"/>
                      <w:noProof/>
                      <w:color w:val="000000"/>
                      <w:sz w:val="20"/>
                      <w:szCs w:val="20"/>
                      <w:highlight w:val="black"/>
                    </w:rPr>
                    <w:t xml:space="preserve">'''''''''''''''''''''' '''' ''''''''''''''''''' '''''''''  '' </w:t>
                  </w:r>
                  <w:r>
                    <w:rPr>
                      <w:rFonts w:ascii="Arial" w:eastAsiaTheme="minorHAnsi" w:hAnsi="Arial" w:cs="Arial"/>
                      <w:noProof/>
                      <w:color w:val="000000"/>
                      <w:sz w:val="20"/>
                      <w:szCs w:val="20"/>
                      <w:highlight w:val="black"/>
                    </w:rPr>
                    <w:lastRenderedPageBreak/>
                    <w:t>''''''''''''''''''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eastAsiaTheme="minorHAnsi"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eastAsiaTheme="minorHAnsi" w:hAnsi="Arial" w:cs="Arial"/>
                      <w:noProof/>
                      <w:color w:val="000000"/>
                      <w:sz w:val="20"/>
                      <w:szCs w:val="20"/>
                      <w:highlight w:val="black"/>
                    </w:rPr>
                    <w:t>''''''''''''''''''''''' '''' '''''' ''''''''''''''''''' ''''''''' '''''''''''''''''''''''''' '''''''''''''''''''''' ''''''''' '''' '''''''''''''''''' '' ''''''''''''''''''''' ''' '''''''''''''''''''''''''' '''''''''''''''''''''' ''' '''''''''''''''''''''''''' '''''''''''' '''''''' ''''''''''''''''</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300"/>
                <w:jc w:val="center"/>
              </w:trPr>
              <w:tc>
                <w:tcPr>
                  <w:tcW w:w="8959" w:type="dxa"/>
                  <w:gridSpan w:val="8"/>
                  <w:tcBorders>
                    <w:top w:val="nil"/>
                    <w:left w:val="single" w:sz="4" w:space="0" w:color="auto"/>
                    <w:bottom w:val="single" w:sz="4" w:space="0" w:color="auto"/>
                    <w:right w:val="single" w:sz="4" w:space="0" w:color="auto"/>
                  </w:tcBorders>
                  <w:shd w:val="clear" w:color="auto" w:fill="auto"/>
                  <w:noWrap/>
                  <w:vAlign w:val="center"/>
                  <w:hideMark/>
                </w:tcPr>
                <w:p w:rsidR="002E502C" w:rsidRPr="009D0993" w:rsidRDefault="009D0993" w:rsidP="00E12323">
                  <w:pPr>
                    <w:rPr>
                      <w:rFonts w:ascii="Arial" w:hAnsi="Arial" w:cs="Arial"/>
                      <w:b/>
                      <w:bCs/>
                      <w:color w:val="000000" w:themeColor="text1"/>
                      <w:sz w:val="20"/>
                      <w:szCs w:val="20"/>
                      <w:highlight w:val="black"/>
                    </w:rPr>
                  </w:pPr>
                  <w:r>
                    <w:rPr>
                      <w:rFonts w:ascii="Arial" w:hAnsi="Arial" w:cs="Arial"/>
                      <w:b/>
                      <w:bCs/>
                      <w:noProof/>
                      <w:color w:val="000000"/>
                      <w:sz w:val="20"/>
                      <w:szCs w:val="20"/>
                      <w:highlight w:val="black"/>
                    </w:rPr>
                    <w:t>''''''''''''''''''' '''''''''''' '' ''''''''''''''''''''''''''''''''''''''''''''''' ''''''''''''''''' '' ''''''''''''''''''''''</w:t>
                  </w:r>
                </w:p>
                <w:p w:rsidR="002E502C" w:rsidRPr="009D0993" w:rsidRDefault="002E502C" w:rsidP="00E12323">
                  <w:pPr>
                    <w:jc w:val="center"/>
                    <w:rPr>
                      <w:rFonts w:ascii="Arial" w:hAnsi="Arial" w:cs="Arial"/>
                      <w:color w:val="000000" w:themeColor="text1"/>
                      <w:sz w:val="20"/>
                      <w:szCs w:val="20"/>
                    </w:rPr>
                  </w:pPr>
                </w:p>
              </w:tc>
            </w:tr>
            <w:tr w:rsidR="009C6BD8" w:rsidRPr="007870A8" w:rsidTr="009C6BD8">
              <w:trPr>
                <w:trHeight w:val="780"/>
                <w:jc w:val="center"/>
              </w:trPr>
              <w:tc>
                <w:tcPr>
                  <w:tcW w:w="1243" w:type="dxa"/>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25"/>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lang w:val="fr-BE"/>
                    </w:rPr>
                    <w:t>'''''''''''''''''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29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80"/>
                <w:jc w:val="center"/>
              </w:trPr>
              <w:tc>
                <w:tcPr>
                  <w:tcW w:w="1243" w:type="dxa"/>
                  <w:tcBorders>
                    <w:top w:val="nil"/>
                    <w:left w:val="single" w:sz="8" w:space="0" w:color="000000"/>
                    <w:bottom w:val="single" w:sz="8" w:space="0" w:color="000000"/>
                    <w:right w:val="single" w:sz="8" w:space="0" w:color="000000"/>
                  </w:tcBorders>
                  <w:shd w:val="clear" w:color="000000" w:fill="FFFFFF"/>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02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02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xml:space="preserve">''''''''''''''''''''''' '''''''''''''''''''''''''''''''''''' ''''''''''''''''''' </w:t>
                  </w:r>
                  <w:r>
                    <w:rPr>
                      <w:rFonts w:ascii="Arial" w:hAnsi="Arial" w:cs="Arial"/>
                      <w:noProof/>
                      <w:color w:val="000000"/>
                      <w:sz w:val="20"/>
                      <w:szCs w:val="20"/>
                      <w:highlight w:val="black"/>
                    </w:rPr>
                    <w:lastRenderedPageBreak/>
                    <w:t>'''''''''''''''''''''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27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27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lastRenderedPageBreak/>
                    <w:t>'''''''''''''''''''''''''''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02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76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1020"/>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 '''''''''''''''''''''''''''''''''''''''' '''''' ''''''''''''''''' '''''''' ''' ''''''''''''''''''''' ''''''''''''''''''''''''''' ''''''''''''''''''''</w:t>
                  </w:r>
                </w:p>
              </w:tc>
              <w:tc>
                <w:tcPr>
                  <w:tcW w:w="1243" w:type="dxa"/>
                  <w:tcBorders>
                    <w:top w:val="nil"/>
                    <w:left w:val="nil"/>
                    <w:bottom w:val="single" w:sz="4" w:space="0" w:color="auto"/>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single" w:sz="4" w:space="0" w:color="auto"/>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nil"/>
                    <w:left w:val="single" w:sz="4" w:space="0" w:color="auto"/>
                    <w:bottom w:val="nil"/>
                    <w:right w:val="single" w:sz="4" w:space="0" w:color="auto"/>
                  </w:tcBorders>
                  <w:shd w:val="clear" w:color="auto" w:fill="auto"/>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 '''''''''''''''''''''''''''''' '''''''''''''''' ''''''''''''''''</w:t>
                  </w:r>
                </w:p>
              </w:tc>
              <w:tc>
                <w:tcPr>
                  <w:tcW w:w="1243" w:type="dxa"/>
                  <w:tcBorders>
                    <w:top w:val="nil"/>
                    <w:left w:val="nil"/>
                    <w:bottom w:val="nil"/>
                    <w:right w:val="single" w:sz="4" w:space="0" w:color="auto"/>
                  </w:tcBorders>
                  <w:shd w:val="clear" w:color="auto" w:fill="auto"/>
                  <w:noWrap/>
                  <w:vAlign w:val="center"/>
                  <w:hideMark/>
                </w:tcPr>
                <w:p w:rsidR="008E4729" w:rsidRPr="009D0993" w:rsidRDefault="009D0993" w:rsidP="00502B0D">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4"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43"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83"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741"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c>
                <w:tcPr>
                  <w:tcW w:w="1219" w:type="dxa"/>
                  <w:tcBorders>
                    <w:top w:val="nil"/>
                    <w:left w:val="nil"/>
                    <w:bottom w:val="nil"/>
                    <w:right w:val="single" w:sz="4" w:space="0" w:color="auto"/>
                  </w:tcBorders>
                  <w:shd w:val="clear" w:color="auto" w:fill="auto"/>
                  <w:noWrap/>
                  <w:vAlign w:val="center"/>
                  <w:hideMark/>
                </w:tcPr>
                <w:p w:rsidR="002E502C" w:rsidRPr="009D0993" w:rsidRDefault="009D0993" w:rsidP="00E12323">
                  <w:pPr>
                    <w:jc w:val="center"/>
                    <w:rPr>
                      <w:rFonts w:ascii="Arial" w:hAnsi="Arial" w:cs="Arial"/>
                      <w:color w:val="000000" w:themeColor="text1"/>
                      <w:sz w:val="20"/>
                      <w:szCs w:val="20"/>
                      <w:highlight w:val="black"/>
                    </w:rPr>
                  </w:pPr>
                  <w:r>
                    <w:rPr>
                      <w:rFonts w:ascii="Arial" w:hAnsi="Arial" w:cs="Arial"/>
                      <w:noProof/>
                      <w:color w:val="000000"/>
                      <w:sz w:val="20"/>
                      <w:szCs w:val="20"/>
                      <w:highlight w:val="black"/>
                    </w:rPr>
                    <w:t>''''''''''''''</w:t>
                  </w:r>
                </w:p>
              </w:tc>
            </w:tr>
            <w:tr w:rsidR="009C6BD8" w:rsidRPr="007870A8" w:rsidTr="009C6BD8">
              <w:trPr>
                <w:trHeight w:val="510"/>
                <w:jc w:val="center"/>
              </w:trPr>
              <w:tc>
                <w:tcPr>
                  <w:tcW w:w="1243" w:type="dxa"/>
                  <w:tcBorders>
                    <w:top w:val="nil"/>
                    <w:left w:val="single" w:sz="4" w:space="0" w:color="auto"/>
                    <w:bottom w:val="single" w:sz="4" w:space="0" w:color="auto"/>
                    <w:right w:val="single" w:sz="4" w:space="0" w:color="auto"/>
                  </w:tcBorders>
                  <w:shd w:val="clear" w:color="auto" w:fill="auto"/>
                  <w:vAlign w:val="center"/>
                </w:tcPr>
                <w:p w:rsidR="002E502C" w:rsidRPr="009D0993" w:rsidRDefault="002E502C" w:rsidP="00E12323">
                  <w:pPr>
                    <w:jc w:val="center"/>
                    <w:rPr>
                      <w:rFonts w:ascii="Arial" w:hAnsi="Arial" w:cs="Arial"/>
                      <w:color w:val="000000" w:themeColor="text1"/>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8E4729" w:rsidRPr="009D0993" w:rsidRDefault="008E4729" w:rsidP="00502B0D">
                  <w:pPr>
                    <w:jc w:val="center"/>
                    <w:rPr>
                      <w:rFonts w:ascii="Arial" w:hAnsi="Arial" w:cs="Arial"/>
                      <w:color w:val="000000" w:themeColor="text1"/>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1244"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83"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741"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c>
                <w:tcPr>
                  <w:tcW w:w="1219" w:type="dxa"/>
                  <w:tcBorders>
                    <w:top w:val="nil"/>
                    <w:left w:val="nil"/>
                    <w:bottom w:val="single" w:sz="4" w:space="0" w:color="auto"/>
                    <w:right w:val="single" w:sz="4" w:space="0" w:color="auto"/>
                  </w:tcBorders>
                  <w:shd w:val="clear" w:color="auto" w:fill="auto"/>
                  <w:noWrap/>
                  <w:vAlign w:val="center"/>
                </w:tcPr>
                <w:p w:rsidR="002E502C" w:rsidRPr="009D0993" w:rsidRDefault="002E502C" w:rsidP="00E12323">
                  <w:pPr>
                    <w:jc w:val="center"/>
                    <w:rPr>
                      <w:rFonts w:ascii="Arial" w:hAnsi="Arial" w:cs="Arial"/>
                      <w:color w:val="000000" w:themeColor="text1"/>
                      <w:sz w:val="20"/>
                      <w:szCs w:val="20"/>
                    </w:rPr>
                  </w:pPr>
                </w:p>
              </w:tc>
            </w:tr>
          </w:tbl>
          <w:p w:rsidR="008B7C1D" w:rsidRPr="009C6BD8" w:rsidRDefault="008B7C1D" w:rsidP="008B7C1D">
            <w:pPr>
              <w:keepNext/>
              <w:keepLines/>
              <w:autoSpaceDE w:val="0"/>
              <w:autoSpaceDN w:val="0"/>
              <w:adjustRightInd w:val="0"/>
              <w:spacing w:line="360" w:lineRule="auto"/>
              <w:ind w:right="18"/>
              <w:jc w:val="center"/>
              <w:rPr>
                <w:rFonts w:ascii="Arial" w:hAnsi="Arial" w:cs="Arial"/>
                <w:color w:val="000000" w:themeColor="text1"/>
                <w:sz w:val="20"/>
                <w:szCs w:val="20"/>
                <w:lang w:val="cs-CZ"/>
              </w:rPr>
            </w:pPr>
          </w:p>
          <w:p w:rsidR="008B7C1D" w:rsidRPr="009C6BD8" w:rsidRDefault="008B7C1D" w:rsidP="008B7C1D">
            <w:pPr>
              <w:keepNext/>
              <w:keepLines/>
              <w:autoSpaceDE w:val="0"/>
              <w:autoSpaceDN w:val="0"/>
              <w:adjustRightInd w:val="0"/>
              <w:spacing w:line="360" w:lineRule="auto"/>
              <w:ind w:right="18"/>
              <w:jc w:val="center"/>
              <w:rPr>
                <w:rFonts w:ascii="Arial" w:hAnsi="Arial" w:cs="Arial"/>
                <w:color w:val="000000" w:themeColor="text1"/>
                <w:sz w:val="20"/>
                <w:szCs w:val="20"/>
                <w:lang w:val="cs-CZ"/>
              </w:rPr>
            </w:pPr>
          </w:p>
          <w:p w:rsidR="008B7C1D" w:rsidRPr="009C6BD8" w:rsidRDefault="008B7C1D" w:rsidP="008B7C1D">
            <w:pPr>
              <w:keepNext/>
              <w:keepLines/>
              <w:autoSpaceDE w:val="0"/>
              <w:autoSpaceDN w:val="0"/>
              <w:adjustRightInd w:val="0"/>
              <w:spacing w:line="360" w:lineRule="auto"/>
              <w:ind w:right="18"/>
              <w:jc w:val="center"/>
              <w:rPr>
                <w:rFonts w:ascii="Arial" w:hAnsi="Arial" w:cs="Arial"/>
                <w:color w:val="000000" w:themeColor="text1"/>
                <w:sz w:val="20"/>
                <w:szCs w:val="20"/>
                <w:lang w:val="cs-CZ"/>
              </w:rPr>
            </w:pPr>
          </w:p>
          <w:p w:rsidR="008B7C1D" w:rsidRPr="009C6BD8" w:rsidRDefault="008B7C1D" w:rsidP="008B7C1D">
            <w:pPr>
              <w:spacing w:line="360" w:lineRule="auto"/>
              <w:rPr>
                <w:rFonts w:ascii="Arial" w:hAnsi="Arial" w:cs="Arial"/>
                <w:color w:val="000000" w:themeColor="text1"/>
                <w:sz w:val="20"/>
                <w:szCs w:val="20"/>
              </w:rPr>
            </w:pPr>
          </w:p>
          <w:p w:rsidR="008B7C1D" w:rsidRPr="009C6BD8" w:rsidRDefault="008B7C1D" w:rsidP="008B7C1D">
            <w:pPr>
              <w:spacing w:line="360" w:lineRule="auto"/>
              <w:rPr>
                <w:rFonts w:ascii="Arial" w:hAnsi="Arial" w:cs="Arial"/>
                <w:color w:val="000000" w:themeColor="text1"/>
                <w:sz w:val="20"/>
                <w:szCs w:val="20"/>
              </w:rPr>
            </w:pPr>
          </w:p>
          <w:p w:rsidR="008B7C1D" w:rsidRPr="009C6BD8" w:rsidRDefault="008B7C1D" w:rsidP="008B7C1D">
            <w:pPr>
              <w:spacing w:line="360" w:lineRule="auto"/>
              <w:rPr>
                <w:rFonts w:ascii="Arial" w:hAnsi="Arial" w:cs="Arial"/>
                <w:color w:val="000000" w:themeColor="text1"/>
                <w:sz w:val="20"/>
                <w:szCs w:val="20"/>
              </w:rPr>
            </w:pPr>
          </w:p>
          <w:p w:rsidR="008B7C1D" w:rsidRPr="009C6BD8" w:rsidRDefault="008B7C1D" w:rsidP="008B7C1D">
            <w:pPr>
              <w:spacing w:line="360" w:lineRule="auto"/>
              <w:rPr>
                <w:rFonts w:ascii="Arial" w:hAnsi="Arial" w:cs="Arial"/>
                <w:color w:val="000000" w:themeColor="text1"/>
                <w:sz w:val="20"/>
                <w:szCs w:val="20"/>
              </w:rPr>
            </w:pPr>
          </w:p>
          <w:p w:rsidR="008B7C1D" w:rsidRPr="009C6BD8" w:rsidRDefault="008B7C1D" w:rsidP="008B7C1D">
            <w:pPr>
              <w:spacing w:line="360" w:lineRule="auto"/>
              <w:rPr>
                <w:rFonts w:ascii="Arial" w:hAnsi="Arial" w:cs="Arial"/>
                <w:color w:val="000000" w:themeColor="text1"/>
                <w:sz w:val="20"/>
                <w:szCs w:val="20"/>
                <w:lang w:val="cs-CZ"/>
              </w:rPr>
            </w:pPr>
          </w:p>
          <w:p w:rsidR="008B7C1D" w:rsidRPr="009C6BD8" w:rsidRDefault="008B7C1D" w:rsidP="008B7C1D">
            <w:pPr>
              <w:spacing w:line="360" w:lineRule="auto"/>
              <w:rPr>
                <w:rFonts w:ascii="Arial" w:hAnsi="Arial" w:cs="Arial"/>
                <w:color w:val="000000" w:themeColor="text1"/>
                <w:sz w:val="20"/>
                <w:szCs w:val="20"/>
                <w:lang w:val="cs-CZ"/>
              </w:rPr>
            </w:pPr>
          </w:p>
          <w:tbl>
            <w:tblPr>
              <w:tblStyle w:val="TableGrid"/>
              <w:tblW w:w="896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87"/>
              <w:gridCol w:w="4677"/>
            </w:tblGrid>
            <w:tr w:rsidR="009C6BD8" w:rsidRPr="009C6BD8" w:rsidTr="00E12323">
              <w:trPr>
                <w:trHeight w:val="12456"/>
              </w:trPr>
              <w:tc>
                <w:tcPr>
                  <w:tcW w:w="2391"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71"/>
                  </w:tblGrid>
                  <w:tr w:rsidR="009C6BD8" w:rsidRPr="009C6BD8" w:rsidTr="00E12323">
                    <w:tc>
                      <w:tcPr>
                        <w:tcW w:w="4071" w:type="dxa"/>
                      </w:tcPr>
                      <w:p w:rsidR="008B7C1D" w:rsidRPr="009C6BD8" w:rsidRDefault="008B7C1D" w:rsidP="00047B36">
                        <w:pPr>
                          <w:widowControl w:val="0"/>
                          <w:spacing w:line="360" w:lineRule="auto"/>
                          <w:jc w:val="center"/>
                          <w:rPr>
                            <w:rFonts w:ascii="Arial" w:hAnsi="Arial" w:cs="Arial"/>
                            <w:b/>
                            <w:color w:val="000000" w:themeColor="text1"/>
                            <w:sz w:val="20"/>
                            <w:szCs w:val="20"/>
                          </w:rPr>
                        </w:pPr>
                        <w:r w:rsidRPr="009C6BD8">
                          <w:rPr>
                            <w:rFonts w:ascii="Arial" w:hAnsi="Arial" w:cs="Arial"/>
                            <w:b/>
                            <w:color w:val="000000" w:themeColor="text1"/>
                            <w:sz w:val="20"/>
                            <w:szCs w:val="20"/>
                          </w:rPr>
                          <w:lastRenderedPageBreak/>
                          <w:t xml:space="preserve">Attachment </w:t>
                        </w:r>
                        <w:r w:rsidR="001E228A" w:rsidRPr="009C6BD8">
                          <w:rPr>
                            <w:rFonts w:ascii="Arial" w:hAnsi="Arial" w:cs="Arial"/>
                            <w:b/>
                            <w:color w:val="000000" w:themeColor="text1"/>
                            <w:sz w:val="20"/>
                            <w:szCs w:val="20"/>
                          </w:rPr>
                          <w:t>3</w:t>
                        </w:r>
                      </w:p>
                      <w:p w:rsidR="008B7C1D" w:rsidRPr="009C6BD8" w:rsidRDefault="008B7C1D" w:rsidP="00047B36">
                        <w:pPr>
                          <w:spacing w:line="360" w:lineRule="auto"/>
                          <w:jc w:val="center"/>
                          <w:rPr>
                            <w:rFonts w:ascii="Arial" w:hAnsi="Arial" w:cs="Arial"/>
                            <w:b/>
                            <w:color w:val="000000" w:themeColor="text1"/>
                            <w:sz w:val="20"/>
                            <w:szCs w:val="20"/>
                          </w:rPr>
                        </w:pPr>
                        <w:r w:rsidRPr="009C6BD8">
                          <w:rPr>
                            <w:rFonts w:ascii="Arial" w:hAnsi="Arial" w:cs="Arial"/>
                            <w:b/>
                            <w:color w:val="000000" w:themeColor="text1"/>
                            <w:sz w:val="20"/>
                            <w:szCs w:val="20"/>
                          </w:rPr>
                          <w:t>Data Processing Requirements</w:t>
                        </w:r>
                      </w:p>
                      <w:p w:rsidR="008B7C1D" w:rsidRPr="009C6BD8" w:rsidRDefault="008B7C1D" w:rsidP="00047B36">
                        <w:pPr>
                          <w:spacing w:line="360" w:lineRule="auto"/>
                          <w:jc w:val="center"/>
                          <w:rPr>
                            <w:rFonts w:ascii="Arial" w:hAnsi="Arial" w:cs="Arial"/>
                            <w:bCs/>
                            <w:vanish/>
                            <w:color w:val="000000" w:themeColor="text1"/>
                            <w:sz w:val="20"/>
                            <w:szCs w:val="20"/>
                            <w:lang w:val="de-CH" w:bidi="ar-EG"/>
                          </w:rPr>
                        </w:pPr>
                      </w:p>
                    </w:tc>
                  </w:tr>
                  <w:tr w:rsidR="009C6BD8" w:rsidRPr="009C6BD8" w:rsidTr="00E12323">
                    <w:trPr>
                      <w:hidden/>
                    </w:trPr>
                    <w:tc>
                      <w:tcPr>
                        <w:tcW w:w="4071" w:type="dxa"/>
                      </w:tcPr>
                      <w:p w:rsidR="008B7C1D" w:rsidRPr="009C6BD8" w:rsidRDefault="008B7C1D" w:rsidP="00047B36">
                        <w:pPr>
                          <w:spacing w:line="360" w:lineRule="auto"/>
                          <w:jc w:val="both"/>
                          <w:rPr>
                            <w:rFonts w:ascii="Arial" w:hAnsi="Arial" w:cs="Arial"/>
                            <w:bCs/>
                            <w:vanish/>
                            <w:color w:val="000000" w:themeColor="text1"/>
                            <w:sz w:val="20"/>
                            <w:szCs w:val="20"/>
                            <w:lang w:val="de-CH" w:bidi="ar-EG"/>
                          </w:rPr>
                        </w:pPr>
                      </w:p>
                    </w:tc>
                  </w:tr>
                  <w:tr w:rsidR="009C6BD8" w:rsidRPr="009C6BD8" w:rsidTr="00E12323">
                    <w:trPr>
                      <w:trHeight w:val="3540"/>
                    </w:trPr>
                    <w:tc>
                      <w:tcPr>
                        <w:tcW w:w="4071" w:type="dxa"/>
                        <w:tcBorders>
                          <w:bottom w:val="nil"/>
                        </w:tcBorders>
                      </w:tcPr>
                      <w:p w:rsidR="008B7C1D" w:rsidRPr="009C6BD8" w:rsidRDefault="008B7C1D" w:rsidP="00047B36">
                        <w:pPr>
                          <w:tabs>
                            <w:tab w:val="left" w:pos="342"/>
                          </w:tabs>
                          <w:spacing w:line="360" w:lineRule="auto"/>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1.</w:t>
                        </w:r>
                        <w:r w:rsidRPr="009C6BD8">
                          <w:rPr>
                            <w:rFonts w:ascii="Arial" w:hAnsi="Arial" w:cs="Arial"/>
                            <w:color w:val="000000" w:themeColor="text1"/>
                            <w:sz w:val="20"/>
                            <w:szCs w:val="20"/>
                            <w:lang w:val="en-GB"/>
                          </w:rPr>
                          <w:tab/>
                          <w:t>The Institution agrees only to process personal data for and on behalf of the Sponsor in accordance with the instructions of the Sponsor and for the purpose of the Study and to ensure the Sponsor’s compliance with Applicable Regulatory Requirements.</w:t>
                        </w:r>
                      </w:p>
                      <w:p w:rsidR="00047B36" w:rsidRPr="009C6BD8" w:rsidRDefault="00047B36" w:rsidP="00047B36">
                        <w:pPr>
                          <w:tabs>
                            <w:tab w:val="left" w:pos="342"/>
                          </w:tabs>
                          <w:spacing w:line="360" w:lineRule="auto"/>
                          <w:jc w:val="both"/>
                          <w:rPr>
                            <w:rFonts w:ascii="Arial" w:hAnsi="Arial" w:cs="Arial"/>
                            <w:color w:val="000000" w:themeColor="text1"/>
                            <w:sz w:val="20"/>
                            <w:szCs w:val="20"/>
                            <w:lang w:val="en-GB"/>
                          </w:rPr>
                        </w:pPr>
                      </w:p>
                      <w:p w:rsidR="008B7C1D" w:rsidRPr="009C6BD8" w:rsidRDefault="008B7C1D" w:rsidP="00047B36">
                        <w:pPr>
                          <w:tabs>
                            <w:tab w:val="left" w:pos="342"/>
                          </w:tabs>
                          <w:spacing w:line="360" w:lineRule="auto"/>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2.</w:t>
                        </w:r>
                        <w:r w:rsidRPr="009C6BD8">
                          <w:rPr>
                            <w:rFonts w:ascii="Arial" w:hAnsi="Arial" w:cs="Arial"/>
                            <w:color w:val="000000" w:themeColor="text1"/>
                            <w:sz w:val="20"/>
                            <w:szCs w:val="20"/>
                            <w:lang w:val="en-GB"/>
                          </w:rPr>
                          <w:tab/>
                          <w:t>The Institution agrees to comply with the obligations applicable to processors described by Article 28 GDPR, including but not limited to, the following:</w:t>
                        </w:r>
                      </w:p>
                      <w:p w:rsidR="00047B36" w:rsidRPr="009C6BD8" w:rsidRDefault="00047B36" w:rsidP="00047B36">
                        <w:pPr>
                          <w:tabs>
                            <w:tab w:val="left" w:pos="342"/>
                          </w:tabs>
                          <w:spacing w:line="360" w:lineRule="auto"/>
                          <w:jc w:val="both"/>
                          <w:rPr>
                            <w:rFonts w:ascii="Arial" w:hAnsi="Arial" w:cs="Arial"/>
                            <w:bCs/>
                            <w:vanish/>
                            <w:color w:val="000000" w:themeColor="text1"/>
                            <w:sz w:val="20"/>
                            <w:szCs w:val="20"/>
                            <w:lang w:val="de-CH" w:bidi="ar-EG"/>
                          </w:rPr>
                        </w:pPr>
                      </w:p>
                    </w:tc>
                  </w:tr>
                  <w:tr w:rsidR="009C6BD8" w:rsidRPr="009C6BD8" w:rsidTr="00E12323">
                    <w:tc>
                      <w:tcPr>
                        <w:tcW w:w="4071" w:type="dxa"/>
                      </w:tcPr>
                      <w:p w:rsidR="008B7C1D" w:rsidRPr="009C6BD8" w:rsidRDefault="008B7C1D" w:rsidP="00047B36">
                        <w:pPr>
                          <w:numPr>
                            <w:ilvl w:val="0"/>
                            <w:numId w:val="48"/>
                          </w:num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implement and maintain appropriate technical and organisational security measures sufficient to comply at least with the obligations imposed on the Sponsor as a controller by Article 28(1) GDPR;</w:t>
                        </w:r>
                      </w:p>
                      <w:p w:rsidR="00047B36" w:rsidRPr="009C6BD8" w:rsidRDefault="00047B36" w:rsidP="00047B36">
                        <w:p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not engage another processor without the prior written authorisation of the Sponsor (Article 28(2)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 xml:space="preserve">to process the personal data only on documented instructions from the Sponsor unless required to do otherwise by Applicable Regulatory Requirements, in which case the Institution shall notify the Sponsor before processing, or as soon as possible after processing if legislation </w:t>
                        </w:r>
                        <w:r w:rsidRPr="009C6BD8">
                          <w:rPr>
                            <w:rFonts w:ascii="Arial" w:hAnsi="Arial" w:cs="Arial"/>
                            <w:color w:val="000000" w:themeColor="text1"/>
                            <w:sz w:val="20"/>
                            <w:szCs w:val="20"/>
                            <w:lang w:val="en-GB"/>
                          </w:rPr>
                          <w:lastRenderedPageBreak/>
                          <w:t>requires that the processing occurs immediately, unless legislation prohibits such notification on important grounds of public interest (Article 28(3a)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ensure that personnel authorised to process personal data are under confidentiality obligations (Article 28(3b)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take all measures required by Article 32 GDPR in relation to the security of processing (Article 28(3c)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respect the conditions described in Article 28(2) and (4) GDPR for engaging another processor (Article 28(3d)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taking into account the nature of the processing, assist the Sponsor, by appropriate technical and organisational measures, insofar as this is possible, to respond to requests for exercising data subjects’ rights (Article 28(3e)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 xml:space="preserve">to assist the Sponsor as a controller, to ensure compliance with the obligations pursuant to Articles 32 to 36 GDPR taking into account the nature of the processing and the information available to the Institution </w:t>
                        </w:r>
                        <w:r w:rsidRPr="009C6BD8">
                          <w:rPr>
                            <w:rFonts w:ascii="Arial" w:hAnsi="Arial" w:cs="Arial"/>
                            <w:color w:val="000000" w:themeColor="text1"/>
                            <w:sz w:val="20"/>
                            <w:szCs w:val="20"/>
                            <w:lang w:val="en-GB"/>
                          </w:rPr>
                          <w:lastRenderedPageBreak/>
                          <w:t xml:space="preserve">(Article 28(3f) GDPR). In particular, </w:t>
                        </w:r>
                        <w:r w:rsidRPr="009C6BD8">
                          <w:rPr>
                            <w:rFonts w:ascii="Arial" w:hAnsi="Arial" w:cs="Arial"/>
                            <w:color w:val="000000" w:themeColor="text1"/>
                            <w:sz w:val="20"/>
                            <w:szCs w:val="20"/>
                          </w:rPr>
                          <w:t>the Institution shall assist PSI and the Sponsor in handling of any potential personal data breaches and shall provide PSI and the Sponsor with the required information to enable notification of the personal data breach to the competent supervisory authority within due course (Article 33 GDPR). The Institution shall cooperate with the Sponsor without undue delay when a data breach needs to be notified to the affected data subject (Article 34 GDPR).</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8B7C1D"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to, at the choice of the Sponsor, destroy or return all personal data to the Sponsor at the expiry or early termination of the Agreement, unless storage is legally required (Article 28(3g) GDPR) or where that personal data is held by the Institution and/or the Investigator as controller for the purpose of clinical care or other legal purposes; and</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047B36" w:rsidRPr="009C6BD8" w:rsidRDefault="008B7C1D" w:rsidP="00047B36">
                        <w:pPr>
                          <w:numPr>
                            <w:ilvl w:val="0"/>
                            <w:numId w:val="48"/>
                          </w:numPr>
                          <w:tabs>
                            <w:tab w:val="left" w:pos="1060"/>
                          </w:tabs>
                          <w:autoSpaceDE w:val="0"/>
                          <w:autoSpaceDN w:val="0"/>
                          <w:adjustRightInd w:val="0"/>
                          <w:spacing w:line="360" w:lineRule="auto"/>
                          <w:ind w:left="1060" w:hanging="283"/>
                          <w:jc w:val="both"/>
                          <w:rPr>
                            <w:rFonts w:ascii="Arial" w:hAnsi="Arial" w:cs="Arial"/>
                            <w:bCs/>
                            <w:vanish/>
                            <w:color w:val="000000" w:themeColor="text1"/>
                            <w:sz w:val="20"/>
                            <w:szCs w:val="20"/>
                            <w:lang w:val="de-CH" w:bidi="ar-EG"/>
                          </w:rPr>
                        </w:pPr>
                        <w:r w:rsidRPr="009C6BD8">
                          <w:rPr>
                            <w:rFonts w:ascii="Arial" w:hAnsi="Arial" w:cs="Arial"/>
                            <w:color w:val="000000" w:themeColor="text1"/>
                            <w:sz w:val="20"/>
                            <w:szCs w:val="20"/>
                            <w:lang w:val="en-GB"/>
                          </w:rPr>
                          <w:t>to maintain a record of processing activities as required by Article 30(2) GDPR</w:t>
                        </w:r>
                      </w:p>
                      <w:p w:rsidR="00047B36" w:rsidRPr="009C6BD8" w:rsidRDefault="00047B36" w:rsidP="00047B36">
                        <w:pPr>
                          <w:pStyle w:val="ListParagraph"/>
                          <w:spacing w:line="360" w:lineRule="auto"/>
                          <w:rPr>
                            <w:rFonts w:ascii="Arial" w:hAnsi="Arial" w:cs="Arial"/>
                            <w:color w:val="000000" w:themeColor="text1"/>
                            <w:sz w:val="20"/>
                            <w:szCs w:val="20"/>
                            <w:lang w:val="en-GB"/>
                          </w:rPr>
                        </w:pPr>
                        <w:r w:rsidRPr="009C6BD8">
                          <w:rPr>
                            <w:rFonts w:ascii="Arial" w:hAnsi="Arial" w:cs="Arial"/>
                            <w:color w:val="000000" w:themeColor="text1"/>
                            <w:sz w:val="20"/>
                            <w:szCs w:val="20"/>
                            <w:lang w:val="en-GB"/>
                          </w:rPr>
                          <w:t>.</w:t>
                        </w:r>
                      </w:p>
                      <w:p w:rsidR="00047B36" w:rsidRPr="009C6BD8" w:rsidRDefault="00047B36" w:rsidP="00047B36">
                        <w:pPr>
                          <w:numPr>
                            <w:ilvl w:val="0"/>
                            <w:numId w:val="48"/>
                          </w:numPr>
                          <w:tabs>
                            <w:tab w:val="left" w:pos="1060"/>
                          </w:tabs>
                          <w:autoSpaceDE w:val="0"/>
                          <w:autoSpaceDN w:val="0"/>
                          <w:adjustRightInd w:val="0"/>
                          <w:spacing w:line="360" w:lineRule="auto"/>
                          <w:ind w:left="1060" w:hanging="283"/>
                          <w:jc w:val="both"/>
                          <w:rPr>
                            <w:rFonts w:ascii="Arial" w:hAnsi="Arial" w:cs="Arial"/>
                            <w:bCs/>
                            <w:vanish/>
                            <w:color w:val="000000" w:themeColor="text1"/>
                            <w:sz w:val="20"/>
                            <w:szCs w:val="20"/>
                            <w:lang w:val="de-CH" w:bidi="ar-EG"/>
                          </w:rPr>
                        </w:pPr>
                      </w:p>
                      <w:p w:rsidR="00047B36" w:rsidRPr="009C6BD8" w:rsidRDefault="00047B36" w:rsidP="00047B36">
                        <w:pPr>
                          <w:pStyle w:val="ListParagraph"/>
                          <w:spacing w:line="360" w:lineRule="auto"/>
                          <w:rPr>
                            <w:rFonts w:ascii="Arial" w:hAnsi="Arial" w:cs="Arial"/>
                            <w:color w:val="000000" w:themeColor="text1"/>
                            <w:sz w:val="20"/>
                            <w:szCs w:val="20"/>
                            <w:lang w:val="en-GB"/>
                          </w:rPr>
                        </w:pPr>
                      </w:p>
                      <w:p w:rsidR="008B7C1D" w:rsidRPr="009C6BD8" w:rsidRDefault="008B7C1D" w:rsidP="00047B36">
                        <w:pPr>
                          <w:tabs>
                            <w:tab w:val="left" w:pos="1060"/>
                          </w:tabs>
                          <w:autoSpaceDE w:val="0"/>
                          <w:autoSpaceDN w:val="0"/>
                          <w:adjustRightInd w:val="0"/>
                          <w:spacing w:line="360" w:lineRule="auto"/>
                          <w:ind w:left="1060"/>
                          <w:jc w:val="both"/>
                          <w:rPr>
                            <w:rFonts w:ascii="Arial" w:hAnsi="Arial" w:cs="Arial"/>
                            <w:bCs/>
                            <w:vanish/>
                            <w:color w:val="000000" w:themeColor="text1"/>
                            <w:sz w:val="20"/>
                            <w:szCs w:val="20"/>
                            <w:lang w:val="de-CH" w:bidi="ar-EG"/>
                          </w:rPr>
                        </w:pPr>
                      </w:p>
                    </w:tc>
                  </w:tr>
                  <w:tr w:rsidR="009C6BD8" w:rsidRPr="009C6BD8" w:rsidTr="00E12323">
                    <w:tc>
                      <w:tcPr>
                        <w:tcW w:w="4071" w:type="dxa"/>
                      </w:tcPr>
                      <w:p w:rsidR="008B7C1D" w:rsidRPr="009C6BD8" w:rsidRDefault="008B7C1D" w:rsidP="00047B36">
                        <w:pPr>
                          <w:numPr>
                            <w:ilvl w:val="0"/>
                            <w:numId w:val="47"/>
                          </w:numPr>
                          <w:spacing w:line="360" w:lineRule="auto"/>
                          <w:contextualSpacing/>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lastRenderedPageBreak/>
                          <w:t>The Institution warrants that it has appointed a data protection officer (Article 37 GDPR).</w:t>
                        </w:r>
                      </w:p>
                      <w:p w:rsidR="00047B36" w:rsidRPr="009C6BD8" w:rsidRDefault="00047B36" w:rsidP="00047B36">
                        <w:pPr>
                          <w:spacing w:line="360" w:lineRule="auto"/>
                          <w:ind w:left="360"/>
                          <w:contextualSpacing/>
                          <w:jc w:val="both"/>
                          <w:rPr>
                            <w:rFonts w:ascii="Arial" w:hAnsi="Arial" w:cs="Arial"/>
                            <w:color w:val="000000" w:themeColor="text1"/>
                            <w:sz w:val="20"/>
                            <w:szCs w:val="20"/>
                            <w:lang w:val="en-GB"/>
                          </w:rPr>
                        </w:pPr>
                      </w:p>
                      <w:p w:rsidR="008B7C1D" w:rsidRPr="009C6BD8" w:rsidRDefault="008B7C1D" w:rsidP="00047B36">
                        <w:pPr>
                          <w:numPr>
                            <w:ilvl w:val="0"/>
                            <w:numId w:val="47"/>
                          </w:numPr>
                          <w:spacing w:line="360" w:lineRule="auto"/>
                          <w:contextualSpacing/>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The Institution shall ensure that:</w:t>
                        </w:r>
                      </w:p>
                      <w:p w:rsidR="008B7C1D" w:rsidRPr="009C6BD8" w:rsidRDefault="008B7C1D" w:rsidP="00047B36">
                        <w:pPr>
                          <w:spacing w:line="360" w:lineRule="auto"/>
                          <w:ind w:left="360"/>
                          <w:contextualSpacing/>
                          <w:jc w:val="both"/>
                          <w:rPr>
                            <w:rFonts w:ascii="Arial" w:hAnsi="Arial" w:cs="Arial"/>
                            <w:color w:val="000000" w:themeColor="text1"/>
                            <w:sz w:val="20"/>
                            <w:szCs w:val="20"/>
                            <w:lang w:val="en-GB"/>
                          </w:rPr>
                        </w:pPr>
                      </w:p>
                      <w:p w:rsidR="00047B36" w:rsidRPr="009C6BD8" w:rsidRDefault="00047B36" w:rsidP="00047B36">
                        <w:pPr>
                          <w:spacing w:line="360" w:lineRule="auto"/>
                          <w:ind w:left="360"/>
                          <w:contextualSpacing/>
                          <w:jc w:val="both"/>
                          <w:rPr>
                            <w:rFonts w:ascii="Arial" w:hAnsi="Arial" w:cs="Arial"/>
                            <w:color w:val="000000" w:themeColor="text1"/>
                            <w:sz w:val="20"/>
                            <w:szCs w:val="20"/>
                            <w:lang w:val="en-GB"/>
                          </w:rPr>
                        </w:pPr>
                      </w:p>
                      <w:p w:rsidR="008B7C1D" w:rsidRPr="009C6BD8" w:rsidRDefault="008B7C1D" w:rsidP="00047B36">
                        <w:pPr>
                          <w:numPr>
                            <w:ilvl w:val="0"/>
                            <w:numId w:val="49"/>
                          </w:num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the Study Personnel do not process personal data except in accordance with this Agreement and any other agreement concluded between the Sponsor/PSI and the Investigator governing conduct of the Study (and in particular the Protocol);</w:t>
                        </w:r>
                      </w:p>
                      <w:p w:rsidR="00047B36" w:rsidRPr="009C6BD8" w:rsidRDefault="00047B36" w:rsidP="00047B36">
                        <w:p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p>
                      <w:p w:rsidR="008B7C1D" w:rsidRPr="009C6BD8" w:rsidRDefault="008B7C1D" w:rsidP="00047B36">
                        <w:pPr>
                          <w:numPr>
                            <w:ilvl w:val="0"/>
                            <w:numId w:val="49"/>
                          </w:num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it takes all reasonable steps to ensure the reliability and integrity of any of the Study Personnel who have access to the personal data and ensure they:</w:t>
                        </w:r>
                      </w:p>
                      <w:p w:rsidR="00047B36" w:rsidRPr="009C6BD8" w:rsidRDefault="00047B36" w:rsidP="00047B36">
                        <w:p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p>
                      <w:p w:rsidR="008B7C1D" w:rsidRPr="009C6BD8" w:rsidRDefault="008B7C1D" w:rsidP="00047B36">
                        <w:pPr>
                          <w:numPr>
                            <w:ilvl w:val="1"/>
                            <w:numId w:val="49"/>
                          </w:numPr>
                          <w:tabs>
                            <w:tab w:val="left" w:pos="1060"/>
                          </w:tabs>
                          <w:autoSpaceDE w:val="0"/>
                          <w:autoSpaceDN w:val="0"/>
                          <w:adjustRightInd w:val="0"/>
                          <w:spacing w:line="360" w:lineRule="auto"/>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are aware and comply with the Institution’s duties under this Attachment 2;</w:t>
                        </w:r>
                      </w:p>
                      <w:p w:rsidR="00047B36" w:rsidRPr="009C6BD8" w:rsidRDefault="00047B36" w:rsidP="00047B36">
                        <w:pPr>
                          <w:tabs>
                            <w:tab w:val="left" w:pos="1060"/>
                          </w:tabs>
                          <w:autoSpaceDE w:val="0"/>
                          <w:autoSpaceDN w:val="0"/>
                          <w:adjustRightInd w:val="0"/>
                          <w:spacing w:line="360" w:lineRule="auto"/>
                          <w:ind w:left="1440"/>
                          <w:jc w:val="both"/>
                          <w:rPr>
                            <w:rFonts w:ascii="Arial" w:hAnsi="Arial" w:cs="Arial"/>
                            <w:color w:val="000000" w:themeColor="text1"/>
                            <w:sz w:val="20"/>
                            <w:szCs w:val="20"/>
                            <w:lang w:val="en-GB"/>
                          </w:rPr>
                        </w:pPr>
                      </w:p>
                      <w:p w:rsidR="008B7C1D" w:rsidRPr="009C6BD8" w:rsidRDefault="008B7C1D" w:rsidP="00047B36">
                        <w:pPr>
                          <w:numPr>
                            <w:ilvl w:val="1"/>
                            <w:numId w:val="49"/>
                          </w:numPr>
                          <w:tabs>
                            <w:tab w:val="left" w:pos="1060"/>
                          </w:tabs>
                          <w:autoSpaceDE w:val="0"/>
                          <w:autoSpaceDN w:val="0"/>
                          <w:adjustRightInd w:val="0"/>
                          <w:spacing w:line="360" w:lineRule="auto"/>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are subject to mandatory training in their information governance responsibilities and have appropriate contracts including sanctions, including for breach of confidence or misuse of data; and</w:t>
                        </w:r>
                      </w:p>
                      <w:p w:rsidR="00047B36" w:rsidRPr="009C6BD8" w:rsidRDefault="00047B36" w:rsidP="00047B36">
                        <w:pPr>
                          <w:tabs>
                            <w:tab w:val="left" w:pos="1060"/>
                          </w:tabs>
                          <w:autoSpaceDE w:val="0"/>
                          <w:autoSpaceDN w:val="0"/>
                          <w:adjustRightInd w:val="0"/>
                          <w:spacing w:line="360" w:lineRule="auto"/>
                          <w:jc w:val="both"/>
                          <w:rPr>
                            <w:rFonts w:ascii="Arial" w:hAnsi="Arial" w:cs="Arial"/>
                            <w:color w:val="000000" w:themeColor="text1"/>
                            <w:sz w:val="20"/>
                            <w:szCs w:val="20"/>
                            <w:lang w:val="en-GB"/>
                          </w:rPr>
                        </w:pPr>
                      </w:p>
                      <w:p w:rsidR="00047B36" w:rsidRPr="009C6BD8" w:rsidRDefault="008B7C1D" w:rsidP="00047B36">
                        <w:pPr>
                          <w:numPr>
                            <w:ilvl w:val="1"/>
                            <w:numId w:val="49"/>
                          </w:numPr>
                          <w:tabs>
                            <w:tab w:val="left" w:pos="1060"/>
                          </w:tabs>
                          <w:autoSpaceDE w:val="0"/>
                          <w:autoSpaceDN w:val="0"/>
                          <w:adjustRightInd w:val="0"/>
                          <w:spacing w:line="360" w:lineRule="auto"/>
                          <w:jc w:val="both"/>
                          <w:rPr>
                            <w:rFonts w:ascii="Arial" w:hAnsi="Arial" w:cs="Arial"/>
                            <w:bCs/>
                            <w:vanish/>
                            <w:color w:val="000000" w:themeColor="text1"/>
                            <w:sz w:val="20"/>
                            <w:szCs w:val="20"/>
                            <w:lang w:val="de-CH" w:bidi="ar-EG"/>
                          </w:rPr>
                        </w:pPr>
                        <w:r w:rsidRPr="009C6BD8">
                          <w:rPr>
                            <w:rFonts w:ascii="Arial" w:hAnsi="Arial" w:cs="Arial"/>
                            <w:color w:val="000000" w:themeColor="text1"/>
                            <w:sz w:val="20"/>
                            <w:szCs w:val="20"/>
                            <w:lang w:val="en-GB"/>
                          </w:rPr>
                          <w:t xml:space="preserve">are informed of the confidential nature of the personal data and understand the responsibilities for information governance, </w:t>
                        </w:r>
                        <w:r w:rsidRPr="009C6BD8">
                          <w:rPr>
                            <w:rFonts w:ascii="Arial" w:hAnsi="Arial" w:cs="Arial"/>
                            <w:color w:val="000000" w:themeColor="text1"/>
                            <w:sz w:val="20"/>
                            <w:szCs w:val="20"/>
                            <w:lang w:val="en-GB"/>
                          </w:rPr>
                          <w:lastRenderedPageBreak/>
                          <w:t>including their obligation to process personal data securely and to only disseminate or disclose for lawful and appropriate purposes</w:t>
                        </w:r>
                      </w:p>
                      <w:p w:rsidR="00047B36" w:rsidRPr="009C6BD8" w:rsidRDefault="00047B36" w:rsidP="00047B36">
                        <w:pPr>
                          <w:pStyle w:val="ListParagraph"/>
                          <w:spacing w:line="360" w:lineRule="auto"/>
                          <w:rPr>
                            <w:rFonts w:ascii="Arial" w:hAnsi="Arial" w:cs="Arial"/>
                            <w:color w:val="000000" w:themeColor="text1"/>
                            <w:sz w:val="20"/>
                            <w:szCs w:val="20"/>
                            <w:lang w:val="en-GB"/>
                          </w:rPr>
                        </w:pPr>
                        <w:r w:rsidRPr="009C6BD8">
                          <w:rPr>
                            <w:rFonts w:ascii="Arial" w:hAnsi="Arial" w:cs="Arial"/>
                            <w:color w:val="000000" w:themeColor="text1"/>
                            <w:sz w:val="20"/>
                            <w:szCs w:val="20"/>
                            <w:lang w:val="en-GB"/>
                          </w:rPr>
                          <w:t>.</w:t>
                        </w:r>
                      </w:p>
                      <w:p w:rsidR="008B7C1D" w:rsidRPr="009C6BD8" w:rsidRDefault="008B7C1D" w:rsidP="00047B36">
                        <w:pPr>
                          <w:tabs>
                            <w:tab w:val="left" w:pos="1060"/>
                          </w:tabs>
                          <w:autoSpaceDE w:val="0"/>
                          <w:autoSpaceDN w:val="0"/>
                          <w:adjustRightInd w:val="0"/>
                          <w:spacing w:line="360" w:lineRule="auto"/>
                          <w:ind w:left="1440"/>
                          <w:jc w:val="both"/>
                          <w:rPr>
                            <w:rFonts w:ascii="Arial" w:hAnsi="Arial" w:cs="Arial"/>
                            <w:bCs/>
                            <w:vanish/>
                            <w:color w:val="000000" w:themeColor="text1"/>
                            <w:sz w:val="20"/>
                            <w:szCs w:val="20"/>
                            <w:lang w:val="de-CH" w:bidi="ar-EG"/>
                          </w:rPr>
                        </w:pPr>
                      </w:p>
                    </w:tc>
                  </w:tr>
                  <w:tr w:rsidR="009C6BD8" w:rsidRPr="009C6BD8" w:rsidTr="00E12323">
                    <w:tc>
                      <w:tcPr>
                        <w:tcW w:w="4071" w:type="dxa"/>
                      </w:tcPr>
                      <w:p w:rsidR="008B7C1D" w:rsidRPr="009C6BD8" w:rsidRDefault="008B7C1D" w:rsidP="00047B36">
                        <w:pPr>
                          <w:numPr>
                            <w:ilvl w:val="0"/>
                            <w:numId w:val="47"/>
                          </w:numPr>
                          <w:spacing w:line="360" w:lineRule="auto"/>
                          <w:contextualSpacing/>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lastRenderedPageBreak/>
                          <w:t>The Institution agrees to:</w:t>
                        </w:r>
                      </w:p>
                      <w:p w:rsidR="00047B36" w:rsidRPr="009C6BD8" w:rsidRDefault="00047B36" w:rsidP="00047B36">
                        <w:pPr>
                          <w:spacing w:line="360" w:lineRule="auto"/>
                          <w:ind w:left="360"/>
                          <w:contextualSpacing/>
                          <w:jc w:val="both"/>
                          <w:rPr>
                            <w:rFonts w:ascii="Arial" w:hAnsi="Arial" w:cs="Arial"/>
                            <w:color w:val="000000" w:themeColor="text1"/>
                            <w:sz w:val="20"/>
                            <w:szCs w:val="20"/>
                            <w:lang w:val="en-GB"/>
                          </w:rPr>
                        </w:pPr>
                      </w:p>
                      <w:p w:rsidR="008B7C1D" w:rsidRPr="009C6BD8" w:rsidRDefault="008B7C1D" w:rsidP="00047B36">
                        <w:pPr>
                          <w:numPr>
                            <w:ilvl w:val="0"/>
                            <w:numId w:val="54"/>
                          </w:numPr>
                          <w:tabs>
                            <w:tab w:val="left" w:pos="1060"/>
                          </w:tabs>
                          <w:autoSpaceDE w:val="0"/>
                          <w:autoSpaceDN w:val="0"/>
                          <w:adjustRightInd w:val="0"/>
                          <w:spacing w:line="360" w:lineRule="auto"/>
                          <w:ind w:left="1094"/>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allow the Sponsor or another auditor appointed by the Sponsor to audit the Institutions’ compliance with the obligations described by this Agreement, applicable data protection legislation (including GDPR) in general and Article 28 GDPR in particular, on reasonable notice subject to the Sponsor complying with all relevant health and safety and security policies of the Institution and/or to provide the Sponsor with evidence of its compliance with the obligations set out in this Agreement; and</w:t>
                        </w:r>
                      </w:p>
                      <w:p w:rsidR="00047B36" w:rsidRPr="009C6BD8" w:rsidRDefault="00047B36" w:rsidP="00047B36">
                        <w:pPr>
                          <w:tabs>
                            <w:tab w:val="left" w:pos="1060"/>
                          </w:tabs>
                          <w:autoSpaceDE w:val="0"/>
                          <w:autoSpaceDN w:val="0"/>
                          <w:adjustRightInd w:val="0"/>
                          <w:spacing w:line="360" w:lineRule="auto"/>
                          <w:ind w:left="1094"/>
                          <w:jc w:val="both"/>
                          <w:rPr>
                            <w:rFonts w:ascii="Arial" w:hAnsi="Arial" w:cs="Arial"/>
                            <w:color w:val="000000" w:themeColor="text1"/>
                            <w:sz w:val="20"/>
                            <w:szCs w:val="20"/>
                            <w:lang w:val="en-GB"/>
                          </w:rPr>
                        </w:pPr>
                      </w:p>
                      <w:p w:rsidR="008B7C1D" w:rsidRPr="009C6BD8" w:rsidRDefault="008B7C1D" w:rsidP="00047B36">
                        <w:pPr>
                          <w:numPr>
                            <w:ilvl w:val="0"/>
                            <w:numId w:val="54"/>
                          </w:numPr>
                          <w:tabs>
                            <w:tab w:val="left" w:pos="1060"/>
                          </w:tabs>
                          <w:autoSpaceDE w:val="0"/>
                          <w:autoSpaceDN w:val="0"/>
                          <w:adjustRightInd w:val="0"/>
                          <w:spacing w:line="360" w:lineRule="auto"/>
                          <w:ind w:left="1062"/>
                          <w:jc w:val="both"/>
                          <w:rPr>
                            <w:rFonts w:ascii="Arial" w:hAnsi="Arial" w:cs="Arial"/>
                            <w:color w:val="000000" w:themeColor="text1"/>
                            <w:sz w:val="20"/>
                            <w:szCs w:val="20"/>
                            <w:lang w:val="en-GB"/>
                          </w:rPr>
                        </w:pPr>
                        <w:r w:rsidRPr="009C6BD8">
                          <w:rPr>
                            <w:rFonts w:ascii="Arial" w:hAnsi="Arial" w:cs="Arial"/>
                            <w:color w:val="000000" w:themeColor="text1"/>
                            <w:sz w:val="20"/>
                            <w:szCs w:val="20"/>
                            <w:lang w:val="en-GB"/>
                          </w:rPr>
                          <w:t>obtain prior agreement of the Sponsor to store or process personal data outside the European Economic Area or Switzerland.</w:t>
                        </w:r>
                      </w:p>
                    </w:tc>
                  </w:tr>
                </w:tbl>
                <w:p w:rsidR="008B7C1D" w:rsidRPr="009C6BD8" w:rsidRDefault="008B7C1D" w:rsidP="00047B36">
                  <w:pPr>
                    <w:spacing w:line="360" w:lineRule="auto"/>
                    <w:rPr>
                      <w:rFonts w:ascii="Arial" w:hAnsi="Arial" w:cs="Arial"/>
                      <w:color w:val="000000" w:themeColor="text1"/>
                      <w:sz w:val="20"/>
                      <w:szCs w:val="20"/>
                      <w:lang w:val="de-CH"/>
                    </w:rPr>
                  </w:pPr>
                </w:p>
              </w:tc>
              <w:tc>
                <w:tcPr>
                  <w:tcW w:w="2609" w:type="pct"/>
                </w:tcPr>
                <w:p w:rsidR="008B7C1D" w:rsidRPr="009C6BD8" w:rsidRDefault="008B7C1D" w:rsidP="00047B36">
                  <w:pPr>
                    <w:spacing w:line="360" w:lineRule="auto"/>
                    <w:jc w:val="center"/>
                    <w:rPr>
                      <w:rFonts w:ascii="Arial" w:hAnsi="Arial" w:cs="Arial"/>
                      <w:b/>
                      <w:color w:val="000000" w:themeColor="text1"/>
                      <w:sz w:val="20"/>
                      <w:szCs w:val="20"/>
                      <w:lang w:val="cs-CZ"/>
                    </w:rPr>
                  </w:pPr>
                  <w:r w:rsidRPr="009C6BD8">
                    <w:rPr>
                      <w:rFonts w:ascii="Arial" w:hAnsi="Arial" w:cs="Arial"/>
                      <w:b/>
                      <w:color w:val="000000" w:themeColor="text1"/>
                      <w:sz w:val="20"/>
                      <w:szCs w:val="20"/>
                      <w:lang w:val="cs-CZ"/>
                    </w:rPr>
                    <w:lastRenderedPageBreak/>
                    <w:t xml:space="preserve">Příloha </w:t>
                  </w:r>
                  <w:r w:rsidR="001E228A" w:rsidRPr="009C6BD8">
                    <w:rPr>
                      <w:rFonts w:ascii="Arial" w:hAnsi="Arial" w:cs="Arial"/>
                      <w:b/>
                      <w:color w:val="000000" w:themeColor="text1"/>
                      <w:sz w:val="20"/>
                      <w:szCs w:val="20"/>
                      <w:lang w:val="cs-CZ"/>
                    </w:rPr>
                    <w:t>3</w:t>
                  </w:r>
                </w:p>
                <w:p w:rsidR="008B7C1D" w:rsidRPr="009C6BD8" w:rsidRDefault="008B7C1D" w:rsidP="00047B36">
                  <w:pPr>
                    <w:spacing w:line="360" w:lineRule="auto"/>
                    <w:jc w:val="center"/>
                    <w:rPr>
                      <w:rFonts w:ascii="Arial" w:hAnsi="Arial" w:cs="Arial"/>
                      <w:b/>
                      <w:color w:val="000000" w:themeColor="text1"/>
                      <w:sz w:val="20"/>
                      <w:szCs w:val="20"/>
                      <w:lang w:val="cs-CZ"/>
                    </w:rPr>
                  </w:pPr>
                  <w:r w:rsidRPr="009C6BD8">
                    <w:rPr>
                      <w:rFonts w:ascii="Arial" w:hAnsi="Arial" w:cs="Arial"/>
                      <w:b/>
                      <w:color w:val="000000" w:themeColor="text1"/>
                      <w:sz w:val="20"/>
                      <w:szCs w:val="20"/>
                      <w:lang w:val="cs-CZ"/>
                    </w:rPr>
                    <w:t>Požadavky na zpracování údajů</w:t>
                  </w:r>
                </w:p>
                <w:p w:rsidR="008B7C1D" w:rsidRPr="009C6BD8" w:rsidRDefault="008B7C1D" w:rsidP="00047B36">
                  <w:pPr>
                    <w:spacing w:line="360" w:lineRule="auto"/>
                    <w:jc w:val="center"/>
                    <w:rPr>
                      <w:rFonts w:ascii="Arial" w:hAnsi="Arial" w:cs="Arial"/>
                      <w:b/>
                      <w:color w:val="000000" w:themeColor="text1"/>
                      <w:sz w:val="20"/>
                      <w:szCs w:val="20"/>
                      <w:lang w:val="cs-CZ"/>
                    </w:rPr>
                  </w:pPr>
                </w:p>
                <w:p w:rsidR="008B7C1D" w:rsidRPr="009C6BD8" w:rsidRDefault="008B7C1D" w:rsidP="00047B36">
                  <w:pPr>
                    <w:numPr>
                      <w:ilvl w:val="0"/>
                      <w:numId w:val="50"/>
                    </w:numPr>
                    <w:spacing w:line="360" w:lineRule="auto"/>
                    <w:ind w:left="0" w:firstLine="0"/>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Zdravotnické zařízení souhlasí, že bude zpracovávat pouze osobní údaje pro Zadavatele a jeho jménem v souladu s pokyny Zadavatele a pro účely Studie a zajištění plnění Platných regulačních požadavků ze strany Zadavatele.</w:t>
                  </w:r>
                </w:p>
                <w:p w:rsidR="008B7C1D" w:rsidRPr="009C6BD8" w:rsidRDefault="008B7C1D" w:rsidP="00047B36">
                  <w:pPr>
                    <w:spacing w:line="360" w:lineRule="auto"/>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0"/>
                    </w:numPr>
                    <w:spacing w:line="360" w:lineRule="auto"/>
                    <w:ind w:left="0" w:firstLine="0"/>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Zdravotnické zařízení se zavazuje plnit povinnosti stanovené pro zpracovatele údajů v Článku 28 GDPR, zejména následující povinnosti:</w:t>
                  </w: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zavést a udržovat v platnosti technická a organizační bezpečnostní opatření dostačující alespoň ke splnění povinností, které má Zadavatel jakožto správce údajů dle Článku 28, odst. 1 GDPR;</w:t>
                  </w:r>
                </w:p>
                <w:p w:rsidR="008B7C1D" w:rsidRPr="009C6BD8" w:rsidRDefault="008B7C1D"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spacing w:line="360" w:lineRule="auto"/>
                    <w:ind w:left="1080"/>
                    <w:jc w:val="both"/>
                    <w:rPr>
                      <w:rFonts w:ascii="Arial" w:hAnsi="Arial" w:cs="Arial"/>
                      <w:color w:val="000000" w:themeColor="text1"/>
                      <w:sz w:val="20"/>
                      <w:szCs w:val="20"/>
                      <w:lang w:val="cs-CZ"/>
                    </w:rPr>
                  </w:pP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neangažovat dalšího zpracovatele bez předchozího písemného souhlasu Zadavatele (Článek 28, odst. 2 GDPR);</w:t>
                  </w: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 xml:space="preserve">zpracovávat osobní údaje pouze dle zdokumentovaných pokynů Zadavatele, pokud není vyžadováno jinak Platnými regulačními požadavky, ve kterém případě má Zdravotnické zařízení povinnost uvědomit Zadavatele před zpracováním údajů, nebo co nejdříve to bude možné po zpracování údajů, pokud legislativa požaduje okamžité zpracování údajů, </w:t>
                  </w:r>
                  <w:r w:rsidRPr="009C6BD8">
                    <w:rPr>
                      <w:rFonts w:ascii="Arial" w:hAnsi="Arial" w:cs="Arial"/>
                      <w:color w:val="000000" w:themeColor="text1"/>
                      <w:sz w:val="20"/>
                      <w:szCs w:val="20"/>
                      <w:lang w:val="cs-CZ"/>
                    </w:rPr>
                    <w:lastRenderedPageBreak/>
                    <w:t>pokud však legislativa nezakazuje takové oznámení z důvodu veřejného zájmu (Článek 28, odst. 3, písm. a GDPR);</w:t>
                  </w: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zajistit, aby personál zpracovávající osobní údaje byl vázán povinností mlčenlivosti (Článek 28, odst. 3, písm. c GDPR);</w:t>
                  </w:r>
                </w:p>
                <w:p w:rsidR="008B7C1D" w:rsidRPr="009C6BD8" w:rsidRDefault="008B7C1D" w:rsidP="00047B36">
                  <w:pPr>
                    <w:spacing w:line="360" w:lineRule="auto"/>
                    <w:ind w:left="1080"/>
                    <w:jc w:val="both"/>
                    <w:rPr>
                      <w:rFonts w:ascii="Arial" w:hAnsi="Arial" w:cs="Arial"/>
                      <w:color w:val="000000" w:themeColor="text1"/>
                      <w:sz w:val="20"/>
                      <w:szCs w:val="20"/>
                      <w:lang w:val="cs-CZ"/>
                    </w:rPr>
                  </w:pP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přijmout veškerá opatření vyžadovaná Článkem 32 GDPR ve vztahu k bezpečnosti zpracování údajů (Článek 28, odst. 3, písm. c GDPR);</w:t>
                  </w: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respektovat podmínky stanovené Článkem 28, odst. 2 a 4 GDPR pro angažování dalšího zpracovatele údajů (Článek 28, odst. 3, písm. d GDPR);</w:t>
                  </w: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vzít v úvahu povahu zpracování údajů a napomáhat Zadavateli prostřednictvím přiměřených technických a organizačních opatření v možném rozsahu při odpovídání na požadavky uplatnění práv subjektů údajů (Článek 28, odst. 3, písm. c GDPR);</w:t>
                  </w:r>
                </w:p>
                <w:p w:rsidR="008B7C1D" w:rsidRPr="009C6BD8" w:rsidRDefault="008B7C1D" w:rsidP="00047B36">
                  <w:pPr>
                    <w:spacing w:line="360" w:lineRule="auto"/>
                    <w:ind w:left="1080"/>
                    <w:jc w:val="both"/>
                    <w:rPr>
                      <w:rFonts w:ascii="Arial" w:hAnsi="Arial" w:cs="Arial"/>
                      <w:color w:val="000000" w:themeColor="text1"/>
                      <w:sz w:val="20"/>
                      <w:szCs w:val="20"/>
                      <w:lang w:val="cs-CZ"/>
                    </w:rPr>
                  </w:pP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 xml:space="preserve">napomáhat Zadavateli jakožto správci zajistit dodržování povinností vyplývajících z Článků 32 až 36 GDPR a vzít při tom v úvahu povahu zpracování údajů a informace dostupné Zdravotnickému zařízení (Článek 28, odst. 3, písm. f GDPR). </w:t>
                  </w:r>
                  <w:r w:rsidRPr="009C6BD8">
                    <w:rPr>
                      <w:rFonts w:ascii="Arial" w:hAnsi="Arial" w:cs="Arial"/>
                      <w:color w:val="000000" w:themeColor="text1"/>
                      <w:sz w:val="20"/>
                      <w:szCs w:val="20"/>
                      <w:lang w:val="cs-CZ"/>
                    </w:rPr>
                    <w:lastRenderedPageBreak/>
                    <w:t>Zdravotnické zařízení bude především nápomocno PSI a Zadavateli při řešení potenciálních porušení ochrany osobních údajů a poskytne PSI a Zadavateli požadované informace v zájmu umožnění řádného oznámení o porušení ochrany osobních údajů kompetentním dohledovým úřadům Článek 33 GDPR). Zdravotnické zařízení bude bez zbytečného odkladu spolupracovat se Zadavatelem v případech, kdy porušení osobních údajů musí být oznámeno dotčených subjektům osobních údajů (Článek 34 GDPR);</w:t>
                  </w:r>
                </w:p>
                <w:p w:rsidR="008B7C1D" w:rsidRPr="009C6BD8" w:rsidRDefault="008B7C1D" w:rsidP="00047B36">
                  <w:pPr>
                    <w:spacing w:line="360" w:lineRule="auto"/>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dle rozhodnutí Zadavatele buď zlikvidovat, nebo vrátit veškeré osobní údaje Zadavateli při ukončení nebo předčasném ukončení této Smlouvy, pokud však není zákonem vyžadováno uchování údajů (Článek 28, odst. 3, písm. g GDPR), nebo pokud nejsou osobní údaje v držení Zdravotnického zařízení a/nebo Hlavního zkoušejícího jakožto správců pro účely poskytnutí klinické péče nebo jiné účely; a</w:t>
                  </w:r>
                </w:p>
                <w:p w:rsidR="00047B36" w:rsidRPr="009C6BD8" w:rsidRDefault="00047B36" w:rsidP="00047B36">
                  <w:pPr>
                    <w:spacing w:line="360" w:lineRule="auto"/>
                    <w:ind w:left="360"/>
                    <w:jc w:val="both"/>
                    <w:rPr>
                      <w:rFonts w:ascii="Arial" w:hAnsi="Arial" w:cs="Arial"/>
                      <w:color w:val="000000" w:themeColor="text1"/>
                      <w:sz w:val="20"/>
                      <w:szCs w:val="20"/>
                      <w:lang w:val="cs-CZ"/>
                    </w:rPr>
                  </w:pPr>
                </w:p>
                <w:p w:rsidR="008B7C1D" w:rsidRPr="009C6BD8" w:rsidRDefault="008B7C1D" w:rsidP="00047B36">
                  <w:pPr>
                    <w:numPr>
                      <w:ilvl w:val="0"/>
                      <w:numId w:val="51"/>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uchovávat záznamy o zpracovávání údajů, jak je vyžadováno Článkem 30, odst. 2 GDPR.</w:t>
                  </w:r>
                </w:p>
                <w:p w:rsidR="00047B36" w:rsidRPr="009C6BD8" w:rsidRDefault="00047B36" w:rsidP="00047B36">
                  <w:pPr>
                    <w:pStyle w:val="ListParagraph"/>
                    <w:spacing w:line="360" w:lineRule="auto"/>
                    <w:rPr>
                      <w:rFonts w:ascii="Arial" w:hAnsi="Arial" w:cs="Arial"/>
                      <w:color w:val="000000" w:themeColor="text1"/>
                      <w:sz w:val="20"/>
                      <w:szCs w:val="20"/>
                      <w:lang w:val="cs-CZ"/>
                    </w:rPr>
                  </w:pPr>
                </w:p>
                <w:p w:rsidR="00047B36" w:rsidRPr="009C6BD8" w:rsidRDefault="00047B36" w:rsidP="00047B36">
                  <w:pPr>
                    <w:spacing w:line="360" w:lineRule="auto"/>
                    <w:ind w:left="1080"/>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3.</w:t>
                  </w:r>
                  <w:r w:rsidRPr="009C6BD8">
                    <w:rPr>
                      <w:rFonts w:ascii="Arial" w:hAnsi="Arial" w:cs="Arial"/>
                      <w:color w:val="000000" w:themeColor="text1"/>
                      <w:sz w:val="20"/>
                      <w:szCs w:val="20"/>
                      <w:lang w:val="cs-CZ"/>
                    </w:rPr>
                    <w:tab/>
                    <w:t>Zdravotnické zařízení zaručuje, že ustanovilo pověřence pro ochranu osobních údajů (Článek 37 GDPR):</w:t>
                  </w: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4.        Zdravotnické zařízení má povinnost zajistit, aby:</w:t>
                  </w: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2"/>
                    </w:numPr>
                    <w:spacing w:line="360" w:lineRule="auto"/>
                    <w:ind w:hanging="450"/>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Studijní personál nezpracovával osobní údaje jinak, než v souladu s touto Smlouvou a všemi dalšími smlouvami upravujícími provádění Studie uzavřenými mezi Zadavatelem/PSI a Hlavním zkoušejícím (a zejména Protokolem);</w:t>
                  </w:r>
                </w:p>
                <w:p w:rsidR="00047B36" w:rsidRPr="009C6BD8" w:rsidRDefault="00047B36" w:rsidP="00047B36">
                  <w:pPr>
                    <w:spacing w:line="360" w:lineRule="auto"/>
                    <w:ind w:left="808"/>
                    <w:jc w:val="both"/>
                    <w:rPr>
                      <w:rFonts w:ascii="Arial" w:hAnsi="Arial" w:cs="Arial"/>
                      <w:color w:val="000000" w:themeColor="text1"/>
                      <w:sz w:val="20"/>
                      <w:szCs w:val="20"/>
                      <w:lang w:val="cs-CZ"/>
                    </w:rPr>
                  </w:pPr>
                </w:p>
                <w:p w:rsidR="00047B36" w:rsidRPr="009C6BD8" w:rsidRDefault="00047B36" w:rsidP="00047B36">
                  <w:pPr>
                    <w:spacing w:line="360" w:lineRule="auto"/>
                    <w:ind w:left="808"/>
                    <w:jc w:val="both"/>
                    <w:rPr>
                      <w:rFonts w:ascii="Arial" w:hAnsi="Arial" w:cs="Arial"/>
                      <w:color w:val="000000" w:themeColor="text1"/>
                      <w:sz w:val="20"/>
                      <w:szCs w:val="20"/>
                      <w:lang w:val="cs-CZ"/>
                    </w:rPr>
                  </w:pPr>
                </w:p>
                <w:p w:rsidR="00047B36" w:rsidRPr="009C6BD8" w:rsidRDefault="00047B36" w:rsidP="00047B36">
                  <w:pPr>
                    <w:spacing w:line="360" w:lineRule="auto"/>
                    <w:ind w:left="808"/>
                    <w:jc w:val="both"/>
                    <w:rPr>
                      <w:rFonts w:ascii="Arial" w:hAnsi="Arial" w:cs="Arial"/>
                      <w:color w:val="000000" w:themeColor="text1"/>
                      <w:sz w:val="20"/>
                      <w:szCs w:val="20"/>
                      <w:lang w:val="cs-CZ"/>
                    </w:rPr>
                  </w:pPr>
                </w:p>
                <w:p w:rsidR="008B7C1D" w:rsidRPr="009C6BD8" w:rsidRDefault="008B7C1D" w:rsidP="00047B36">
                  <w:pPr>
                    <w:numPr>
                      <w:ilvl w:val="0"/>
                      <w:numId w:val="52"/>
                    </w:numPr>
                    <w:spacing w:line="360" w:lineRule="auto"/>
                    <w:ind w:hanging="450"/>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podniklo veškeré přiměřené kroky k zajištění spolehlivosti a integrity všech členů Studijního personálu, kteří mají přístup k osobním údajům, a zajistilo, aby:</w:t>
                  </w: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3"/>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si byli vědomi povinností Zdravotnického zařízení dle této Přílohy 2 a dodržovali je;</w:t>
                  </w:r>
                </w:p>
                <w:p w:rsidR="00047B36" w:rsidRPr="009C6BD8" w:rsidRDefault="00047B36" w:rsidP="00047B36">
                  <w:pPr>
                    <w:spacing w:line="360" w:lineRule="auto"/>
                    <w:ind w:left="1168"/>
                    <w:jc w:val="both"/>
                    <w:rPr>
                      <w:rFonts w:ascii="Arial" w:hAnsi="Arial" w:cs="Arial"/>
                      <w:color w:val="000000" w:themeColor="text1"/>
                      <w:sz w:val="20"/>
                      <w:szCs w:val="20"/>
                      <w:lang w:val="cs-CZ"/>
                    </w:rPr>
                  </w:pPr>
                </w:p>
                <w:p w:rsidR="008B7C1D" w:rsidRPr="009C6BD8" w:rsidRDefault="008B7C1D" w:rsidP="00047B36">
                  <w:pPr>
                    <w:numPr>
                      <w:ilvl w:val="0"/>
                      <w:numId w:val="53"/>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podstoupili povinné školení týkající se jejich povinností správy informací a podepsali příslušné smlouvy včetně sankcí zahrnující též porušení povinnosti zachovávat důvěrnost informací či zneužití údajů; a</w:t>
                  </w:r>
                </w:p>
                <w:p w:rsidR="008B7C1D" w:rsidRPr="009C6BD8" w:rsidRDefault="008B7C1D" w:rsidP="00047B36">
                  <w:pPr>
                    <w:spacing w:line="360" w:lineRule="auto"/>
                    <w:ind w:left="1168"/>
                    <w:jc w:val="both"/>
                    <w:rPr>
                      <w:rFonts w:ascii="Arial" w:hAnsi="Arial" w:cs="Arial"/>
                      <w:color w:val="000000" w:themeColor="text1"/>
                      <w:sz w:val="20"/>
                      <w:szCs w:val="20"/>
                      <w:lang w:val="cs-CZ"/>
                    </w:rPr>
                  </w:pPr>
                </w:p>
                <w:p w:rsidR="00047B36" w:rsidRPr="009C6BD8" w:rsidRDefault="00047B36" w:rsidP="00047B36">
                  <w:pPr>
                    <w:spacing w:line="360" w:lineRule="auto"/>
                    <w:ind w:left="1168"/>
                    <w:jc w:val="both"/>
                    <w:rPr>
                      <w:rFonts w:ascii="Arial" w:hAnsi="Arial" w:cs="Arial"/>
                      <w:color w:val="000000" w:themeColor="text1"/>
                      <w:sz w:val="20"/>
                      <w:szCs w:val="20"/>
                      <w:lang w:val="cs-CZ"/>
                    </w:rPr>
                  </w:pPr>
                </w:p>
                <w:p w:rsidR="008B7C1D" w:rsidRPr="009C6BD8" w:rsidRDefault="008B7C1D" w:rsidP="00047B36">
                  <w:pPr>
                    <w:numPr>
                      <w:ilvl w:val="0"/>
                      <w:numId w:val="53"/>
                    </w:num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 xml:space="preserve">byli informováni o důvěrné povaze osobních údajů a byli si vědomi povinností souvisejících se správou informací včetně povinnosti zpracovávat osobní údaje bezpečně a šířit je a předávat pouze pro </w:t>
                  </w:r>
                  <w:r w:rsidRPr="009C6BD8">
                    <w:rPr>
                      <w:rFonts w:ascii="Arial" w:hAnsi="Arial" w:cs="Arial"/>
                      <w:color w:val="000000" w:themeColor="text1"/>
                      <w:sz w:val="20"/>
                      <w:szCs w:val="20"/>
                      <w:lang w:val="cs-CZ"/>
                    </w:rPr>
                    <w:lastRenderedPageBreak/>
                    <w:t>příslušné účely v souladu se zákonem.</w:t>
                  </w: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5.          Zdravotnické zařízení se zavazuje:</w:t>
                  </w: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5"/>
                    </w:numPr>
                    <w:spacing w:line="360" w:lineRule="auto"/>
                    <w:ind w:hanging="491"/>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umožnit Zadavateli nebo jinému auditorovi určenému Zadavatelem provést audit ve Zdravotnickém zařízení z hlediska dodržování povinností uvedených v této Smlouvě, celkového dodržování platných právních předpisů o ochraně údajů (včetně GDPR) a zejména Článku 28 GDPR ohlášený v přiměřeném předstihu s výhradou, že Zadavatel bude dodržovat všechny relevantní předpisy Zdravotnického zařízení týkající se zdraví, bezpečnosti a zabezpečení, a/nebo poskytnout Zadavateli důkaz o dodržování povinností stanovených touto Smlouvou; a</w:t>
                  </w:r>
                </w:p>
                <w:p w:rsidR="00047B36" w:rsidRPr="009C6BD8" w:rsidRDefault="00047B36" w:rsidP="00047B36">
                  <w:pPr>
                    <w:spacing w:line="360" w:lineRule="auto"/>
                    <w:ind w:left="808"/>
                    <w:jc w:val="both"/>
                    <w:rPr>
                      <w:rFonts w:ascii="Arial" w:hAnsi="Arial" w:cs="Arial"/>
                      <w:color w:val="000000" w:themeColor="text1"/>
                      <w:sz w:val="20"/>
                      <w:szCs w:val="20"/>
                      <w:lang w:val="cs-CZ"/>
                    </w:rPr>
                  </w:pPr>
                </w:p>
                <w:p w:rsidR="008B7C1D" w:rsidRPr="009C6BD8" w:rsidRDefault="008B7C1D" w:rsidP="00047B36">
                  <w:pPr>
                    <w:spacing w:line="360" w:lineRule="auto"/>
                    <w:jc w:val="both"/>
                    <w:rPr>
                      <w:rFonts w:ascii="Arial" w:hAnsi="Arial" w:cs="Arial"/>
                      <w:color w:val="000000" w:themeColor="text1"/>
                      <w:sz w:val="20"/>
                      <w:szCs w:val="20"/>
                      <w:lang w:val="cs-CZ"/>
                    </w:rPr>
                  </w:pPr>
                </w:p>
                <w:p w:rsidR="00047B36" w:rsidRPr="009C6BD8" w:rsidRDefault="00047B36" w:rsidP="00047B36">
                  <w:pPr>
                    <w:spacing w:line="360" w:lineRule="auto"/>
                    <w:jc w:val="both"/>
                    <w:rPr>
                      <w:rFonts w:ascii="Arial" w:hAnsi="Arial" w:cs="Arial"/>
                      <w:color w:val="000000" w:themeColor="text1"/>
                      <w:sz w:val="20"/>
                      <w:szCs w:val="20"/>
                      <w:lang w:val="cs-CZ"/>
                    </w:rPr>
                  </w:pPr>
                </w:p>
                <w:p w:rsidR="008B7C1D" w:rsidRPr="009C6BD8" w:rsidRDefault="008B7C1D" w:rsidP="00047B36">
                  <w:pPr>
                    <w:numPr>
                      <w:ilvl w:val="0"/>
                      <w:numId w:val="55"/>
                    </w:numPr>
                    <w:spacing w:line="360" w:lineRule="auto"/>
                    <w:ind w:hanging="450"/>
                    <w:jc w:val="both"/>
                    <w:rPr>
                      <w:rFonts w:ascii="Arial" w:hAnsi="Arial" w:cs="Arial"/>
                      <w:color w:val="000000" w:themeColor="text1"/>
                      <w:sz w:val="20"/>
                      <w:szCs w:val="20"/>
                      <w:lang w:val="cs-CZ"/>
                    </w:rPr>
                  </w:pPr>
                  <w:r w:rsidRPr="009C6BD8">
                    <w:rPr>
                      <w:rFonts w:ascii="Arial" w:hAnsi="Arial" w:cs="Arial"/>
                      <w:color w:val="000000" w:themeColor="text1"/>
                      <w:sz w:val="20"/>
                      <w:szCs w:val="20"/>
                      <w:lang w:val="cs-CZ"/>
                    </w:rPr>
                    <w:t>získat předchozí souhlas Zadavatele s uchováváním nebo zpracováváním osobních údajů mimo Evropský hospodářský prostor nebo mimo území Švýcarska.</w:t>
                  </w:r>
                </w:p>
              </w:tc>
            </w:tr>
          </w:tbl>
          <w:p w:rsidR="008B7C1D" w:rsidRPr="009C6BD8" w:rsidRDefault="008B7C1D" w:rsidP="00267370">
            <w:pPr>
              <w:tabs>
                <w:tab w:val="left" w:pos="1356"/>
              </w:tabs>
              <w:spacing w:line="360" w:lineRule="auto"/>
              <w:rPr>
                <w:rFonts w:ascii="Arial" w:hAnsi="Arial" w:cs="Arial"/>
                <w:color w:val="000000" w:themeColor="text1"/>
                <w:sz w:val="20"/>
                <w:szCs w:val="20"/>
                <w:lang w:val="cs-CZ" w:bidi="ar-EG"/>
              </w:rPr>
            </w:pPr>
          </w:p>
        </w:tc>
      </w:tr>
    </w:tbl>
    <w:p w:rsidR="005464D7" w:rsidRPr="009C6BD8" w:rsidRDefault="005464D7" w:rsidP="00267370">
      <w:pPr>
        <w:spacing w:line="360" w:lineRule="auto"/>
        <w:jc w:val="both"/>
        <w:rPr>
          <w:rFonts w:ascii="Arial" w:hAnsi="Arial" w:cs="Arial"/>
          <w:bCs/>
          <w:vanish/>
          <w:color w:val="000000" w:themeColor="text1"/>
          <w:sz w:val="20"/>
          <w:szCs w:val="20"/>
          <w:lang w:val="en-GB" w:bidi="ar-EG"/>
        </w:rPr>
      </w:pPr>
    </w:p>
    <w:p w:rsidR="007534FF" w:rsidRPr="009C6BD8" w:rsidRDefault="007534FF" w:rsidP="00267370">
      <w:pPr>
        <w:spacing w:line="360" w:lineRule="auto"/>
        <w:jc w:val="both"/>
        <w:rPr>
          <w:rFonts w:ascii="Arial" w:hAnsi="Arial" w:cs="Arial"/>
          <w:vanish/>
          <w:color w:val="000000" w:themeColor="text1"/>
          <w:sz w:val="20"/>
          <w:szCs w:val="20"/>
          <w:lang w:val="cs-CZ"/>
        </w:rPr>
      </w:pPr>
    </w:p>
    <w:sectPr w:rsidR="007534FF" w:rsidRPr="009C6BD8" w:rsidSect="00523E2F">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16" w:rsidRDefault="005F0A16">
      <w:r>
        <w:separator/>
      </w:r>
    </w:p>
    <w:p w:rsidR="005F0A16" w:rsidRDefault="005F0A16"/>
  </w:endnote>
  <w:endnote w:type="continuationSeparator" w:id="0">
    <w:p w:rsidR="005F0A16" w:rsidRDefault="005F0A16">
      <w:r>
        <w:continuationSeparator/>
      </w:r>
    </w:p>
    <w:p w:rsidR="005F0A16" w:rsidRDefault="005F0A16"/>
  </w:endnote>
  <w:endnote w:type="continuationNotice" w:id="1">
    <w:p w:rsidR="005F0A16" w:rsidRDefault="005F0A16"/>
    <w:p w:rsidR="005F0A16" w:rsidRDefault="005F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16" w:rsidRDefault="005F0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7B" w:rsidRPr="00FC0129" w:rsidRDefault="00812D7B" w:rsidP="00FC0129">
    <w:pPr>
      <w:pStyle w:val="Footer"/>
      <w:tabs>
        <w:tab w:val="clear" w:pos="4844"/>
        <w:tab w:val="clear" w:pos="9689"/>
        <w:tab w:val="right" w:pos="9072"/>
      </w:tabs>
      <w:rPr>
        <w:rFonts w:ascii="Arial" w:hAnsi="Arial"/>
        <w:sz w:val="16"/>
      </w:rPr>
    </w:pPr>
    <w:r w:rsidRPr="00FC0129">
      <w:rPr>
        <w:rFonts w:ascii="Arial" w:hAnsi="Arial"/>
        <w:sz w:val="16"/>
      </w:rPr>
      <w:t>PSI Template</w:t>
    </w:r>
    <w:r>
      <w:rPr>
        <w:rFonts w:ascii="Arial" w:hAnsi="Arial"/>
        <w:sz w:val="16"/>
      </w:rPr>
      <w:t>, Czech Republic, 29-OCT-2017</w:t>
    </w:r>
    <w:r w:rsidRPr="00FC0129">
      <w:rPr>
        <w:rFonts w:ascii="Arial" w:hAnsi="Arial"/>
        <w:sz w:val="16"/>
      </w:rPr>
      <w:tab/>
    </w:r>
    <w:r w:rsidRPr="00FC0129">
      <w:rPr>
        <w:rFonts w:ascii="Arial" w:hAnsi="Arial"/>
        <w:sz w:val="16"/>
        <w:lang w:val="en-GB"/>
      </w:rPr>
      <w:fldChar w:fldCharType="begin"/>
    </w:r>
    <w:r w:rsidRPr="00FC0129">
      <w:rPr>
        <w:rFonts w:ascii="Arial" w:hAnsi="Arial"/>
        <w:sz w:val="16"/>
        <w:lang w:val="en-GB"/>
      </w:rPr>
      <w:instrText xml:space="preserve"> PAGE </w:instrText>
    </w:r>
    <w:r w:rsidRPr="00FC0129">
      <w:rPr>
        <w:rFonts w:ascii="Arial" w:hAnsi="Arial"/>
        <w:sz w:val="16"/>
        <w:lang w:val="en-GB"/>
      </w:rPr>
      <w:fldChar w:fldCharType="separate"/>
    </w:r>
    <w:r w:rsidR="005F0A16">
      <w:rPr>
        <w:rFonts w:ascii="Arial" w:hAnsi="Arial"/>
        <w:noProof/>
        <w:sz w:val="16"/>
        <w:lang w:val="en-GB"/>
      </w:rPr>
      <w:t>1</w:t>
    </w:r>
    <w:r w:rsidRPr="00FC0129">
      <w:rPr>
        <w:rFonts w:ascii="Arial" w:hAnsi="Arial"/>
        <w:sz w:val="16"/>
        <w:lang w:val="en-GB"/>
      </w:rPr>
      <w:fldChar w:fldCharType="end"/>
    </w:r>
    <w:r w:rsidRPr="00FC0129">
      <w:rPr>
        <w:rFonts w:ascii="Arial" w:hAnsi="Arial"/>
        <w:sz w:val="16"/>
        <w:lang w:val="en-GB"/>
      </w:rPr>
      <w:t>/</w:t>
    </w:r>
    <w:r>
      <w:rPr>
        <w:rFonts w:ascii="Arial" w:hAnsi="Arial"/>
        <w:sz w:val="16"/>
      </w:rPr>
      <w:fldChar w:fldCharType="begin"/>
    </w:r>
    <w:r w:rsidRPr="00FC0129">
      <w:rPr>
        <w:rFonts w:ascii="Arial" w:hAnsi="Arial"/>
        <w:sz w:val="16"/>
        <w:lang w:val="en-GB"/>
      </w:rPr>
      <w:instrText xml:space="preserve"> NUMPAGES </w:instrText>
    </w:r>
    <w:r w:rsidRPr="00454D0C">
      <w:rPr>
        <w:rFonts w:ascii="Arial" w:hAnsi="Arial" w:cs="Arial"/>
        <w:sz w:val="16"/>
        <w:lang w:val="es-PE"/>
      </w:rPr>
      <w:instrText xml:space="preserve"> </w:instrText>
    </w:r>
    <w:r>
      <w:rPr>
        <w:rFonts w:ascii="Arial" w:hAnsi="Arial"/>
        <w:sz w:val="16"/>
      </w:rPr>
      <w:fldChar w:fldCharType="separate"/>
    </w:r>
    <w:r w:rsidR="005F0A16">
      <w:rPr>
        <w:rFonts w:ascii="Arial" w:hAnsi="Arial"/>
        <w:noProof/>
        <w:sz w:val="16"/>
        <w:lang w:val="en-GB"/>
      </w:rPr>
      <w:t>38</w:t>
    </w:r>
    <w:r>
      <w:rPr>
        <w:rFonts w:ascii="Arial" w:hAnsi="Arial"/>
        <w:sz w:val="16"/>
      </w:rPr>
      <w:fldChar w:fldCharType="end"/>
    </w:r>
  </w:p>
  <w:p w:rsidR="00812D7B" w:rsidRPr="00FC0129" w:rsidRDefault="00812D7B" w:rsidP="00514EB4">
    <w:pPr>
      <w:rPr>
        <w:rFonts w:ascii="Arial" w:hAnsi="Arial"/>
        <w:sz w:val="16"/>
      </w:rPr>
    </w:pPr>
    <w:r>
      <w:rPr>
        <w:rFonts w:ascii="Arial" w:hAnsi="Arial"/>
        <w:sz w:val="16"/>
      </w:rPr>
      <w:t>Sponsor approved on 15-JAN-2019</w:t>
    </w:r>
  </w:p>
  <w:p w:rsidR="00812D7B" w:rsidRDefault="00812D7B" w:rsidP="00FC0129">
    <w:pPr>
      <w:pStyle w:val="Footer"/>
      <w:jc w:val="center"/>
      <w:rPr>
        <w:rFonts w:ascii="Arial" w:hAnsi="Arial"/>
        <w:b/>
        <w:sz w:val="16"/>
      </w:rPr>
    </w:pPr>
    <w:r>
      <w:rPr>
        <w:rFonts w:ascii="Arial" w:hAnsi="Arial" w:cs="Arial"/>
        <w:b/>
        <w:sz w:val="16"/>
      </w:rPr>
      <w:t>CONFIDENTIAL | DŮVĚRNÉ</w:t>
    </w:r>
  </w:p>
  <w:p w:rsidR="00812D7B" w:rsidRDefault="00812D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16" w:rsidRDefault="005F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16" w:rsidRDefault="005F0A16">
      <w:r>
        <w:separator/>
      </w:r>
    </w:p>
    <w:p w:rsidR="005F0A16" w:rsidRDefault="005F0A16"/>
  </w:footnote>
  <w:footnote w:type="continuationSeparator" w:id="0">
    <w:p w:rsidR="005F0A16" w:rsidRDefault="005F0A16">
      <w:r>
        <w:continuationSeparator/>
      </w:r>
    </w:p>
    <w:p w:rsidR="005F0A16" w:rsidRDefault="005F0A16"/>
  </w:footnote>
  <w:footnote w:type="continuationNotice" w:id="1">
    <w:p w:rsidR="005F0A16" w:rsidRDefault="005F0A16"/>
    <w:p w:rsidR="005F0A16" w:rsidRDefault="005F0A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16" w:rsidRDefault="005F0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D7B" w:rsidRPr="002F2216" w:rsidRDefault="00812D7B" w:rsidP="008129A7">
    <w:pPr>
      <w:tabs>
        <w:tab w:val="right" w:pos="9071"/>
      </w:tabs>
      <w:rPr>
        <w:rFonts w:ascii="Arial" w:hAnsi="Arial"/>
        <w:sz w:val="16"/>
      </w:rPr>
    </w:pPr>
    <w:r w:rsidRPr="00B26A8B">
      <w:rPr>
        <w:rFonts w:ascii="Arial" w:hAnsi="Arial"/>
        <w:sz w:val="16"/>
      </w:rPr>
      <w:t>GB001-2001</w:t>
    </w:r>
    <w:r>
      <w:rPr>
        <w:rFonts w:ascii="Arial" w:hAnsi="Arial" w:cs="Arial"/>
        <w:sz w:val="16"/>
        <w:szCs w:val="16"/>
      </w:rPr>
      <w:tab/>
    </w:r>
    <w:r w:rsidR="005F0A16">
      <w:rPr>
        <w:rFonts w:ascii="Arial" w:hAnsi="Arial" w:cs="Arial"/>
        <w:noProof/>
        <w:color w:val="000000"/>
        <w:sz w:val="16"/>
        <w:szCs w:val="16"/>
        <w:highlight w:val="black"/>
      </w:rPr>
      <w:t>'''''''''''''''' ''''''''''''' '''''''''''''''''''</w:t>
    </w:r>
  </w:p>
  <w:p w:rsidR="00812D7B" w:rsidRDefault="00812D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16" w:rsidRDefault="005F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2B"/>
    <w:multiLevelType w:val="multilevel"/>
    <w:tmpl w:val="8DE41084"/>
    <w:lvl w:ilvl="0">
      <w:start w:val="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4A3706"/>
    <w:multiLevelType w:val="multilevel"/>
    <w:tmpl w:val="F27C1ECE"/>
    <w:lvl w:ilvl="0">
      <w:start w:val="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8E14980"/>
    <w:multiLevelType w:val="hybridMultilevel"/>
    <w:tmpl w:val="DDD4B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 w15:restartNumberingAfterBreak="0">
    <w:nsid w:val="10845C8F"/>
    <w:multiLevelType w:val="hybridMultilevel"/>
    <w:tmpl w:val="DF8465E8"/>
    <w:lvl w:ilvl="0" w:tplc="053AC8EE">
      <w:start w:val="1"/>
      <w:numFmt w:val="lowerLetter"/>
      <w:lvlText w:val="%1."/>
      <w:lvlJc w:val="left"/>
      <w:pPr>
        <w:ind w:left="1168" w:hanging="360"/>
      </w:pPr>
      <w:rPr>
        <w:rFonts w:ascii="Arial" w:eastAsia="Times New Roman" w:hAnsi="Arial" w:cs="Arial"/>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6" w15:restartNumberingAfterBreak="0">
    <w:nsid w:val="120165A3"/>
    <w:multiLevelType w:val="multilevel"/>
    <w:tmpl w:val="F294D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B2923"/>
    <w:multiLevelType w:val="hybridMultilevel"/>
    <w:tmpl w:val="7DC699FC"/>
    <w:lvl w:ilvl="0" w:tplc="C0AAC2A2">
      <w:start w:val="3"/>
      <w:numFmt w:val="lowerLetter"/>
      <w:lvlText w:val="%1)"/>
      <w:lvlJc w:val="left"/>
      <w:pPr>
        <w:ind w:left="720" w:hanging="360"/>
      </w:pPr>
      <w:rPr>
        <w:rFonts w:hint="default"/>
        <w:lang w:val="en-U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9F4DC7"/>
    <w:multiLevelType w:val="multilevel"/>
    <w:tmpl w:val="464A0A02"/>
    <w:lvl w:ilvl="0">
      <w:start w:val="12"/>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F19E6"/>
    <w:multiLevelType w:val="hybridMultilevel"/>
    <w:tmpl w:val="7F3A5C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462E81"/>
    <w:multiLevelType w:val="hybridMultilevel"/>
    <w:tmpl w:val="4296E6B2"/>
    <w:lvl w:ilvl="0" w:tplc="421EF9C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5DA4"/>
    <w:multiLevelType w:val="hybridMultilevel"/>
    <w:tmpl w:val="A01CCE66"/>
    <w:lvl w:ilvl="0" w:tplc="E3783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566D1"/>
    <w:multiLevelType w:val="hybridMultilevel"/>
    <w:tmpl w:val="625025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E9159E"/>
    <w:multiLevelType w:val="hybridMultilevel"/>
    <w:tmpl w:val="00A28598"/>
    <w:lvl w:ilvl="0" w:tplc="1D8CF610">
      <w:start w:val="1"/>
      <w:numFmt w:val="lowerLetter"/>
      <w:lvlText w:val="%1)"/>
      <w:lvlJc w:val="left"/>
      <w:pPr>
        <w:ind w:left="3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55C54"/>
    <w:multiLevelType w:val="multilevel"/>
    <w:tmpl w:val="EB4A3944"/>
    <w:lvl w:ilvl="0">
      <w:start w:val="9"/>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9" w15:restartNumberingAfterBreak="0">
    <w:nsid w:val="2B1C055C"/>
    <w:multiLevelType w:val="hybridMultilevel"/>
    <w:tmpl w:val="7250ED1C"/>
    <w:lvl w:ilvl="0" w:tplc="04050017">
      <w:start w:val="1"/>
      <w:numFmt w:val="lowerLetter"/>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20"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A2D5F"/>
    <w:multiLevelType w:val="hybridMultilevel"/>
    <w:tmpl w:val="4296E6B2"/>
    <w:lvl w:ilvl="0" w:tplc="421EF9C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343C3"/>
    <w:multiLevelType w:val="hybridMultilevel"/>
    <w:tmpl w:val="AD5A0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42D74"/>
    <w:multiLevelType w:val="hybridMultilevel"/>
    <w:tmpl w:val="F4A4F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3A3527"/>
    <w:multiLevelType w:val="hybridMultilevel"/>
    <w:tmpl w:val="920EBAF2"/>
    <w:lvl w:ilvl="0" w:tplc="35FA49FA">
      <w:start w:val="3"/>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9E558D"/>
    <w:multiLevelType w:val="hybridMultilevel"/>
    <w:tmpl w:val="746CE010"/>
    <w:lvl w:ilvl="0" w:tplc="ECD2FE0A">
      <w:start w:val="2"/>
      <w:numFmt w:val="lowerLetter"/>
      <w:lvlText w:val="%1)"/>
      <w:lvlJc w:val="left"/>
      <w:pPr>
        <w:ind w:left="3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762E44"/>
    <w:multiLevelType w:val="hybridMultilevel"/>
    <w:tmpl w:val="2FE00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72CD8"/>
    <w:multiLevelType w:val="hybridMultilevel"/>
    <w:tmpl w:val="31F62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4E9739C"/>
    <w:multiLevelType w:val="hybridMultilevel"/>
    <w:tmpl w:val="0B2030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C7308B"/>
    <w:multiLevelType w:val="multilevel"/>
    <w:tmpl w:val="D20E1FDC"/>
    <w:lvl w:ilvl="0">
      <w:start w:val="7"/>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5" w15:restartNumberingAfterBreak="0">
    <w:nsid w:val="48F06056"/>
    <w:multiLevelType w:val="hybridMultilevel"/>
    <w:tmpl w:val="17F21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2C37BD"/>
    <w:multiLevelType w:val="hybridMultilevel"/>
    <w:tmpl w:val="3176FB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6E64CF"/>
    <w:multiLevelType w:val="hybridMultilevel"/>
    <w:tmpl w:val="4296E6B2"/>
    <w:lvl w:ilvl="0" w:tplc="421EF9C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7509A"/>
    <w:multiLevelType w:val="hybridMultilevel"/>
    <w:tmpl w:val="1A42D6E2"/>
    <w:lvl w:ilvl="0" w:tplc="2E1C3232">
      <w:start w:val="1"/>
      <w:numFmt w:val="lowerRoman"/>
      <w:lvlText w:val="(%1)"/>
      <w:lvlJc w:val="left"/>
      <w:pPr>
        <w:ind w:left="808" w:hanging="72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39" w15:restartNumberingAfterBreak="0">
    <w:nsid w:val="51D50C68"/>
    <w:multiLevelType w:val="multilevel"/>
    <w:tmpl w:val="1DA249B8"/>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0" w15:restartNumberingAfterBreak="0">
    <w:nsid w:val="52EE3B29"/>
    <w:multiLevelType w:val="hybridMultilevel"/>
    <w:tmpl w:val="8A16F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444105"/>
    <w:multiLevelType w:val="hybridMultilevel"/>
    <w:tmpl w:val="01B01784"/>
    <w:lvl w:ilvl="0" w:tplc="760877A8">
      <w:start w:val="1"/>
      <w:numFmt w:val="lowerLetter"/>
      <w:lvlText w:val="%1)"/>
      <w:lvlJc w:val="left"/>
      <w:pPr>
        <w:ind w:left="365" w:hanging="36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42" w15:restartNumberingAfterBreak="0">
    <w:nsid w:val="56972A2E"/>
    <w:multiLevelType w:val="hybridMultilevel"/>
    <w:tmpl w:val="1A42D6E2"/>
    <w:lvl w:ilvl="0" w:tplc="2E1C3232">
      <w:start w:val="1"/>
      <w:numFmt w:val="lowerRoman"/>
      <w:lvlText w:val="(%1)"/>
      <w:lvlJc w:val="left"/>
      <w:pPr>
        <w:ind w:left="808" w:hanging="72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43" w15:restartNumberingAfterBreak="0">
    <w:nsid w:val="57C568FD"/>
    <w:multiLevelType w:val="hybridMultilevel"/>
    <w:tmpl w:val="19AA0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E33F5C"/>
    <w:multiLevelType w:val="hybridMultilevel"/>
    <w:tmpl w:val="F90E5238"/>
    <w:lvl w:ilvl="0" w:tplc="16CE5E78">
      <w:start w:val="2"/>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77224"/>
    <w:multiLevelType w:val="multilevel"/>
    <w:tmpl w:val="53845784"/>
    <w:lvl w:ilvl="0">
      <w:start w:val="5"/>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6" w15:restartNumberingAfterBreak="0">
    <w:nsid w:val="61177CB1"/>
    <w:multiLevelType w:val="multilevel"/>
    <w:tmpl w:val="1C16C756"/>
    <w:lvl w:ilvl="0">
      <w:start w:val="8"/>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7" w15:restartNumberingAfterBreak="0">
    <w:nsid w:val="64C63A4C"/>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81FFC"/>
    <w:multiLevelType w:val="hybridMultilevel"/>
    <w:tmpl w:val="708E6C62"/>
    <w:lvl w:ilvl="0" w:tplc="D24C4BE4">
      <w:start w:val="6"/>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2772F5"/>
    <w:multiLevelType w:val="hybridMultilevel"/>
    <w:tmpl w:val="C338EC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3F2064"/>
    <w:multiLevelType w:val="multilevel"/>
    <w:tmpl w:val="B296AD8E"/>
    <w:lvl w:ilvl="0">
      <w:start w:val="6"/>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1" w15:restartNumberingAfterBreak="0">
    <w:nsid w:val="6C0D02CE"/>
    <w:multiLevelType w:val="multilevel"/>
    <w:tmpl w:val="6D40C58A"/>
    <w:lvl w:ilvl="0">
      <w:start w:val="10"/>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2" w15:restartNumberingAfterBreak="0">
    <w:nsid w:val="6C304967"/>
    <w:multiLevelType w:val="hybridMultilevel"/>
    <w:tmpl w:val="92FE832E"/>
    <w:lvl w:ilvl="0" w:tplc="3642F788">
      <w:start w:val="7"/>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4E3992"/>
    <w:multiLevelType w:val="hybridMultilevel"/>
    <w:tmpl w:val="77B4BD4C"/>
    <w:lvl w:ilvl="0" w:tplc="B77CBB42">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54" w15:restartNumberingAfterBreak="0">
    <w:nsid w:val="6CD86250"/>
    <w:multiLevelType w:val="hybridMultilevel"/>
    <w:tmpl w:val="C58E7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F6C3F7B"/>
    <w:multiLevelType w:val="multilevel"/>
    <w:tmpl w:val="7EF05D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857450"/>
    <w:multiLevelType w:val="multilevel"/>
    <w:tmpl w:val="5A2A8BBA"/>
    <w:lvl w:ilvl="0">
      <w:start w:val="1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8" w15:restartNumberingAfterBreak="0">
    <w:nsid w:val="70DD0CED"/>
    <w:multiLevelType w:val="hybridMultilevel"/>
    <w:tmpl w:val="1FE03BB2"/>
    <w:lvl w:ilvl="0" w:tplc="F24CD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075E2E"/>
    <w:multiLevelType w:val="hybridMultilevel"/>
    <w:tmpl w:val="91BAF9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2FB465D"/>
    <w:multiLevelType w:val="hybridMultilevel"/>
    <w:tmpl w:val="4CB05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3CA5EF1"/>
    <w:multiLevelType w:val="multilevel"/>
    <w:tmpl w:val="1AE05BCA"/>
    <w:lvl w:ilvl="0">
      <w:start w:val="13"/>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2"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373F7A"/>
    <w:multiLevelType w:val="multilevel"/>
    <w:tmpl w:val="20E8E198"/>
    <w:lvl w:ilvl="0">
      <w:start w:val="4"/>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1"/>
  </w:num>
  <w:num w:numId="2">
    <w:abstractNumId w:val="4"/>
  </w:num>
  <w:num w:numId="3">
    <w:abstractNumId w:val="47"/>
  </w:num>
  <w:num w:numId="4">
    <w:abstractNumId w:val="20"/>
  </w:num>
  <w:num w:numId="5">
    <w:abstractNumId w:val="63"/>
  </w:num>
  <w:num w:numId="6">
    <w:abstractNumId w:val="7"/>
  </w:num>
  <w:num w:numId="7">
    <w:abstractNumId w:val="22"/>
  </w:num>
  <w:num w:numId="8">
    <w:abstractNumId w:val="23"/>
  </w:num>
  <w:num w:numId="9">
    <w:abstractNumId w:val="62"/>
  </w:num>
  <w:num w:numId="10">
    <w:abstractNumId w:val="17"/>
  </w:num>
  <w:num w:numId="11">
    <w:abstractNumId w:val="13"/>
  </w:num>
  <w:num w:numId="12">
    <w:abstractNumId w:val="10"/>
  </w:num>
  <w:num w:numId="13">
    <w:abstractNumId w:val="21"/>
  </w:num>
  <w:num w:numId="14">
    <w:abstractNumId w:val="31"/>
  </w:num>
  <w:num w:numId="15">
    <w:abstractNumId w:val="26"/>
  </w:num>
  <w:num w:numId="16">
    <w:abstractNumId w:val="56"/>
  </w:num>
  <w:num w:numId="17">
    <w:abstractNumId w:val="59"/>
  </w:num>
  <w:num w:numId="18">
    <w:abstractNumId w:val="19"/>
  </w:num>
  <w:num w:numId="19">
    <w:abstractNumId w:val="33"/>
  </w:num>
  <w:num w:numId="20">
    <w:abstractNumId w:val="54"/>
  </w:num>
  <w:num w:numId="21">
    <w:abstractNumId w:val="49"/>
  </w:num>
  <w:num w:numId="22">
    <w:abstractNumId w:val="30"/>
  </w:num>
  <w:num w:numId="23">
    <w:abstractNumId w:val="27"/>
  </w:num>
  <w:num w:numId="24">
    <w:abstractNumId w:val="43"/>
  </w:num>
  <w:num w:numId="25">
    <w:abstractNumId w:val="25"/>
  </w:num>
  <w:num w:numId="26">
    <w:abstractNumId w:val="36"/>
  </w:num>
  <w:num w:numId="27">
    <w:abstractNumId w:val="3"/>
  </w:num>
  <w:num w:numId="28">
    <w:abstractNumId w:val="32"/>
  </w:num>
  <w:num w:numId="29">
    <w:abstractNumId w:val="51"/>
  </w:num>
  <w:num w:numId="30">
    <w:abstractNumId w:val="57"/>
  </w:num>
  <w:num w:numId="31">
    <w:abstractNumId w:val="35"/>
  </w:num>
  <w:num w:numId="32">
    <w:abstractNumId w:val="9"/>
  </w:num>
  <w:num w:numId="33">
    <w:abstractNumId w:val="60"/>
  </w:num>
  <w:num w:numId="34">
    <w:abstractNumId w:val="61"/>
  </w:num>
  <w:num w:numId="35">
    <w:abstractNumId w:val="40"/>
  </w:num>
  <w:num w:numId="36">
    <w:abstractNumId w:val="11"/>
  </w:num>
  <w:num w:numId="37">
    <w:abstractNumId w:val="39"/>
  </w:num>
  <w:num w:numId="38">
    <w:abstractNumId w:val="2"/>
  </w:num>
  <w:num w:numId="39">
    <w:abstractNumId w:val="0"/>
  </w:num>
  <w:num w:numId="40">
    <w:abstractNumId w:val="64"/>
  </w:num>
  <w:num w:numId="41">
    <w:abstractNumId w:val="45"/>
  </w:num>
  <w:num w:numId="42">
    <w:abstractNumId w:val="50"/>
  </w:num>
  <w:num w:numId="43">
    <w:abstractNumId w:val="34"/>
  </w:num>
  <w:num w:numId="44">
    <w:abstractNumId w:val="46"/>
  </w:num>
  <w:num w:numId="45">
    <w:abstractNumId w:val="18"/>
  </w:num>
  <w:num w:numId="46">
    <w:abstractNumId w:val="44"/>
  </w:num>
  <w:num w:numId="47">
    <w:abstractNumId w:val="55"/>
  </w:num>
  <w:num w:numId="48">
    <w:abstractNumId w:val="37"/>
  </w:num>
  <w:num w:numId="49">
    <w:abstractNumId w:val="24"/>
  </w:num>
  <w:num w:numId="50">
    <w:abstractNumId w:val="58"/>
  </w:num>
  <w:num w:numId="51">
    <w:abstractNumId w:val="14"/>
  </w:num>
  <w:num w:numId="52">
    <w:abstractNumId w:val="38"/>
  </w:num>
  <w:num w:numId="53">
    <w:abstractNumId w:val="5"/>
  </w:num>
  <w:num w:numId="54">
    <w:abstractNumId w:val="12"/>
  </w:num>
  <w:num w:numId="55">
    <w:abstractNumId w:val="42"/>
  </w:num>
  <w:num w:numId="56">
    <w:abstractNumId w:val="53"/>
  </w:num>
  <w:num w:numId="57">
    <w:abstractNumId w:val="41"/>
  </w:num>
  <w:num w:numId="58">
    <w:abstractNumId w:val="8"/>
  </w:num>
  <w:num w:numId="59">
    <w:abstractNumId w:val="15"/>
  </w:num>
  <w:num w:numId="60">
    <w:abstractNumId w:val="6"/>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29"/>
  </w:num>
  <w:num w:numId="64">
    <w:abstractNumId w:val="28"/>
  </w:num>
  <w:num w:numId="65">
    <w:abstractNumId w:val="48"/>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1B"/>
    <w:rsid w:val="000038AF"/>
    <w:rsid w:val="000055F6"/>
    <w:rsid w:val="00015BC2"/>
    <w:rsid w:val="0001767C"/>
    <w:rsid w:val="000204B3"/>
    <w:rsid w:val="00022B13"/>
    <w:rsid w:val="00022F46"/>
    <w:rsid w:val="00023575"/>
    <w:rsid w:val="000247F4"/>
    <w:rsid w:val="00026955"/>
    <w:rsid w:val="000276C4"/>
    <w:rsid w:val="00027F20"/>
    <w:rsid w:val="000313F2"/>
    <w:rsid w:val="00033FEC"/>
    <w:rsid w:val="00035374"/>
    <w:rsid w:val="00037F3A"/>
    <w:rsid w:val="000400B2"/>
    <w:rsid w:val="00040186"/>
    <w:rsid w:val="00043E77"/>
    <w:rsid w:val="000456C1"/>
    <w:rsid w:val="000459F7"/>
    <w:rsid w:val="00047B36"/>
    <w:rsid w:val="00051B10"/>
    <w:rsid w:val="0005419C"/>
    <w:rsid w:val="00057F1E"/>
    <w:rsid w:val="00061DC3"/>
    <w:rsid w:val="0006554F"/>
    <w:rsid w:val="000728C1"/>
    <w:rsid w:val="00080587"/>
    <w:rsid w:val="00082331"/>
    <w:rsid w:val="000823F5"/>
    <w:rsid w:val="00083624"/>
    <w:rsid w:val="00084744"/>
    <w:rsid w:val="000901BF"/>
    <w:rsid w:val="00095C05"/>
    <w:rsid w:val="000979B4"/>
    <w:rsid w:val="000A217E"/>
    <w:rsid w:val="000A2451"/>
    <w:rsid w:val="000A3768"/>
    <w:rsid w:val="000A6AC5"/>
    <w:rsid w:val="000B3F26"/>
    <w:rsid w:val="000B4CD6"/>
    <w:rsid w:val="000B576C"/>
    <w:rsid w:val="000B71E3"/>
    <w:rsid w:val="000B75DB"/>
    <w:rsid w:val="000C053D"/>
    <w:rsid w:val="000C5395"/>
    <w:rsid w:val="000C5D65"/>
    <w:rsid w:val="000C7B98"/>
    <w:rsid w:val="000D3341"/>
    <w:rsid w:val="000D4C48"/>
    <w:rsid w:val="000D4EAF"/>
    <w:rsid w:val="000D52CD"/>
    <w:rsid w:val="000D687F"/>
    <w:rsid w:val="000E30CB"/>
    <w:rsid w:val="000E31BB"/>
    <w:rsid w:val="000E3B30"/>
    <w:rsid w:val="000E4641"/>
    <w:rsid w:val="000E67C5"/>
    <w:rsid w:val="000E7788"/>
    <w:rsid w:val="000F250F"/>
    <w:rsid w:val="000F2C8E"/>
    <w:rsid w:val="000F44FF"/>
    <w:rsid w:val="000F5B39"/>
    <w:rsid w:val="001004FF"/>
    <w:rsid w:val="0010077D"/>
    <w:rsid w:val="00100F7C"/>
    <w:rsid w:val="00103CAD"/>
    <w:rsid w:val="001052A0"/>
    <w:rsid w:val="001061D0"/>
    <w:rsid w:val="001063F6"/>
    <w:rsid w:val="00106FDF"/>
    <w:rsid w:val="001072EF"/>
    <w:rsid w:val="0011497D"/>
    <w:rsid w:val="001215B5"/>
    <w:rsid w:val="00123C34"/>
    <w:rsid w:val="00125766"/>
    <w:rsid w:val="00132C81"/>
    <w:rsid w:val="0013599E"/>
    <w:rsid w:val="00136153"/>
    <w:rsid w:val="00143DC7"/>
    <w:rsid w:val="00143F5C"/>
    <w:rsid w:val="00150B8D"/>
    <w:rsid w:val="001553C0"/>
    <w:rsid w:val="00156C55"/>
    <w:rsid w:val="00167193"/>
    <w:rsid w:val="00171EAD"/>
    <w:rsid w:val="00172D17"/>
    <w:rsid w:val="00177E4B"/>
    <w:rsid w:val="0018075C"/>
    <w:rsid w:val="0018460D"/>
    <w:rsid w:val="00185290"/>
    <w:rsid w:val="001868BC"/>
    <w:rsid w:val="001869F6"/>
    <w:rsid w:val="00190197"/>
    <w:rsid w:val="001916E1"/>
    <w:rsid w:val="00191F70"/>
    <w:rsid w:val="001922B1"/>
    <w:rsid w:val="00193689"/>
    <w:rsid w:val="001938E3"/>
    <w:rsid w:val="00196033"/>
    <w:rsid w:val="00196E0A"/>
    <w:rsid w:val="001A5941"/>
    <w:rsid w:val="001A759B"/>
    <w:rsid w:val="001A7C01"/>
    <w:rsid w:val="001B00BE"/>
    <w:rsid w:val="001B0BB3"/>
    <w:rsid w:val="001B1F46"/>
    <w:rsid w:val="001B2211"/>
    <w:rsid w:val="001B4D3F"/>
    <w:rsid w:val="001B5779"/>
    <w:rsid w:val="001B609A"/>
    <w:rsid w:val="001C0451"/>
    <w:rsid w:val="001C32D5"/>
    <w:rsid w:val="001C3BC3"/>
    <w:rsid w:val="001D2528"/>
    <w:rsid w:val="001D34D0"/>
    <w:rsid w:val="001D79F0"/>
    <w:rsid w:val="001E023F"/>
    <w:rsid w:val="001E228A"/>
    <w:rsid w:val="001E37A5"/>
    <w:rsid w:val="001E5646"/>
    <w:rsid w:val="001E66F9"/>
    <w:rsid w:val="001E6DDC"/>
    <w:rsid w:val="001F0529"/>
    <w:rsid w:val="001F0BA4"/>
    <w:rsid w:val="001F5583"/>
    <w:rsid w:val="00206A89"/>
    <w:rsid w:val="00210CFD"/>
    <w:rsid w:val="0021229C"/>
    <w:rsid w:val="002153F4"/>
    <w:rsid w:val="00220CC5"/>
    <w:rsid w:val="00226303"/>
    <w:rsid w:val="00231BEC"/>
    <w:rsid w:val="0023217D"/>
    <w:rsid w:val="00237A83"/>
    <w:rsid w:val="00240F24"/>
    <w:rsid w:val="00246C4E"/>
    <w:rsid w:val="00250768"/>
    <w:rsid w:val="0025165F"/>
    <w:rsid w:val="00252D90"/>
    <w:rsid w:val="00254782"/>
    <w:rsid w:val="00255C81"/>
    <w:rsid w:val="002560F0"/>
    <w:rsid w:val="0025752F"/>
    <w:rsid w:val="0026058D"/>
    <w:rsid w:val="0026507B"/>
    <w:rsid w:val="0026724C"/>
    <w:rsid w:val="00267370"/>
    <w:rsid w:val="002728F2"/>
    <w:rsid w:val="00272FBF"/>
    <w:rsid w:val="00272FCB"/>
    <w:rsid w:val="00280777"/>
    <w:rsid w:val="00281C45"/>
    <w:rsid w:val="00282585"/>
    <w:rsid w:val="00290445"/>
    <w:rsid w:val="00292744"/>
    <w:rsid w:val="002966B5"/>
    <w:rsid w:val="00297B01"/>
    <w:rsid w:val="002A29BF"/>
    <w:rsid w:val="002A46FE"/>
    <w:rsid w:val="002A530D"/>
    <w:rsid w:val="002A751C"/>
    <w:rsid w:val="002B2DDF"/>
    <w:rsid w:val="002B4B1E"/>
    <w:rsid w:val="002C03BB"/>
    <w:rsid w:val="002C2211"/>
    <w:rsid w:val="002C333E"/>
    <w:rsid w:val="002C5944"/>
    <w:rsid w:val="002C656C"/>
    <w:rsid w:val="002D0C55"/>
    <w:rsid w:val="002D1D13"/>
    <w:rsid w:val="002D1EA5"/>
    <w:rsid w:val="002D242E"/>
    <w:rsid w:val="002D3CEB"/>
    <w:rsid w:val="002D69B7"/>
    <w:rsid w:val="002D712E"/>
    <w:rsid w:val="002E0697"/>
    <w:rsid w:val="002E0B9F"/>
    <w:rsid w:val="002E26FB"/>
    <w:rsid w:val="002E27EA"/>
    <w:rsid w:val="002E4BBA"/>
    <w:rsid w:val="002E502C"/>
    <w:rsid w:val="002E6237"/>
    <w:rsid w:val="002F2216"/>
    <w:rsid w:val="002F248A"/>
    <w:rsid w:val="002F44A3"/>
    <w:rsid w:val="002F6ED3"/>
    <w:rsid w:val="002F78D1"/>
    <w:rsid w:val="002F79C7"/>
    <w:rsid w:val="002F7DEB"/>
    <w:rsid w:val="00300D4F"/>
    <w:rsid w:val="00303669"/>
    <w:rsid w:val="0030527F"/>
    <w:rsid w:val="00307F83"/>
    <w:rsid w:val="0031005B"/>
    <w:rsid w:val="003106AE"/>
    <w:rsid w:val="00312433"/>
    <w:rsid w:val="003153D5"/>
    <w:rsid w:val="00316213"/>
    <w:rsid w:val="00320E87"/>
    <w:rsid w:val="00325705"/>
    <w:rsid w:val="00332AA1"/>
    <w:rsid w:val="0033387E"/>
    <w:rsid w:val="00336E59"/>
    <w:rsid w:val="00344639"/>
    <w:rsid w:val="00345BC5"/>
    <w:rsid w:val="00353C7B"/>
    <w:rsid w:val="00355C0A"/>
    <w:rsid w:val="00363EDE"/>
    <w:rsid w:val="0036599F"/>
    <w:rsid w:val="00366A79"/>
    <w:rsid w:val="00367F4B"/>
    <w:rsid w:val="0037104E"/>
    <w:rsid w:val="00374E23"/>
    <w:rsid w:val="003775ED"/>
    <w:rsid w:val="00383554"/>
    <w:rsid w:val="003838D1"/>
    <w:rsid w:val="00383900"/>
    <w:rsid w:val="003863CF"/>
    <w:rsid w:val="00395661"/>
    <w:rsid w:val="00395EFB"/>
    <w:rsid w:val="003978C9"/>
    <w:rsid w:val="003A143D"/>
    <w:rsid w:val="003A2629"/>
    <w:rsid w:val="003A36BE"/>
    <w:rsid w:val="003A6C4C"/>
    <w:rsid w:val="003A7425"/>
    <w:rsid w:val="003A7B3D"/>
    <w:rsid w:val="003B041B"/>
    <w:rsid w:val="003B0BA4"/>
    <w:rsid w:val="003B140B"/>
    <w:rsid w:val="003B3BBA"/>
    <w:rsid w:val="003B7EBE"/>
    <w:rsid w:val="003C2EC9"/>
    <w:rsid w:val="003D02E9"/>
    <w:rsid w:val="003E1D88"/>
    <w:rsid w:val="003E3DEF"/>
    <w:rsid w:val="003E4486"/>
    <w:rsid w:val="003F227F"/>
    <w:rsid w:val="004058F4"/>
    <w:rsid w:val="004065DB"/>
    <w:rsid w:val="004160C7"/>
    <w:rsid w:val="004164F1"/>
    <w:rsid w:val="0042268A"/>
    <w:rsid w:val="004230FA"/>
    <w:rsid w:val="004234FC"/>
    <w:rsid w:val="00424291"/>
    <w:rsid w:val="0042470E"/>
    <w:rsid w:val="00432989"/>
    <w:rsid w:val="00437504"/>
    <w:rsid w:val="00453850"/>
    <w:rsid w:val="00453AFF"/>
    <w:rsid w:val="00454CCF"/>
    <w:rsid w:val="00454D0C"/>
    <w:rsid w:val="00454E10"/>
    <w:rsid w:val="004553EA"/>
    <w:rsid w:val="0045644B"/>
    <w:rsid w:val="00460909"/>
    <w:rsid w:val="0046252B"/>
    <w:rsid w:val="0046264C"/>
    <w:rsid w:val="0047141C"/>
    <w:rsid w:val="00474DBE"/>
    <w:rsid w:val="0047510F"/>
    <w:rsid w:val="004766C8"/>
    <w:rsid w:val="00476C24"/>
    <w:rsid w:val="00481673"/>
    <w:rsid w:val="004905CF"/>
    <w:rsid w:val="0049189D"/>
    <w:rsid w:val="00492611"/>
    <w:rsid w:val="00494F86"/>
    <w:rsid w:val="00497075"/>
    <w:rsid w:val="00497833"/>
    <w:rsid w:val="00497E44"/>
    <w:rsid w:val="004A1A76"/>
    <w:rsid w:val="004A2444"/>
    <w:rsid w:val="004A71B4"/>
    <w:rsid w:val="004A7A9B"/>
    <w:rsid w:val="004B0655"/>
    <w:rsid w:val="004B0C06"/>
    <w:rsid w:val="004B14F7"/>
    <w:rsid w:val="004B20E4"/>
    <w:rsid w:val="004B2466"/>
    <w:rsid w:val="004B28DC"/>
    <w:rsid w:val="004B2BD9"/>
    <w:rsid w:val="004B7DE5"/>
    <w:rsid w:val="004C2ABD"/>
    <w:rsid w:val="004C39EB"/>
    <w:rsid w:val="004C5AD2"/>
    <w:rsid w:val="004C6308"/>
    <w:rsid w:val="004C7156"/>
    <w:rsid w:val="004C71BD"/>
    <w:rsid w:val="004C7467"/>
    <w:rsid w:val="004D2D27"/>
    <w:rsid w:val="004D2D4F"/>
    <w:rsid w:val="004D44B8"/>
    <w:rsid w:val="004D5DD8"/>
    <w:rsid w:val="004E1ED4"/>
    <w:rsid w:val="004E4787"/>
    <w:rsid w:val="004E4999"/>
    <w:rsid w:val="004E72EB"/>
    <w:rsid w:val="004F08B0"/>
    <w:rsid w:val="004F2E6D"/>
    <w:rsid w:val="004F3E33"/>
    <w:rsid w:val="004F406D"/>
    <w:rsid w:val="0050049D"/>
    <w:rsid w:val="00502B0D"/>
    <w:rsid w:val="00503CEB"/>
    <w:rsid w:val="00505213"/>
    <w:rsid w:val="0050743F"/>
    <w:rsid w:val="005076C6"/>
    <w:rsid w:val="00511DC8"/>
    <w:rsid w:val="00512A39"/>
    <w:rsid w:val="00513E7C"/>
    <w:rsid w:val="0051442C"/>
    <w:rsid w:val="005144FA"/>
    <w:rsid w:val="00514EB4"/>
    <w:rsid w:val="00521AB0"/>
    <w:rsid w:val="00523E2F"/>
    <w:rsid w:val="00524F01"/>
    <w:rsid w:val="0052520B"/>
    <w:rsid w:val="00527812"/>
    <w:rsid w:val="005313F7"/>
    <w:rsid w:val="00533463"/>
    <w:rsid w:val="00533A64"/>
    <w:rsid w:val="00537477"/>
    <w:rsid w:val="0053785E"/>
    <w:rsid w:val="005449AF"/>
    <w:rsid w:val="005464D7"/>
    <w:rsid w:val="00551E70"/>
    <w:rsid w:val="00552E70"/>
    <w:rsid w:val="00554791"/>
    <w:rsid w:val="00555DC6"/>
    <w:rsid w:val="0055634E"/>
    <w:rsid w:val="00561EC4"/>
    <w:rsid w:val="005630F5"/>
    <w:rsid w:val="00564BA1"/>
    <w:rsid w:val="00567818"/>
    <w:rsid w:val="005737AF"/>
    <w:rsid w:val="00575FBD"/>
    <w:rsid w:val="00581F6E"/>
    <w:rsid w:val="005838C1"/>
    <w:rsid w:val="00583C89"/>
    <w:rsid w:val="00586F29"/>
    <w:rsid w:val="00594154"/>
    <w:rsid w:val="0059609C"/>
    <w:rsid w:val="005972F9"/>
    <w:rsid w:val="005A3617"/>
    <w:rsid w:val="005A39F2"/>
    <w:rsid w:val="005A4B8A"/>
    <w:rsid w:val="005A60C4"/>
    <w:rsid w:val="005A775C"/>
    <w:rsid w:val="005A7B7D"/>
    <w:rsid w:val="005C1A82"/>
    <w:rsid w:val="005C22B0"/>
    <w:rsid w:val="005D0B08"/>
    <w:rsid w:val="005D1C9B"/>
    <w:rsid w:val="005D208B"/>
    <w:rsid w:val="005E6764"/>
    <w:rsid w:val="005F0A16"/>
    <w:rsid w:val="005F56AF"/>
    <w:rsid w:val="005F684A"/>
    <w:rsid w:val="0060612A"/>
    <w:rsid w:val="00606171"/>
    <w:rsid w:val="00610362"/>
    <w:rsid w:val="00610561"/>
    <w:rsid w:val="00610605"/>
    <w:rsid w:val="00615050"/>
    <w:rsid w:val="00616647"/>
    <w:rsid w:val="00617C02"/>
    <w:rsid w:val="00617CBB"/>
    <w:rsid w:val="0062421B"/>
    <w:rsid w:val="00624BE3"/>
    <w:rsid w:val="006253C1"/>
    <w:rsid w:val="006275F1"/>
    <w:rsid w:val="00632734"/>
    <w:rsid w:val="006334B5"/>
    <w:rsid w:val="0063455A"/>
    <w:rsid w:val="006367DA"/>
    <w:rsid w:val="00637B38"/>
    <w:rsid w:val="00641625"/>
    <w:rsid w:val="006423A0"/>
    <w:rsid w:val="00650FD0"/>
    <w:rsid w:val="0065297B"/>
    <w:rsid w:val="00655821"/>
    <w:rsid w:val="00655937"/>
    <w:rsid w:val="00655C8F"/>
    <w:rsid w:val="0065641F"/>
    <w:rsid w:val="00656A1A"/>
    <w:rsid w:val="00657A84"/>
    <w:rsid w:val="006607CC"/>
    <w:rsid w:val="006642E4"/>
    <w:rsid w:val="0066439A"/>
    <w:rsid w:val="00671C6C"/>
    <w:rsid w:val="00676A06"/>
    <w:rsid w:val="00682836"/>
    <w:rsid w:val="006828ED"/>
    <w:rsid w:val="00691DFB"/>
    <w:rsid w:val="0069601D"/>
    <w:rsid w:val="00696F4A"/>
    <w:rsid w:val="006A07B9"/>
    <w:rsid w:val="006A309D"/>
    <w:rsid w:val="006A471B"/>
    <w:rsid w:val="006B1D7A"/>
    <w:rsid w:val="006B6D6B"/>
    <w:rsid w:val="006B7CAA"/>
    <w:rsid w:val="006C0634"/>
    <w:rsid w:val="006C3A36"/>
    <w:rsid w:val="006C3E39"/>
    <w:rsid w:val="006C77AF"/>
    <w:rsid w:val="006D34B3"/>
    <w:rsid w:val="006D406A"/>
    <w:rsid w:val="006D4A9D"/>
    <w:rsid w:val="006D5637"/>
    <w:rsid w:val="006D58B2"/>
    <w:rsid w:val="006D7351"/>
    <w:rsid w:val="006E06A9"/>
    <w:rsid w:val="006E1126"/>
    <w:rsid w:val="006E23A5"/>
    <w:rsid w:val="006E3E53"/>
    <w:rsid w:val="006E40BD"/>
    <w:rsid w:val="006E7B0E"/>
    <w:rsid w:val="006F13AC"/>
    <w:rsid w:val="006F1C8C"/>
    <w:rsid w:val="006F22BC"/>
    <w:rsid w:val="006F2CD3"/>
    <w:rsid w:val="006F2CED"/>
    <w:rsid w:val="006F4BDD"/>
    <w:rsid w:val="006F4F93"/>
    <w:rsid w:val="006F764F"/>
    <w:rsid w:val="00703EB1"/>
    <w:rsid w:val="00704EAF"/>
    <w:rsid w:val="00705680"/>
    <w:rsid w:val="00710343"/>
    <w:rsid w:val="00710445"/>
    <w:rsid w:val="00711F9D"/>
    <w:rsid w:val="00720843"/>
    <w:rsid w:val="00722485"/>
    <w:rsid w:val="00722FC5"/>
    <w:rsid w:val="00723888"/>
    <w:rsid w:val="00724402"/>
    <w:rsid w:val="00731776"/>
    <w:rsid w:val="00732776"/>
    <w:rsid w:val="00733757"/>
    <w:rsid w:val="00745352"/>
    <w:rsid w:val="0074726B"/>
    <w:rsid w:val="00750F0A"/>
    <w:rsid w:val="007534FF"/>
    <w:rsid w:val="007538E3"/>
    <w:rsid w:val="007609DA"/>
    <w:rsid w:val="00761FA7"/>
    <w:rsid w:val="00763064"/>
    <w:rsid w:val="00763908"/>
    <w:rsid w:val="00770B46"/>
    <w:rsid w:val="00770EEE"/>
    <w:rsid w:val="00776608"/>
    <w:rsid w:val="0078199A"/>
    <w:rsid w:val="00783673"/>
    <w:rsid w:val="007836E1"/>
    <w:rsid w:val="00783D05"/>
    <w:rsid w:val="007870A8"/>
    <w:rsid w:val="007A1AB1"/>
    <w:rsid w:val="007A28E0"/>
    <w:rsid w:val="007A3334"/>
    <w:rsid w:val="007A5528"/>
    <w:rsid w:val="007A5559"/>
    <w:rsid w:val="007A555E"/>
    <w:rsid w:val="007A6AF3"/>
    <w:rsid w:val="007B09CA"/>
    <w:rsid w:val="007B1665"/>
    <w:rsid w:val="007B523D"/>
    <w:rsid w:val="007B5BE2"/>
    <w:rsid w:val="007C287E"/>
    <w:rsid w:val="007C2B24"/>
    <w:rsid w:val="007C2FE2"/>
    <w:rsid w:val="007C3588"/>
    <w:rsid w:val="007C5930"/>
    <w:rsid w:val="007D0279"/>
    <w:rsid w:val="007D2107"/>
    <w:rsid w:val="007E1FFF"/>
    <w:rsid w:val="007E2125"/>
    <w:rsid w:val="007E314E"/>
    <w:rsid w:val="007E3FB2"/>
    <w:rsid w:val="007E66CE"/>
    <w:rsid w:val="007E7025"/>
    <w:rsid w:val="007F07CD"/>
    <w:rsid w:val="007F1048"/>
    <w:rsid w:val="007F3918"/>
    <w:rsid w:val="007F411D"/>
    <w:rsid w:val="007F4A2A"/>
    <w:rsid w:val="007F5601"/>
    <w:rsid w:val="007F7904"/>
    <w:rsid w:val="008129A7"/>
    <w:rsid w:val="00812D7B"/>
    <w:rsid w:val="0081540F"/>
    <w:rsid w:val="0081596A"/>
    <w:rsid w:val="008174A5"/>
    <w:rsid w:val="0081761A"/>
    <w:rsid w:val="00817D09"/>
    <w:rsid w:val="008235D0"/>
    <w:rsid w:val="00824346"/>
    <w:rsid w:val="00824E6D"/>
    <w:rsid w:val="0082679E"/>
    <w:rsid w:val="00827095"/>
    <w:rsid w:val="008273A9"/>
    <w:rsid w:val="00830251"/>
    <w:rsid w:val="00830889"/>
    <w:rsid w:val="00832FBA"/>
    <w:rsid w:val="00836E4A"/>
    <w:rsid w:val="00840CDB"/>
    <w:rsid w:val="0084119F"/>
    <w:rsid w:val="00844455"/>
    <w:rsid w:val="00844BF0"/>
    <w:rsid w:val="00845E58"/>
    <w:rsid w:val="00846C18"/>
    <w:rsid w:val="00853B0C"/>
    <w:rsid w:val="00862F3B"/>
    <w:rsid w:val="00863893"/>
    <w:rsid w:val="0086624F"/>
    <w:rsid w:val="008667DB"/>
    <w:rsid w:val="00870F7C"/>
    <w:rsid w:val="0088114A"/>
    <w:rsid w:val="00881286"/>
    <w:rsid w:val="008822C1"/>
    <w:rsid w:val="00882657"/>
    <w:rsid w:val="0088417C"/>
    <w:rsid w:val="008859F8"/>
    <w:rsid w:val="00887529"/>
    <w:rsid w:val="00887F71"/>
    <w:rsid w:val="00896109"/>
    <w:rsid w:val="008A09FE"/>
    <w:rsid w:val="008A42A4"/>
    <w:rsid w:val="008A7C8F"/>
    <w:rsid w:val="008B22C7"/>
    <w:rsid w:val="008B2532"/>
    <w:rsid w:val="008B288A"/>
    <w:rsid w:val="008B3790"/>
    <w:rsid w:val="008B3CCA"/>
    <w:rsid w:val="008B6F54"/>
    <w:rsid w:val="008B725C"/>
    <w:rsid w:val="008B7C1D"/>
    <w:rsid w:val="008C1FCD"/>
    <w:rsid w:val="008C23E6"/>
    <w:rsid w:val="008C46B0"/>
    <w:rsid w:val="008C66B0"/>
    <w:rsid w:val="008C67DE"/>
    <w:rsid w:val="008C686C"/>
    <w:rsid w:val="008C71F5"/>
    <w:rsid w:val="008C72E2"/>
    <w:rsid w:val="008D74B0"/>
    <w:rsid w:val="008E0F68"/>
    <w:rsid w:val="008E166C"/>
    <w:rsid w:val="008E20E6"/>
    <w:rsid w:val="008E4729"/>
    <w:rsid w:val="008E5B41"/>
    <w:rsid w:val="008F0C59"/>
    <w:rsid w:val="008F0D29"/>
    <w:rsid w:val="008F5BD4"/>
    <w:rsid w:val="008F6752"/>
    <w:rsid w:val="008F703F"/>
    <w:rsid w:val="00901DEE"/>
    <w:rsid w:val="00903CA1"/>
    <w:rsid w:val="00904DEB"/>
    <w:rsid w:val="00905EDA"/>
    <w:rsid w:val="009123AC"/>
    <w:rsid w:val="009141A9"/>
    <w:rsid w:val="00915B20"/>
    <w:rsid w:val="009164B1"/>
    <w:rsid w:val="00926BF2"/>
    <w:rsid w:val="00930C3D"/>
    <w:rsid w:val="00931E3D"/>
    <w:rsid w:val="009332B6"/>
    <w:rsid w:val="009343F4"/>
    <w:rsid w:val="00937C17"/>
    <w:rsid w:val="009427A8"/>
    <w:rsid w:val="009526A7"/>
    <w:rsid w:val="0095357A"/>
    <w:rsid w:val="00960C28"/>
    <w:rsid w:val="00960EC1"/>
    <w:rsid w:val="00963702"/>
    <w:rsid w:val="00964F60"/>
    <w:rsid w:val="00966A78"/>
    <w:rsid w:val="00966B09"/>
    <w:rsid w:val="00966F28"/>
    <w:rsid w:val="00971058"/>
    <w:rsid w:val="00972393"/>
    <w:rsid w:val="009725D8"/>
    <w:rsid w:val="00977688"/>
    <w:rsid w:val="00982A3A"/>
    <w:rsid w:val="009852CF"/>
    <w:rsid w:val="00987BBD"/>
    <w:rsid w:val="00987D64"/>
    <w:rsid w:val="00990D68"/>
    <w:rsid w:val="009913B2"/>
    <w:rsid w:val="0099284B"/>
    <w:rsid w:val="00994A08"/>
    <w:rsid w:val="00995DEA"/>
    <w:rsid w:val="009975FE"/>
    <w:rsid w:val="009A012C"/>
    <w:rsid w:val="009A16A5"/>
    <w:rsid w:val="009A5903"/>
    <w:rsid w:val="009B33D6"/>
    <w:rsid w:val="009C0E99"/>
    <w:rsid w:val="009C5BBE"/>
    <w:rsid w:val="009C6BD8"/>
    <w:rsid w:val="009D0005"/>
    <w:rsid w:val="009D0993"/>
    <w:rsid w:val="009D3C95"/>
    <w:rsid w:val="009D5867"/>
    <w:rsid w:val="009E1274"/>
    <w:rsid w:val="009E3D96"/>
    <w:rsid w:val="009F1160"/>
    <w:rsid w:val="009F3723"/>
    <w:rsid w:val="009F4746"/>
    <w:rsid w:val="009F5C05"/>
    <w:rsid w:val="00A07886"/>
    <w:rsid w:val="00A101AD"/>
    <w:rsid w:val="00A11764"/>
    <w:rsid w:val="00A13808"/>
    <w:rsid w:val="00A147D5"/>
    <w:rsid w:val="00A162E9"/>
    <w:rsid w:val="00A16887"/>
    <w:rsid w:val="00A16FA4"/>
    <w:rsid w:val="00A17417"/>
    <w:rsid w:val="00A17B47"/>
    <w:rsid w:val="00A257F8"/>
    <w:rsid w:val="00A300C0"/>
    <w:rsid w:val="00A32C6B"/>
    <w:rsid w:val="00A401DA"/>
    <w:rsid w:val="00A4088F"/>
    <w:rsid w:val="00A40D00"/>
    <w:rsid w:val="00A4154E"/>
    <w:rsid w:val="00A4283F"/>
    <w:rsid w:val="00A50E56"/>
    <w:rsid w:val="00A51051"/>
    <w:rsid w:val="00A57182"/>
    <w:rsid w:val="00A5734C"/>
    <w:rsid w:val="00A61AFC"/>
    <w:rsid w:val="00A63104"/>
    <w:rsid w:val="00A6436B"/>
    <w:rsid w:val="00A656BA"/>
    <w:rsid w:val="00A66909"/>
    <w:rsid w:val="00A67D3D"/>
    <w:rsid w:val="00A70463"/>
    <w:rsid w:val="00A709A8"/>
    <w:rsid w:val="00A71B63"/>
    <w:rsid w:val="00A71BAE"/>
    <w:rsid w:val="00A729BD"/>
    <w:rsid w:val="00A72D53"/>
    <w:rsid w:val="00A73F96"/>
    <w:rsid w:val="00A74573"/>
    <w:rsid w:val="00A75135"/>
    <w:rsid w:val="00A76465"/>
    <w:rsid w:val="00A7779A"/>
    <w:rsid w:val="00A803E4"/>
    <w:rsid w:val="00A80465"/>
    <w:rsid w:val="00A820C5"/>
    <w:rsid w:val="00A853A9"/>
    <w:rsid w:val="00A868B3"/>
    <w:rsid w:val="00A90DD2"/>
    <w:rsid w:val="00A9129E"/>
    <w:rsid w:val="00A9186E"/>
    <w:rsid w:val="00A92B87"/>
    <w:rsid w:val="00A94F9A"/>
    <w:rsid w:val="00AA07B2"/>
    <w:rsid w:val="00AA494C"/>
    <w:rsid w:val="00AA4C4C"/>
    <w:rsid w:val="00AA5877"/>
    <w:rsid w:val="00AA75AE"/>
    <w:rsid w:val="00AB0319"/>
    <w:rsid w:val="00AB254D"/>
    <w:rsid w:val="00AB2566"/>
    <w:rsid w:val="00AB4932"/>
    <w:rsid w:val="00AB770F"/>
    <w:rsid w:val="00AC2019"/>
    <w:rsid w:val="00AE0369"/>
    <w:rsid w:val="00AF0F1D"/>
    <w:rsid w:val="00AF24FB"/>
    <w:rsid w:val="00AF2665"/>
    <w:rsid w:val="00AF572F"/>
    <w:rsid w:val="00AF6941"/>
    <w:rsid w:val="00B00001"/>
    <w:rsid w:val="00B00BB2"/>
    <w:rsid w:val="00B03F21"/>
    <w:rsid w:val="00B05BF9"/>
    <w:rsid w:val="00B06CF6"/>
    <w:rsid w:val="00B1022A"/>
    <w:rsid w:val="00B10DF5"/>
    <w:rsid w:val="00B11282"/>
    <w:rsid w:val="00B1182B"/>
    <w:rsid w:val="00B14191"/>
    <w:rsid w:val="00B2157F"/>
    <w:rsid w:val="00B254ED"/>
    <w:rsid w:val="00B25DF5"/>
    <w:rsid w:val="00B26A8B"/>
    <w:rsid w:val="00B27187"/>
    <w:rsid w:val="00B313B2"/>
    <w:rsid w:val="00B33F26"/>
    <w:rsid w:val="00B3473C"/>
    <w:rsid w:val="00B359F4"/>
    <w:rsid w:val="00B42BF5"/>
    <w:rsid w:val="00B44088"/>
    <w:rsid w:val="00B454D5"/>
    <w:rsid w:val="00B5040A"/>
    <w:rsid w:val="00B513DC"/>
    <w:rsid w:val="00B51B88"/>
    <w:rsid w:val="00B54E5D"/>
    <w:rsid w:val="00B56061"/>
    <w:rsid w:val="00B56BF6"/>
    <w:rsid w:val="00B57CC9"/>
    <w:rsid w:val="00B648DA"/>
    <w:rsid w:val="00B7138D"/>
    <w:rsid w:val="00B72DB4"/>
    <w:rsid w:val="00B76CCA"/>
    <w:rsid w:val="00B77A73"/>
    <w:rsid w:val="00B80BFE"/>
    <w:rsid w:val="00B80DEE"/>
    <w:rsid w:val="00B83B23"/>
    <w:rsid w:val="00B845B8"/>
    <w:rsid w:val="00BA0A48"/>
    <w:rsid w:val="00BA0D76"/>
    <w:rsid w:val="00BA251B"/>
    <w:rsid w:val="00BA3587"/>
    <w:rsid w:val="00BA4DEB"/>
    <w:rsid w:val="00BA6978"/>
    <w:rsid w:val="00BB1D47"/>
    <w:rsid w:val="00BB2939"/>
    <w:rsid w:val="00BB3E1D"/>
    <w:rsid w:val="00BC63BE"/>
    <w:rsid w:val="00BC711F"/>
    <w:rsid w:val="00BD0EA2"/>
    <w:rsid w:val="00BD141C"/>
    <w:rsid w:val="00BD15F6"/>
    <w:rsid w:val="00BD3137"/>
    <w:rsid w:val="00BE56BC"/>
    <w:rsid w:val="00BE5BBC"/>
    <w:rsid w:val="00BE5FE5"/>
    <w:rsid w:val="00BE609F"/>
    <w:rsid w:val="00BF1806"/>
    <w:rsid w:val="00BF3C80"/>
    <w:rsid w:val="00BF453D"/>
    <w:rsid w:val="00C014E9"/>
    <w:rsid w:val="00C041E2"/>
    <w:rsid w:val="00C0565D"/>
    <w:rsid w:val="00C074CD"/>
    <w:rsid w:val="00C125F9"/>
    <w:rsid w:val="00C1366E"/>
    <w:rsid w:val="00C13D6A"/>
    <w:rsid w:val="00C14C00"/>
    <w:rsid w:val="00C173C0"/>
    <w:rsid w:val="00C24E34"/>
    <w:rsid w:val="00C26E22"/>
    <w:rsid w:val="00C27FF6"/>
    <w:rsid w:val="00C309F1"/>
    <w:rsid w:val="00C336C5"/>
    <w:rsid w:val="00C35EBE"/>
    <w:rsid w:val="00C35FF1"/>
    <w:rsid w:val="00C41D61"/>
    <w:rsid w:val="00C4218B"/>
    <w:rsid w:val="00C4431C"/>
    <w:rsid w:val="00C52136"/>
    <w:rsid w:val="00C53AF2"/>
    <w:rsid w:val="00C553E4"/>
    <w:rsid w:val="00C5744B"/>
    <w:rsid w:val="00C63207"/>
    <w:rsid w:val="00C64416"/>
    <w:rsid w:val="00C65826"/>
    <w:rsid w:val="00C6616F"/>
    <w:rsid w:val="00C66EEE"/>
    <w:rsid w:val="00C7415D"/>
    <w:rsid w:val="00C76895"/>
    <w:rsid w:val="00C77BF4"/>
    <w:rsid w:val="00C77E59"/>
    <w:rsid w:val="00C8380E"/>
    <w:rsid w:val="00C93A3B"/>
    <w:rsid w:val="00C951BB"/>
    <w:rsid w:val="00C95A4D"/>
    <w:rsid w:val="00C96D86"/>
    <w:rsid w:val="00CA044E"/>
    <w:rsid w:val="00CA2080"/>
    <w:rsid w:val="00CA2651"/>
    <w:rsid w:val="00CA5E7E"/>
    <w:rsid w:val="00CA7964"/>
    <w:rsid w:val="00CA7DCE"/>
    <w:rsid w:val="00CB1B70"/>
    <w:rsid w:val="00CB4635"/>
    <w:rsid w:val="00CB6DCE"/>
    <w:rsid w:val="00CC0688"/>
    <w:rsid w:val="00CC218F"/>
    <w:rsid w:val="00CC331E"/>
    <w:rsid w:val="00CC3B5A"/>
    <w:rsid w:val="00CC4747"/>
    <w:rsid w:val="00CC5A1C"/>
    <w:rsid w:val="00CD34B7"/>
    <w:rsid w:val="00CD44EC"/>
    <w:rsid w:val="00CD4683"/>
    <w:rsid w:val="00CD584B"/>
    <w:rsid w:val="00CD6670"/>
    <w:rsid w:val="00CE0687"/>
    <w:rsid w:val="00CE11D3"/>
    <w:rsid w:val="00CE4474"/>
    <w:rsid w:val="00CE47B3"/>
    <w:rsid w:val="00CF0A1C"/>
    <w:rsid w:val="00CF1DF1"/>
    <w:rsid w:val="00CF3D1C"/>
    <w:rsid w:val="00CF4F0E"/>
    <w:rsid w:val="00CF6B56"/>
    <w:rsid w:val="00D00D52"/>
    <w:rsid w:val="00D01DA5"/>
    <w:rsid w:val="00D02A71"/>
    <w:rsid w:val="00D0704B"/>
    <w:rsid w:val="00D07896"/>
    <w:rsid w:val="00D14EBB"/>
    <w:rsid w:val="00D1611C"/>
    <w:rsid w:val="00D22DDE"/>
    <w:rsid w:val="00D23CC2"/>
    <w:rsid w:val="00D23DAF"/>
    <w:rsid w:val="00D25C2D"/>
    <w:rsid w:val="00D265A6"/>
    <w:rsid w:val="00D30E88"/>
    <w:rsid w:val="00D32C83"/>
    <w:rsid w:val="00D339B9"/>
    <w:rsid w:val="00D34D68"/>
    <w:rsid w:val="00D36866"/>
    <w:rsid w:val="00D36A4B"/>
    <w:rsid w:val="00D40B5C"/>
    <w:rsid w:val="00D45B97"/>
    <w:rsid w:val="00D50B6D"/>
    <w:rsid w:val="00D50EDF"/>
    <w:rsid w:val="00D549BA"/>
    <w:rsid w:val="00D55E92"/>
    <w:rsid w:val="00D57380"/>
    <w:rsid w:val="00D60768"/>
    <w:rsid w:val="00D636CB"/>
    <w:rsid w:val="00D72428"/>
    <w:rsid w:val="00D72C59"/>
    <w:rsid w:val="00D7314F"/>
    <w:rsid w:val="00D74BB1"/>
    <w:rsid w:val="00D801F9"/>
    <w:rsid w:val="00D819D1"/>
    <w:rsid w:val="00D85C3C"/>
    <w:rsid w:val="00D866CA"/>
    <w:rsid w:val="00D90F92"/>
    <w:rsid w:val="00D92774"/>
    <w:rsid w:val="00D934BE"/>
    <w:rsid w:val="00D94EFA"/>
    <w:rsid w:val="00D96E38"/>
    <w:rsid w:val="00DA187F"/>
    <w:rsid w:val="00DA1C88"/>
    <w:rsid w:val="00DA29F6"/>
    <w:rsid w:val="00DA3025"/>
    <w:rsid w:val="00DA3236"/>
    <w:rsid w:val="00DA4D96"/>
    <w:rsid w:val="00DA50B8"/>
    <w:rsid w:val="00DA6BC0"/>
    <w:rsid w:val="00DB1A0C"/>
    <w:rsid w:val="00DB3331"/>
    <w:rsid w:val="00DB57A8"/>
    <w:rsid w:val="00DC112D"/>
    <w:rsid w:val="00DC650C"/>
    <w:rsid w:val="00DD3E28"/>
    <w:rsid w:val="00DD5BAE"/>
    <w:rsid w:val="00DD6640"/>
    <w:rsid w:val="00DD67AA"/>
    <w:rsid w:val="00DE1F36"/>
    <w:rsid w:val="00DE41BD"/>
    <w:rsid w:val="00DE56F6"/>
    <w:rsid w:val="00DE572F"/>
    <w:rsid w:val="00DE6A14"/>
    <w:rsid w:val="00DE6DA6"/>
    <w:rsid w:val="00DF20AD"/>
    <w:rsid w:val="00DF2BB0"/>
    <w:rsid w:val="00DF3910"/>
    <w:rsid w:val="00DF52DF"/>
    <w:rsid w:val="00DF6A5C"/>
    <w:rsid w:val="00DF7021"/>
    <w:rsid w:val="00E02679"/>
    <w:rsid w:val="00E03470"/>
    <w:rsid w:val="00E04194"/>
    <w:rsid w:val="00E04561"/>
    <w:rsid w:val="00E0564F"/>
    <w:rsid w:val="00E05D8E"/>
    <w:rsid w:val="00E06A04"/>
    <w:rsid w:val="00E072F1"/>
    <w:rsid w:val="00E07536"/>
    <w:rsid w:val="00E119DC"/>
    <w:rsid w:val="00E12323"/>
    <w:rsid w:val="00E1506F"/>
    <w:rsid w:val="00E15B14"/>
    <w:rsid w:val="00E1742A"/>
    <w:rsid w:val="00E17AA3"/>
    <w:rsid w:val="00E21977"/>
    <w:rsid w:val="00E22C56"/>
    <w:rsid w:val="00E236AD"/>
    <w:rsid w:val="00E24E22"/>
    <w:rsid w:val="00E36C8D"/>
    <w:rsid w:val="00E42782"/>
    <w:rsid w:val="00E45E6B"/>
    <w:rsid w:val="00E47571"/>
    <w:rsid w:val="00E47DE1"/>
    <w:rsid w:val="00E50788"/>
    <w:rsid w:val="00E5138F"/>
    <w:rsid w:val="00E53F77"/>
    <w:rsid w:val="00E55FD5"/>
    <w:rsid w:val="00E60C58"/>
    <w:rsid w:val="00E61291"/>
    <w:rsid w:val="00E6157E"/>
    <w:rsid w:val="00E61FBB"/>
    <w:rsid w:val="00E62924"/>
    <w:rsid w:val="00E6383F"/>
    <w:rsid w:val="00E67383"/>
    <w:rsid w:val="00E70317"/>
    <w:rsid w:val="00E70441"/>
    <w:rsid w:val="00E74556"/>
    <w:rsid w:val="00E758A9"/>
    <w:rsid w:val="00E75EDA"/>
    <w:rsid w:val="00E763E2"/>
    <w:rsid w:val="00E77F8F"/>
    <w:rsid w:val="00E80C0D"/>
    <w:rsid w:val="00E82B67"/>
    <w:rsid w:val="00E95663"/>
    <w:rsid w:val="00E96FD7"/>
    <w:rsid w:val="00EA0788"/>
    <w:rsid w:val="00EA3CCB"/>
    <w:rsid w:val="00EA46A2"/>
    <w:rsid w:val="00EC49A4"/>
    <w:rsid w:val="00ED0350"/>
    <w:rsid w:val="00ED1A65"/>
    <w:rsid w:val="00ED6C82"/>
    <w:rsid w:val="00ED71B5"/>
    <w:rsid w:val="00EE3252"/>
    <w:rsid w:val="00EE436B"/>
    <w:rsid w:val="00EF56BF"/>
    <w:rsid w:val="00EF6A30"/>
    <w:rsid w:val="00EF6EE9"/>
    <w:rsid w:val="00EF7273"/>
    <w:rsid w:val="00F01589"/>
    <w:rsid w:val="00F03321"/>
    <w:rsid w:val="00F04D7E"/>
    <w:rsid w:val="00F06265"/>
    <w:rsid w:val="00F10A77"/>
    <w:rsid w:val="00F10E66"/>
    <w:rsid w:val="00F1135E"/>
    <w:rsid w:val="00F126FF"/>
    <w:rsid w:val="00F138EF"/>
    <w:rsid w:val="00F15390"/>
    <w:rsid w:val="00F15745"/>
    <w:rsid w:val="00F2259F"/>
    <w:rsid w:val="00F226DC"/>
    <w:rsid w:val="00F25502"/>
    <w:rsid w:val="00F2787E"/>
    <w:rsid w:val="00F30EF3"/>
    <w:rsid w:val="00F313A4"/>
    <w:rsid w:val="00F31C84"/>
    <w:rsid w:val="00F35183"/>
    <w:rsid w:val="00F40DA1"/>
    <w:rsid w:val="00F46313"/>
    <w:rsid w:val="00F46BFC"/>
    <w:rsid w:val="00F46EB1"/>
    <w:rsid w:val="00F472E4"/>
    <w:rsid w:val="00F52186"/>
    <w:rsid w:val="00F554FC"/>
    <w:rsid w:val="00F604C5"/>
    <w:rsid w:val="00F6771D"/>
    <w:rsid w:val="00F706BD"/>
    <w:rsid w:val="00F70E1C"/>
    <w:rsid w:val="00F74E11"/>
    <w:rsid w:val="00F7680F"/>
    <w:rsid w:val="00F81B8C"/>
    <w:rsid w:val="00F84307"/>
    <w:rsid w:val="00F91736"/>
    <w:rsid w:val="00F91779"/>
    <w:rsid w:val="00F91E34"/>
    <w:rsid w:val="00F92C37"/>
    <w:rsid w:val="00F92DE0"/>
    <w:rsid w:val="00F96F51"/>
    <w:rsid w:val="00F970EB"/>
    <w:rsid w:val="00FA27BB"/>
    <w:rsid w:val="00FA526E"/>
    <w:rsid w:val="00FB1A39"/>
    <w:rsid w:val="00FB4E63"/>
    <w:rsid w:val="00FB677E"/>
    <w:rsid w:val="00FB74D6"/>
    <w:rsid w:val="00FC0129"/>
    <w:rsid w:val="00FC0C69"/>
    <w:rsid w:val="00FC18CB"/>
    <w:rsid w:val="00FC2373"/>
    <w:rsid w:val="00FC60FF"/>
    <w:rsid w:val="00FC7658"/>
    <w:rsid w:val="00FC7B40"/>
    <w:rsid w:val="00FD2178"/>
    <w:rsid w:val="00FD2335"/>
    <w:rsid w:val="00FD579B"/>
    <w:rsid w:val="00FD6148"/>
    <w:rsid w:val="00FE345A"/>
    <w:rsid w:val="00FE3D08"/>
    <w:rsid w:val="00FE401F"/>
    <w:rsid w:val="00FF1B13"/>
    <w:rsid w:val="00FF2768"/>
    <w:rsid w:val="00FF4F67"/>
    <w:rsid w:val="00FF5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40E46-C470-444F-85C0-796E072F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29"/>
    <w:rPr>
      <w:rFonts w:ascii="Times New Roman" w:eastAsia="Times New Roman" w:hAnsi="Times New Roman"/>
      <w:sz w:val="24"/>
      <w:szCs w:val="24"/>
    </w:rPr>
  </w:style>
  <w:style w:type="paragraph" w:styleId="Heading1">
    <w:name w:val="heading 1"/>
    <w:basedOn w:val="Normal"/>
    <w:next w:val="Normal"/>
    <w:link w:val="Heading1Char"/>
    <w:qFormat/>
    <w:rsid w:val="00FC0129"/>
    <w:pPr>
      <w:keepNext/>
      <w:autoSpaceDE w:val="0"/>
      <w:autoSpaceDN w:val="0"/>
      <w:adjustRightInd w:val="0"/>
      <w:spacing w:before="240" w:after="240"/>
      <w:jc w:val="center"/>
      <w:outlineLvl w:val="0"/>
    </w:pPr>
    <w:rPr>
      <w:rFonts w:ascii="Arial" w:hAnsi="Arial" w:cs="Arial"/>
      <w:b/>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AC2019"/>
    <w:rPr>
      <w:b/>
      <w:spacing w:val="0"/>
      <w:u w:val="single"/>
    </w:rPr>
  </w:style>
  <w:style w:type="paragraph" w:styleId="BodyText">
    <w:name w:val="Body Text"/>
    <w:basedOn w:val="Normal"/>
    <w:link w:val="BodyTextChar1"/>
    <w:uiPriority w:val="99"/>
    <w:rsid w:val="00AC2019"/>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semiHidden/>
    <w:rsid w:val="00AC2019"/>
    <w:rPr>
      <w:rFonts w:ascii="Arial" w:eastAsia="Times New Roman" w:hAnsi="Arial" w:cs="Arial"/>
    </w:rPr>
  </w:style>
  <w:style w:type="paragraph" w:styleId="Header">
    <w:name w:val="header"/>
    <w:basedOn w:val="Normal"/>
    <w:link w:val="HeaderChar"/>
    <w:uiPriority w:val="99"/>
    <w:unhideWhenUsed/>
    <w:rsid w:val="00FC0129"/>
    <w:pPr>
      <w:tabs>
        <w:tab w:val="center" w:pos="4844"/>
        <w:tab w:val="right" w:pos="9689"/>
      </w:tabs>
    </w:pPr>
    <w:rPr>
      <w:rFonts w:ascii="Arial" w:eastAsia="Calibri" w:hAnsi="Arial"/>
      <w:sz w:val="16"/>
      <w:szCs w:val="22"/>
    </w:rPr>
  </w:style>
  <w:style w:type="character" w:customStyle="1" w:styleId="HeaderChar">
    <w:name w:val="Header Char"/>
    <w:basedOn w:val="DefaultParagraphFont"/>
    <w:link w:val="Header"/>
    <w:uiPriority w:val="99"/>
    <w:rsid w:val="00AC2019"/>
    <w:rPr>
      <w:rFonts w:ascii="Arial" w:hAnsi="Arial"/>
      <w:sz w:val="16"/>
      <w:szCs w:val="22"/>
    </w:rPr>
  </w:style>
  <w:style w:type="paragraph" w:styleId="Footer">
    <w:name w:val="footer"/>
    <w:basedOn w:val="Normal"/>
    <w:unhideWhenUsed/>
    <w:rsid w:val="00FC0129"/>
    <w:pPr>
      <w:tabs>
        <w:tab w:val="center" w:pos="4844"/>
        <w:tab w:val="right" w:pos="9689"/>
      </w:tabs>
    </w:pPr>
  </w:style>
  <w:style w:type="character" w:customStyle="1" w:styleId="FooterChar">
    <w:name w:val="Footer Char"/>
    <w:basedOn w:val="DefaultParagraphFont"/>
    <w:rsid w:val="00AC2019"/>
    <w:rPr>
      <w:sz w:val="22"/>
      <w:szCs w:val="22"/>
    </w:rPr>
  </w:style>
  <w:style w:type="paragraph" w:styleId="Caption">
    <w:name w:val="caption"/>
    <w:basedOn w:val="Normal"/>
    <w:next w:val="Normal"/>
    <w:qFormat/>
    <w:rsid w:val="00AC2019"/>
    <w:pPr>
      <w:spacing w:before="240"/>
    </w:pPr>
    <w:rPr>
      <w:rFonts w:ascii="Tahoma" w:hAnsi="Tahoma"/>
      <w:bCs/>
      <w:caps/>
      <w:vanish/>
      <w:color w:val="0000FF"/>
      <w:sz w:val="20"/>
      <w:lang w:bidi="ar-EG"/>
    </w:rPr>
  </w:style>
  <w:style w:type="character" w:customStyle="1" w:styleId="Heading2Char">
    <w:name w:val="Heading 2 Char"/>
    <w:basedOn w:val="DefaultParagraphFont"/>
    <w:rsid w:val="00AC2019"/>
    <w:rPr>
      <w:rFonts w:ascii="Cambria" w:hAnsi="Cambria" w:cs="Times New Roman"/>
      <w:b/>
      <w:bCs/>
      <w:i/>
      <w:iCs/>
      <w:sz w:val="28"/>
      <w:szCs w:val="28"/>
      <w:lang w:val="en-US" w:eastAsia="en-US"/>
    </w:rPr>
  </w:style>
  <w:style w:type="character" w:customStyle="1" w:styleId="BodyTextChar1">
    <w:name w:val="Body Text Char1"/>
    <w:basedOn w:val="DefaultParagraphFont"/>
    <w:link w:val="BodyText"/>
    <w:locked/>
    <w:rsid w:val="00250768"/>
    <w:rPr>
      <w:rFonts w:ascii="Arial" w:eastAsia="Times New Roman" w:hAnsi="Arial" w:cs="Arial"/>
    </w:rPr>
  </w:style>
  <w:style w:type="paragraph" w:customStyle="1" w:styleId="Intratextheading">
    <w:name w:val="Intratext heading"/>
    <w:basedOn w:val="BodyText"/>
    <w:next w:val="BodyText"/>
    <w:rsid w:val="00250768"/>
    <w:pPr>
      <w:keepNext/>
      <w:keepLines/>
      <w:numPr>
        <w:numId w:val="1"/>
      </w:numPr>
      <w:spacing w:before="240"/>
    </w:pPr>
    <w:rPr>
      <w:b/>
      <w:iCs/>
    </w:rPr>
  </w:style>
  <w:style w:type="character" w:styleId="CommentReference">
    <w:name w:val="annotation reference"/>
    <w:basedOn w:val="DefaultParagraphFont"/>
    <w:semiHidden/>
    <w:rsid w:val="00250768"/>
    <w:rPr>
      <w:sz w:val="16"/>
      <w:szCs w:val="16"/>
    </w:rPr>
  </w:style>
  <w:style w:type="paragraph" w:styleId="CommentText">
    <w:name w:val="annotation text"/>
    <w:basedOn w:val="Normal"/>
    <w:link w:val="CommentTextChar"/>
    <w:uiPriority w:val="99"/>
    <w:rsid w:val="00250768"/>
    <w:rPr>
      <w:sz w:val="20"/>
      <w:szCs w:val="20"/>
    </w:rPr>
  </w:style>
  <w:style w:type="character" w:customStyle="1" w:styleId="CommentTextChar">
    <w:name w:val="Comment Text Char"/>
    <w:basedOn w:val="DefaultParagraphFont"/>
    <w:link w:val="CommentText"/>
    <w:uiPriority w:val="99"/>
    <w:rsid w:val="00250768"/>
    <w:rPr>
      <w:rFonts w:ascii="Times New Roman" w:eastAsia="Times New Roman" w:hAnsi="Times New Roman"/>
    </w:rPr>
  </w:style>
  <w:style w:type="paragraph" w:styleId="BalloonText">
    <w:name w:val="Balloon Text"/>
    <w:basedOn w:val="Normal"/>
    <w:link w:val="BalloonTextChar"/>
    <w:uiPriority w:val="99"/>
    <w:semiHidden/>
    <w:unhideWhenUsed/>
    <w:rsid w:val="00250768"/>
    <w:rPr>
      <w:rFonts w:ascii="Tahoma" w:hAnsi="Tahoma" w:cs="Tahoma"/>
      <w:sz w:val="16"/>
      <w:szCs w:val="16"/>
    </w:rPr>
  </w:style>
  <w:style w:type="character" w:customStyle="1" w:styleId="BalloonTextChar">
    <w:name w:val="Balloon Text Char"/>
    <w:basedOn w:val="DefaultParagraphFont"/>
    <w:link w:val="BalloonText"/>
    <w:uiPriority w:val="99"/>
    <w:semiHidden/>
    <w:rsid w:val="00250768"/>
    <w:rPr>
      <w:rFonts w:ascii="Tahoma" w:hAnsi="Tahoma" w:cs="Tahoma"/>
      <w:sz w:val="16"/>
      <w:szCs w:val="16"/>
    </w:rPr>
  </w:style>
  <w:style w:type="paragraph" w:styleId="ListParagraph">
    <w:name w:val="List Paragraph"/>
    <w:basedOn w:val="Normal"/>
    <w:uiPriority w:val="34"/>
    <w:qFormat/>
    <w:rsid w:val="00E61FBB"/>
    <w:pPr>
      <w:ind w:left="720"/>
      <w:contextualSpacing/>
    </w:pPr>
  </w:style>
  <w:style w:type="character" w:customStyle="1" w:styleId="bold">
    <w:name w:val="bold"/>
    <w:rsid w:val="001E5646"/>
  </w:style>
  <w:style w:type="table" w:styleId="TableGrid">
    <w:name w:val="Table Grid"/>
    <w:basedOn w:val="TableNormal"/>
    <w:uiPriority w:val="59"/>
    <w:rsid w:val="004C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0129"/>
    <w:rPr>
      <w:b/>
      <w:bCs/>
    </w:rPr>
  </w:style>
  <w:style w:type="character" w:customStyle="1" w:styleId="CommentSubjectChar">
    <w:name w:val="Comment Subject Char"/>
    <w:basedOn w:val="CommentTextChar"/>
    <w:link w:val="CommentSubject"/>
    <w:uiPriority w:val="99"/>
    <w:semiHidden/>
    <w:rsid w:val="001C3BC3"/>
    <w:rPr>
      <w:rFonts w:ascii="Times New Roman" w:eastAsia="Times New Roman" w:hAnsi="Times New Roman"/>
      <w:b/>
      <w:bCs/>
    </w:rPr>
  </w:style>
  <w:style w:type="paragraph" w:styleId="Revision">
    <w:name w:val="Revision"/>
    <w:hidden/>
    <w:uiPriority w:val="99"/>
    <w:semiHidden/>
    <w:rsid w:val="00745352"/>
    <w:rPr>
      <w:sz w:val="22"/>
      <w:szCs w:val="22"/>
    </w:rPr>
  </w:style>
  <w:style w:type="paragraph" w:styleId="BodyTextIndent">
    <w:name w:val="Body Text Indent"/>
    <w:basedOn w:val="Normal"/>
    <w:link w:val="BodyTextIndentChar"/>
    <w:uiPriority w:val="99"/>
    <w:semiHidden/>
    <w:unhideWhenUsed/>
    <w:rsid w:val="0047510F"/>
    <w:pPr>
      <w:spacing w:after="120"/>
      <w:ind w:left="283"/>
    </w:pPr>
  </w:style>
  <w:style w:type="character" w:customStyle="1" w:styleId="BodyTextIndentChar">
    <w:name w:val="Body Text Indent Char"/>
    <w:basedOn w:val="DefaultParagraphFont"/>
    <w:link w:val="BodyTextIndent"/>
    <w:uiPriority w:val="99"/>
    <w:semiHidden/>
    <w:rsid w:val="0047510F"/>
    <w:rPr>
      <w:sz w:val="22"/>
      <w:szCs w:val="22"/>
    </w:rPr>
  </w:style>
  <w:style w:type="character" w:customStyle="1" w:styleId="Heading1Char">
    <w:name w:val="Heading 1 Char"/>
    <w:basedOn w:val="DefaultParagraphFont"/>
    <w:link w:val="Heading1"/>
    <w:rsid w:val="00FC0129"/>
    <w:rPr>
      <w:rFonts w:ascii="Arial" w:eastAsia="Times New Roman" w:hAnsi="Arial" w:cs="Arial"/>
      <w:b/>
      <w:iCs/>
      <w:caps/>
      <w:sz w:val="24"/>
      <w:szCs w:val="18"/>
    </w:rPr>
  </w:style>
  <w:style w:type="paragraph" w:styleId="BodyText2">
    <w:name w:val="Body Text 2"/>
    <w:basedOn w:val="Normal"/>
    <w:link w:val="BodyText2Char"/>
    <w:semiHidden/>
    <w:rsid w:val="00FC0129"/>
    <w:pPr>
      <w:spacing w:before="120"/>
    </w:pPr>
    <w:rPr>
      <w:rFonts w:ascii="Tahoma" w:hAnsi="Tahoma"/>
      <w:bCs/>
      <w:vanish/>
      <w:color w:val="0000FF"/>
      <w:sz w:val="20"/>
      <w:lang w:bidi="ar-EG"/>
    </w:rPr>
  </w:style>
  <w:style w:type="character" w:customStyle="1" w:styleId="BodyText2Char">
    <w:name w:val="Body Text 2 Char"/>
    <w:basedOn w:val="DefaultParagraphFont"/>
    <w:link w:val="BodyText2"/>
    <w:semiHidden/>
    <w:rsid w:val="00FC0129"/>
    <w:rPr>
      <w:rFonts w:ascii="Tahoma" w:eastAsia="Times New Roman" w:hAnsi="Tahoma"/>
      <w:bCs/>
      <w:vanish/>
      <w:color w:val="0000FF"/>
      <w:szCs w:val="24"/>
      <w:lang w:bidi="ar-EG"/>
    </w:rPr>
  </w:style>
  <w:style w:type="character" w:styleId="Hyperlink">
    <w:name w:val="Hyperlink"/>
    <w:basedOn w:val="DefaultParagraphFont"/>
    <w:uiPriority w:val="99"/>
    <w:unhideWhenUsed/>
    <w:rsid w:val="00B72DB4"/>
    <w:rPr>
      <w:color w:val="0000FF" w:themeColor="hyperlink"/>
      <w:u w:val="single"/>
    </w:rPr>
  </w:style>
  <w:style w:type="table" w:customStyle="1" w:styleId="GridTable1Light1">
    <w:name w:val="Grid Table 1 Light1"/>
    <w:basedOn w:val="TableNormal"/>
    <w:uiPriority w:val="46"/>
    <w:rsid w:val="007534FF"/>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753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C218F"/>
  </w:style>
  <w:style w:type="table" w:customStyle="1" w:styleId="TableGrid2">
    <w:name w:val="Table Grid2"/>
    <w:basedOn w:val="TableNormal"/>
    <w:next w:val="TableGrid"/>
    <w:uiPriority w:val="59"/>
    <w:rsid w:val="00CC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FD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235866657">
      <w:bodyDiv w:val="1"/>
      <w:marLeft w:val="0"/>
      <w:marRight w:val="0"/>
      <w:marTop w:val="0"/>
      <w:marBottom w:val="0"/>
      <w:divBdr>
        <w:top w:val="none" w:sz="0" w:space="0" w:color="auto"/>
        <w:left w:val="none" w:sz="0" w:space="0" w:color="auto"/>
        <w:bottom w:val="none" w:sz="0" w:space="0" w:color="auto"/>
        <w:right w:val="none" w:sz="0" w:space="0" w:color="auto"/>
      </w:divBdr>
    </w:div>
    <w:div w:id="278609709">
      <w:bodyDiv w:val="1"/>
      <w:marLeft w:val="0"/>
      <w:marRight w:val="0"/>
      <w:marTop w:val="0"/>
      <w:marBottom w:val="0"/>
      <w:divBdr>
        <w:top w:val="none" w:sz="0" w:space="0" w:color="auto"/>
        <w:left w:val="none" w:sz="0" w:space="0" w:color="auto"/>
        <w:bottom w:val="none" w:sz="0" w:space="0" w:color="auto"/>
        <w:right w:val="none" w:sz="0" w:space="0" w:color="auto"/>
      </w:divBdr>
    </w:div>
    <w:div w:id="427896468">
      <w:bodyDiv w:val="1"/>
      <w:marLeft w:val="0"/>
      <w:marRight w:val="0"/>
      <w:marTop w:val="0"/>
      <w:marBottom w:val="0"/>
      <w:divBdr>
        <w:top w:val="none" w:sz="0" w:space="0" w:color="auto"/>
        <w:left w:val="none" w:sz="0" w:space="0" w:color="auto"/>
        <w:bottom w:val="none" w:sz="0" w:space="0" w:color="auto"/>
        <w:right w:val="none" w:sz="0" w:space="0" w:color="auto"/>
      </w:divBdr>
    </w:div>
    <w:div w:id="930045634">
      <w:bodyDiv w:val="1"/>
      <w:marLeft w:val="0"/>
      <w:marRight w:val="0"/>
      <w:marTop w:val="0"/>
      <w:marBottom w:val="0"/>
      <w:divBdr>
        <w:top w:val="none" w:sz="0" w:space="0" w:color="auto"/>
        <w:left w:val="none" w:sz="0" w:space="0" w:color="auto"/>
        <w:bottom w:val="none" w:sz="0" w:space="0" w:color="auto"/>
        <w:right w:val="none" w:sz="0" w:space="0" w:color="auto"/>
      </w:divBdr>
    </w:div>
    <w:div w:id="1031611842">
      <w:bodyDiv w:val="1"/>
      <w:marLeft w:val="0"/>
      <w:marRight w:val="0"/>
      <w:marTop w:val="0"/>
      <w:marBottom w:val="0"/>
      <w:divBdr>
        <w:top w:val="none" w:sz="0" w:space="0" w:color="auto"/>
        <w:left w:val="none" w:sz="0" w:space="0" w:color="auto"/>
        <w:bottom w:val="none" w:sz="0" w:space="0" w:color="auto"/>
        <w:right w:val="none" w:sz="0" w:space="0" w:color="auto"/>
      </w:divBdr>
    </w:div>
    <w:div w:id="1256790362">
      <w:bodyDiv w:val="1"/>
      <w:marLeft w:val="0"/>
      <w:marRight w:val="0"/>
      <w:marTop w:val="0"/>
      <w:marBottom w:val="0"/>
      <w:divBdr>
        <w:top w:val="none" w:sz="0" w:space="0" w:color="auto"/>
        <w:left w:val="none" w:sz="0" w:space="0" w:color="auto"/>
        <w:bottom w:val="none" w:sz="0" w:space="0" w:color="auto"/>
        <w:right w:val="none" w:sz="0" w:space="0" w:color="auto"/>
      </w:divBdr>
    </w:div>
    <w:div w:id="1271543752">
      <w:bodyDiv w:val="1"/>
      <w:marLeft w:val="0"/>
      <w:marRight w:val="0"/>
      <w:marTop w:val="0"/>
      <w:marBottom w:val="0"/>
      <w:divBdr>
        <w:top w:val="none" w:sz="0" w:space="0" w:color="auto"/>
        <w:left w:val="none" w:sz="0" w:space="0" w:color="auto"/>
        <w:bottom w:val="none" w:sz="0" w:space="0" w:color="auto"/>
        <w:right w:val="none" w:sz="0" w:space="0" w:color="auto"/>
      </w:divBdr>
    </w:div>
    <w:div w:id="1384283568">
      <w:bodyDiv w:val="1"/>
      <w:marLeft w:val="0"/>
      <w:marRight w:val="0"/>
      <w:marTop w:val="0"/>
      <w:marBottom w:val="0"/>
      <w:divBdr>
        <w:top w:val="none" w:sz="0" w:space="0" w:color="auto"/>
        <w:left w:val="none" w:sz="0" w:space="0" w:color="auto"/>
        <w:bottom w:val="none" w:sz="0" w:space="0" w:color="auto"/>
        <w:right w:val="none" w:sz="0" w:space="0" w:color="auto"/>
      </w:divBdr>
    </w:div>
    <w:div w:id="1439368762">
      <w:bodyDiv w:val="1"/>
      <w:marLeft w:val="0"/>
      <w:marRight w:val="0"/>
      <w:marTop w:val="0"/>
      <w:marBottom w:val="0"/>
      <w:divBdr>
        <w:top w:val="none" w:sz="0" w:space="0" w:color="auto"/>
        <w:left w:val="none" w:sz="0" w:space="0" w:color="auto"/>
        <w:bottom w:val="none" w:sz="0" w:space="0" w:color="auto"/>
        <w:right w:val="none" w:sz="0" w:space="0" w:color="auto"/>
      </w:divBdr>
    </w:div>
    <w:div w:id="1839078453">
      <w:bodyDiv w:val="1"/>
      <w:marLeft w:val="0"/>
      <w:marRight w:val="0"/>
      <w:marTop w:val="0"/>
      <w:marBottom w:val="0"/>
      <w:divBdr>
        <w:top w:val="none" w:sz="0" w:space="0" w:color="auto"/>
        <w:left w:val="none" w:sz="0" w:space="0" w:color="auto"/>
        <w:bottom w:val="none" w:sz="0" w:space="0" w:color="auto"/>
        <w:right w:val="none" w:sz="0" w:space="0" w:color="auto"/>
      </w:divBdr>
    </w:div>
    <w:div w:id="1893691304">
      <w:bodyDiv w:val="1"/>
      <w:marLeft w:val="0"/>
      <w:marRight w:val="0"/>
      <w:marTop w:val="0"/>
      <w:marBottom w:val="0"/>
      <w:divBdr>
        <w:top w:val="none" w:sz="0" w:space="0" w:color="auto"/>
        <w:left w:val="none" w:sz="0" w:space="0" w:color="auto"/>
        <w:bottom w:val="none" w:sz="0" w:space="0" w:color="auto"/>
        <w:right w:val="none" w:sz="0" w:space="0" w:color="auto"/>
      </w:divBdr>
    </w:div>
    <w:div w:id="1986006180">
      <w:bodyDiv w:val="1"/>
      <w:marLeft w:val="0"/>
      <w:marRight w:val="0"/>
      <w:marTop w:val="0"/>
      <w:marBottom w:val="0"/>
      <w:divBdr>
        <w:top w:val="none" w:sz="0" w:space="0" w:color="auto"/>
        <w:left w:val="none" w:sz="0" w:space="0" w:color="auto"/>
        <w:bottom w:val="none" w:sz="0" w:space="0" w:color="auto"/>
        <w:right w:val="none" w:sz="0" w:space="0" w:color="auto"/>
      </w:divBdr>
    </w:div>
    <w:div w:id="2033412318">
      <w:bodyDiv w:val="1"/>
      <w:marLeft w:val="0"/>
      <w:marRight w:val="0"/>
      <w:marTop w:val="0"/>
      <w:marBottom w:val="0"/>
      <w:divBdr>
        <w:top w:val="none" w:sz="0" w:space="0" w:color="auto"/>
        <w:left w:val="none" w:sz="0" w:space="0" w:color="auto"/>
        <w:bottom w:val="none" w:sz="0" w:space="0" w:color="auto"/>
        <w:right w:val="none" w:sz="0" w:space="0" w:color="auto"/>
      </w:divBdr>
    </w:div>
    <w:div w:id="20865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88E33-9EAC-4EBF-BBE6-90E740CF8C8D}">
  <ds:schemaRefs>
    <ds:schemaRef ds:uri="http://schemas.openxmlformats.org/officeDocument/2006/bibliography"/>
  </ds:schemaRefs>
</ds:datastoreItem>
</file>

<file path=customXml/itemProps2.xml><?xml version="1.0" encoding="utf-8"?>
<ds:datastoreItem xmlns:ds="http://schemas.openxmlformats.org/officeDocument/2006/customXml" ds:itemID="{3B38D016-AFDF-4A3B-80A0-2C877678887C}">
  <ds:schemaRefs>
    <ds:schemaRef ds:uri="http://schemas.openxmlformats.org/officeDocument/2006/bibliography"/>
  </ds:schemaRefs>
</ds:datastoreItem>
</file>

<file path=customXml/itemProps3.xml><?xml version="1.0" encoding="utf-8"?>
<ds:datastoreItem xmlns:ds="http://schemas.openxmlformats.org/officeDocument/2006/customXml" ds:itemID="{15FC90B8-83DA-443E-B0A6-72EA5ECBB896}">
  <ds:schemaRefs>
    <ds:schemaRef ds:uri="http://schemas.openxmlformats.org/officeDocument/2006/bibliography"/>
  </ds:schemaRefs>
</ds:datastoreItem>
</file>

<file path=customXml/itemProps4.xml><?xml version="1.0" encoding="utf-8"?>
<ds:datastoreItem xmlns:ds="http://schemas.openxmlformats.org/officeDocument/2006/customXml" ds:itemID="{D5650F44-5FD1-4B99-8D85-CC7B7EC3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17511</Words>
  <Characters>103321</Characters>
  <Application>Microsoft Office Word</Application>
  <DocSecurity>0</DocSecurity>
  <Lines>861</Lines>
  <Paragraphs>241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&lt;PARTY’S TITLE&gt; AGREEMENT</vt:lpstr>
      <vt:lpstr>&lt;PARTY’S TITLE&gt; AGREEMENT</vt:lpstr>
    </vt:vector>
  </TitlesOfParts>
  <Company>PSI Co Ltd.</Company>
  <LinksUpToDate>false</LinksUpToDate>
  <CharactersWithSpaces>120591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&lt;PARTY’S TITLE&gt; AGREEMENT</dc:title>
  <dc:creator>Fedorova, Viktoria</dc:creator>
  <cp:lastModifiedBy>Fedorova, Viktoria</cp:lastModifiedBy>
  <cp:revision>1</cp:revision>
  <cp:lastPrinted>2013-10-09T16:12:00Z</cp:lastPrinted>
  <dcterms:created xsi:type="dcterms:W3CDTF">2019-07-18T08:45:00Z</dcterms:created>
  <dcterms:modified xsi:type="dcterms:W3CDTF">2019-07-18T08:46:00Z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374001328</vt:i4>
  </property>
</Properties>
</file>