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10"/>
          <w:szCs w:val="10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0"/>
          <w:szCs w:val="10"/>
          <w:u w:val="none"/>
          <w:shd w:fill="auto" w:val="clear"/>
          <w:vertAlign w:val="baseline"/>
          <w:rtl w:val="0"/>
        </w:rPr>
        <w:t xml:space="preserve">Lisa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0"/>
          <w:szCs w:val="1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4400"/>
          <w:sz w:val="10"/>
          <w:szCs w:val="10"/>
          <w:u w:val="none"/>
          <w:shd w:fill="auto" w:val="clear"/>
          <w:vertAlign w:val="baseline"/>
          <w:rtl w:val="0"/>
        </w:rPr>
        <w:t xml:space="preserve">ome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0"/>
          <w:szCs w:val="10"/>
          <w:u w:val="none"/>
          <w:shd w:fill="auto" w:val="clear"/>
          <w:vertAlign w:val="baseline"/>
          <w:rtl w:val="0"/>
        </w:rPr>
        <w:t xml:space="preserve">nsko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0"/>
          <w:szCs w:val="10"/>
          <w:u w:val="none"/>
          <w:shd w:fill="auto" w:val="clear"/>
          <w:vertAlign w:val="baseline"/>
          <w:rtl w:val="0"/>
        </w:rPr>
        <w:t xml:space="preserve">sina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10"/>
          <w:szCs w:val="10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666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0"/>
          <w:szCs w:val="1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151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0"/>
          <w:szCs w:val="1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0"/>
          <w:szCs w:val="10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515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Kladoí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iax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single"/>
          <w:shd w:fill="auto" w:val="clear"/>
          <w:vertAlign w:val="baseline"/>
          <w:rtl w:val="0"/>
        </w:rPr>
        <w:t xml:space="preserve">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33962264150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44"/>
          <w:szCs w:val="44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44"/>
          <w:szCs w:val="4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44"/>
          <w:szCs w:val="44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44"/>
          <w:szCs w:val="44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0107/20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OOOOOOOOOOOOO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92452830188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realizaci veřejné zakázky s názvem: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2075471698113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„Nábytek 2019"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1.849056603773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Smluvní strany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6792452830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Základní škola J. A. Komenského Lysá nad 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 sídlem: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Komenského 1534, 289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Lysá nad 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bankovní spojení: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Česká spořitelna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číslo účtu: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4272309/0800 zastoupen: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Mgr. Marie Nováková, ředitelka školy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8.52830188679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enast s.r.o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IČ: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DIČ: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zapsána v 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bankovní spojení: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číslo účtu: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zastoupen: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J. A. Komenského 258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289 11 Pečky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43 397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72 43 397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Praze, oddíl C, vložka 107132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Komerční banka a.s.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35-93942102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97/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Milan Staněk, jednatel společnosti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943396226415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uzavírají dle ustanovení § 172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násl. zákona č. 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012 Sb., občanský zákoník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698113207547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(dále jen „občanský zákoník), tuto smlouvu o dílo: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6415094339622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Podklady pro uzavření smlouvy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32075471698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Podkladem pro uzavření smlouvy je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ýzva ZŠ J. A. Komenského Lysá nad Labem ze dne 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2019.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.452830188679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Předmět smlouvy a místo plnění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90566037735849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ředmětem plnění této smlouvy je dodávka nábytku s jeho montáží a demontáží stávajícího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ábytku dle Vý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vy s názvem „Nábytek 2019“ tak, jak je popsáno v této smlouvě,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ejména ve specifikaci a rozpočtu, který odpovídá předané dokumentaci, oz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ačené jako příloha č. 5 Výzvy a zadávací dokumentace, a nabídce zhotovitele. Objednatel se zavazuje provedené dílo převzít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 dílo zhotoviteli uhradit smluvní cenu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dmí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smlouvou sjednanýc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Místo plnění díla jsou budovy Základní školy J. A. Komenského 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nad 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em, Komenského 1534, 289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Lysá nad Labem.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a6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0"/>
          <w:szCs w:val="10"/>
          <w:u w:val="none"/>
          <w:shd w:fill="auto" w:val="clear"/>
          <w:vertAlign w:val="baseline"/>
          <w:rtl w:val="0"/>
        </w:rPr>
        <w:t xml:space="preserve">shic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0"/>
          <w:szCs w:val="10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a6a00"/>
          <w:sz w:val="10"/>
          <w:szCs w:val="10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c2c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0"/>
          <w:szCs w:val="10"/>
          <w:u w:val="none"/>
          <w:shd w:fill="auto" w:val="clear"/>
          <w:vertAlign w:val="baseline"/>
          <w:rtl w:val="0"/>
        </w:rPr>
        <w:t xml:space="preserve">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c2c00"/>
          <w:sz w:val="10"/>
          <w:szCs w:val="10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  <w:rtl w:val="0"/>
        </w:rPr>
        <w:t xml:space="preserve">Kome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  <w:rtl w:val="0"/>
        </w:rPr>
        <w:t xml:space="preserve">ns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2"/>
          <w:szCs w:val="1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0"/>
          <w:szCs w:val="10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325 551 220 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info@zsjaklysa.c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z 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w.zsjaklysa.cz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294117647058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avazuje provést pro objednatele dílo svým jménem, bez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 a nedodělků, ve smluveném termínu, na své náklady.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avazuje provést dílo v souladu s technickými a právními předpisy platnými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České republice v době provedení díla.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7.647058823529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IV. Do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plnění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47058823529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se zavazuje provést dílo v těchto termínech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Termín zahájení prací: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Termín dokončení prací: 26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2019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235294117647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případě,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že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možné za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jit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áce v termínu dle odstavce 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důvodu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straně objednatele, je zhotovitel povinen zaháji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práce do 5 dnů ode dne, kdy mu byla možnost 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provádění díla prokazatelně oznámena.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76470588235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Cena 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Objednatel se za níže uvedených podmínek zavazuje uhradit zhotoviteli celkovou 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cenu za řádné provedení díla ve výši 1.416.593,- Kč včetně DPH. Cena za celé provedené a předané dílo je stanovena jako cena pevná, tj. zahrnuje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náklady zhotovitele související s provedením díla.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Cena za realizaci objednatelem požadovaných změn není zahrnuta v ceně díla dle odst. 5.1 tohoto článku. Pro výpočet ceny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vícepráce objednatelem písemně požadov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ázet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obvyklých. Nedojde-li k dohodě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má objednatel prá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provedení těchto změn třetí straně.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atební podmínky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Objednatel se zavazuje uhradit zhotov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teli celkovou smluvní cenu, a to ve výši 1.416.593,- Kč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41176470588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četně DPH.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47058823529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Úhrada díla bude provedena do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100 % ceny díla.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Splatnost faktur je max. 14 dní.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764705882352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Vícepráce provedené zhotovitelem bez písemného souhlasu objednatele nebudou zhotoviteli uhrazeny a 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avazuje na výzvu objednatele takové části díla odstranit, vyjma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případů, kdy objednatel provedení takovýchto víceprací dodatečně písemně schválí.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Faktura bude obsahovat 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eré nároky zhotovitele s tím, že budou samostatně odděleny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29411764705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platby za práce sjednané touto smlouvou a za případné vícepráce.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případě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tura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ená zhotovitelem nebude obsahovat 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ležitosti řádného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705882352941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daňového dokladu nebo náležitosti uvedené v bodě 7 tohoto článku, popř. je bude obsahovat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eúplně nebo nespráv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ě, je objednatel oprávněn vrátit fakturu zpět do 10 kalendářních dnů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jejím obdržení zhotoviteli k doplnění. Nový termín splatnosti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ěží ode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opravené faktury objednateli. Faktura zhotovitele musí formou a obsahem odpovídat zákonu o účetnictví a zákonu o dani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přidané hodnoty. Musí obsahovat minimálně následující: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58823529411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označení daňového dokladu a jeho pořadové číslo,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identifikační údaje zhotovitele,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  <w:rtl w:val="0"/>
        </w:rPr>
        <w:t xml:space="preserve">ask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  <w:rtl w:val="0"/>
        </w:rPr>
        <w:t xml:space="preserve">eho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  <w:rtl w:val="0"/>
        </w:rPr>
        <w:t xml:space="preserve">sii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  <w:rtl w:val="0"/>
        </w:rPr>
        <w:t xml:space="preserve">nid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  <w:rtl w:val="0"/>
        </w:rPr>
        <w:t xml:space="preserve">Kome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  <w:rtl w:val="0"/>
        </w:rPr>
        <w:t xml:space="preserve">ns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61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0"/>
          <w:szCs w:val="10"/>
          <w:u w:val="none"/>
          <w:shd w:fill="auto" w:val="clear"/>
          <w:vertAlign w:val="baseline"/>
          <w:rtl w:val="1"/>
        </w:rPr>
        <w:t xml:space="preserve">ונכון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10"/>
          <w:szCs w:val="1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61600"/>
          <w:sz w:val="10"/>
          <w:szCs w:val="10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8"/>
          <w:szCs w:val="28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a6a00"/>
          <w:sz w:val="28"/>
          <w:szCs w:val="28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6a00"/>
          <w:sz w:val="28"/>
          <w:szCs w:val="28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1.66023166023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načení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banky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provede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popis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název akce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datum vystavení a odeslání faktury,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datum uskutečnění zdanitelného plnění,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datum splatnosti,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výše částky bez DPH, výše a sazba DPH, výše částky včetně DPH,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podpis.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092664092664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II. Povinnosti 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vazuje, že dílo bude mít vlastnosti stanovené smluvní dokumentací, včetně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jejích změn a doplňků, v technických normách a předpisech, které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provedení 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vzta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ují, ji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vlastnosti a jakost odpovídající účelu smlouvy, a to po dobu 60 měsíců na jakost provedené dodávky ode dne předání a převzetí díla (záruční doba).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0231660231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III. Odstoupení od 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Účastníci této smlouvy jsou oprávněni od ní odstoupit písemným podáním doručeným druhé smluvní straně. Odstoupit od smlouvy jednotlivými účastníky lze výhradně za následujících podmínek: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0772200772200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je oprávněn odstoupit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smlouvy, pokud je objednatel v prodlení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plněním svých finančních závazků vůči zhotoviteli po dobu delší než 30 dní.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Objednatel je oprávněn odstoupit od smlouvy, pokud je zhotovitel v prodlení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 dohodnutým plněním delším než 10 pracovních dní.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terýkoli z účastníků je oprávněn odstoupit od smlouvy také z důvodů uvedených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příslušných ustanoveních zákona 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2012 Sb.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Chce-li některá ze stran od této smlouvy odstoupit, je povinna svoje odstoupení písemně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oznámit druhé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ě s uvedením termínu,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terému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smlouvy odstupuje. V odstoupení musí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důvod, pro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erý smluvní stra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odstupuje.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189189189189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X. Smluvní pokuty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Smluvní strany se dohodly na následujících smluvních pokutách: 1. Smluvní pokuty pro příp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 porušení smlouvy zhotovitelem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prodlení s terminem předání díla dle čl. III, odstavec 1. v termínech dle čl. IV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této smlouvy 1.000,- 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 každý den z prodlení.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Smluvní pokuty pro případ prodlení objednavatele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Smluvní pokuta pro případ prodlení objednavatele s úhradou oprávněných faktur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 sjednává ve výši zák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nného úroku z prodlení dle nařízení vlády č. 351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2013 Sb.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Vznikem povinnosti hradit smluvní pokutu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je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ím zaplacením není dotčen nárok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oprávněné strany na náhradu škody a náhrada škody není výší smluvní pokuty omezena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smluvní pokuta se na náhradu škody nezapočítává.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Splatnost smluvních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okut je 14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í, a 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na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ladě faktury vystavené oprávněnou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smluvní stranou smluvní straně povinné.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33976833976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peer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belo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2"/>
          <w:szCs w:val="12"/>
          <w:u w:val="none"/>
          <w:shd w:fill="auto" w:val="clear"/>
          <w:vertAlign w:val="baseline"/>
          <w:rtl w:val="0"/>
        </w:rPr>
        <w:t xml:space="preserve">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525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0"/>
          <w:szCs w:val="10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0"/>
          <w:szCs w:val="10"/>
          <w:u w:val="none"/>
          <w:shd w:fill="auto" w:val="clear"/>
          <w:vertAlign w:val="baseline"/>
          <w:rtl w:val="0"/>
        </w:rPr>
        <w:t xml:space="preserve">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525200"/>
          <w:sz w:val="10"/>
          <w:szCs w:val="10"/>
          <w:u w:val="none"/>
          <w:shd w:fill="auto" w:val="clear"/>
          <w:vertAlign w:val="baseline"/>
          <w:rtl w:val="0"/>
        </w:rPr>
        <w:t xml:space="preserve">111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Komens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ki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0"/>
          <w:szCs w:val="10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b4b00"/>
          <w:sz w:val="10"/>
          <w:szCs w:val="1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0"/>
          <w:szCs w:val="10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zsjak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single"/>
          <w:shd w:fill="auto" w:val="clear"/>
          <w:vertAlign w:val="baseline"/>
          <w:rtl w:val="0"/>
        </w:rPr>
        <w:t xml:space="preserve">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9.41176470588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ěrečná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přechodná ustanovení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Zh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tře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tím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stranám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povinen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35294117647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předložit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před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zadáním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části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odsouhlasení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jednotlivé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subdodavatele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35294117647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odpovídá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objednateli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část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prováděl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sám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ýkoli styk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mezi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stranami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který 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vat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zásadně písemný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411764705882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veškerá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sdělení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buď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osobně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doručena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zaslána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doporučeným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dopisem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doklad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ovažo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podpis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průvodního dopisu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osobním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doručen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potvrzení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poštovní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přepravě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Korespondence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obstarávaná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117647058823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faxem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mailem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dodatečně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potvrzena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lze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měnit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případně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zrušit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písemnými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průběžně číslovanými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dodatky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352941176471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jež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takové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označeny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právoplatně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potvrzeny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oběma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účastníky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Právní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vztahy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výslovně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neupravené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touto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smlouvou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řídí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2586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2634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zákona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012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3529411764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občanský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zákoník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Tato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sepsána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dvou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vyhotoveních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českém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nichž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každé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117647058823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přísluší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jedno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vyhotovení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Účastníci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přečtení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prohlašují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seznámili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obsahem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svob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vůle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připojují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předepsaným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způsobem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podpisy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statutárních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zástupců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35294117647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42"/>
          <w:szCs w:val="42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42"/>
          <w:szCs w:val="42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2"/>
          <w:szCs w:val="4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42"/>
          <w:szCs w:val="4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dfd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42"/>
          <w:szCs w:val="4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  <w:rtl w:val="0"/>
        </w:rPr>
        <w:t xml:space="preserve">2015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941176470588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horas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2"/>
          <w:szCs w:val="4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42"/>
          <w:szCs w:val="4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42"/>
          <w:szCs w:val="42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82352941176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Milan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Staněk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za 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94117647058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Mgr. Marie Nováková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29411764705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(za objednatele)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5294117647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Sanite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47058823529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Kena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A. Komenského 250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r. 289 11 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ČKY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tel.: 321/188 888 tel./fax: 321 785 381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3397 DIČ: CZ272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43397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www.kenas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 eshop.k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ast.cz O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