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33A" w:rsidRPr="00B3333A" w:rsidRDefault="00B3333A" w:rsidP="00B3333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3333A">
        <w:rPr>
          <w:rFonts w:asciiTheme="minorHAnsi" w:hAnsiTheme="minorHAnsi" w:cstheme="minorHAnsi"/>
          <w:b/>
          <w:sz w:val="36"/>
          <w:szCs w:val="36"/>
        </w:rPr>
        <w:t>Dodatek č. 1 k</w:t>
      </w:r>
    </w:p>
    <w:p w:rsidR="00B3333A" w:rsidRPr="00B3333A" w:rsidRDefault="00B3333A" w:rsidP="00B3333A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3333A">
        <w:rPr>
          <w:rFonts w:asciiTheme="minorHAnsi" w:hAnsiTheme="minorHAnsi" w:cstheme="minorHAnsi"/>
          <w:b/>
          <w:sz w:val="36"/>
          <w:szCs w:val="36"/>
        </w:rPr>
        <w:t>Pověření města Kaplice</w:t>
      </w:r>
    </w:p>
    <w:p w:rsidR="00B3333A" w:rsidRDefault="00B3333A" w:rsidP="00B333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333A">
        <w:rPr>
          <w:rFonts w:asciiTheme="minorHAnsi" w:hAnsiTheme="minorHAnsi" w:cstheme="minorHAnsi"/>
          <w:b/>
          <w:sz w:val="28"/>
          <w:szCs w:val="28"/>
        </w:rPr>
        <w:t>k poskytování služby obecného hospodářského zájmu, konkrétně k zajištění dostupnosti poskytování sociální služby v rozsahu základních činností (dále jen „</w:t>
      </w:r>
      <w:r w:rsidR="005E24B6">
        <w:rPr>
          <w:rFonts w:asciiTheme="minorHAnsi" w:hAnsiTheme="minorHAnsi" w:cstheme="minorHAnsi"/>
          <w:b/>
          <w:sz w:val="28"/>
          <w:szCs w:val="28"/>
        </w:rPr>
        <w:t>Pověření</w:t>
      </w:r>
      <w:r w:rsidRPr="00B3333A">
        <w:rPr>
          <w:rFonts w:asciiTheme="minorHAnsi" w:hAnsiTheme="minorHAnsi" w:cstheme="minorHAnsi"/>
          <w:b/>
          <w:sz w:val="28"/>
          <w:szCs w:val="28"/>
        </w:rPr>
        <w:t xml:space="preserve">“) </w:t>
      </w:r>
    </w:p>
    <w:p w:rsidR="00B3333A" w:rsidRPr="00B3333A" w:rsidRDefault="00B3333A" w:rsidP="00B3333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3333A">
        <w:rPr>
          <w:rFonts w:asciiTheme="minorHAnsi" w:hAnsiTheme="minorHAnsi" w:cstheme="minorHAnsi"/>
          <w:b/>
          <w:sz w:val="28"/>
          <w:szCs w:val="28"/>
        </w:rPr>
        <w:t>č. 1/2019</w:t>
      </w:r>
    </w:p>
    <w:p w:rsidR="00B3333A" w:rsidRPr="00B3333A" w:rsidRDefault="00B3333A" w:rsidP="00B3333A">
      <w:pPr>
        <w:autoSpaceDE w:val="0"/>
        <w:autoSpaceDN w:val="0"/>
        <w:adjustRightInd w:val="0"/>
        <w:ind w:hanging="11"/>
        <w:jc w:val="both"/>
        <w:rPr>
          <w:rFonts w:asciiTheme="minorHAnsi" w:hAnsiTheme="minorHAnsi" w:cstheme="minorHAnsi"/>
          <w:b/>
        </w:rPr>
      </w:pPr>
    </w:p>
    <w:p w:rsidR="00B3333A" w:rsidRPr="00B3333A" w:rsidRDefault="00B3333A" w:rsidP="00B3333A">
      <w:pPr>
        <w:autoSpaceDE w:val="0"/>
        <w:autoSpaceDN w:val="0"/>
        <w:adjustRightInd w:val="0"/>
        <w:ind w:hanging="11"/>
        <w:jc w:val="both"/>
        <w:rPr>
          <w:b/>
        </w:rPr>
      </w:pPr>
    </w:p>
    <w:p w:rsidR="00B3333A" w:rsidRPr="00D7575B" w:rsidRDefault="00B3333A" w:rsidP="00B3333A">
      <w:pPr>
        <w:autoSpaceDE w:val="0"/>
        <w:autoSpaceDN w:val="0"/>
        <w:adjustRightInd w:val="0"/>
        <w:ind w:hanging="11"/>
        <w:jc w:val="center"/>
        <w:outlineLvl w:val="0"/>
        <w:rPr>
          <w:rFonts w:asciiTheme="minorHAnsi" w:hAnsiTheme="minorHAnsi" w:cstheme="minorHAnsi"/>
        </w:rPr>
      </w:pPr>
      <w:r w:rsidRPr="00D7575B">
        <w:rPr>
          <w:rFonts w:asciiTheme="minorHAnsi" w:hAnsiTheme="minorHAnsi" w:cstheme="minorHAnsi"/>
        </w:rPr>
        <w:t>Dále uvedeného dne, měsíce a roku uzavřeli tito účastníci</w:t>
      </w:r>
    </w:p>
    <w:p w:rsidR="00B3333A" w:rsidRPr="00D7575B" w:rsidRDefault="00B3333A" w:rsidP="00B3333A">
      <w:pPr>
        <w:jc w:val="center"/>
        <w:rPr>
          <w:rFonts w:asciiTheme="minorHAnsi" w:hAnsiTheme="minorHAnsi" w:cstheme="minorHAnsi"/>
        </w:rPr>
      </w:pPr>
    </w:p>
    <w:p w:rsidR="00B3333A" w:rsidRPr="00D7575B" w:rsidRDefault="00B3333A" w:rsidP="00B3333A">
      <w:pPr>
        <w:rPr>
          <w:rFonts w:asciiTheme="minorHAnsi" w:hAnsiTheme="minorHAnsi" w:cstheme="minorHAnsi"/>
        </w:rPr>
      </w:pPr>
    </w:p>
    <w:p w:rsidR="009D2D24" w:rsidRPr="00D7575B" w:rsidRDefault="009D2D24" w:rsidP="009D2D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 w:rsidRPr="00D7575B">
        <w:rPr>
          <w:rFonts w:asciiTheme="minorHAnsi" w:hAnsiTheme="minorHAnsi" w:cstheme="minorHAnsi"/>
          <w:b/>
          <w:szCs w:val="24"/>
        </w:rPr>
        <w:t>Město Kaplice, IČ: 00245941</w:t>
      </w:r>
    </w:p>
    <w:p w:rsidR="009D2D24" w:rsidRPr="00D7575B" w:rsidRDefault="009D2D24" w:rsidP="009D2D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D7575B">
        <w:rPr>
          <w:rFonts w:asciiTheme="minorHAnsi" w:hAnsiTheme="minorHAnsi" w:cstheme="minorHAnsi"/>
          <w:szCs w:val="24"/>
        </w:rPr>
        <w:t>se sídlem Náměstí 70, 382 41 Kaplice,</w:t>
      </w:r>
    </w:p>
    <w:p w:rsidR="009D2D24" w:rsidRPr="00D7575B" w:rsidRDefault="009D2D24" w:rsidP="009D2D24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D7575B">
        <w:rPr>
          <w:rFonts w:asciiTheme="minorHAnsi" w:hAnsiTheme="minorHAnsi" w:cstheme="minorHAnsi"/>
          <w:szCs w:val="24"/>
        </w:rPr>
        <w:t xml:space="preserve">zastoupené: starostou Mgr. Pavlem Talířem </w:t>
      </w:r>
    </w:p>
    <w:p w:rsidR="009D2D24" w:rsidRPr="00D7575B" w:rsidRDefault="009D2D24" w:rsidP="009D2D24">
      <w:pPr>
        <w:rPr>
          <w:rFonts w:asciiTheme="minorHAnsi" w:hAnsiTheme="minorHAnsi" w:cstheme="minorHAnsi"/>
        </w:rPr>
      </w:pPr>
    </w:p>
    <w:p w:rsidR="009D2D24" w:rsidRPr="00D7575B" w:rsidRDefault="009D2D24" w:rsidP="009D2D24">
      <w:pPr>
        <w:rPr>
          <w:rFonts w:asciiTheme="minorHAnsi" w:hAnsiTheme="minorHAnsi" w:cstheme="minorHAnsi"/>
        </w:rPr>
      </w:pPr>
      <w:r w:rsidRPr="00D7575B">
        <w:rPr>
          <w:rFonts w:asciiTheme="minorHAnsi" w:hAnsiTheme="minorHAnsi" w:cstheme="minorHAnsi"/>
        </w:rPr>
        <w:t>a</w:t>
      </w:r>
    </w:p>
    <w:p w:rsidR="009D2D24" w:rsidRPr="00D7575B" w:rsidRDefault="009D2D24" w:rsidP="009D2D24">
      <w:pPr>
        <w:rPr>
          <w:rFonts w:asciiTheme="minorHAnsi" w:hAnsiTheme="minorHAnsi" w:cstheme="minorHAnsi"/>
        </w:rPr>
      </w:pPr>
    </w:p>
    <w:p w:rsidR="009D2D24" w:rsidRPr="00D7575B" w:rsidRDefault="009D2D24" w:rsidP="009D2D24">
      <w:pPr>
        <w:rPr>
          <w:rFonts w:asciiTheme="minorHAnsi" w:hAnsiTheme="minorHAnsi" w:cstheme="minorHAnsi"/>
          <w:b/>
        </w:rPr>
      </w:pPr>
      <w:r w:rsidRPr="00D7575B">
        <w:rPr>
          <w:rFonts w:asciiTheme="minorHAnsi" w:hAnsiTheme="minorHAnsi" w:cstheme="minorHAnsi"/>
          <w:b/>
        </w:rPr>
        <w:t>Ledax, o.p.s.</w:t>
      </w:r>
    </w:p>
    <w:p w:rsidR="009D2D24" w:rsidRPr="00D7575B" w:rsidRDefault="009D2D24" w:rsidP="009D2D24">
      <w:pPr>
        <w:rPr>
          <w:rFonts w:asciiTheme="minorHAnsi" w:hAnsiTheme="minorHAnsi" w:cstheme="minorHAnsi"/>
        </w:rPr>
      </w:pPr>
      <w:r w:rsidRPr="00D7575B">
        <w:rPr>
          <w:rFonts w:asciiTheme="minorHAnsi" w:hAnsiTheme="minorHAnsi" w:cstheme="minorHAnsi"/>
        </w:rPr>
        <w:t>IČ: 28068955</w:t>
      </w:r>
    </w:p>
    <w:p w:rsidR="009D2D24" w:rsidRPr="00D7575B" w:rsidRDefault="009D2D24" w:rsidP="009D2D24">
      <w:pPr>
        <w:rPr>
          <w:rFonts w:asciiTheme="minorHAnsi" w:hAnsiTheme="minorHAnsi" w:cstheme="minorHAnsi"/>
        </w:rPr>
      </w:pPr>
      <w:r w:rsidRPr="00D7575B">
        <w:rPr>
          <w:rFonts w:asciiTheme="minorHAnsi" w:hAnsiTheme="minorHAnsi" w:cstheme="minorHAnsi"/>
        </w:rPr>
        <w:t>se sídlem Riegrova 1756/51, 370 01 České Budějovice</w:t>
      </w:r>
    </w:p>
    <w:p w:rsidR="009D2D24" w:rsidRPr="00D7575B" w:rsidRDefault="009D2D24" w:rsidP="009D2D24">
      <w:pPr>
        <w:rPr>
          <w:rFonts w:asciiTheme="minorHAnsi" w:hAnsiTheme="minorHAnsi" w:cstheme="minorHAnsi"/>
        </w:rPr>
      </w:pPr>
      <w:r w:rsidRPr="00D7575B">
        <w:rPr>
          <w:rFonts w:asciiTheme="minorHAnsi" w:hAnsiTheme="minorHAnsi" w:cstheme="minorHAnsi"/>
        </w:rPr>
        <w:t xml:space="preserve">zastoupené: </w:t>
      </w:r>
      <w:r w:rsidR="00D7575B" w:rsidRPr="00D7575B">
        <w:rPr>
          <w:rFonts w:asciiTheme="minorHAnsi" w:hAnsiTheme="minorHAnsi" w:cstheme="minorHAnsi"/>
        </w:rPr>
        <w:t xml:space="preserve">ředitelkou </w:t>
      </w:r>
      <w:r w:rsidRPr="00D7575B">
        <w:rPr>
          <w:rFonts w:asciiTheme="minorHAnsi" w:hAnsiTheme="minorHAnsi" w:cstheme="minorHAnsi"/>
        </w:rPr>
        <w:t xml:space="preserve">Ing. Irenou Lavickou </w:t>
      </w:r>
    </w:p>
    <w:p w:rsidR="00B3333A" w:rsidRPr="00D7575B" w:rsidRDefault="00B3333A" w:rsidP="00D7575B">
      <w:pPr>
        <w:rPr>
          <w:b/>
          <w:bCs/>
          <w:iCs/>
        </w:rPr>
      </w:pPr>
    </w:p>
    <w:p w:rsidR="00B3333A" w:rsidRPr="00D7575B" w:rsidRDefault="00B3333A" w:rsidP="00B3333A">
      <w:pPr>
        <w:tabs>
          <w:tab w:val="left" w:pos="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7575B">
        <w:rPr>
          <w:rFonts w:asciiTheme="minorHAnsi" w:hAnsiTheme="minorHAnsi" w:cstheme="minorHAnsi"/>
        </w:rPr>
        <w:t>tento dodatek</w:t>
      </w:r>
      <w:r w:rsidR="00D7575B" w:rsidRPr="00D7575B">
        <w:rPr>
          <w:rFonts w:asciiTheme="minorHAnsi" w:hAnsiTheme="minorHAnsi" w:cstheme="minorHAnsi"/>
        </w:rPr>
        <w:t xml:space="preserve"> č. 1 k Pověření města Kaplice k poskytování služby obecného hospodářského zájmu, konkrétně k zajištění dostupnosti poskytování sociální služby v rozsahu základních činností č. 1/2019 ze dne </w:t>
      </w:r>
      <w:proofErr w:type="gramStart"/>
      <w:r w:rsidR="00D7575B" w:rsidRPr="00D7575B">
        <w:rPr>
          <w:rFonts w:asciiTheme="minorHAnsi" w:hAnsiTheme="minorHAnsi" w:cstheme="minorHAnsi"/>
        </w:rPr>
        <w:t>03.06.2019</w:t>
      </w:r>
      <w:proofErr w:type="gramEnd"/>
      <w:r w:rsidRPr="00D7575B">
        <w:rPr>
          <w:rFonts w:asciiTheme="minorHAnsi" w:hAnsiTheme="minorHAnsi" w:cstheme="minorHAnsi"/>
        </w:rPr>
        <w:t xml:space="preserve"> </w:t>
      </w:r>
      <w:r w:rsidR="00D7575B" w:rsidRPr="00D7575B">
        <w:rPr>
          <w:rFonts w:asciiTheme="minorHAnsi" w:hAnsiTheme="minorHAnsi" w:cstheme="minorHAnsi"/>
        </w:rPr>
        <w:t>(</w:t>
      </w:r>
      <w:r w:rsidRPr="00D7575B">
        <w:rPr>
          <w:rFonts w:asciiTheme="minorHAnsi" w:hAnsiTheme="minorHAnsi" w:cstheme="minorHAnsi"/>
          <w:bCs/>
        </w:rPr>
        <w:t>dále jen jako "</w:t>
      </w:r>
      <w:r w:rsidR="00A850E9">
        <w:rPr>
          <w:rFonts w:asciiTheme="minorHAnsi" w:hAnsiTheme="minorHAnsi" w:cstheme="minorHAnsi"/>
          <w:b/>
          <w:bCs/>
        </w:rPr>
        <w:t>Dodatek</w:t>
      </w:r>
      <w:r w:rsidRPr="00D7575B">
        <w:rPr>
          <w:rFonts w:asciiTheme="minorHAnsi" w:hAnsiTheme="minorHAnsi" w:cstheme="minorHAnsi"/>
          <w:bCs/>
        </w:rPr>
        <w:t>").</w:t>
      </w:r>
    </w:p>
    <w:p w:rsidR="00D7575B" w:rsidRDefault="00D7575B" w:rsidP="00B3333A">
      <w:pPr>
        <w:jc w:val="center"/>
        <w:rPr>
          <w:rFonts w:asciiTheme="minorHAnsi" w:hAnsiTheme="minorHAnsi" w:cstheme="minorHAnsi"/>
          <w:b/>
          <w:bCs/>
        </w:rPr>
      </w:pPr>
    </w:p>
    <w:p w:rsidR="00B3333A" w:rsidRPr="00076DD3" w:rsidRDefault="00D7575B" w:rsidP="00B3333A">
      <w:pPr>
        <w:jc w:val="center"/>
        <w:rPr>
          <w:rFonts w:asciiTheme="minorHAnsi" w:hAnsiTheme="minorHAnsi" w:cstheme="minorHAnsi"/>
          <w:b/>
          <w:bCs/>
        </w:rPr>
      </w:pPr>
      <w:r w:rsidRPr="00076DD3">
        <w:rPr>
          <w:rFonts w:asciiTheme="minorHAnsi" w:hAnsiTheme="minorHAnsi" w:cstheme="minorHAnsi"/>
          <w:b/>
          <w:bCs/>
        </w:rPr>
        <w:t>I</w:t>
      </w:r>
      <w:r w:rsidR="00B3333A" w:rsidRPr="00076DD3">
        <w:rPr>
          <w:rFonts w:asciiTheme="minorHAnsi" w:hAnsiTheme="minorHAnsi" w:cstheme="minorHAnsi"/>
          <w:b/>
          <w:bCs/>
        </w:rPr>
        <w:t>.</w:t>
      </w:r>
    </w:p>
    <w:p w:rsidR="00B3333A" w:rsidRPr="00076DD3" w:rsidRDefault="00B3333A" w:rsidP="00B3333A">
      <w:pPr>
        <w:jc w:val="both"/>
        <w:rPr>
          <w:rFonts w:asciiTheme="minorHAnsi" w:hAnsiTheme="minorHAnsi" w:cstheme="minorHAnsi"/>
          <w:b/>
          <w:bCs/>
        </w:rPr>
      </w:pPr>
    </w:p>
    <w:p w:rsidR="00B3333A" w:rsidRPr="00076DD3" w:rsidRDefault="00D7575B" w:rsidP="00B3333A">
      <w:pPr>
        <w:jc w:val="both"/>
        <w:rPr>
          <w:rFonts w:asciiTheme="minorHAnsi" w:hAnsiTheme="minorHAnsi" w:cstheme="minorHAnsi"/>
          <w:b/>
          <w:bCs/>
        </w:rPr>
      </w:pPr>
      <w:r w:rsidRPr="00076DD3">
        <w:rPr>
          <w:rFonts w:asciiTheme="minorHAnsi" w:hAnsiTheme="minorHAnsi" w:cstheme="minorHAnsi"/>
          <w:b/>
          <w:bCs/>
        </w:rPr>
        <w:t xml:space="preserve">V čl. 3. odst. </w:t>
      </w:r>
      <w:proofErr w:type="gramStart"/>
      <w:r w:rsidRPr="00076DD3">
        <w:rPr>
          <w:rFonts w:asciiTheme="minorHAnsi" w:hAnsiTheme="minorHAnsi" w:cstheme="minorHAnsi"/>
          <w:b/>
          <w:bCs/>
        </w:rPr>
        <w:t>3.2  Pověření</w:t>
      </w:r>
      <w:proofErr w:type="gramEnd"/>
      <w:r w:rsidR="00B3333A" w:rsidRPr="00076DD3">
        <w:rPr>
          <w:rFonts w:asciiTheme="minorHAnsi" w:hAnsiTheme="minorHAnsi" w:cstheme="minorHAnsi"/>
          <w:b/>
          <w:bCs/>
        </w:rPr>
        <w:t xml:space="preserve"> se tento text: </w:t>
      </w:r>
    </w:p>
    <w:p w:rsidR="00D7575B" w:rsidRPr="00076DD3" w:rsidRDefault="00D7575B" w:rsidP="00B3333A">
      <w:pPr>
        <w:jc w:val="both"/>
        <w:rPr>
          <w:rFonts w:asciiTheme="minorHAnsi" w:hAnsiTheme="minorHAnsi" w:cstheme="minorHAnsi"/>
          <w:b/>
          <w:bCs/>
        </w:rPr>
      </w:pPr>
    </w:p>
    <w:p w:rsidR="00D7575B" w:rsidRPr="00076DD3" w:rsidRDefault="00D7575B" w:rsidP="00B3333A">
      <w:pPr>
        <w:jc w:val="both"/>
        <w:rPr>
          <w:rFonts w:asciiTheme="minorHAnsi" w:hAnsiTheme="minorHAnsi" w:cstheme="minorHAnsi"/>
          <w:bCs/>
          <w:i/>
        </w:rPr>
      </w:pPr>
      <w:r w:rsidRPr="00076DD3">
        <w:rPr>
          <w:rFonts w:asciiTheme="minorHAnsi" w:hAnsiTheme="minorHAnsi" w:cstheme="minorHAnsi"/>
          <w:bCs/>
          <w:i/>
        </w:rPr>
        <w:t>Vyrovnávací platba je pro Služby kalkulována jako rozdíl optimálních (obvyklých) nákladů a optimální</w:t>
      </w:r>
      <w:r w:rsidR="00D93D78">
        <w:rPr>
          <w:rFonts w:asciiTheme="minorHAnsi" w:hAnsiTheme="minorHAnsi" w:cstheme="minorHAnsi"/>
          <w:bCs/>
          <w:i/>
        </w:rPr>
        <w:t>ch</w:t>
      </w:r>
      <w:r w:rsidRPr="00076DD3">
        <w:rPr>
          <w:rFonts w:asciiTheme="minorHAnsi" w:hAnsiTheme="minorHAnsi" w:cstheme="minorHAnsi"/>
          <w:bCs/>
          <w:i/>
        </w:rPr>
        <w:t xml:space="preserve"> (obvyklých) výnosů z vlastní činnosti Poskytovatele a pro rok 2019 je její výše 250.000,- Kč.</w:t>
      </w:r>
    </w:p>
    <w:p w:rsidR="00B3333A" w:rsidRPr="00076DD3" w:rsidRDefault="00B3333A" w:rsidP="00B3333A">
      <w:pPr>
        <w:jc w:val="both"/>
        <w:rPr>
          <w:rFonts w:asciiTheme="minorHAnsi" w:hAnsiTheme="minorHAnsi" w:cstheme="minorHAnsi"/>
          <w:bCs/>
          <w:i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  <w:b/>
        </w:rPr>
      </w:pPr>
      <w:r w:rsidRPr="00076DD3">
        <w:rPr>
          <w:rFonts w:asciiTheme="minorHAnsi" w:hAnsiTheme="minorHAnsi" w:cstheme="minorHAnsi"/>
          <w:b/>
        </w:rPr>
        <w:t>Nahrazuje textem tohoto znění:</w:t>
      </w:r>
    </w:p>
    <w:p w:rsidR="007D5BE5" w:rsidRPr="00076DD3" w:rsidRDefault="007D5BE5" w:rsidP="007D5BE5">
      <w:pPr>
        <w:jc w:val="both"/>
        <w:rPr>
          <w:rFonts w:asciiTheme="minorHAnsi" w:hAnsiTheme="minorHAnsi" w:cstheme="minorHAnsi"/>
          <w:bCs/>
          <w:i/>
        </w:rPr>
      </w:pPr>
    </w:p>
    <w:p w:rsidR="007D5BE5" w:rsidRPr="00D93D78" w:rsidRDefault="007D5BE5" w:rsidP="007D5BE5">
      <w:pPr>
        <w:jc w:val="both"/>
        <w:rPr>
          <w:rFonts w:asciiTheme="minorHAnsi" w:hAnsiTheme="minorHAnsi" w:cstheme="minorHAnsi"/>
          <w:bCs/>
          <w:i/>
          <w:color w:val="000000" w:themeColor="text1"/>
        </w:rPr>
      </w:pPr>
      <w:r w:rsidRPr="00076DD3">
        <w:rPr>
          <w:rFonts w:asciiTheme="minorHAnsi" w:hAnsiTheme="minorHAnsi" w:cstheme="minorHAnsi"/>
          <w:bCs/>
          <w:i/>
        </w:rPr>
        <w:t xml:space="preserve">Vyrovnávací platba je pro Služby kalkulována jako </w:t>
      </w:r>
      <w:r w:rsidR="00A850E9" w:rsidRPr="00076DD3">
        <w:rPr>
          <w:rFonts w:asciiTheme="minorHAnsi" w:hAnsiTheme="minorHAnsi" w:cstheme="minorHAnsi"/>
          <w:bCs/>
          <w:i/>
        </w:rPr>
        <w:t>r</w:t>
      </w:r>
      <w:r w:rsidRPr="00076DD3">
        <w:rPr>
          <w:rFonts w:asciiTheme="minorHAnsi" w:hAnsiTheme="minorHAnsi" w:cstheme="minorHAnsi"/>
          <w:bCs/>
          <w:i/>
        </w:rPr>
        <w:t>ozdíl optimálních (obvyklých) nákladů a optimální</w:t>
      </w:r>
      <w:r w:rsidR="00D93D78">
        <w:rPr>
          <w:rFonts w:asciiTheme="minorHAnsi" w:hAnsiTheme="minorHAnsi" w:cstheme="minorHAnsi"/>
          <w:bCs/>
          <w:i/>
        </w:rPr>
        <w:t>ch</w:t>
      </w:r>
      <w:r w:rsidRPr="00076DD3">
        <w:rPr>
          <w:rFonts w:asciiTheme="minorHAnsi" w:hAnsiTheme="minorHAnsi" w:cstheme="minorHAnsi"/>
          <w:bCs/>
          <w:i/>
        </w:rPr>
        <w:t xml:space="preserve"> (obvyklých) výnosů z vlastní činnosti Poskytovatele</w:t>
      </w:r>
      <w:r w:rsidR="00A850E9" w:rsidRPr="00076DD3">
        <w:rPr>
          <w:rFonts w:asciiTheme="minorHAnsi" w:hAnsiTheme="minorHAnsi" w:cstheme="minorHAnsi"/>
          <w:bCs/>
          <w:i/>
        </w:rPr>
        <w:t xml:space="preserve"> a pro rok 2019 je její výše 250.000,- Kč. Příslušná vyrovnávací platba bude poukázána </w:t>
      </w:r>
      <w:r w:rsidR="00D93D78">
        <w:rPr>
          <w:rFonts w:asciiTheme="minorHAnsi" w:hAnsiTheme="minorHAnsi" w:cstheme="minorHAnsi"/>
          <w:bCs/>
          <w:i/>
        </w:rPr>
        <w:t xml:space="preserve">ve dvou čtvrtletních splátkách </w:t>
      </w:r>
      <w:r w:rsidR="00A850E9" w:rsidRPr="00076DD3">
        <w:rPr>
          <w:rFonts w:asciiTheme="minorHAnsi" w:hAnsiTheme="minorHAnsi" w:cstheme="minorHAnsi"/>
          <w:bCs/>
          <w:i/>
        </w:rPr>
        <w:t xml:space="preserve">na bankovní účet Poskytovatele č. </w:t>
      </w:r>
      <w:proofErr w:type="spellStart"/>
      <w:r w:rsidR="00A850E9" w:rsidRPr="00076DD3">
        <w:rPr>
          <w:rFonts w:asciiTheme="minorHAnsi" w:hAnsiTheme="minorHAnsi" w:cstheme="minorHAnsi"/>
          <w:bCs/>
          <w:i/>
        </w:rPr>
        <w:t>ú</w:t>
      </w:r>
      <w:r w:rsidR="00A850E9" w:rsidRPr="00D93D78">
        <w:rPr>
          <w:rFonts w:asciiTheme="minorHAnsi" w:hAnsiTheme="minorHAnsi" w:cstheme="minorHAnsi"/>
          <w:bCs/>
          <w:i/>
          <w:color w:val="000000" w:themeColor="text1"/>
        </w:rPr>
        <w:t>.</w:t>
      </w:r>
      <w:proofErr w:type="spellEnd"/>
      <w:r w:rsidR="00A850E9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DF38F8" w:rsidRPr="00DF38F8">
        <w:rPr>
          <w:rFonts w:asciiTheme="minorHAnsi" w:hAnsiTheme="minorHAnsi" w:cstheme="minorHAnsi"/>
          <w:i/>
        </w:rPr>
        <w:t>216002646 /0300</w:t>
      </w:r>
      <w:r w:rsidR="00A850E9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</w:t>
      </w:r>
      <w:r w:rsidR="00DF38F8">
        <w:rPr>
          <w:rFonts w:asciiTheme="minorHAnsi" w:hAnsiTheme="minorHAnsi" w:cstheme="minorHAnsi"/>
          <w:bCs/>
          <w:i/>
          <w:color w:val="000000" w:themeColor="text1"/>
        </w:rPr>
        <w:t>a</w:t>
      </w:r>
      <w:r w:rsidR="00D93D78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to tak, že první splátka ve výši </w:t>
      </w:r>
      <w:r w:rsidR="00DF38F8">
        <w:rPr>
          <w:rFonts w:asciiTheme="minorHAnsi" w:hAnsiTheme="minorHAnsi" w:cstheme="minorHAnsi"/>
          <w:bCs/>
          <w:i/>
          <w:color w:val="000000" w:themeColor="text1"/>
        </w:rPr>
        <w:br/>
      </w:r>
      <w:r w:rsidR="00D93D78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125 000,- Kč bude poukázána </w:t>
      </w:r>
      <w:r w:rsidR="00A850E9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do 5 dnů od </w:t>
      </w:r>
      <w:r w:rsidR="00B601CE" w:rsidRPr="00D93D78">
        <w:rPr>
          <w:rFonts w:asciiTheme="minorHAnsi" w:hAnsiTheme="minorHAnsi" w:cstheme="minorHAnsi"/>
          <w:bCs/>
          <w:i/>
          <w:color w:val="000000" w:themeColor="text1"/>
        </w:rPr>
        <w:t>podpisu</w:t>
      </w:r>
      <w:r w:rsidR="00D93D78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tohoto Dodatku </w:t>
      </w:r>
      <w:r w:rsidR="00B601CE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oběma </w:t>
      </w:r>
      <w:r w:rsidR="00DF38F8">
        <w:rPr>
          <w:rFonts w:asciiTheme="minorHAnsi" w:hAnsiTheme="minorHAnsi" w:cstheme="minorHAnsi"/>
          <w:bCs/>
          <w:i/>
          <w:color w:val="000000" w:themeColor="text1"/>
        </w:rPr>
        <w:t>účastníky</w:t>
      </w:r>
      <w:r w:rsidR="00D93D78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a druhá splátka ve výši 125 000,-</w:t>
      </w:r>
      <w:r w:rsidR="00DF38F8">
        <w:rPr>
          <w:rFonts w:asciiTheme="minorHAnsi" w:hAnsiTheme="minorHAnsi" w:cstheme="minorHAnsi"/>
          <w:bCs/>
          <w:i/>
          <w:color w:val="000000" w:themeColor="text1"/>
        </w:rPr>
        <w:t xml:space="preserve"> Kč</w:t>
      </w:r>
      <w:r w:rsidR="00D93D78" w:rsidRPr="00D93D78">
        <w:rPr>
          <w:rFonts w:asciiTheme="minorHAnsi" w:hAnsiTheme="minorHAnsi" w:cstheme="minorHAnsi"/>
          <w:bCs/>
          <w:i/>
          <w:color w:val="000000" w:themeColor="text1"/>
        </w:rPr>
        <w:t xml:space="preserve"> bude poukázána do pátého dne prvního měsíce třetího čtvrtletí.</w:t>
      </w:r>
    </w:p>
    <w:p w:rsidR="00B3333A" w:rsidRPr="00076DD3" w:rsidRDefault="00B3333A" w:rsidP="00B3333A">
      <w:pPr>
        <w:jc w:val="both"/>
        <w:rPr>
          <w:rFonts w:asciiTheme="minorHAnsi" w:hAnsiTheme="minorHAnsi" w:cstheme="minorHAnsi"/>
          <w:b/>
        </w:rPr>
      </w:pPr>
    </w:p>
    <w:p w:rsidR="00B3333A" w:rsidRPr="00076DD3" w:rsidRDefault="0071789F" w:rsidP="00B3333A">
      <w:pPr>
        <w:jc w:val="center"/>
        <w:rPr>
          <w:rFonts w:asciiTheme="minorHAnsi" w:hAnsiTheme="minorHAnsi" w:cstheme="minorHAnsi"/>
          <w:b/>
        </w:rPr>
      </w:pPr>
      <w:r w:rsidRPr="00076DD3">
        <w:rPr>
          <w:rFonts w:asciiTheme="minorHAnsi" w:hAnsiTheme="minorHAnsi" w:cstheme="minorHAnsi"/>
          <w:b/>
        </w:rPr>
        <w:t>II</w:t>
      </w:r>
      <w:r w:rsidR="00B3333A" w:rsidRPr="00076DD3">
        <w:rPr>
          <w:rFonts w:asciiTheme="minorHAnsi" w:hAnsiTheme="minorHAnsi" w:cstheme="minorHAnsi"/>
          <w:b/>
        </w:rPr>
        <w:t>.</w:t>
      </w:r>
    </w:p>
    <w:p w:rsidR="0071789F" w:rsidRPr="00076DD3" w:rsidRDefault="0071789F" w:rsidP="0071789F">
      <w:pPr>
        <w:rPr>
          <w:rFonts w:asciiTheme="minorHAnsi" w:hAnsiTheme="minorHAnsi" w:cstheme="minorHAnsi"/>
          <w:b/>
        </w:rPr>
      </w:pPr>
    </w:p>
    <w:p w:rsidR="0071789F" w:rsidRPr="00076DD3" w:rsidRDefault="0071789F" w:rsidP="0071789F">
      <w:pPr>
        <w:jc w:val="both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 xml:space="preserve">Tento dodatek se vyhotovuje ve dvou stejnopisech s platností originálu, z nichž </w:t>
      </w:r>
      <w:r w:rsidR="005E24B6">
        <w:rPr>
          <w:rFonts w:asciiTheme="minorHAnsi" w:hAnsiTheme="minorHAnsi" w:cstheme="minorHAnsi"/>
        </w:rPr>
        <w:t xml:space="preserve">jeden obdrží </w:t>
      </w:r>
      <w:r w:rsidR="005E24B6">
        <w:rPr>
          <w:rFonts w:asciiTheme="minorHAnsi" w:hAnsiTheme="minorHAnsi" w:cstheme="minorHAnsi"/>
        </w:rPr>
        <w:lastRenderedPageBreak/>
        <w:t>m</w:t>
      </w:r>
      <w:r w:rsidRPr="00076DD3">
        <w:rPr>
          <w:rFonts w:asciiTheme="minorHAnsi" w:hAnsiTheme="minorHAnsi" w:cstheme="minorHAnsi"/>
        </w:rPr>
        <w:t xml:space="preserve">ěsto Kaplice a jeden </w:t>
      </w:r>
      <w:r w:rsidR="005E24B6">
        <w:rPr>
          <w:rFonts w:asciiTheme="minorHAnsi" w:hAnsiTheme="minorHAnsi" w:cstheme="minorHAnsi"/>
        </w:rPr>
        <w:t xml:space="preserve">společnost </w:t>
      </w:r>
      <w:r w:rsidRPr="00076DD3">
        <w:rPr>
          <w:rFonts w:asciiTheme="minorHAnsi" w:hAnsiTheme="minorHAnsi" w:cstheme="minorHAnsi"/>
        </w:rPr>
        <w:t>Ledax, o.p.s.</w:t>
      </w:r>
    </w:p>
    <w:p w:rsidR="0071789F" w:rsidRPr="00076DD3" w:rsidRDefault="0071789F" w:rsidP="0071789F">
      <w:pPr>
        <w:jc w:val="both"/>
        <w:rPr>
          <w:rFonts w:asciiTheme="minorHAnsi" w:hAnsiTheme="minorHAnsi" w:cstheme="minorHAnsi"/>
        </w:rPr>
      </w:pPr>
    </w:p>
    <w:p w:rsidR="0071789F" w:rsidRPr="00076DD3" w:rsidRDefault="005E24B6" w:rsidP="0071789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D</w:t>
      </w:r>
      <w:r w:rsidR="0071789F" w:rsidRPr="00076DD3">
        <w:rPr>
          <w:rFonts w:asciiTheme="minorHAnsi" w:hAnsiTheme="minorHAnsi" w:cstheme="minorHAnsi"/>
        </w:rPr>
        <w:t xml:space="preserve">odatek byl schválen Zastupitelstvem </w:t>
      </w:r>
      <w:r>
        <w:rPr>
          <w:rFonts w:asciiTheme="minorHAnsi" w:hAnsiTheme="minorHAnsi" w:cstheme="minorHAnsi"/>
        </w:rPr>
        <w:t>m</w:t>
      </w:r>
      <w:r w:rsidR="0071789F" w:rsidRPr="00076DD3">
        <w:rPr>
          <w:rFonts w:asciiTheme="minorHAnsi" w:hAnsiTheme="minorHAnsi" w:cstheme="minorHAnsi"/>
        </w:rPr>
        <w:t xml:space="preserve">ěsta Kaplice na jeho </w:t>
      </w:r>
      <w:r w:rsidR="00B109EF">
        <w:rPr>
          <w:rFonts w:asciiTheme="minorHAnsi" w:hAnsiTheme="minorHAnsi" w:cstheme="minorHAnsi"/>
        </w:rPr>
        <w:t>8.</w:t>
      </w:r>
      <w:r w:rsidR="0071789F" w:rsidRPr="00D93D78">
        <w:rPr>
          <w:rFonts w:asciiTheme="minorHAnsi" w:hAnsiTheme="minorHAnsi" w:cstheme="minorHAnsi"/>
        </w:rPr>
        <w:t xml:space="preserve"> zasedání dne </w:t>
      </w:r>
      <w:proofErr w:type="gramStart"/>
      <w:r w:rsidR="00B109EF">
        <w:rPr>
          <w:rFonts w:asciiTheme="minorHAnsi" w:hAnsiTheme="minorHAnsi" w:cstheme="minorHAnsi"/>
        </w:rPr>
        <w:t>24.06.2019</w:t>
      </w:r>
      <w:proofErr w:type="gramEnd"/>
      <w:r w:rsidR="0071789F" w:rsidRPr="00D93D78">
        <w:rPr>
          <w:rFonts w:asciiTheme="minorHAnsi" w:hAnsiTheme="minorHAnsi" w:cstheme="minorHAnsi"/>
        </w:rPr>
        <w:t xml:space="preserve"> usnesením č. </w:t>
      </w:r>
      <w:r w:rsidR="00B109EF">
        <w:rPr>
          <w:rFonts w:asciiTheme="minorHAnsi" w:hAnsiTheme="minorHAnsi" w:cstheme="minorHAnsi"/>
          <w:color w:val="000000" w:themeColor="text1"/>
        </w:rPr>
        <w:t>134.</w:t>
      </w:r>
    </w:p>
    <w:p w:rsidR="0071789F" w:rsidRPr="00076DD3" w:rsidRDefault="0071789F" w:rsidP="0071789F">
      <w:pPr>
        <w:jc w:val="both"/>
        <w:rPr>
          <w:rFonts w:asciiTheme="minorHAnsi" w:hAnsiTheme="minorHAnsi" w:cstheme="minorHAnsi"/>
        </w:rPr>
      </w:pPr>
    </w:p>
    <w:p w:rsidR="0071789F" w:rsidRPr="00076DD3" w:rsidRDefault="0071789F" w:rsidP="0071789F">
      <w:pPr>
        <w:jc w:val="both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>Město Kaplice a Ledax, o.p.s. souhlasí se zveřejněním tohoto Dodatku v plném znění včetně všech obsažených údajů a informací podle zákona č. 340/2015 Sb., o zvláštních podmínkách účinnosti některých smluv, uveřejňování těchto smluv a o registru smluv (zákon o registru smluv), popřípadě obdobně podle příslušných ustanovení uvedených zákonů.</w:t>
      </w:r>
    </w:p>
    <w:p w:rsidR="00B3333A" w:rsidRPr="00076DD3" w:rsidRDefault="00B3333A" w:rsidP="00B3333A">
      <w:pPr>
        <w:jc w:val="both"/>
        <w:rPr>
          <w:rFonts w:asciiTheme="minorHAnsi" w:hAnsiTheme="minorHAnsi" w:cstheme="minorHAnsi"/>
          <w:bCs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  <w:bCs/>
        </w:rPr>
      </w:pPr>
      <w:r w:rsidRPr="00076DD3">
        <w:rPr>
          <w:rFonts w:asciiTheme="minorHAnsi" w:hAnsiTheme="minorHAnsi" w:cstheme="minorHAnsi"/>
          <w:bCs/>
        </w:rPr>
        <w:t xml:space="preserve">V ostatním se </w:t>
      </w:r>
      <w:r w:rsidR="00D7575B" w:rsidRPr="00076DD3">
        <w:rPr>
          <w:rFonts w:asciiTheme="minorHAnsi" w:hAnsiTheme="minorHAnsi" w:cstheme="minorHAnsi"/>
          <w:bCs/>
        </w:rPr>
        <w:t>Pověření</w:t>
      </w:r>
      <w:r w:rsidRPr="00076DD3">
        <w:rPr>
          <w:rFonts w:asciiTheme="minorHAnsi" w:hAnsiTheme="minorHAnsi" w:cstheme="minorHAnsi"/>
          <w:bCs/>
        </w:rPr>
        <w:t xml:space="preserve"> nemění.</w:t>
      </w:r>
    </w:p>
    <w:p w:rsidR="00B3333A" w:rsidRPr="00076DD3" w:rsidRDefault="00B3333A" w:rsidP="00B3333A">
      <w:pPr>
        <w:jc w:val="both"/>
        <w:rPr>
          <w:rFonts w:asciiTheme="minorHAnsi" w:hAnsiTheme="minorHAnsi" w:cstheme="minorHAnsi"/>
          <w:lang w:eastAsia="ar-SA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  <w:lang w:eastAsia="ar-SA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  <w:lang w:eastAsia="ar-SA"/>
        </w:rPr>
      </w:pPr>
    </w:p>
    <w:p w:rsidR="00B109EF" w:rsidRDefault="00B109EF" w:rsidP="00B109EF">
      <w:pPr>
        <w:outlineLvl w:val="0"/>
        <w:rPr>
          <w:rFonts w:asciiTheme="minorHAnsi" w:hAnsiTheme="minorHAnsi" w:cstheme="minorHAnsi"/>
        </w:rPr>
      </w:pPr>
    </w:p>
    <w:p w:rsidR="00B3333A" w:rsidRPr="00076DD3" w:rsidRDefault="00B3333A" w:rsidP="00B109EF">
      <w:pPr>
        <w:outlineLvl w:val="0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>V</w:t>
      </w:r>
      <w:r w:rsidR="00B109EF">
        <w:rPr>
          <w:rFonts w:asciiTheme="minorHAnsi" w:hAnsiTheme="minorHAnsi" w:cstheme="minorHAnsi"/>
        </w:rPr>
        <w:t> Kaplici,</w:t>
      </w:r>
      <w:r w:rsidRPr="00076DD3">
        <w:rPr>
          <w:rFonts w:asciiTheme="minorHAnsi" w:hAnsiTheme="minorHAnsi" w:cstheme="minorHAnsi"/>
        </w:rPr>
        <w:t xml:space="preserve"> dne</w:t>
      </w:r>
      <w:r w:rsidR="00B109EF">
        <w:rPr>
          <w:rFonts w:asciiTheme="minorHAnsi" w:hAnsiTheme="minorHAnsi" w:cstheme="minorHAnsi"/>
        </w:rPr>
        <w:tab/>
      </w:r>
      <w:proofErr w:type="gramStart"/>
      <w:r w:rsidR="008439D7">
        <w:rPr>
          <w:rFonts w:asciiTheme="minorHAnsi" w:hAnsiTheme="minorHAnsi" w:cstheme="minorHAnsi"/>
        </w:rPr>
        <w:t>24.7.2019</w:t>
      </w:r>
      <w:proofErr w:type="gramEnd"/>
      <w:r w:rsidR="00B109EF">
        <w:rPr>
          <w:rFonts w:asciiTheme="minorHAnsi" w:hAnsiTheme="minorHAnsi" w:cstheme="minorHAnsi"/>
        </w:rPr>
        <w:tab/>
      </w:r>
      <w:r w:rsidR="00B109EF">
        <w:rPr>
          <w:rFonts w:asciiTheme="minorHAnsi" w:hAnsiTheme="minorHAnsi" w:cstheme="minorHAnsi"/>
        </w:rPr>
        <w:tab/>
      </w:r>
      <w:r w:rsidR="00B109EF">
        <w:rPr>
          <w:rFonts w:asciiTheme="minorHAnsi" w:hAnsiTheme="minorHAnsi" w:cstheme="minorHAnsi"/>
        </w:rPr>
        <w:tab/>
      </w:r>
      <w:r w:rsidR="00B109EF">
        <w:rPr>
          <w:rFonts w:asciiTheme="minorHAnsi" w:hAnsiTheme="minorHAnsi" w:cstheme="minorHAnsi"/>
        </w:rPr>
        <w:tab/>
        <w:t xml:space="preserve">V Č. Budějovicích, dne </w:t>
      </w:r>
      <w:r w:rsidR="008439D7">
        <w:rPr>
          <w:rFonts w:asciiTheme="minorHAnsi" w:hAnsiTheme="minorHAnsi" w:cstheme="minorHAnsi"/>
        </w:rPr>
        <w:t>15.7.2019</w:t>
      </w:r>
      <w:bookmarkStart w:id="0" w:name="_GoBack"/>
      <w:bookmarkEnd w:id="0"/>
    </w:p>
    <w:p w:rsidR="00B3333A" w:rsidRPr="00076DD3" w:rsidRDefault="00B3333A" w:rsidP="00076DD3">
      <w:pPr>
        <w:jc w:val="center"/>
        <w:rPr>
          <w:rFonts w:asciiTheme="minorHAnsi" w:hAnsiTheme="minorHAnsi" w:cstheme="minorHAnsi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</w:rPr>
      </w:pPr>
    </w:p>
    <w:p w:rsidR="00B3333A" w:rsidRPr="00076DD3" w:rsidRDefault="00B3333A" w:rsidP="00B3333A">
      <w:pPr>
        <w:jc w:val="both"/>
        <w:rPr>
          <w:rFonts w:asciiTheme="minorHAnsi" w:hAnsiTheme="minorHAnsi" w:cstheme="minorHAnsi"/>
        </w:rPr>
      </w:pPr>
    </w:p>
    <w:p w:rsidR="007D5BE5" w:rsidRPr="00076DD3" w:rsidRDefault="00B3333A" w:rsidP="007D5BE5">
      <w:pPr>
        <w:jc w:val="both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 xml:space="preserve"> </w:t>
      </w:r>
      <w:r w:rsidR="00076DD3">
        <w:rPr>
          <w:rFonts w:asciiTheme="minorHAnsi" w:hAnsiTheme="minorHAnsi" w:cstheme="minorHAnsi"/>
        </w:rPr>
        <w:t xml:space="preserve">        </w:t>
      </w:r>
      <w:r w:rsidRPr="00076DD3">
        <w:rPr>
          <w:rFonts w:asciiTheme="minorHAnsi" w:hAnsiTheme="minorHAnsi" w:cstheme="minorHAnsi"/>
        </w:rPr>
        <w:t xml:space="preserve">………………………………                                             </w:t>
      </w:r>
      <w:r w:rsidR="00076DD3">
        <w:rPr>
          <w:rFonts w:asciiTheme="minorHAnsi" w:hAnsiTheme="minorHAnsi" w:cstheme="minorHAnsi"/>
        </w:rPr>
        <w:t xml:space="preserve">        </w:t>
      </w:r>
      <w:r w:rsidRPr="00076DD3">
        <w:rPr>
          <w:rFonts w:asciiTheme="minorHAnsi" w:hAnsiTheme="minorHAnsi" w:cstheme="minorHAnsi"/>
        </w:rPr>
        <w:t xml:space="preserve"> ………………......................</w:t>
      </w:r>
    </w:p>
    <w:p w:rsidR="00B3333A" w:rsidRPr="00076DD3" w:rsidRDefault="007D5BE5" w:rsidP="007D5BE5">
      <w:pPr>
        <w:jc w:val="both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ab/>
      </w:r>
      <w:r w:rsidR="00F221B7">
        <w:rPr>
          <w:rFonts w:asciiTheme="minorHAnsi" w:hAnsiTheme="minorHAnsi" w:cstheme="minorHAnsi"/>
        </w:rPr>
        <w:t>za m</w:t>
      </w:r>
      <w:r w:rsidRPr="00076DD3">
        <w:rPr>
          <w:rFonts w:asciiTheme="minorHAnsi" w:hAnsiTheme="minorHAnsi" w:cstheme="minorHAnsi"/>
        </w:rPr>
        <w:t>ěsto Kaplice</w:t>
      </w:r>
      <w:r w:rsidRPr="00076DD3">
        <w:rPr>
          <w:rFonts w:asciiTheme="minorHAnsi" w:hAnsiTheme="minorHAnsi" w:cstheme="minorHAnsi"/>
        </w:rPr>
        <w:tab/>
      </w:r>
      <w:r w:rsidRPr="00076DD3">
        <w:rPr>
          <w:rFonts w:asciiTheme="minorHAnsi" w:hAnsiTheme="minorHAnsi" w:cstheme="minorHAnsi"/>
        </w:rPr>
        <w:tab/>
      </w:r>
      <w:r w:rsidRPr="00076DD3">
        <w:rPr>
          <w:rFonts w:asciiTheme="minorHAnsi" w:hAnsiTheme="minorHAnsi" w:cstheme="minorHAnsi"/>
        </w:rPr>
        <w:tab/>
      </w:r>
      <w:r w:rsidRPr="00076DD3">
        <w:rPr>
          <w:rFonts w:asciiTheme="minorHAnsi" w:hAnsiTheme="minorHAnsi" w:cstheme="minorHAnsi"/>
        </w:rPr>
        <w:tab/>
      </w:r>
      <w:r w:rsidRPr="00076DD3">
        <w:rPr>
          <w:rFonts w:asciiTheme="minorHAnsi" w:hAnsiTheme="minorHAnsi" w:cstheme="minorHAnsi"/>
        </w:rPr>
        <w:tab/>
      </w:r>
      <w:r w:rsidRPr="00076DD3">
        <w:rPr>
          <w:rFonts w:asciiTheme="minorHAnsi" w:hAnsiTheme="minorHAnsi" w:cstheme="minorHAnsi"/>
        </w:rPr>
        <w:tab/>
        <w:t>za Ledax, o.p.s.</w:t>
      </w:r>
    </w:p>
    <w:p w:rsidR="00B3333A" w:rsidRPr="00076DD3" w:rsidRDefault="007D5BE5" w:rsidP="00B3333A">
      <w:pPr>
        <w:tabs>
          <w:tab w:val="left" w:pos="6675"/>
        </w:tabs>
        <w:jc w:val="both"/>
        <w:rPr>
          <w:rFonts w:asciiTheme="minorHAnsi" w:hAnsiTheme="minorHAnsi" w:cstheme="minorHAnsi"/>
        </w:rPr>
      </w:pPr>
      <w:r w:rsidRPr="00076DD3">
        <w:rPr>
          <w:rFonts w:asciiTheme="minorHAnsi" w:hAnsiTheme="minorHAnsi" w:cstheme="minorHAnsi"/>
        </w:rPr>
        <w:t xml:space="preserve">            Mgr.. Pavel </w:t>
      </w:r>
      <w:proofErr w:type="gramStart"/>
      <w:r w:rsidRPr="00076DD3">
        <w:rPr>
          <w:rFonts w:asciiTheme="minorHAnsi" w:hAnsiTheme="minorHAnsi" w:cstheme="minorHAnsi"/>
        </w:rPr>
        <w:t>Talíř                                                                 Ing.</w:t>
      </w:r>
      <w:proofErr w:type="gramEnd"/>
      <w:r w:rsidRPr="00076DD3">
        <w:rPr>
          <w:rFonts w:asciiTheme="minorHAnsi" w:hAnsiTheme="minorHAnsi" w:cstheme="minorHAnsi"/>
        </w:rPr>
        <w:t xml:space="preserve"> Irena Lavická</w:t>
      </w:r>
    </w:p>
    <w:p w:rsidR="007D5BE5" w:rsidRPr="00076DD3" w:rsidRDefault="007D5BE5" w:rsidP="00B3333A">
      <w:pPr>
        <w:tabs>
          <w:tab w:val="left" w:pos="6675"/>
        </w:tabs>
        <w:jc w:val="both"/>
        <w:rPr>
          <w:rFonts w:asciiTheme="minorHAnsi" w:hAnsiTheme="minorHAnsi" w:cstheme="minorHAnsi"/>
          <w:b/>
          <w:bCs/>
        </w:rPr>
      </w:pPr>
      <w:r w:rsidRPr="00076DD3">
        <w:rPr>
          <w:rFonts w:asciiTheme="minorHAnsi" w:hAnsiTheme="minorHAnsi" w:cstheme="minorHAnsi"/>
        </w:rPr>
        <w:t xml:space="preserve">        starosta Města </w:t>
      </w:r>
      <w:proofErr w:type="gramStart"/>
      <w:r w:rsidRPr="00076DD3">
        <w:rPr>
          <w:rFonts w:asciiTheme="minorHAnsi" w:hAnsiTheme="minorHAnsi" w:cstheme="minorHAnsi"/>
        </w:rPr>
        <w:t>Kaplice                                                         ředitelka</w:t>
      </w:r>
      <w:proofErr w:type="gramEnd"/>
      <w:r w:rsidRPr="00076DD3">
        <w:rPr>
          <w:rFonts w:asciiTheme="minorHAnsi" w:hAnsiTheme="minorHAnsi" w:cstheme="minorHAnsi"/>
        </w:rPr>
        <w:t xml:space="preserve"> Ledax, o.p.s.</w:t>
      </w:r>
    </w:p>
    <w:p w:rsidR="00B3333A" w:rsidRPr="00076DD3" w:rsidRDefault="00B3333A" w:rsidP="00B3333A">
      <w:pPr>
        <w:tabs>
          <w:tab w:val="left" w:pos="6675"/>
        </w:tabs>
        <w:jc w:val="both"/>
        <w:rPr>
          <w:rFonts w:asciiTheme="minorHAnsi" w:hAnsiTheme="minorHAnsi" w:cstheme="minorHAnsi"/>
        </w:rPr>
      </w:pPr>
    </w:p>
    <w:p w:rsidR="00B3333A" w:rsidRPr="00076DD3" w:rsidRDefault="00B3333A" w:rsidP="00B3333A">
      <w:pPr>
        <w:tabs>
          <w:tab w:val="left" w:pos="6675"/>
        </w:tabs>
        <w:jc w:val="both"/>
        <w:rPr>
          <w:rFonts w:asciiTheme="minorHAnsi" w:hAnsiTheme="minorHAnsi" w:cstheme="minorHAnsi"/>
        </w:rPr>
      </w:pPr>
    </w:p>
    <w:p w:rsidR="00C5098B" w:rsidRPr="00076DD3" w:rsidRDefault="008439D7">
      <w:pPr>
        <w:rPr>
          <w:rFonts w:asciiTheme="minorHAnsi" w:hAnsiTheme="minorHAnsi" w:cstheme="minorHAnsi"/>
        </w:rPr>
      </w:pPr>
    </w:p>
    <w:sectPr w:rsidR="00C5098B" w:rsidRPr="00076DD3" w:rsidSect="007A5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3A"/>
    <w:rsid w:val="00076DD3"/>
    <w:rsid w:val="00217522"/>
    <w:rsid w:val="002B175D"/>
    <w:rsid w:val="0036669C"/>
    <w:rsid w:val="004D4CE1"/>
    <w:rsid w:val="005E24B6"/>
    <w:rsid w:val="0071789F"/>
    <w:rsid w:val="007A5471"/>
    <w:rsid w:val="007D5BE5"/>
    <w:rsid w:val="008439D7"/>
    <w:rsid w:val="009D2D24"/>
    <w:rsid w:val="00A850E9"/>
    <w:rsid w:val="00AD2D96"/>
    <w:rsid w:val="00AF1ECB"/>
    <w:rsid w:val="00B109EF"/>
    <w:rsid w:val="00B3333A"/>
    <w:rsid w:val="00B601CE"/>
    <w:rsid w:val="00D7575B"/>
    <w:rsid w:val="00D93D78"/>
    <w:rsid w:val="00DF38F8"/>
    <w:rsid w:val="00E538A9"/>
    <w:rsid w:val="00F221B7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7580D-F749-4429-B8E6-4D1A92F3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33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3333A"/>
    <w:pPr>
      <w:widowControl/>
      <w:suppressAutoHyphens w:val="0"/>
      <w:jc w:val="both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B333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D2D2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Němcová</dc:creator>
  <cp:lastModifiedBy>Putzerová Ivana</cp:lastModifiedBy>
  <cp:revision>2</cp:revision>
  <cp:lastPrinted>2019-07-12T09:34:00Z</cp:lastPrinted>
  <dcterms:created xsi:type="dcterms:W3CDTF">2019-08-01T06:50:00Z</dcterms:created>
  <dcterms:modified xsi:type="dcterms:W3CDTF">2019-08-01T06:50:00Z</dcterms:modified>
</cp:coreProperties>
</file>