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9538BF">
        <w:rPr>
          <w:b/>
          <w:noProof/>
          <w:sz w:val="32"/>
          <w:szCs w:val="32"/>
        </w:rPr>
        <w:t>114/1/19/06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9538BF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9538BF">
        <w:rPr>
          <w:b/>
          <w:noProof/>
          <w:sz w:val="24"/>
        </w:rPr>
        <w:t>ATELIER URBI, spol. s r. o.</w:t>
      </w:r>
    </w:p>
    <w:p w:rsidR="009538BF" w:rsidRDefault="009538BF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Chopinova 9</w:t>
      </w:r>
    </w:p>
    <w:p w:rsidR="00AC0472" w:rsidRDefault="009538BF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623 00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Brno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9538BF">
        <w:rPr>
          <w:b/>
          <w:noProof/>
        </w:rPr>
        <w:t>26234734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9538BF">
        <w:rPr>
          <w:b/>
          <w:noProof/>
          <w:sz w:val="24"/>
        </w:rPr>
        <w:t>Město</w:t>
      </w:r>
      <w:proofErr w:type="gramEnd"/>
      <w:r w:rsidR="009538BF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9538BF" w:rsidRDefault="009538BF" w:rsidP="009538BF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zpracování změny č. 4 Územního plánu města Chrudim - dílčí změna plynoucí z Usnesení Zastupitelstva města Chrudim ze dne 17. 6. 2019 + SEA (bez aktualizace ve vztahu k ZÚR PK, bez aktualizace ÚAP, bez aktualizace zastavěného území). Cena celkem 106.500,00 Kč bez DPH, tj. 128.865,00 Kč včetně DPH.</w:t>
      </w:r>
    </w:p>
    <w:p w:rsidR="009538BF" w:rsidRDefault="009538BF" w:rsidP="009538BF">
      <w:pPr>
        <w:jc w:val="both"/>
        <w:rPr>
          <w:rFonts w:ascii="Courier New" w:hAnsi="Courier New"/>
          <w:sz w:val="24"/>
          <w:u w:val="dotted"/>
        </w:rPr>
      </w:pPr>
    </w:p>
    <w:p w:rsidR="009538BF" w:rsidRDefault="009538BF" w:rsidP="009538BF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Zpracování změny č. 4 ÚP    </w:t>
      </w:r>
      <w:r>
        <w:rPr>
          <w:rFonts w:ascii="Courier New" w:hAnsi="Courier New"/>
          <w:sz w:val="24"/>
          <w:u w:val="dotted"/>
        </w:rPr>
        <w:tab/>
        <w:t>56.500,00 Kč bez DPH</w:t>
      </w:r>
    </w:p>
    <w:p w:rsidR="009538BF" w:rsidRDefault="009538BF" w:rsidP="009538BF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dokumentace SEA</w:t>
      </w:r>
      <w:r>
        <w:rPr>
          <w:rFonts w:ascii="Courier New" w:hAnsi="Courier New"/>
          <w:sz w:val="24"/>
          <w:u w:val="dotted"/>
        </w:rPr>
        <w:tab/>
      </w:r>
      <w:r>
        <w:rPr>
          <w:rFonts w:ascii="Courier New" w:hAnsi="Courier New"/>
          <w:sz w:val="24"/>
          <w:u w:val="dotted"/>
        </w:rPr>
        <w:tab/>
      </w:r>
      <w:r>
        <w:rPr>
          <w:rFonts w:ascii="Courier New" w:hAnsi="Courier New"/>
          <w:sz w:val="24"/>
          <w:u w:val="dotted"/>
        </w:rPr>
        <w:tab/>
        <w:t>50.000,00 Kč bez DPH</w:t>
      </w:r>
    </w:p>
    <w:p w:rsidR="009538BF" w:rsidRDefault="009538BF" w:rsidP="009538BF">
      <w:pPr>
        <w:jc w:val="both"/>
        <w:rPr>
          <w:rFonts w:ascii="Courier New" w:hAnsi="Courier New"/>
          <w:sz w:val="24"/>
          <w:u w:val="dotted"/>
        </w:rPr>
      </w:pPr>
    </w:p>
    <w:p w:rsidR="009538BF" w:rsidRDefault="009538BF" w:rsidP="009538BF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Forma vyhotovení a odevzdání:</w:t>
      </w:r>
    </w:p>
    <w:p w:rsidR="009538BF" w:rsidRDefault="009538BF" w:rsidP="009538BF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2x tištěné </w:t>
      </w:r>
      <w:proofErr w:type="spellStart"/>
      <w:r>
        <w:rPr>
          <w:rFonts w:ascii="Courier New" w:hAnsi="Courier New"/>
          <w:sz w:val="24"/>
          <w:u w:val="dotted"/>
        </w:rPr>
        <w:t>paré</w:t>
      </w:r>
      <w:proofErr w:type="spellEnd"/>
      <w:r>
        <w:rPr>
          <w:rFonts w:ascii="Courier New" w:hAnsi="Courier New"/>
          <w:sz w:val="24"/>
          <w:u w:val="dotted"/>
        </w:rPr>
        <w:t xml:space="preserve"> + data na CD k veřejnému projednání</w:t>
      </w:r>
    </w:p>
    <w:p w:rsidR="009538BF" w:rsidRPr="009538BF" w:rsidRDefault="009538BF" w:rsidP="009538BF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2x tištěné </w:t>
      </w:r>
      <w:proofErr w:type="spellStart"/>
      <w:r>
        <w:rPr>
          <w:rFonts w:ascii="Courier New" w:hAnsi="Courier New"/>
          <w:sz w:val="24"/>
          <w:u w:val="dotted"/>
        </w:rPr>
        <w:t>paré</w:t>
      </w:r>
      <w:proofErr w:type="spellEnd"/>
      <w:r>
        <w:rPr>
          <w:rFonts w:ascii="Courier New" w:hAnsi="Courier New"/>
          <w:sz w:val="24"/>
          <w:u w:val="dotted"/>
        </w:rPr>
        <w:t xml:space="preserve"> k vydání a 2x na CD digitálně (ve formátu DOC, XLS, PDF).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538BF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9538BF">
        <w:rPr>
          <w:noProof/>
          <w:sz w:val="24"/>
          <w:szCs w:val="24"/>
        </w:rPr>
        <w:t>vedoucí Odboru územního plánu a regionálního rozvoje</w:t>
      </w:r>
    </w:p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9538BF">
        <w:rPr>
          <w:noProof/>
          <w:sz w:val="20"/>
        </w:rPr>
        <w:t>30. 7. 2019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9538BF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9538BF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9538BF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9538BF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Pr="001B7A22" w:rsidRDefault="00F033F1">
      <w:pPr>
        <w:jc w:val="center"/>
        <w:rPr>
          <w:b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BF" w:rsidRDefault="009538BF">
      <w:r>
        <w:separator/>
      </w:r>
    </w:p>
  </w:endnote>
  <w:endnote w:type="continuationSeparator" w:id="0">
    <w:p w:rsidR="009538BF" w:rsidRDefault="0095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BF" w:rsidRDefault="009538BF">
      <w:r>
        <w:separator/>
      </w:r>
    </w:p>
  </w:footnote>
  <w:footnote w:type="continuationSeparator" w:id="0">
    <w:p w:rsidR="009538BF" w:rsidRDefault="00953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538BF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11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2007-11-02T08:11:00Z</cp:lastPrinted>
  <dcterms:created xsi:type="dcterms:W3CDTF">2019-07-30T08:43:00Z</dcterms:created>
  <dcterms:modified xsi:type="dcterms:W3CDTF">2019-07-30T08:54:00Z</dcterms:modified>
</cp:coreProperties>
</file>