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CD" w:rsidRPr="009858B9" w:rsidRDefault="008C2B35" w:rsidP="00A56845">
      <w:pPr>
        <w:spacing w:line="240" w:lineRule="auto"/>
        <w:jc w:val="center"/>
        <w:rPr>
          <w:rFonts w:cstheme="minorHAnsi"/>
          <w:b/>
          <w:u w:val="single"/>
        </w:rPr>
      </w:pPr>
      <w:r w:rsidRPr="009858B9">
        <w:rPr>
          <w:rFonts w:cstheme="minorHAnsi"/>
          <w:b/>
          <w:u w:val="single"/>
        </w:rPr>
        <w:t>Smlouva o vypořádání závazků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  <w:r w:rsidRPr="009858B9">
        <w:rPr>
          <w:rFonts w:cstheme="minorHAnsi"/>
        </w:rPr>
        <w:t>uzavřená dle § 1746, odst. 2 zákona č. 89/2012Sb., občanský zákoník, v platném znění, mezi těmito smluvními stranami:</w:t>
      </w:r>
    </w:p>
    <w:p w:rsidR="008C2B35" w:rsidRPr="009858B9" w:rsidRDefault="008C2B35" w:rsidP="00A56845">
      <w:pPr>
        <w:spacing w:line="240" w:lineRule="auto"/>
        <w:jc w:val="center"/>
        <w:rPr>
          <w:rFonts w:cstheme="minorHAnsi"/>
        </w:rPr>
      </w:pP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Základní škola a Mateřská škola Nymburk, Letců R. A. F. 1989 – příspěvková organizace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Letců R. A. F. 1989, 288 02 Nymburk</w:t>
      </w:r>
    </w:p>
    <w:p w:rsidR="008C2B35" w:rsidRPr="009858B9" w:rsidRDefault="008C2B35" w:rsidP="00A56845">
      <w:pPr>
        <w:spacing w:line="240" w:lineRule="auto"/>
        <w:rPr>
          <w:rFonts w:cstheme="minorHAnsi"/>
          <w:b/>
          <w:i/>
        </w:rPr>
      </w:pPr>
      <w:r w:rsidRPr="009858B9">
        <w:rPr>
          <w:rFonts w:cstheme="minorHAnsi"/>
          <w:b/>
          <w:i/>
        </w:rPr>
        <w:t>IČ:70926298</w:t>
      </w:r>
    </w:p>
    <w:p w:rsidR="008C2B35" w:rsidRPr="009858B9" w:rsidRDefault="008C2B35" w:rsidP="00A56845">
      <w:pPr>
        <w:spacing w:line="240" w:lineRule="auto"/>
        <w:rPr>
          <w:rFonts w:cstheme="minorHAnsi"/>
        </w:rPr>
      </w:pPr>
      <w:r w:rsidRPr="009858B9">
        <w:rPr>
          <w:rFonts w:cstheme="minorHAnsi"/>
        </w:rPr>
        <w:t>a</w:t>
      </w:r>
    </w:p>
    <w:p w:rsidR="00730479" w:rsidRDefault="00823291" w:rsidP="00575BAA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STĚHOVÁNÍ – HRABÁK s.r.o.</w:t>
      </w:r>
    </w:p>
    <w:p w:rsidR="00823291" w:rsidRDefault="00823291" w:rsidP="00575BAA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Pečecká 47</w:t>
      </w:r>
    </w:p>
    <w:p w:rsidR="00823291" w:rsidRPr="009858B9" w:rsidRDefault="00823291" w:rsidP="00575BAA">
      <w:pPr>
        <w:spacing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289 11  Pečky</w:t>
      </w:r>
    </w:p>
    <w:p w:rsidR="008C2B35" w:rsidRPr="009858B9" w:rsidRDefault="008C2B35" w:rsidP="00A56845">
      <w:pPr>
        <w:pStyle w:val="Odstavecseseznamem"/>
        <w:spacing w:line="240" w:lineRule="auto"/>
        <w:ind w:left="1077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I.</w:t>
      </w:r>
    </w:p>
    <w:p w:rsidR="008C2B35" w:rsidRPr="009858B9" w:rsidRDefault="008C2B35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Popis skutkového stavu</w:t>
      </w:r>
    </w:p>
    <w:p w:rsidR="00D422C3" w:rsidRPr="009858B9" w:rsidRDefault="00D422C3" w:rsidP="00A56845">
      <w:pPr>
        <w:pStyle w:val="Odstavecseseznamem"/>
        <w:spacing w:line="240" w:lineRule="auto"/>
        <w:ind w:left="1080"/>
        <w:jc w:val="center"/>
        <w:rPr>
          <w:rFonts w:cstheme="minorHAnsi"/>
          <w:b/>
        </w:rPr>
      </w:pPr>
    </w:p>
    <w:p w:rsidR="00834919" w:rsidRDefault="008C2B35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uzavřely dne </w:t>
      </w:r>
      <w:proofErr w:type="gramStart"/>
      <w:r w:rsidR="00823291">
        <w:rPr>
          <w:rFonts w:cstheme="minorHAnsi"/>
        </w:rPr>
        <w:t>22</w:t>
      </w:r>
      <w:r w:rsidR="00730479">
        <w:rPr>
          <w:rFonts w:cstheme="minorHAnsi"/>
        </w:rPr>
        <w:t>.06.2019</w:t>
      </w:r>
      <w:proofErr w:type="gramEnd"/>
      <w:r w:rsidR="00834919">
        <w:rPr>
          <w:rFonts w:cstheme="minorHAnsi"/>
        </w:rPr>
        <w:t xml:space="preserve"> smlouvu </w:t>
      </w:r>
      <w:r w:rsidRPr="009858B9">
        <w:rPr>
          <w:rFonts w:cstheme="minorHAnsi"/>
        </w:rPr>
        <w:t xml:space="preserve">č. </w:t>
      </w:r>
      <w:r w:rsidR="00823291">
        <w:rPr>
          <w:rFonts w:cstheme="minorHAnsi"/>
        </w:rPr>
        <w:t>190100118</w:t>
      </w:r>
      <w:r w:rsidR="005D1FAB">
        <w:rPr>
          <w:rFonts w:cstheme="minorHAnsi"/>
        </w:rPr>
        <w:t>, jejímž předmětem byl</w:t>
      </w:r>
      <w:r w:rsidR="00823291">
        <w:rPr>
          <w:rFonts w:cstheme="minorHAnsi"/>
        </w:rPr>
        <w:t>o</w:t>
      </w:r>
      <w:r w:rsidR="009763E0">
        <w:rPr>
          <w:rFonts w:cstheme="minorHAnsi"/>
        </w:rPr>
        <w:t xml:space="preserve"> </w:t>
      </w:r>
      <w:r w:rsidR="00823291">
        <w:rPr>
          <w:rFonts w:cstheme="minorHAnsi"/>
        </w:rPr>
        <w:t>stěhování a přeprava nábytku.</w:t>
      </w:r>
    </w:p>
    <w:p w:rsidR="00730479" w:rsidRDefault="00730479" w:rsidP="00730479">
      <w:pPr>
        <w:pStyle w:val="Odstavecseseznamem"/>
        <w:spacing w:line="240" w:lineRule="auto"/>
        <w:ind w:left="284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Strana Základní škola a Mateřská škola Nymburk, Letců R. A. F. 1989 – příspěvková organizace, Letců R. A. F. 1989, 288 02 Nymburk, je povinným subjektem pro zveřejňování v registru smluv dle smlouvy uvedené v ustanovení odst. 1. tohoto článku a má povinnost uzavřenou smlouvu zveřejnit postupem podle zákona č. 340/2015 Sb., zákon o registru smluv, ve znění pozdějších předpisů.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D422C3" w:rsidRPr="009858B9" w:rsidRDefault="00D422C3" w:rsidP="00A56845">
      <w:pPr>
        <w:pStyle w:val="Odstavecseseznamem"/>
        <w:spacing w:line="240" w:lineRule="auto"/>
        <w:rPr>
          <w:rFonts w:cstheme="minorHAnsi"/>
        </w:rPr>
      </w:pPr>
    </w:p>
    <w:p w:rsidR="00D422C3" w:rsidRPr="009858B9" w:rsidRDefault="00D422C3" w:rsidP="009858B9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D422C3" w:rsidRPr="009858B9" w:rsidRDefault="00D422C3" w:rsidP="00A56845">
      <w:pPr>
        <w:spacing w:line="240" w:lineRule="auto"/>
        <w:rPr>
          <w:rFonts w:cstheme="minorHAnsi"/>
        </w:rPr>
      </w:pP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II.</w:t>
      </w:r>
    </w:p>
    <w:p w:rsidR="00D422C3" w:rsidRPr="009858B9" w:rsidRDefault="00D422C3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Práva a závazky smluvních stran</w:t>
      </w:r>
    </w:p>
    <w:p w:rsidR="00D422C3" w:rsidRPr="009858B9" w:rsidRDefault="00D422C3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 xml:space="preserve">Smluvní strany si tímto ujednáním vzájemně stvrzují, že obsah vzájemných práv a povinností, který touto smlouvou nově sjednávají, je zcela a beze zbytku vyjádřen původně sjednané smlouvy </w:t>
      </w:r>
      <w:r w:rsidR="00A56845" w:rsidRPr="009858B9">
        <w:rPr>
          <w:rStyle w:val="Znakapoznpodarou"/>
          <w:rFonts w:cstheme="minorHAnsi"/>
        </w:rPr>
        <w:lastRenderedPageBreak/>
        <w:footnoteReference w:id="1"/>
      </w:r>
      <w:r w:rsidRPr="009858B9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:rsidR="00A56845" w:rsidRPr="009858B9" w:rsidRDefault="00A56845" w:rsidP="00A56845">
      <w:pPr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III.</w:t>
      </w:r>
    </w:p>
    <w:p w:rsidR="00A56845" w:rsidRPr="009858B9" w:rsidRDefault="00A56845" w:rsidP="00A56845">
      <w:pPr>
        <w:spacing w:line="240" w:lineRule="auto"/>
        <w:jc w:val="center"/>
        <w:rPr>
          <w:rFonts w:cstheme="minorHAnsi"/>
          <w:b/>
        </w:rPr>
      </w:pPr>
      <w:r w:rsidRPr="009858B9">
        <w:rPr>
          <w:rFonts w:cstheme="minorHAnsi"/>
          <w:b/>
        </w:rPr>
        <w:t>Závěrečná ustanovení</w:t>
      </w: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rFonts w:cstheme="minorHAnsi"/>
        </w:rPr>
      </w:pPr>
      <w:r w:rsidRPr="009858B9">
        <w:rPr>
          <w:rFonts w:cstheme="minorHAnsi"/>
        </w:rPr>
        <w:t>Tato smlouva o vypořádání závazků nabývá účinnosti dnem uveřejnění v registru smluv.</w:t>
      </w:r>
    </w:p>
    <w:p w:rsidR="00A56845" w:rsidRPr="009858B9" w:rsidRDefault="00A56845" w:rsidP="00A56845">
      <w:pPr>
        <w:pStyle w:val="Odstavecseseznamem"/>
        <w:spacing w:line="240" w:lineRule="auto"/>
        <w:rPr>
          <w:rFonts w:cstheme="minorHAnsi"/>
        </w:rPr>
      </w:pPr>
    </w:p>
    <w:p w:rsidR="00A56845" w:rsidRPr="009858B9" w:rsidRDefault="00A56845" w:rsidP="009858B9">
      <w:pPr>
        <w:pStyle w:val="Odstavecseseznamem"/>
        <w:numPr>
          <w:ilvl w:val="0"/>
          <w:numId w:val="4"/>
        </w:numPr>
        <w:spacing w:line="240" w:lineRule="auto"/>
        <w:ind w:left="284" w:hanging="295"/>
        <w:rPr>
          <w:rFonts w:cstheme="minorHAnsi"/>
        </w:rPr>
      </w:pPr>
      <w:r w:rsidRPr="009858B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:rsidR="00A56845" w:rsidRPr="009858B9" w:rsidRDefault="00A56845" w:rsidP="00A56845">
      <w:pPr>
        <w:pStyle w:val="Odstavecseseznamem"/>
        <w:rPr>
          <w:rFonts w:cstheme="minorHAnsi"/>
        </w:rPr>
      </w:pPr>
    </w:p>
    <w:p w:rsidR="00A56845" w:rsidRPr="009858B9" w:rsidRDefault="00834919" w:rsidP="009858B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Příloha č. 1 – Smlouva </w:t>
      </w:r>
      <w:r w:rsidR="00A56845" w:rsidRPr="009858B9">
        <w:rPr>
          <w:rFonts w:cstheme="minorHAnsi"/>
        </w:rPr>
        <w:t xml:space="preserve"> č. </w:t>
      </w:r>
      <w:r w:rsidR="00823291">
        <w:rPr>
          <w:rFonts w:cstheme="minorHAnsi"/>
        </w:rPr>
        <w:t>190100118</w:t>
      </w:r>
      <w:r>
        <w:rPr>
          <w:rFonts w:cstheme="minorHAnsi"/>
        </w:rPr>
        <w:t xml:space="preserve"> </w:t>
      </w:r>
      <w:r w:rsidR="00A56845" w:rsidRPr="009858B9">
        <w:rPr>
          <w:rFonts w:cstheme="minorHAnsi"/>
        </w:rPr>
        <w:t xml:space="preserve">ze dne </w:t>
      </w:r>
      <w:r w:rsidR="00823291">
        <w:rPr>
          <w:rFonts w:cstheme="minorHAnsi"/>
        </w:rPr>
        <w:t>22</w:t>
      </w:r>
      <w:r w:rsidR="00730479">
        <w:rPr>
          <w:rFonts w:cstheme="minorHAnsi"/>
        </w:rPr>
        <w:t>.</w:t>
      </w:r>
      <w:bookmarkStart w:id="0" w:name="_GoBack"/>
      <w:bookmarkEnd w:id="0"/>
      <w:r w:rsidR="00730479">
        <w:rPr>
          <w:rFonts w:cstheme="minorHAnsi"/>
        </w:rPr>
        <w:t>06.2019</w:t>
      </w:r>
    </w:p>
    <w:sectPr w:rsidR="00A56845" w:rsidRPr="0098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F1" w:rsidRDefault="002256F1" w:rsidP="00A56845">
      <w:pPr>
        <w:spacing w:after="0" w:line="240" w:lineRule="auto"/>
      </w:pPr>
      <w:r>
        <w:separator/>
      </w:r>
    </w:p>
  </w:endnote>
  <w:endnote w:type="continuationSeparator" w:id="0">
    <w:p w:rsidR="002256F1" w:rsidRDefault="002256F1" w:rsidP="00A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F1" w:rsidRDefault="002256F1" w:rsidP="00A56845">
      <w:pPr>
        <w:spacing w:after="0" w:line="240" w:lineRule="auto"/>
      </w:pPr>
      <w:r>
        <w:separator/>
      </w:r>
    </w:p>
  </w:footnote>
  <w:footnote w:type="continuationSeparator" w:id="0">
    <w:p w:rsidR="002256F1" w:rsidRDefault="002256F1" w:rsidP="00A56845">
      <w:pPr>
        <w:spacing w:after="0" w:line="240" w:lineRule="auto"/>
      </w:pPr>
      <w:r>
        <w:continuationSeparator/>
      </w:r>
    </w:p>
  </w:footnote>
  <w:footnote w:id="1">
    <w:p w:rsidR="00A56845" w:rsidRDefault="00A56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6845">
        <w:rPr>
          <w:sz w:val="18"/>
        </w:rPr>
        <w:t xml:space="preserve"> V případě jakýchkoliv změn smlouvy na veřejnou zakázku musí být tyto změny v 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7F6"/>
    <w:multiLevelType w:val="hybridMultilevel"/>
    <w:tmpl w:val="67EE8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08F4"/>
    <w:multiLevelType w:val="hybridMultilevel"/>
    <w:tmpl w:val="F008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64B"/>
    <w:multiLevelType w:val="hybridMultilevel"/>
    <w:tmpl w:val="0E122EE4"/>
    <w:lvl w:ilvl="0" w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D712F6D"/>
    <w:multiLevelType w:val="hybridMultilevel"/>
    <w:tmpl w:val="8AAC7692"/>
    <w:lvl w:ilvl="0" w:tplc="3E6AD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5"/>
    <w:rsid w:val="0013186E"/>
    <w:rsid w:val="002256F1"/>
    <w:rsid w:val="003E75F0"/>
    <w:rsid w:val="00575BAA"/>
    <w:rsid w:val="005D1FAB"/>
    <w:rsid w:val="006B436E"/>
    <w:rsid w:val="00730479"/>
    <w:rsid w:val="008028CD"/>
    <w:rsid w:val="00823291"/>
    <w:rsid w:val="00834919"/>
    <w:rsid w:val="00862BFE"/>
    <w:rsid w:val="008C2B35"/>
    <w:rsid w:val="009763E0"/>
    <w:rsid w:val="009858B9"/>
    <w:rsid w:val="00A56845"/>
    <w:rsid w:val="00C6549C"/>
    <w:rsid w:val="00D00CDA"/>
    <w:rsid w:val="00D422C3"/>
    <w:rsid w:val="00E24924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ADA5"/>
  <w15:chartTrackingRefBased/>
  <w15:docId w15:val="{E4DCB5B8-9A6C-470D-BA42-E74CF7E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EEEE-230D-46A4-BBEB-1FF0D276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Cabrnoch</dc:creator>
  <cp:keywords/>
  <dc:description/>
  <cp:lastModifiedBy>Jana Medunová</cp:lastModifiedBy>
  <cp:revision>2</cp:revision>
  <dcterms:created xsi:type="dcterms:W3CDTF">2019-07-30T09:40:00Z</dcterms:created>
  <dcterms:modified xsi:type="dcterms:W3CDTF">2019-07-30T09:40:00Z</dcterms:modified>
</cp:coreProperties>
</file>