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2C" w:rsidRPr="00D8142C" w:rsidRDefault="00D8142C" w:rsidP="00D8142C">
      <w:pPr>
        <w:spacing w:after="0" w:line="240" w:lineRule="auto"/>
        <w:jc w:val="right"/>
        <w:rPr>
          <w:rFonts w:ascii="Times New Roman" w:eastAsia="Times New Roman" w:hAnsi="Times New Roman" w:cs="Times New Roman"/>
          <w:sz w:val="24"/>
          <w:szCs w:val="24"/>
          <w:lang w:eastAsia="cs-CZ"/>
        </w:rPr>
      </w:pPr>
      <w:r w:rsidRPr="00D8142C">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margin">
              <wp:align>left</wp:align>
            </wp:positionH>
            <wp:positionV relativeFrom="line">
              <wp:posOffset>0</wp:posOffset>
            </wp:positionV>
            <wp:extent cx="1743075" cy="836295"/>
            <wp:effectExtent l="0" t="0" r="0" b="1905"/>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955" cy="8423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42C">
        <w:rPr>
          <w:rFonts w:ascii="Arial" w:eastAsia="Times New Roman" w:hAnsi="Arial" w:cs="Arial"/>
          <w:szCs w:val="24"/>
          <w:lang w:eastAsia="cs-CZ"/>
        </w:rPr>
        <w:t xml:space="preserve">Číslo smlouvy: PPK-31a/53/19 </w:t>
      </w:r>
    </w:p>
    <w:p w:rsidR="00D8142C" w:rsidRPr="00D8142C" w:rsidRDefault="00D8142C" w:rsidP="00D8142C">
      <w:pPr>
        <w:spacing w:after="100" w:afterAutospacing="1" w:line="240" w:lineRule="auto"/>
        <w:jc w:val="right"/>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Dotační titul: A1 </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p w:rsidR="00D8142C" w:rsidRDefault="00D8142C" w:rsidP="00D8142C">
      <w:pPr>
        <w:spacing w:before="100" w:beforeAutospacing="1" w:after="100" w:afterAutospacing="1" w:line="240" w:lineRule="auto"/>
        <w:jc w:val="center"/>
        <w:rPr>
          <w:rFonts w:ascii="Arial" w:eastAsia="Times New Roman" w:hAnsi="Arial" w:cs="Arial"/>
          <w:b/>
          <w:bCs/>
          <w:szCs w:val="24"/>
          <w:lang w:eastAsia="cs-CZ"/>
        </w:rPr>
      </w:pPr>
    </w:p>
    <w:p w:rsidR="00D8142C" w:rsidRPr="00D8142C" w:rsidRDefault="00D8142C" w:rsidP="00D8142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SMLOUVA O DÍLO</w:t>
      </w:r>
    </w:p>
    <w:p w:rsidR="00D8142C" w:rsidRPr="00D8142C" w:rsidRDefault="00D8142C" w:rsidP="00D8142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UZAVŘENÁ DLE USTANOVENÍ § 2586 A NÁSL. ZÁK. Č. 89/2012 SB., OBČANSKÉHO ZÁKONÍKU, VE ZNĚNÍ POZDĚJŠÍCH PŘEDPISŮ</w:t>
      </w:r>
    </w:p>
    <w:p w:rsidR="00D8142C" w:rsidRPr="00D8142C" w:rsidRDefault="00D8142C" w:rsidP="00D8142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I. Smluvní strany</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1.1</w:t>
      </w:r>
      <w:r w:rsidRPr="00D8142C">
        <w:rPr>
          <w:rFonts w:ascii="Arial" w:eastAsia="Times New Roman" w:hAnsi="Arial" w:cs="Arial"/>
          <w:b/>
          <w:bCs/>
          <w:szCs w:val="24"/>
          <w:lang w:eastAsia="cs-CZ"/>
        </w:rPr>
        <w:t xml:space="preserve"> Objednatel</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Česká republika - Agentura ochrany přírody a krajiny ČR</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Sídlo: Kaplanova 1931/1, 148 00 Praha 11 - Chodov </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Zastoupený: Ing. Vladislav Kopecký </w:t>
      </w:r>
      <w:r w:rsidRPr="00D8142C">
        <w:rPr>
          <w:rFonts w:ascii="Arial" w:eastAsia="Times New Roman" w:hAnsi="Arial" w:cs="Arial"/>
          <w:szCs w:val="24"/>
          <w:lang w:eastAsia="cs-CZ"/>
        </w:rPr>
        <w:br/>
        <w:t xml:space="preserve">vedoucí oddělení péče o přírodu a krajinu - RP SCHKO České středohoří </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Bankovní spojení: ČNB Praha, Číslo účtu: 18228011/0710</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IČO: 629 335 91</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DIČ: neplátce DPH</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Telefon: 416 574 601</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V rozsahu této smlouvy osoba zmocněná k jednání se zhotovitelem, k věcným úkonům a k převzetí díla: </w:t>
      </w:r>
      <w:r>
        <w:rPr>
          <w:rFonts w:ascii="Arial" w:eastAsia="Times New Roman" w:hAnsi="Arial" w:cs="Arial"/>
          <w:szCs w:val="24"/>
          <w:lang w:eastAsia="cs-CZ"/>
        </w:rPr>
        <w:t>Štěpánka Šolcová</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(dále jen </w:t>
      </w:r>
      <w:r w:rsidRPr="00D8142C">
        <w:rPr>
          <w:rFonts w:ascii="Arial" w:eastAsia="Times New Roman" w:hAnsi="Arial" w:cs="Arial"/>
        </w:rPr>
        <w:t>„</w:t>
      </w:r>
      <w:r w:rsidRPr="00D8142C">
        <w:rPr>
          <w:rFonts w:ascii="Arial" w:eastAsia="Times New Roman" w:hAnsi="Arial" w:cs="Arial"/>
          <w:szCs w:val="24"/>
          <w:lang w:eastAsia="cs-CZ"/>
        </w:rPr>
        <w:t>objednatel”)</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a</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1.2</w:t>
      </w:r>
      <w:r w:rsidRPr="00D8142C">
        <w:rPr>
          <w:rFonts w:ascii="Arial" w:eastAsia="Times New Roman" w:hAnsi="Arial" w:cs="Arial"/>
          <w:b/>
          <w:bCs/>
          <w:szCs w:val="24"/>
          <w:lang w:eastAsia="cs-CZ"/>
        </w:rPr>
        <w:t xml:space="preserve"> Zhotovitel</w:t>
      </w:r>
    </w:p>
    <w:p w:rsidR="00D8142C" w:rsidRPr="00D8142C" w:rsidRDefault="00D8142C" w:rsidP="00D8142C">
      <w:pPr>
        <w:spacing w:before="100" w:beforeAutospacing="1" w:after="100" w:afterAutospacing="1" w:line="240" w:lineRule="auto"/>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 xml:space="preserve">Stromy, krajina, zeleň s.r.o. </w:t>
      </w:r>
      <w:bookmarkStart w:id="0" w:name="_GoBack"/>
      <w:bookmarkEnd w:id="0"/>
    </w:p>
    <w:p w:rsidR="00D8142C" w:rsidRPr="00D8142C" w:rsidRDefault="00D8142C" w:rsidP="00D8142C">
      <w:pPr>
        <w:spacing w:before="100" w:beforeAutospacing="1" w:after="24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Sídlo: Libouchec 20, 403 35 Libouchec</w:t>
      </w:r>
      <w:r w:rsidRPr="00D8142C">
        <w:rPr>
          <w:rFonts w:ascii="Arial" w:eastAsia="Times New Roman" w:hAnsi="Arial" w:cs="Arial"/>
          <w:szCs w:val="24"/>
          <w:lang w:eastAsia="cs-CZ"/>
        </w:rPr>
        <w:br/>
        <w:t>Zastoupený: Mgr. Jitka Müllerová, DiS.</w:t>
      </w:r>
      <w:r w:rsidRPr="00D8142C">
        <w:rPr>
          <w:rFonts w:ascii="Arial" w:eastAsia="Times New Roman" w:hAnsi="Arial" w:cs="Arial"/>
          <w:szCs w:val="24"/>
          <w:lang w:eastAsia="cs-CZ"/>
        </w:rPr>
        <w:br/>
        <w:t xml:space="preserve">Bankovní spojení: </w:t>
      </w:r>
      <w:r w:rsidR="00D8481A">
        <w:rPr>
          <w:rFonts w:ascii="Arial" w:eastAsia="Times New Roman" w:hAnsi="Arial" w:cs="Arial"/>
          <w:szCs w:val="24"/>
          <w:lang w:eastAsia="cs-CZ"/>
        </w:rPr>
        <w:t>„xxxx“</w:t>
      </w:r>
      <w:r w:rsidRPr="00D8142C">
        <w:rPr>
          <w:rFonts w:ascii="Arial" w:eastAsia="Times New Roman" w:hAnsi="Arial" w:cs="Arial"/>
          <w:szCs w:val="24"/>
          <w:lang w:eastAsia="cs-CZ"/>
        </w:rPr>
        <w:t xml:space="preserve"> Číslo účtu: </w:t>
      </w:r>
      <w:r w:rsidR="00D8481A">
        <w:rPr>
          <w:rFonts w:ascii="Arial" w:eastAsia="Times New Roman" w:hAnsi="Arial" w:cs="Arial"/>
          <w:szCs w:val="24"/>
          <w:lang w:eastAsia="cs-CZ"/>
        </w:rPr>
        <w:t>„xxxx“</w:t>
      </w:r>
      <w:r w:rsidRPr="00D8142C">
        <w:rPr>
          <w:rFonts w:ascii="Arial" w:eastAsia="Times New Roman" w:hAnsi="Arial" w:cs="Arial"/>
          <w:szCs w:val="24"/>
          <w:lang w:eastAsia="cs-CZ"/>
        </w:rPr>
        <w:t xml:space="preserve"> </w:t>
      </w:r>
      <w:r w:rsidRPr="00D8142C">
        <w:rPr>
          <w:rFonts w:ascii="Arial" w:eastAsia="Times New Roman" w:hAnsi="Arial" w:cs="Arial"/>
          <w:szCs w:val="24"/>
          <w:lang w:eastAsia="cs-CZ"/>
        </w:rPr>
        <w:br/>
        <w:t>IČO: 04791738</w:t>
      </w:r>
    </w:p>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(dále jen </w:t>
      </w:r>
      <w:r w:rsidRPr="00D8142C">
        <w:rPr>
          <w:rFonts w:ascii="Arial" w:eastAsia="Times New Roman" w:hAnsi="Arial" w:cs="Arial"/>
        </w:rPr>
        <w:t>„</w:t>
      </w:r>
      <w:r w:rsidRPr="00D8142C">
        <w:rPr>
          <w:rFonts w:ascii="Arial" w:eastAsia="Times New Roman" w:hAnsi="Arial" w:cs="Arial"/>
          <w:szCs w:val="24"/>
          <w:lang w:eastAsia="cs-CZ"/>
        </w:rPr>
        <w:t xml:space="preserve">zhotovitel”) </w:t>
      </w:r>
    </w:p>
    <w:p w:rsidR="00D8142C" w:rsidRPr="00D8142C" w:rsidRDefault="00D8142C" w:rsidP="003A2D02">
      <w:pPr>
        <w:spacing w:before="240" w:after="24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II. Předmět smlouvy</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2.1 </w:t>
      </w:r>
      <w:r w:rsidRPr="00D8142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8142C" w:rsidRDefault="00D8142C" w:rsidP="00D8142C">
      <w:pPr>
        <w:keepLines/>
        <w:spacing w:before="120" w:after="120" w:line="240" w:lineRule="auto"/>
        <w:ind w:left="340" w:hanging="340"/>
        <w:jc w:val="both"/>
        <w:rPr>
          <w:rFonts w:ascii="Arial" w:eastAsia="Times New Roman" w:hAnsi="Arial" w:cs="Arial"/>
          <w:szCs w:val="24"/>
          <w:lang w:eastAsia="cs-CZ"/>
        </w:rPr>
      </w:pPr>
      <w:r w:rsidRPr="00D8142C">
        <w:rPr>
          <w:rFonts w:ascii="Arial" w:eastAsia="Times New Roman" w:hAnsi="Arial" w:cs="Arial"/>
          <w:szCs w:val="24"/>
          <w:lang w:eastAsia="cs-CZ"/>
        </w:rPr>
        <w:t xml:space="preserve">2.2 Dílem se rozumí: </w:t>
      </w:r>
      <w:r w:rsidR="001850BF">
        <w:rPr>
          <w:rFonts w:ascii="Arial" w:eastAsia="Times New Roman" w:hAnsi="Arial" w:cs="Arial"/>
          <w:szCs w:val="24"/>
          <w:lang w:eastAsia="cs-CZ"/>
        </w:rPr>
        <w:t>Ošetření vybraných památných stromů na území CHKO České středohoří.</w:t>
      </w:r>
    </w:p>
    <w:p w:rsidR="00D8142C" w:rsidRPr="001850BF"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Dolní Zálezly, dub, kód ÚSOP 104761, p. p. č. 1200 v k. ú. Dolní Zálezly</w:t>
      </w:r>
      <w:r w:rsidRPr="00D8142C">
        <w:rPr>
          <w:rFonts w:ascii="Arial" w:eastAsia="Times New Roman" w:hAnsi="Arial" w:cs="Arial"/>
          <w:szCs w:val="24"/>
          <w:lang w:eastAsia="cs-CZ"/>
        </w:rPr>
        <w:br/>
        <w:t>Bude proveden zdravotní řez a bezpečnostní řez, jsou zde ztížené podmínky</w:t>
      </w:r>
      <w:r w:rsidR="001850BF" w:rsidRPr="001850BF">
        <w:rPr>
          <w:rFonts w:ascii="Arial" w:eastAsia="Times New Roman" w:hAnsi="Arial" w:cs="Arial"/>
          <w:szCs w:val="24"/>
          <w:lang w:eastAsia="cs-CZ"/>
        </w:rPr>
        <w:t xml:space="preserve"> (</w:t>
      </w:r>
      <w:r w:rsidR="001850BF" w:rsidRPr="001850BF">
        <w:rPr>
          <w:rFonts w:ascii="Arial" w:hAnsi="Arial" w:cs="Arial"/>
        </w:rPr>
        <w:t>turistické odpočivadlo, veřejně přístupná cesta, svah)</w:t>
      </w:r>
      <w:r w:rsidRPr="00D8142C">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lastRenderedPageBreak/>
        <w:t>Březiny, katalpa a liliovník, kód ÚSOP 102127, p. p. č. 332/1 v k. ú. Březiny u Děčína</w:t>
      </w:r>
      <w:r w:rsidRPr="00D8142C">
        <w:rPr>
          <w:rFonts w:ascii="Arial" w:eastAsia="Times New Roman" w:hAnsi="Arial" w:cs="Arial"/>
          <w:szCs w:val="24"/>
          <w:lang w:eastAsia="cs-CZ"/>
        </w:rPr>
        <w:br/>
        <w:t>Bude proveden zdravotní řez a bezpečnostní řez</w:t>
      </w:r>
      <w:r>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Březiny, jinan, kód ÚSOP 102130, p. p. č. 332/1 v k. ú. Březiny u Děčína</w:t>
      </w:r>
      <w:r w:rsidRPr="00D8142C">
        <w:rPr>
          <w:rFonts w:ascii="Arial" w:eastAsia="Times New Roman" w:hAnsi="Arial" w:cs="Arial"/>
          <w:szCs w:val="24"/>
          <w:lang w:eastAsia="cs-CZ"/>
        </w:rPr>
        <w:br/>
        <w:t>Bude proveden zdravotní řez a bezpečnostní řez.</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Stebno, lípy u hřbitova, kód ÚSOP 101801, p. p. č. 711 a 422/3 v k. ú. Stebno u Dubic.</w:t>
      </w:r>
      <w:r w:rsidRPr="00D8142C">
        <w:rPr>
          <w:rFonts w:ascii="Arial" w:eastAsia="Times New Roman" w:hAnsi="Arial" w:cs="Arial"/>
          <w:szCs w:val="24"/>
          <w:lang w:eastAsia="cs-CZ"/>
        </w:rPr>
        <w:br/>
        <w:t xml:space="preserve">Bude provedena stabilizace sekundární koruny, </w:t>
      </w:r>
      <w:r w:rsidR="00C849A3">
        <w:rPr>
          <w:rFonts w:ascii="Arial" w:eastAsia="Times New Roman" w:hAnsi="Arial" w:cs="Arial"/>
          <w:szCs w:val="24"/>
          <w:lang w:eastAsia="cs-CZ"/>
        </w:rPr>
        <w:t>probírka</w:t>
      </w:r>
      <w:r w:rsidRPr="00D8142C">
        <w:rPr>
          <w:rFonts w:ascii="Arial" w:eastAsia="Times New Roman" w:hAnsi="Arial" w:cs="Arial"/>
          <w:szCs w:val="24"/>
          <w:lang w:eastAsia="cs-CZ"/>
        </w:rPr>
        <w:t xml:space="preserve"> výmladků, jsou zde ztížené podmínky</w:t>
      </w:r>
      <w:r w:rsidR="001850BF">
        <w:rPr>
          <w:rFonts w:ascii="Arial" w:eastAsia="Times New Roman" w:hAnsi="Arial" w:cs="Arial"/>
          <w:szCs w:val="24"/>
          <w:lang w:eastAsia="cs-CZ"/>
        </w:rPr>
        <w:t xml:space="preserve"> (hřbitov)</w:t>
      </w:r>
      <w:r w:rsidRPr="00D8142C">
        <w:rPr>
          <w:rFonts w:ascii="Arial" w:eastAsia="Times New Roman" w:hAnsi="Arial" w:cs="Arial"/>
          <w:szCs w:val="24"/>
          <w:lang w:eastAsia="cs-CZ"/>
        </w:rPr>
        <w:t>.</w:t>
      </w:r>
    </w:p>
    <w:p w:rsidR="001850BF"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Třebenice, lípa, kód ÚSOP 101914, p. p. č. 56/1 v k. ú. Třebenice</w:t>
      </w:r>
      <w:r>
        <w:rPr>
          <w:rFonts w:ascii="Arial" w:eastAsia="Times New Roman" w:hAnsi="Arial" w:cs="Arial"/>
          <w:szCs w:val="24"/>
          <w:lang w:eastAsia="cs-CZ"/>
        </w:rPr>
        <w:t xml:space="preserve">. </w:t>
      </w:r>
      <w:r w:rsidRPr="00D8142C">
        <w:rPr>
          <w:rFonts w:ascii="Arial" w:eastAsia="Times New Roman" w:hAnsi="Arial" w:cs="Arial"/>
          <w:szCs w:val="24"/>
          <w:lang w:eastAsia="cs-CZ"/>
        </w:rPr>
        <w:t>Bude proveden zdravotní řez a bezpečnostní řez, vazba (3 ramena), jsou zde ztížené podmínky</w:t>
      </w:r>
      <w:r w:rsidR="001850BF">
        <w:rPr>
          <w:rFonts w:ascii="Arial" w:eastAsia="Times New Roman" w:hAnsi="Arial" w:cs="Arial"/>
          <w:szCs w:val="24"/>
          <w:lang w:eastAsia="cs-CZ"/>
        </w:rPr>
        <w:t xml:space="preserve"> (budova).</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Zubrnice, lípa. Kód 101777, p. p. č. 67 v k. ú. Zubrnice</w:t>
      </w:r>
      <w:r>
        <w:rPr>
          <w:rFonts w:ascii="Arial" w:eastAsia="Times New Roman" w:hAnsi="Arial" w:cs="Arial"/>
          <w:szCs w:val="24"/>
          <w:lang w:eastAsia="cs-CZ"/>
        </w:rPr>
        <w:t xml:space="preserve">. </w:t>
      </w:r>
      <w:r w:rsidRPr="00D8142C">
        <w:rPr>
          <w:rFonts w:ascii="Arial" w:eastAsia="Times New Roman" w:hAnsi="Arial" w:cs="Arial"/>
          <w:szCs w:val="24"/>
          <w:lang w:eastAsia="cs-CZ"/>
        </w:rPr>
        <w:t>Bude proveden zdravotní řez a bezpečnostní řez, jsou zde ztížené podmínky</w:t>
      </w:r>
      <w:r w:rsidR="001850BF">
        <w:rPr>
          <w:rFonts w:ascii="Arial" w:eastAsia="Times New Roman" w:hAnsi="Arial" w:cs="Arial"/>
          <w:szCs w:val="24"/>
          <w:lang w:eastAsia="cs-CZ"/>
        </w:rPr>
        <w:t xml:space="preserve"> (budova)</w:t>
      </w:r>
      <w:r w:rsidRPr="00D8142C">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Bílý Újezd, jeřáb, kód ÚSOP 101906, p. p. č. 354/1 v k. ú. Bílý Újezd</w:t>
      </w:r>
      <w:r w:rsidRPr="00D8142C">
        <w:rPr>
          <w:rFonts w:ascii="Arial" w:eastAsia="Times New Roman" w:hAnsi="Arial" w:cs="Arial"/>
          <w:szCs w:val="24"/>
          <w:lang w:eastAsia="cs-CZ"/>
        </w:rPr>
        <w:br/>
        <w:t>Bude proveden zdravotní řez a bezpečnostní řez, jsou zde ztížené podmínky</w:t>
      </w:r>
      <w:r w:rsidR="001850BF">
        <w:rPr>
          <w:rFonts w:ascii="Arial" w:eastAsia="Times New Roman" w:hAnsi="Arial" w:cs="Arial"/>
          <w:szCs w:val="24"/>
          <w:lang w:eastAsia="cs-CZ"/>
        </w:rPr>
        <w:t xml:space="preserve"> (ztížený přístup na parcelu)</w:t>
      </w:r>
      <w:r w:rsidRPr="00D8142C">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Konojedy, lípa u kostela, kód ÚSOP 101916, p. p. č. 98 v k. ú. Konojedy u Úštěku</w:t>
      </w:r>
      <w:r w:rsidRPr="00D8142C">
        <w:rPr>
          <w:rFonts w:ascii="Arial" w:eastAsia="Times New Roman" w:hAnsi="Arial" w:cs="Arial"/>
          <w:szCs w:val="24"/>
          <w:lang w:eastAsia="cs-CZ"/>
        </w:rPr>
        <w:br/>
        <w:t>Bude provedena obvodová redukce koruny, lokální redukce, zdravotní řez,</w:t>
      </w:r>
      <w:r w:rsidR="00C849A3">
        <w:rPr>
          <w:rFonts w:ascii="Arial" w:eastAsia="Times New Roman" w:hAnsi="Arial" w:cs="Arial"/>
          <w:szCs w:val="24"/>
          <w:lang w:eastAsia="cs-CZ"/>
        </w:rPr>
        <w:t xml:space="preserve"> stabilizace sekundární koruny,</w:t>
      </w:r>
      <w:r w:rsidRPr="00D8142C">
        <w:rPr>
          <w:rFonts w:ascii="Arial" w:eastAsia="Times New Roman" w:hAnsi="Arial" w:cs="Arial"/>
          <w:szCs w:val="24"/>
          <w:lang w:eastAsia="cs-CZ"/>
        </w:rPr>
        <w:t xml:space="preserve"> ztížené podmínky + navýšení za extrémně ztížené podmínky + ochrana nově restaurované pískovcové barokní sochy (situována v bezprostřední blízkosti kmene, v okapové linii stromu)</w:t>
      </w:r>
      <w:r>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Velemín, lípa u domu, kód ÚSOP 104648, st. p. č. 71/1 v k. ú. Velemín</w:t>
      </w:r>
      <w:r w:rsidRPr="00D8142C">
        <w:rPr>
          <w:rFonts w:ascii="Arial" w:eastAsia="Times New Roman" w:hAnsi="Arial" w:cs="Arial"/>
          <w:szCs w:val="24"/>
          <w:lang w:eastAsia="cs-CZ"/>
        </w:rPr>
        <w:br/>
        <w:t>Bude provedena obvodová redukce, lokální redukce směrem k překážce, zdravotní řez, jsou zde ztížené podmínky</w:t>
      </w:r>
      <w:r w:rsidR="001850BF">
        <w:rPr>
          <w:rFonts w:ascii="Arial" w:eastAsia="Times New Roman" w:hAnsi="Arial" w:cs="Arial"/>
          <w:szCs w:val="24"/>
          <w:lang w:eastAsia="cs-CZ"/>
        </w:rPr>
        <w:t xml:space="preserve"> (budova)</w:t>
      </w:r>
      <w:r w:rsidRPr="00D8142C">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Měrunice, lípy u kostela, kód ÚSOP 101824. p. p. č. 1664/2 v k. ú. Měrunice</w:t>
      </w:r>
      <w:r>
        <w:rPr>
          <w:rFonts w:ascii="Arial" w:eastAsia="Times New Roman" w:hAnsi="Arial" w:cs="Arial"/>
          <w:szCs w:val="24"/>
          <w:lang w:eastAsia="cs-CZ"/>
        </w:rPr>
        <w:t xml:space="preserve">. </w:t>
      </w:r>
      <w:r w:rsidRPr="00D8142C">
        <w:rPr>
          <w:rFonts w:ascii="Arial" w:eastAsia="Times New Roman" w:hAnsi="Arial" w:cs="Arial"/>
          <w:szCs w:val="24"/>
          <w:lang w:eastAsia="cs-CZ"/>
        </w:rPr>
        <w:t>Bude provedena obvodová redukce, zdravotní řez, bezpečnostní řez, jsou zde ztížené podmínky</w:t>
      </w:r>
      <w:r w:rsidR="001850BF">
        <w:rPr>
          <w:rFonts w:ascii="Arial" w:eastAsia="Times New Roman" w:hAnsi="Arial" w:cs="Arial"/>
          <w:szCs w:val="24"/>
          <w:lang w:eastAsia="cs-CZ"/>
        </w:rPr>
        <w:t xml:space="preserve"> </w:t>
      </w:r>
      <w:r w:rsidR="001850BF" w:rsidRPr="001850BF">
        <w:rPr>
          <w:rFonts w:ascii="Arial" w:eastAsia="Times New Roman" w:hAnsi="Arial" w:cs="Arial"/>
          <w:szCs w:val="24"/>
          <w:lang w:eastAsia="cs-CZ"/>
        </w:rPr>
        <w:t>(</w:t>
      </w:r>
      <w:r w:rsidR="001850BF" w:rsidRPr="001850BF">
        <w:rPr>
          <w:rFonts w:ascii="Arial" w:hAnsi="Arial" w:cs="Arial"/>
        </w:rPr>
        <w:t>sakrální stavba)</w:t>
      </w:r>
      <w:r w:rsidRPr="00D8142C">
        <w:rPr>
          <w:rFonts w:ascii="Arial" w:eastAsia="Times New Roman" w:hAnsi="Arial" w:cs="Arial"/>
          <w:szCs w:val="24"/>
          <w:lang w:eastAsia="cs-CZ"/>
        </w:rPr>
        <w:t>.</w:t>
      </w:r>
    </w:p>
    <w:p w:rsidR="00D8142C" w:rsidRDefault="00D8142C" w:rsidP="00D8142C">
      <w:pPr>
        <w:keepLines/>
        <w:spacing w:before="120" w:after="120" w:line="240" w:lineRule="auto"/>
        <w:ind w:left="340"/>
        <w:jc w:val="both"/>
        <w:rPr>
          <w:rFonts w:ascii="Arial" w:eastAsia="Times New Roman" w:hAnsi="Arial" w:cs="Arial"/>
          <w:szCs w:val="24"/>
          <w:lang w:eastAsia="cs-CZ"/>
        </w:rPr>
      </w:pPr>
      <w:r w:rsidRPr="00D8142C">
        <w:rPr>
          <w:rFonts w:ascii="Arial" w:eastAsia="Times New Roman" w:hAnsi="Arial" w:cs="Arial"/>
          <w:szCs w:val="24"/>
          <w:lang w:eastAsia="cs-CZ"/>
        </w:rPr>
        <w:t xml:space="preserve">Budou dodržovány postupy stanovené arboristickým standardem SPPK A02 002:2013 Řez stromů (resp. I. revize SPPK A02 002:2015). Ošetření provede certifikovaný arborista. </w:t>
      </w:r>
    </w:p>
    <w:p w:rsidR="00D8142C" w:rsidRPr="00D8142C" w:rsidRDefault="00D8142C" w:rsidP="00D8142C">
      <w:pPr>
        <w:keepLines/>
        <w:spacing w:before="120" w:after="120" w:line="240" w:lineRule="auto"/>
        <w:ind w:left="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(dále jen „dílo“)</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2.3 Při provádění díla je zhotovitel vázán pokyny objednatele.</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8142C" w:rsidRPr="00D8142C" w:rsidRDefault="00D8142C" w:rsidP="003A2D02">
      <w:pPr>
        <w:spacing w:before="240" w:after="24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III. Cena díla a platební podmínky</w:t>
      </w:r>
    </w:p>
    <w:p w:rsidR="00D8142C" w:rsidRPr="00E945AF" w:rsidRDefault="00D8142C" w:rsidP="00D8142C">
      <w:pPr>
        <w:spacing w:after="0" w:line="240" w:lineRule="auto"/>
        <w:rPr>
          <w:rFonts w:ascii="Times New Roman" w:eastAsia="Times New Roman" w:hAnsi="Times New Roman" w:cs="Times New Roman"/>
          <w:sz w:val="24"/>
          <w:szCs w:val="24"/>
          <w:lang w:eastAsia="cs-CZ"/>
        </w:rPr>
      </w:pPr>
      <w:r w:rsidRPr="00E945AF">
        <w:rPr>
          <w:rFonts w:ascii="Arial" w:eastAsia="Times New Roman" w:hAnsi="Arial" w:cs="Arial"/>
          <w:szCs w:val="24"/>
          <w:lang w:eastAsia="cs-CZ"/>
        </w:rPr>
        <w:t>3.1 Cena díla je stanovena v souladu s právními předpisy:</w:t>
      </w:r>
    </w:p>
    <w:p w:rsidR="00D16EF7" w:rsidRPr="00E945AF" w:rsidRDefault="00D8142C" w:rsidP="00D8142C">
      <w:pPr>
        <w:spacing w:before="120" w:after="120" w:line="240" w:lineRule="auto"/>
        <w:ind w:left="340"/>
        <w:jc w:val="both"/>
        <w:rPr>
          <w:rFonts w:ascii="Arial" w:eastAsia="Times New Roman" w:hAnsi="Arial" w:cs="Arial"/>
          <w:szCs w:val="24"/>
          <w:lang w:eastAsia="cs-CZ"/>
        </w:rPr>
      </w:pPr>
      <w:r w:rsidRPr="00E945AF">
        <w:rPr>
          <w:rFonts w:ascii="Arial" w:eastAsia="Times New Roman" w:hAnsi="Arial" w:cs="Arial"/>
          <w:szCs w:val="24"/>
          <w:lang w:eastAsia="cs-CZ"/>
        </w:rPr>
        <w:t xml:space="preserve">Cena bez DPH: </w:t>
      </w:r>
      <w:r w:rsidR="00237FBA">
        <w:rPr>
          <w:rFonts w:ascii="Arial" w:eastAsia="Times New Roman" w:hAnsi="Arial" w:cs="Arial"/>
          <w:szCs w:val="24"/>
          <w:lang w:eastAsia="cs-CZ"/>
        </w:rPr>
        <w:t>124 80</w:t>
      </w:r>
      <w:r w:rsidRPr="00E945AF">
        <w:rPr>
          <w:rFonts w:ascii="Arial" w:eastAsia="Times New Roman" w:hAnsi="Arial" w:cs="Arial"/>
          <w:szCs w:val="24"/>
          <w:lang w:eastAsia="cs-CZ"/>
        </w:rPr>
        <w:t>0,</w:t>
      </w:r>
      <w:r w:rsidR="00B84249" w:rsidRPr="00E945AF">
        <w:rPr>
          <w:rFonts w:ascii="Arial" w:eastAsia="Times New Roman" w:hAnsi="Arial" w:cs="Arial"/>
          <w:szCs w:val="24"/>
          <w:lang w:eastAsia="cs-CZ"/>
        </w:rPr>
        <w:t>00</w:t>
      </w:r>
      <w:r w:rsidRPr="00E945AF">
        <w:rPr>
          <w:rFonts w:ascii="Arial" w:eastAsia="Times New Roman" w:hAnsi="Arial" w:cs="Arial"/>
          <w:szCs w:val="24"/>
          <w:lang w:eastAsia="cs-CZ"/>
        </w:rPr>
        <w:t>Kč</w:t>
      </w:r>
      <w:r w:rsidR="00671932" w:rsidRPr="00E945AF">
        <w:rPr>
          <w:rFonts w:ascii="Arial" w:eastAsia="Times New Roman" w:hAnsi="Arial" w:cs="Arial"/>
          <w:szCs w:val="24"/>
          <w:lang w:eastAsia="cs-CZ"/>
        </w:rPr>
        <w:t xml:space="preserve">, </w:t>
      </w:r>
    </w:p>
    <w:p w:rsidR="00D16EF7" w:rsidRPr="00E945AF" w:rsidRDefault="00D8142C" w:rsidP="00D8142C">
      <w:pPr>
        <w:spacing w:before="120" w:after="120" w:line="240" w:lineRule="auto"/>
        <w:ind w:left="340"/>
        <w:jc w:val="both"/>
        <w:rPr>
          <w:rFonts w:ascii="Arial" w:eastAsia="Times New Roman" w:hAnsi="Arial" w:cs="Arial"/>
          <w:szCs w:val="24"/>
          <w:lang w:eastAsia="cs-CZ"/>
        </w:rPr>
      </w:pPr>
      <w:r w:rsidRPr="00E945AF">
        <w:rPr>
          <w:rFonts w:ascii="Arial" w:eastAsia="Times New Roman" w:hAnsi="Arial" w:cs="Arial"/>
          <w:szCs w:val="24"/>
          <w:lang w:eastAsia="cs-CZ"/>
        </w:rPr>
        <w:t xml:space="preserve">DPH 21%: </w:t>
      </w:r>
      <w:r w:rsidR="00B84249" w:rsidRPr="00E945AF">
        <w:rPr>
          <w:rFonts w:ascii="Arial" w:eastAsia="Times New Roman" w:hAnsi="Arial" w:cs="Arial"/>
          <w:szCs w:val="24"/>
          <w:lang w:eastAsia="cs-CZ"/>
        </w:rPr>
        <w:t>26 </w:t>
      </w:r>
      <w:r w:rsidR="00237FBA">
        <w:rPr>
          <w:rFonts w:ascii="Arial" w:eastAsia="Times New Roman" w:hAnsi="Arial" w:cs="Arial"/>
          <w:szCs w:val="24"/>
          <w:lang w:eastAsia="cs-CZ"/>
        </w:rPr>
        <w:t>208</w:t>
      </w:r>
      <w:r w:rsidR="00B84249" w:rsidRPr="00E945AF">
        <w:rPr>
          <w:rFonts w:ascii="Arial" w:eastAsia="Times New Roman" w:hAnsi="Arial" w:cs="Arial"/>
          <w:szCs w:val="24"/>
          <w:lang w:eastAsia="cs-CZ"/>
        </w:rPr>
        <w:t>,00</w:t>
      </w:r>
      <w:r w:rsidR="00671932" w:rsidRPr="00E945AF">
        <w:rPr>
          <w:rFonts w:ascii="Arial" w:eastAsia="Times New Roman" w:hAnsi="Arial" w:cs="Arial"/>
          <w:szCs w:val="24"/>
          <w:lang w:eastAsia="cs-CZ"/>
        </w:rPr>
        <w:t xml:space="preserve"> </w:t>
      </w:r>
      <w:r w:rsidRPr="00E945AF">
        <w:rPr>
          <w:rFonts w:ascii="Arial" w:eastAsia="Times New Roman" w:hAnsi="Arial" w:cs="Arial"/>
          <w:szCs w:val="24"/>
          <w:lang w:eastAsia="cs-CZ"/>
        </w:rPr>
        <w:t>Kč</w:t>
      </w:r>
      <w:r w:rsidR="00671932" w:rsidRPr="00E945AF">
        <w:rPr>
          <w:rFonts w:ascii="Arial" w:eastAsia="Times New Roman" w:hAnsi="Arial" w:cs="Arial"/>
          <w:szCs w:val="24"/>
          <w:lang w:eastAsia="cs-CZ"/>
        </w:rPr>
        <w:t xml:space="preserve">, </w:t>
      </w:r>
    </w:p>
    <w:p w:rsidR="00D8142C" w:rsidRDefault="00D16EF7" w:rsidP="003E4E27">
      <w:pPr>
        <w:spacing w:before="120" w:after="0" w:line="240" w:lineRule="auto"/>
        <w:ind w:left="340"/>
        <w:jc w:val="both"/>
        <w:rPr>
          <w:rFonts w:ascii="Arial" w:eastAsia="Times New Roman" w:hAnsi="Arial" w:cs="Arial"/>
          <w:szCs w:val="24"/>
          <w:lang w:eastAsia="cs-CZ"/>
        </w:rPr>
      </w:pPr>
      <w:r w:rsidRPr="00E945AF">
        <w:rPr>
          <w:rFonts w:ascii="Arial" w:eastAsia="Times New Roman" w:hAnsi="Arial" w:cs="Arial"/>
          <w:szCs w:val="24"/>
          <w:lang w:eastAsia="cs-CZ"/>
        </w:rPr>
        <w:t>C</w:t>
      </w:r>
      <w:r w:rsidR="00D8142C" w:rsidRPr="00E945AF">
        <w:rPr>
          <w:rFonts w:ascii="Arial" w:eastAsia="Times New Roman" w:hAnsi="Arial" w:cs="Arial"/>
          <w:szCs w:val="24"/>
          <w:lang w:eastAsia="cs-CZ"/>
        </w:rPr>
        <w:t>ena  DPH:</w:t>
      </w:r>
      <w:r w:rsidR="00B84249" w:rsidRPr="00E945AF">
        <w:rPr>
          <w:rFonts w:ascii="Arial" w:eastAsia="Times New Roman" w:hAnsi="Arial" w:cs="Arial"/>
          <w:szCs w:val="24"/>
          <w:lang w:eastAsia="cs-CZ"/>
        </w:rPr>
        <w:t xml:space="preserve"> </w:t>
      </w:r>
      <w:r w:rsidR="00D8142C" w:rsidRPr="00E945AF">
        <w:rPr>
          <w:rFonts w:ascii="Arial" w:eastAsia="Times New Roman" w:hAnsi="Arial" w:cs="Arial"/>
          <w:szCs w:val="24"/>
          <w:lang w:eastAsia="cs-CZ"/>
        </w:rPr>
        <w:t>1</w:t>
      </w:r>
      <w:r w:rsidR="00B84249" w:rsidRPr="00E945AF">
        <w:rPr>
          <w:rFonts w:ascii="Arial" w:eastAsia="Times New Roman" w:hAnsi="Arial" w:cs="Arial"/>
          <w:szCs w:val="24"/>
          <w:lang w:eastAsia="cs-CZ"/>
        </w:rPr>
        <w:t>5</w:t>
      </w:r>
      <w:r w:rsidR="00237FBA">
        <w:rPr>
          <w:rFonts w:ascii="Arial" w:eastAsia="Times New Roman" w:hAnsi="Arial" w:cs="Arial"/>
          <w:szCs w:val="24"/>
          <w:lang w:eastAsia="cs-CZ"/>
        </w:rPr>
        <w:t>1</w:t>
      </w:r>
      <w:r w:rsidR="00B84249" w:rsidRPr="00E945AF">
        <w:rPr>
          <w:rFonts w:ascii="Arial" w:eastAsia="Times New Roman" w:hAnsi="Arial" w:cs="Arial"/>
          <w:szCs w:val="24"/>
          <w:lang w:eastAsia="cs-CZ"/>
        </w:rPr>
        <w:t> </w:t>
      </w:r>
      <w:r w:rsidR="00237FBA">
        <w:rPr>
          <w:rFonts w:ascii="Arial" w:eastAsia="Times New Roman" w:hAnsi="Arial" w:cs="Arial"/>
          <w:szCs w:val="24"/>
          <w:lang w:eastAsia="cs-CZ"/>
        </w:rPr>
        <w:t>008</w:t>
      </w:r>
      <w:r w:rsidR="00B84249" w:rsidRPr="00E945AF">
        <w:rPr>
          <w:rFonts w:ascii="Arial" w:eastAsia="Times New Roman" w:hAnsi="Arial" w:cs="Arial"/>
          <w:szCs w:val="24"/>
          <w:lang w:eastAsia="cs-CZ"/>
        </w:rPr>
        <w:t>,</w:t>
      </w:r>
      <w:r w:rsidR="00237FBA">
        <w:rPr>
          <w:rFonts w:ascii="Arial" w:eastAsia="Times New Roman" w:hAnsi="Arial" w:cs="Arial"/>
          <w:szCs w:val="24"/>
          <w:lang w:eastAsia="cs-CZ"/>
        </w:rPr>
        <w:t>0</w:t>
      </w:r>
      <w:r w:rsidR="00B84249" w:rsidRPr="00E945AF">
        <w:rPr>
          <w:rFonts w:ascii="Arial" w:eastAsia="Times New Roman" w:hAnsi="Arial" w:cs="Arial"/>
          <w:szCs w:val="24"/>
          <w:lang w:eastAsia="cs-CZ"/>
        </w:rPr>
        <w:t>0</w:t>
      </w:r>
      <w:r w:rsidR="00D8142C" w:rsidRPr="00E945AF">
        <w:rPr>
          <w:rFonts w:ascii="Arial" w:eastAsia="Times New Roman" w:hAnsi="Arial" w:cs="Arial"/>
          <w:szCs w:val="24"/>
          <w:lang w:eastAsia="cs-CZ"/>
        </w:rPr>
        <w:t xml:space="preserve"> Kč,(slovy Jednosto</w:t>
      </w:r>
      <w:r w:rsidR="00B84249" w:rsidRPr="00E945AF">
        <w:rPr>
          <w:rFonts w:ascii="Arial" w:eastAsia="Times New Roman" w:hAnsi="Arial" w:cs="Arial"/>
          <w:szCs w:val="24"/>
          <w:lang w:eastAsia="cs-CZ"/>
        </w:rPr>
        <w:t>padesát</w:t>
      </w:r>
      <w:r w:rsidR="00237FBA">
        <w:rPr>
          <w:rFonts w:ascii="Arial" w:eastAsia="Times New Roman" w:hAnsi="Arial" w:cs="Arial"/>
          <w:szCs w:val="24"/>
          <w:lang w:eastAsia="cs-CZ"/>
        </w:rPr>
        <w:t>jedentisícosm</w:t>
      </w:r>
      <w:r w:rsidR="00B84249" w:rsidRPr="00E945AF">
        <w:rPr>
          <w:rFonts w:ascii="Arial" w:eastAsia="Times New Roman" w:hAnsi="Arial" w:cs="Arial"/>
          <w:szCs w:val="24"/>
          <w:lang w:eastAsia="cs-CZ"/>
        </w:rPr>
        <w:t>korun</w:t>
      </w:r>
      <w:r w:rsidR="00D8142C" w:rsidRPr="00E945AF">
        <w:rPr>
          <w:rFonts w:ascii="Arial" w:eastAsia="Times New Roman" w:hAnsi="Arial" w:cs="Arial"/>
          <w:szCs w:val="24"/>
          <w:lang w:eastAsia="cs-CZ"/>
        </w:rPr>
        <w:t>českých).</w:t>
      </w:r>
    </w:p>
    <w:p w:rsidR="00D8142C" w:rsidRPr="00D8142C" w:rsidRDefault="00D8142C" w:rsidP="00D8142C">
      <w:pPr>
        <w:spacing w:before="120" w:after="120" w:line="240" w:lineRule="auto"/>
        <w:ind w:left="340"/>
        <w:jc w:val="both"/>
        <w:rPr>
          <w:rFonts w:ascii="Times New Roman" w:eastAsia="Times New Roman" w:hAnsi="Times New Roman" w:cs="Times New Roman"/>
          <w:sz w:val="24"/>
          <w:szCs w:val="24"/>
          <w:lang w:eastAsia="cs-CZ"/>
        </w:rPr>
      </w:pPr>
      <w:r w:rsidRPr="00E945AF">
        <w:rPr>
          <w:rFonts w:ascii="Arial" w:eastAsia="Times New Roman" w:hAnsi="Arial" w:cs="Arial"/>
          <w:szCs w:val="24"/>
          <w:lang w:eastAsia="cs-CZ"/>
        </w:rPr>
        <w:t xml:space="preserve">Zhotovitel </w:t>
      </w:r>
      <w:r w:rsidR="00671932" w:rsidRPr="00E945AF">
        <w:rPr>
          <w:rFonts w:ascii="Arial" w:eastAsia="Times New Roman" w:hAnsi="Arial" w:cs="Arial"/>
          <w:szCs w:val="24"/>
          <w:lang w:eastAsia="cs-CZ"/>
        </w:rPr>
        <w:t xml:space="preserve">je </w:t>
      </w:r>
      <w:r w:rsidRPr="00E945AF">
        <w:rPr>
          <w:rFonts w:ascii="Arial" w:eastAsia="Times New Roman" w:hAnsi="Arial" w:cs="Arial"/>
          <w:szCs w:val="24"/>
          <w:lang w:eastAsia="cs-CZ"/>
        </w:rPr>
        <w:t>plátce DPH.</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3.2 Dohodnutá cena je stanovena jako nejvýše přípustná. Ke změně může dojít pouze při změně zákonných sazeb DPH.</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3.3 Veškeré náklady vzniklé zhotoviteli v souvislosti s prováděním díla jsou zahrnuty v ceně díla.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lastRenderedPageBreak/>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C849A3">
        <w:rPr>
          <w:rFonts w:ascii="Arial" w:eastAsia="Times New Roman" w:hAnsi="Arial" w:cs="Arial"/>
          <w:szCs w:val="24"/>
          <w:lang w:eastAsia="cs-CZ"/>
        </w:rPr>
        <w:t>25</w:t>
      </w:r>
      <w:r w:rsidRPr="00D8142C">
        <w:rPr>
          <w:rFonts w:ascii="Arial" w:eastAsia="Times New Roman" w:hAnsi="Arial" w:cs="Arial"/>
          <w:szCs w:val="24"/>
          <w:lang w:eastAsia="cs-CZ"/>
        </w:rPr>
        <w:t>.</w:t>
      </w:r>
      <w:r w:rsidR="00671932">
        <w:rPr>
          <w:rFonts w:ascii="Arial" w:eastAsia="Times New Roman" w:hAnsi="Arial" w:cs="Arial"/>
          <w:szCs w:val="24"/>
          <w:lang w:eastAsia="cs-CZ"/>
        </w:rPr>
        <w:t xml:space="preserve"> </w:t>
      </w:r>
      <w:r w:rsidRPr="00D8142C">
        <w:rPr>
          <w:rFonts w:ascii="Arial" w:eastAsia="Times New Roman" w:hAnsi="Arial" w:cs="Arial"/>
          <w:szCs w:val="24"/>
          <w:lang w:eastAsia="cs-CZ"/>
        </w:rPr>
        <w:t xml:space="preserve">11. kalendářního roku) na základě předávacího protokolu na adresu: </w:t>
      </w:r>
      <w:r w:rsidR="00D16EF7">
        <w:rPr>
          <w:rFonts w:ascii="Arial" w:eastAsia="Times New Roman" w:hAnsi="Arial" w:cs="Arial"/>
          <w:szCs w:val="24"/>
          <w:lang w:eastAsia="cs-CZ"/>
        </w:rPr>
        <w:t xml:space="preserve">AOPK ČR, </w:t>
      </w:r>
      <w:r w:rsidRPr="00D8142C">
        <w:rPr>
          <w:rFonts w:ascii="Arial" w:eastAsia="Times New Roman" w:hAnsi="Arial" w:cs="Arial"/>
          <w:szCs w:val="24"/>
          <w:lang w:eastAsia="cs-CZ"/>
        </w:rPr>
        <w:t>Regionální pracoviště SCHKO České středohoří, Michalská 260, 41201 Litoměřice.</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3.7 Smluvní strany se dohodly, že objednatel nebude poskytovat zálohové platby. </w:t>
      </w:r>
    </w:p>
    <w:p w:rsidR="00D8142C" w:rsidRPr="00D8142C" w:rsidRDefault="00D8142C" w:rsidP="003A2D02">
      <w:pPr>
        <w:spacing w:before="240" w:after="24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IV.</w:t>
      </w:r>
      <w:r w:rsidRPr="00D8142C">
        <w:rPr>
          <w:rFonts w:ascii="Arial" w:eastAsia="Times New Roman" w:hAnsi="Arial" w:cs="Arial"/>
          <w:szCs w:val="24"/>
          <w:lang w:eastAsia="cs-CZ"/>
        </w:rPr>
        <w:t xml:space="preserve"> </w:t>
      </w:r>
      <w:r w:rsidRPr="00D8142C">
        <w:rPr>
          <w:rFonts w:ascii="Arial" w:eastAsia="Times New Roman" w:hAnsi="Arial" w:cs="Arial"/>
          <w:b/>
          <w:bCs/>
          <w:szCs w:val="24"/>
          <w:lang w:eastAsia="cs-CZ"/>
        </w:rPr>
        <w:t>Doba a místo plnění</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4.1 Zhotovitel se zavazuje provést dílo a předat jej objednateli nejpozději </w:t>
      </w:r>
      <w:proofErr w:type="gramStart"/>
      <w:r w:rsidRPr="00D8142C">
        <w:rPr>
          <w:rFonts w:ascii="Arial" w:eastAsia="Times New Roman" w:hAnsi="Arial" w:cs="Arial"/>
          <w:szCs w:val="24"/>
          <w:lang w:eastAsia="cs-CZ"/>
        </w:rPr>
        <w:t>do</w:t>
      </w:r>
      <w:proofErr w:type="gramEnd"/>
      <w:r w:rsidRPr="00D8142C">
        <w:rPr>
          <w:rFonts w:ascii="Arial" w:eastAsia="Times New Roman" w:hAnsi="Arial" w:cs="Arial"/>
          <w:szCs w:val="24"/>
          <w:lang w:eastAsia="cs-CZ"/>
        </w:rPr>
        <w:t xml:space="preserve">: </w:t>
      </w:r>
      <w:r w:rsidR="00C849A3">
        <w:rPr>
          <w:rFonts w:ascii="Arial" w:eastAsia="Times New Roman" w:hAnsi="Arial" w:cs="Arial"/>
          <w:szCs w:val="24"/>
          <w:lang w:eastAsia="cs-CZ"/>
        </w:rPr>
        <w:t>15</w:t>
      </w:r>
      <w:r w:rsidRPr="00D8142C">
        <w:rPr>
          <w:rFonts w:ascii="Arial" w:eastAsia="Times New Roman" w:hAnsi="Arial" w:cs="Arial"/>
          <w:szCs w:val="24"/>
          <w:lang w:eastAsia="cs-CZ"/>
        </w:rPr>
        <w:t>.</w:t>
      </w:r>
      <w:r w:rsidR="00671932">
        <w:rPr>
          <w:rFonts w:ascii="Arial" w:eastAsia="Times New Roman" w:hAnsi="Arial" w:cs="Arial"/>
          <w:szCs w:val="24"/>
          <w:lang w:eastAsia="cs-CZ"/>
        </w:rPr>
        <w:t xml:space="preserve"> </w:t>
      </w:r>
      <w:r w:rsidRPr="00D8142C">
        <w:rPr>
          <w:rFonts w:ascii="Arial" w:eastAsia="Times New Roman" w:hAnsi="Arial" w:cs="Arial"/>
          <w:szCs w:val="24"/>
          <w:lang w:eastAsia="cs-CZ"/>
        </w:rPr>
        <w:t>1</w:t>
      </w:r>
      <w:r w:rsidR="00C849A3">
        <w:rPr>
          <w:rFonts w:ascii="Arial" w:eastAsia="Times New Roman" w:hAnsi="Arial" w:cs="Arial"/>
          <w:szCs w:val="24"/>
          <w:lang w:eastAsia="cs-CZ"/>
        </w:rPr>
        <w:t>1</w:t>
      </w:r>
      <w:r w:rsidRPr="00D8142C">
        <w:rPr>
          <w:rFonts w:ascii="Arial" w:eastAsia="Times New Roman" w:hAnsi="Arial" w:cs="Arial"/>
          <w:szCs w:val="24"/>
          <w:lang w:eastAsia="cs-CZ"/>
        </w:rPr>
        <w:t>.</w:t>
      </w:r>
      <w:r w:rsidR="00671932">
        <w:rPr>
          <w:rFonts w:ascii="Arial" w:eastAsia="Times New Roman" w:hAnsi="Arial" w:cs="Arial"/>
          <w:szCs w:val="24"/>
          <w:lang w:eastAsia="cs-CZ"/>
        </w:rPr>
        <w:t xml:space="preserve"> </w:t>
      </w:r>
      <w:r w:rsidRPr="00D8142C">
        <w:rPr>
          <w:rFonts w:ascii="Arial" w:eastAsia="Times New Roman" w:hAnsi="Arial" w:cs="Arial"/>
          <w:szCs w:val="24"/>
          <w:lang w:eastAsia="cs-CZ"/>
        </w:rPr>
        <w:t>2019.</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4.3 Místem plnění je p. p. č. 1200 v k. ú. Dolní Zálezly, p. p. č. 332/1 v k. ú. Březiny u Děčína, p. p. č. 711 a 422/3 v k. ú. Stebno u Dubic, p. p. č. 56/1 v k. ú. Třebenice, p. p. č. 67 v k. ú. Zubrnice, p. p. č. 354/1 v k. ú. Bílý Újezd, p. p. č. 98 v k. ú. Konojedy u Úštěku, st. p. č. 71/1 v k. ú. Velemín, p. p. č. 1664/2 v k. ú. Měrunic</w:t>
      </w:r>
      <w:r w:rsidR="00671932">
        <w:rPr>
          <w:rFonts w:ascii="Arial" w:eastAsia="Times New Roman" w:hAnsi="Arial" w:cs="Arial"/>
          <w:szCs w:val="24"/>
          <w:lang w:eastAsia="cs-CZ"/>
        </w:rPr>
        <w:t>e</w:t>
      </w:r>
      <w:r w:rsidRPr="00D8142C">
        <w:rPr>
          <w:rFonts w:ascii="Arial" w:eastAsia="Times New Roman" w:hAnsi="Arial" w:cs="Arial"/>
          <w:szCs w:val="24"/>
          <w:lang w:eastAsia="cs-CZ"/>
        </w:rPr>
        <w:t>.</w:t>
      </w:r>
    </w:p>
    <w:p w:rsidR="00D8142C" w:rsidRPr="00D8142C" w:rsidRDefault="00D8142C" w:rsidP="003A2D02">
      <w:pPr>
        <w:spacing w:before="240" w:after="24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V. Další ujednání</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8142C" w:rsidRPr="00D8142C" w:rsidRDefault="00D8142C" w:rsidP="003A2D02">
      <w:pPr>
        <w:spacing w:before="240" w:after="24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VI. Předání a převzetí díla</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8142C" w:rsidRPr="00D8142C" w:rsidRDefault="00D8142C" w:rsidP="003A2D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VII. Odpovědnost za vady</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7.1 Zhotovitel odpovídá za vady, jež má dílo v době jeho předání objednateli, byť se vady projeví až později.</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D8142C" w:rsidRPr="00D8142C" w:rsidRDefault="00D8142C" w:rsidP="003A2D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VIII. Sankce</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8.3 Ustanoveními o smluvní pokutě není dotčen nárok oprávněné smluvní strany požadovat náhradu škody v plném rozsahu.</w:t>
      </w:r>
    </w:p>
    <w:p w:rsidR="00D8142C" w:rsidRPr="00D8142C" w:rsidRDefault="00D8142C" w:rsidP="003A2D02">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8142C">
        <w:rPr>
          <w:rFonts w:ascii="Arial" w:eastAsia="Times New Roman" w:hAnsi="Arial" w:cs="Arial"/>
          <w:b/>
          <w:bCs/>
          <w:szCs w:val="24"/>
          <w:lang w:eastAsia="cs-CZ"/>
        </w:rPr>
        <w:t>IX. Závěrečná ustanovení</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lastRenderedPageBreak/>
        <w:t xml:space="preserve">9.4 Tato smlouva je vyhotovena ve třech stejnopisech, z nichž každý má platnost originálu. Dva stejnopisy obdrží objednatel, jeden stejnopis obdrží zhotovitel. </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8142C" w:rsidRPr="00D8142C" w:rsidRDefault="00D8142C" w:rsidP="00D8142C">
      <w:pPr>
        <w:keepLines/>
        <w:spacing w:before="120" w:after="120" w:line="240" w:lineRule="auto"/>
        <w:ind w:left="340" w:hanging="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9.7 Nedílnou součástí smlouvy jsou tyto přílohy:</w:t>
      </w:r>
    </w:p>
    <w:p w:rsidR="00D8142C" w:rsidRPr="00D8142C" w:rsidRDefault="00D8142C" w:rsidP="00D8142C">
      <w:pPr>
        <w:keepLines/>
        <w:spacing w:before="120" w:after="120" w:line="240" w:lineRule="auto"/>
        <w:ind w:left="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Příloha č. 1 – položkový rozpočet</w:t>
      </w:r>
    </w:p>
    <w:p w:rsidR="00D8142C" w:rsidRPr="00D8142C" w:rsidRDefault="00D8142C" w:rsidP="00D8142C">
      <w:pPr>
        <w:keepLines/>
        <w:spacing w:before="120" w:after="120" w:line="240" w:lineRule="auto"/>
        <w:ind w:left="340"/>
        <w:jc w:val="both"/>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Příloha č. 2 – mapový zákres</w:t>
      </w:r>
    </w:p>
    <w:p w:rsidR="00D8142C" w:rsidRPr="00D8142C" w:rsidRDefault="00D8142C" w:rsidP="00D8142C">
      <w:pPr>
        <w:spacing w:after="0" w:line="240" w:lineRule="auto"/>
        <w:jc w:val="both"/>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4"/>
        <w:gridCol w:w="817"/>
        <w:gridCol w:w="367"/>
        <w:gridCol w:w="60"/>
        <w:gridCol w:w="1665"/>
        <w:gridCol w:w="247"/>
        <w:gridCol w:w="845"/>
        <w:gridCol w:w="1720"/>
        <w:gridCol w:w="366"/>
        <w:gridCol w:w="60"/>
        <w:gridCol w:w="420"/>
        <w:gridCol w:w="1411"/>
        <w:gridCol w:w="178"/>
        <w:gridCol w:w="60"/>
      </w:tblGrid>
      <w:tr w:rsidR="00D8142C" w:rsidRPr="00D8142C" w:rsidTr="00671932">
        <w:trPr>
          <w:gridAfter w:val="2"/>
          <w:wAfter w:w="238" w:type="dxa"/>
          <w:trHeight w:val="915"/>
          <w:jc w:val="center"/>
        </w:trPr>
        <w:tc>
          <w:tcPr>
            <w:tcW w:w="1673" w:type="dxa"/>
            <w:gridSpan w:val="2"/>
            <w:tcBorders>
              <w:top w:val="nil"/>
              <w:left w:val="nil"/>
              <w:bottom w:val="nil"/>
              <w:right w:val="nil"/>
            </w:tcBorders>
            <w:shd w:val="clear" w:color="auto" w:fill="auto"/>
            <w:vAlign w:val="center"/>
            <w:hideMark/>
          </w:tcPr>
          <w:p w:rsidR="00D8142C" w:rsidRPr="00D8142C" w:rsidRDefault="00D8142C" w:rsidP="00671932">
            <w:pPr>
              <w:spacing w:after="0" w:line="240" w:lineRule="auto"/>
              <w:jc w:val="center"/>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r w:rsidRPr="00D8142C">
              <w:rPr>
                <w:rFonts w:ascii="Arial" w:eastAsia="Times New Roman" w:hAnsi="Arial" w:cs="Arial"/>
                <w:szCs w:val="24"/>
                <w:lang w:eastAsia="cs-CZ"/>
              </w:rPr>
              <w:t xml:space="preserve">V </w:t>
            </w:r>
            <w:r w:rsidR="00671932">
              <w:rPr>
                <w:rFonts w:ascii="Arial" w:eastAsia="Times New Roman" w:hAnsi="Arial" w:cs="Arial"/>
                <w:szCs w:val="24"/>
                <w:lang w:eastAsia="cs-CZ"/>
              </w:rPr>
              <w:t>Litoměřicích</w:t>
            </w:r>
          </w:p>
        </w:tc>
        <w:tc>
          <w:tcPr>
            <w:tcW w:w="367"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972" w:type="dxa"/>
            <w:gridSpan w:val="3"/>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proofErr w:type="gramStart"/>
            <w:r w:rsidRPr="00D8142C">
              <w:rPr>
                <w:rFonts w:ascii="Arial" w:eastAsia="Times New Roman" w:hAnsi="Arial" w:cs="Arial"/>
                <w:szCs w:val="24"/>
                <w:lang w:eastAsia="cs-CZ"/>
              </w:rPr>
              <w:t>dne ...................</w:t>
            </w:r>
            <w:proofErr w:type="gramEnd"/>
          </w:p>
        </w:tc>
        <w:tc>
          <w:tcPr>
            <w:tcW w:w="845"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671932">
            <w:pPr>
              <w:spacing w:after="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 xml:space="preserve">V </w:t>
            </w:r>
            <w:r w:rsidR="00671932">
              <w:rPr>
                <w:rFonts w:ascii="Arial" w:eastAsia="Times New Roman" w:hAnsi="Arial" w:cs="Arial"/>
                <w:szCs w:val="24"/>
                <w:lang w:eastAsia="cs-CZ"/>
              </w:rPr>
              <w:t>Libouchci</w:t>
            </w:r>
          </w:p>
        </w:tc>
        <w:tc>
          <w:tcPr>
            <w:tcW w:w="366"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p>
        </w:tc>
        <w:tc>
          <w:tcPr>
            <w:tcW w:w="1891" w:type="dxa"/>
            <w:gridSpan w:val="3"/>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proofErr w:type="gramStart"/>
            <w:r w:rsidRPr="00D8142C">
              <w:rPr>
                <w:rFonts w:ascii="Arial" w:eastAsia="Times New Roman" w:hAnsi="Arial" w:cs="Arial"/>
                <w:szCs w:val="24"/>
                <w:lang w:eastAsia="cs-CZ"/>
              </w:rPr>
              <w:t>dne ...................</w:t>
            </w:r>
            <w:proofErr w:type="gramEnd"/>
          </w:p>
        </w:tc>
      </w:tr>
      <w:tr w:rsidR="00D8142C" w:rsidRPr="00D8142C" w:rsidTr="00671932">
        <w:trPr>
          <w:gridAfter w:val="2"/>
          <w:wAfter w:w="238" w:type="dxa"/>
          <w:trHeight w:val="186"/>
          <w:jc w:val="center"/>
        </w:trPr>
        <w:tc>
          <w:tcPr>
            <w:tcW w:w="3765" w:type="dxa"/>
            <w:gridSpan w:val="5"/>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397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r>
      <w:tr w:rsidR="00D8142C" w:rsidRPr="00D8142C" w:rsidTr="00671932">
        <w:trPr>
          <w:gridAfter w:val="2"/>
          <w:wAfter w:w="238" w:type="dxa"/>
          <w:jc w:val="center"/>
        </w:trPr>
        <w:tc>
          <w:tcPr>
            <w:tcW w:w="3765" w:type="dxa"/>
            <w:gridSpan w:val="5"/>
            <w:tcBorders>
              <w:top w:val="nil"/>
              <w:left w:val="nil"/>
              <w:bottom w:val="nil"/>
              <w:right w:val="nil"/>
            </w:tcBorders>
            <w:shd w:val="clear" w:color="auto" w:fill="auto"/>
            <w:vAlign w:val="center"/>
            <w:hideMark/>
          </w:tcPr>
          <w:p w:rsidR="00D8142C" w:rsidRPr="00D8142C" w:rsidRDefault="00D8142C" w:rsidP="00671932">
            <w:pPr>
              <w:spacing w:after="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Objednatel</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671932">
            <w:pPr>
              <w:spacing w:after="0" w:line="240" w:lineRule="auto"/>
              <w:jc w:val="center"/>
              <w:rPr>
                <w:rFonts w:ascii="Times New Roman" w:eastAsia="Times New Roman" w:hAnsi="Times New Roman" w:cs="Times New Roman"/>
                <w:sz w:val="24"/>
                <w:szCs w:val="24"/>
                <w:lang w:eastAsia="cs-CZ"/>
              </w:rPr>
            </w:pPr>
          </w:p>
        </w:tc>
        <w:tc>
          <w:tcPr>
            <w:tcW w:w="397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671932">
            <w:pPr>
              <w:spacing w:after="0"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szCs w:val="24"/>
                <w:lang w:eastAsia="cs-CZ"/>
              </w:rPr>
              <w:t>Zhotovitel</w:t>
            </w:r>
          </w:p>
        </w:tc>
      </w:tr>
      <w:tr w:rsidR="00D8142C" w:rsidRPr="00D8142C" w:rsidTr="00671932">
        <w:trPr>
          <w:gridAfter w:val="2"/>
          <w:wAfter w:w="238" w:type="dxa"/>
          <w:trHeight w:val="388"/>
          <w:jc w:val="center"/>
        </w:trPr>
        <w:tc>
          <w:tcPr>
            <w:tcW w:w="855"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411" w:type="dxa"/>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r>
      <w:tr w:rsidR="00671932" w:rsidRPr="00D8142C" w:rsidTr="00671932">
        <w:trPr>
          <w:gridAfter w:val="2"/>
          <w:wAfter w:w="238" w:type="dxa"/>
          <w:trHeight w:val="388"/>
          <w:jc w:val="center"/>
        </w:trPr>
        <w:tc>
          <w:tcPr>
            <w:tcW w:w="855"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185" w:type="dxa"/>
            <w:gridSpan w:val="2"/>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665"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092" w:type="dxa"/>
            <w:gridSpan w:val="2"/>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720"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366"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411" w:type="dxa"/>
            <w:tcBorders>
              <w:top w:val="nil"/>
              <w:left w:val="nil"/>
              <w:bottom w:val="nil"/>
              <w:right w:val="nil"/>
            </w:tcBorders>
            <w:shd w:val="clear" w:color="auto" w:fill="auto"/>
            <w:tcMar>
              <w:top w:w="0" w:type="dxa"/>
              <w:left w:w="15" w:type="dxa"/>
              <w:bottom w:w="0" w:type="dxa"/>
              <w:right w:w="15" w:type="dxa"/>
            </w:tcMar>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r>
      <w:tr w:rsidR="00671932" w:rsidRPr="00D8142C" w:rsidTr="00671932">
        <w:trPr>
          <w:gridAfter w:val="2"/>
          <w:wAfter w:w="238" w:type="dxa"/>
          <w:trHeight w:val="388"/>
          <w:jc w:val="center"/>
        </w:trPr>
        <w:tc>
          <w:tcPr>
            <w:tcW w:w="855"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185" w:type="dxa"/>
            <w:gridSpan w:val="2"/>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665"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092" w:type="dxa"/>
            <w:gridSpan w:val="2"/>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720"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366" w:type="dxa"/>
            <w:tcBorders>
              <w:top w:val="nil"/>
              <w:left w:val="nil"/>
              <w:bottom w:val="nil"/>
              <w:right w:val="nil"/>
            </w:tcBorders>
            <w:shd w:val="clear" w:color="auto" w:fill="auto"/>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c>
          <w:tcPr>
            <w:tcW w:w="1411" w:type="dxa"/>
            <w:tcBorders>
              <w:top w:val="nil"/>
              <w:left w:val="nil"/>
              <w:bottom w:val="nil"/>
              <w:right w:val="nil"/>
            </w:tcBorders>
            <w:shd w:val="clear" w:color="auto" w:fill="auto"/>
            <w:tcMar>
              <w:top w:w="0" w:type="dxa"/>
              <w:left w:w="15" w:type="dxa"/>
              <w:bottom w:w="0" w:type="dxa"/>
              <w:right w:w="15" w:type="dxa"/>
            </w:tcMar>
            <w:vAlign w:val="center"/>
          </w:tcPr>
          <w:p w:rsidR="00671932" w:rsidRPr="00D8142C" w:rsidRDefault="00671932" w:rsidP="00D8142C">
            <w:pPr>
              <w:spacing w:after="0" w:line="240" w:lineRule="auto"/>
              <w:rPr>
                <w:rFonts w:ascii="Times New Roman" w:eastAsia="Times New Roman" w:hAnsi="Times New Roman" w:cs="Times New Roman"/>
                <w:sz w:val="24"/>
                <w:szCs w:val="24"/>
                <w:lang w:eastAsia="cs-CZ"/>
              </w:rPr>
            </w:pPr>
          </w:p>
        </w:tc>
      </w:tr>
      <w:tr w:rsidR="00D8142C" w:rsidRPr="00D8142C" w:rsidTr="00671932">
        <w:trPr>
          <w:gridAfter w:val="2"/>
          <w:wAfter w:w="238" w:type="dxa"/>
          <w:jc w:val="center"/>
        </w:trPr>
        <w:tc>
          <w:tcPr>
            <w:tcW w:w="3765" w:type="dxa"/>
            <w:gridSpan w:val="5"/>
            <w:tcBorders>
              <w:top w:val="nil"/>
              <w:left w:val="nil"/>
              <w:bottom w:val="nil"/>
              <w:right w:val="nil"/>
            </w:tcBorders>
            <w:shd w:val="clear" w:color="auto" w:fill="auto"/>
            <w:vAlign w:val="center"/>
            <w:hideMark/>
          </w:tcPr>
          <w:p w:rsidR="00D8142C" w:rsidRPr="00D8142C" w:rsidRDefault="00D8142C" w:rsidP="00D8142C">
            <w:pPr>
              <w:spacing w:after="0" w:line="240" w:lineRule="auto"/>
              <w:jc w:val="center"/>
              <w:rPr>
                <w:rFonts w:ascii="Times New Roman" w:eastAsia="Times New Roman" w:hAnsi="Times New Roman" w:cs="Times New Roman"/>
                <w:sz w:val="24"/>
                <w:szCs w:val="24"/>
                <w:lang w:eastAsia="cs-CZ"/>
              </w:rPr>
            </w:pPr>
            <w:r w:rsidRPr="00671932">
              <w:rPr>
                <w:rFonts w:ascii="Arial" w:eastAsia="Times New Roman" w:hAnsi="Arial" w:cs="Arial"/>
                <w:bCs/>
                <w:szCs w:val="24"/>
                <w:lang w:eastAsia="cs-CZ"/>
              </w:rPr>
              <w:t xml:space="preserve">Ing. Vladislav Kopecký </w:t>
            </w:r>
            <w:r w:rsidRPr="00D8142C">
              <w:rPr>
                <w:rFonts w:ascii="Arial" w:eastAsia="Times New Roman" w:hAnsi="Arial" w:cs="Arial"/>
                <w:bCs/>
                <w:szCs w:val="24"/>
                <w:lang w:eastAsia="cs-CZ"/>
              </w:rPr>
              <w:br/>
            </w:r>
            <w:r w:rsidRPr="00671932">
              <w:rPr>
                <w:rFonts w:ascii="Arial" w:eastAsia="Times New Roman" w:hAnsi="Arial" w:cs="Arial"/>
                <w:bCs/>
                <w:szCs w:val="24"/>
                <w:lang w:eastAsia="cs-CZ"/>
              </w:rPr>
              <w:t>vedoucí oddělení péče o přírodu a krajinu - RP SCHKO České středohoří</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3977" w:type="dxa"/>
            <w:gridSpan w:val="5"/>
            <w:tcBorders>
              <w:top w:val="nil"/>
              <w:left w:val="nil"/>
              <w:bottom w:val="nil"/>
              <w:right w:val="nil"/>
            </w:tcBorders>
            <w:shd w:val="clear" w:color="auto" w:fill="auto"/>
            <w:tcMar>
              <w:top w:w="0" w:type="dxa"/>
              <w:left w:w="15" w:type="dxa"/>
              <w:bottom w:w="0" w:type="dxa"/>
              <w:right w:w="15" w:type="dxa"/>
            </w:tcMar>
            <w:hideMark/>
          </w:tcPr>
          <w:p w:rsidR="00D8142C" w:rsidRDefault="00D8142C" w:rsidP="00D8142C">
            <w:pPr>
              <w:spacing w:after="0" w:line="240" w:lineRule="auto"/>
              <w:jc w:val="center"/>
              <w:rPr>
                <w:rFonts w:ascii="Arial" w:eastAsia="Times New Roman" w:hAnsi="Arial" w:cs="Arial"/>
                <w:bCs/>
                <w:szCs w:val="24"/>
                <w:lang w:eastAsia="cs-CZ"/>
              </w:rPr>
            </w:pPr>
            <w:r w:rsidRPr="00671932">
              <w:rPr>
                <w:rFonts w:ascii="Arial" w:eastAsia="Times New Roman" w:hAnsi="Arial" w:cs="Arial"/>
                <w:bCs/>
                <w:szCs w:val="24"/>
                <w:lang w:eastAsia="cs-CZ"/>
              </w:rPr>
              <w:t>Stromy, krajina, zeleň s.r.o.</w:t>
            </w:r>
          </w:p>
          <w:p w:rsidR="00671932" w:rsidRPr="00D8142C" w:rsidRDefault="00671932" w:rsidP="00D8142C">
            <w:pPr>
              <w:spacing w:after="0" w:line="240" w:lineRule="auto"/>
              <w:jc w:val="center"/>
              <w:rPr>
                <w:rFonts w:ascii="Arial" w:eastAsia="Times New Roman" w:hAnsi="Arial" w:cs="Arial"/>
                <w:lang w:eastAsia="cs-CZ"/>
              </w:rPr>
            </w:pPr>
            <w:r w:rsidRPr="00671932">
              <w:rPr>
                <w:rFonts w:ascii="Arial" w:hAnsi="Arial" w:cs="Arial"/>
              </w:rPr>
              <w:t>Mgr. Jitka Müllerová</w:t>
            </w:r>
            <w:r w:rsidR="00FB4053">
              <w:rPr>
                <w:rFonts w:ascii="Arial" w:hAnsi="Arial" w:cs="Arial"/>
              </w:rPr>
              <w:t>, DiS.</w:t>
            </w:r>
          </w:p>
        </w:tc>
      </w:tr>
      <w:tr w:rsidR="00D8142C" w:rsidRPr="00D8142C" w:rsidTr="00671932">
        <w:trPr>
          <w:jc w:val="center"/>
        </w:trPr>
        <w:tc>
          <w:tcPr>
            <w:tcW w:w="855"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818"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367"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2009" w:type="dxa"/>
            <w:gridSpan w:val="3"/>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r>
    </w:tbl>
    <w:p w:rsidR="00D8142C" w:rsidRDefault="00D8142C" w:rsidP="00D8142C">
      <w:pPr>
        <w:spacing w:before="100" w:beforeAutospacing="1" w:after="240" w:line="240" w:lineRule="auto"/>
        <w:rPr>
          <w:rFonts w:ascii="Times New Roman" w:eastAsia="Times New Roman" w:hAnsi="Times New Roman" w:cs="Times New Roman"/>
          <w:sz w:val="24"/>
          <w:szCs w:val="24"/>
          <w:lang w:eastAsia="cs-CZ"/>
        </w:rPr>
      </w:pPr>
    </w:p>
    <w:p w:rsidR="003E4E27" w:rsidRDefault="003E4E27" w:rsidP="00D8142C">
      <w:pPr>
        <w:spacing w:before="100" w:beforeAutospacing="1" w:after="240" w:line="240" w:lineRule="auto"/>
        <w:rPr>
          <w:rFonts w:ascii="Times New Roman" w:eastAsia="Times New Roman" w:hAnsi="Times New Roman" w:cs="Times New Roman"/>
          <w:sz w:val="24"/>
          <w:szCs w:val="24"/>
          <w:lang w:eastAsia="cs-CZ"/>
        </w:rPr>
      </w:pPr>
    </w:p>
    <w:p w:rsidR="003E4E27" w:rsidRDefault="003E4E27" w:rsidP="00D8142C">
      <w:pPr>
        <w:spacing w:before="100" w:beforeAutospacing="1" w:after="240" w:line="240" w:lineRule="auto"/>
        <w:rPr>
          <w:rFonts w:ascii="Times New Roman" w:eastAsia="Times New Roman" w:hAnsi="Times New Roman" w:cs="Times New Roman"/>
          <w:sz w:val="24"/>
          <w:szCs w:val="24"/>
          <w:lang w:eastAsia="cs-CZ"/>
        </w:rPr>
      </w:pPr>
    </w:p>
    <w:p w:rsidR="003E4E27" w:rsidRDefault="003E4E27" w:rsidP="00D8142C">
      <w:pPr>
        <w:spacing w:before="100" w:beforeAutospacing="1" w:after="240" w:line="240" w:lineRule="auto"/>
        <w:rPr>
          <w:rFonts w:ascii="Times New Roman" w:eastAsia="Times New Roman" w:hAnsi="Times New Roman" w:cs="Times New Roman"/>
          <w:sz w:val="24"/>
          <w:szCs w:val="24"/>
          <w:lang w:eastAsia="cs-CZ"/>
        </w:rPr>
      </w:pPr>
    </w:p>
    <w:p w:rsidR="00671932" w:rsidRPr="00D8142C" w:rsidRDefault="00671932" w:rsidP="00D8142C">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D8142C" w:rsidRPr="00D8142C" w:rsidTr="00671932">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8142C" w:rsidRPr="00D8142C" w:rsidRDefault="00D8142C" w:rsidP="00D8142C">
            <w:pPr>
              <w:spacing w:before="120" w:after="100" w:afterAutospacing="1" w:line="240" w:lineRule="atLeast"/>
              <w:rPr>
                <w:rFonts w:ascii="Times New Roman" w:eastAsia="Times New Roman" w:hAnsi="Times New Roman" w:cs="Times New Roman"/>
                <w:sz w:val="24"/>
                <w:szCs w:val="24"/>
                <w:lang w:eastAsia="cs-CZ"/>
              </w:rPr>
            </w:pPr>
            <w:r w:rsidRPr="00D8142C">
              <w:rPr>
                <w:rFonts w:ascii="Arial" w:eastAsia="Times New Roman" w:hAnsi="Arial" w:cs="Arial"/>
                <w:lang w:eastAsia="cs-CZ"/>
              </w:rPr>
              <w:t>Předběžná kontrola před vznikem závazku dle zák. č. 320/01 Sb.</w:t>
            </w:r>
          </w:p>
        </w:tc>
      </w:tr>
      <w:tr w:rsidR="00D8142C" w:rsidRPr="00D8142C" w:rsidTr="00671932">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8142C" w:rsidRPr="00D8142C" w:rsidRDefault="00D8142C" w:rsidP="00671932">
            <w:pPr>
              <w:spacing w:before="120" w:after="100" w:afterAutospacing="1" w:line="240" w:lineRule="atLeast"/>
              <w:rPr>
                <w:rFonts w:ascii="Times New Roman" w:eastAsia="Times New Roman" w:hAnsi="Times New Roman" w:cs="Times New Roman"/>
                <w:sz w:val="24"/>
                <w:szCs w:val="24"/>
                <w:lang w:eastAsia="cs-CZ"/>
              </w:rPr>
            </w:pPr>
            <w:r w:rsidRPr="00D8142C">
              <w:rPr>
                <w:rFonts w:ascii="Arial" w:eastAsia="Times New Roman" w:hAnsi="Arial" w:cs="Arial"/>
                <w:sz w:val="18"/>
                <w:szCs w:val="18"/>
                <w:lang w:eastAsia="cs-CZ"/>
              </w:rPr>
              <w:t xml:space="preserve">Příkazce operace: </w:t>
            </w:r>
            <w:r w:rsidR="00671932">
              <w:rPr>
                <w:rFonts w:ascii="Arial" w:eastAsia="Times New Roman" w:hAnsi="Arial" w:cs="Arial"/>
                <w:sz w:val="18"/>
                <w:szCs w:val="18"/>
                <w:lang w:eastAsia="cs-CZ"/>
              </w:rPr>
              <w:t>15. 7. 2019</w:t>
            </w:r>
            <w:r w:rsidRPr="00D8142C">
              <w:rPr>
                <w:rFonts w:ascii="Arial" w:eastAsia="Times New Roman" w:hAnsi="Arial" w:cs="Arial"/>
                <w:sz w:val="18"/>
                <w:szCs w:val="18"/>
                <w:lang w:eastAsia="cs-CZ"/>
              </w:rPr>
              <w:t xml:space="preserve"> </w:t>
            </w:r>
            <w:r w:rsidR="00671932">
              <w:rPr>
                <w:rFonts w:ascii="Arial" w:eastAsia="Times New Roman" w:hAnsi="Arial" w:cs="Arial"/>
                <w:sz w:val="18"/>
                <w:szCs w:val="18"/>
                <w:lang w:eastAsia="cs-CZ"/>
              </w:rPr>
              <w:t>Krupková</w:t>
            </w:r>
          </w:p>
        </w:tc>
      </w:tr>
      <w:tr w:rsidR="00D8142C" w:rsidRPr="00D8142C" w:rsidTr="00671932">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8142C" w:rsidRPr="00D8142C" w:rsidRDefault="00D8142C" w:rsidP="00671932">
            <w:pPr>
              <w:spacing w:before="120" w:after="0" w:line="240" w:lineRule="atLeast"/>
              <w:ind w:right="2901"/>
              <w:rPr>
                <w:rFonts w:ascii="Times New Roman" w:eastAsia="Times New Roman" w:hAnsi="Times New Roman" w:cs="Times New Roman"/>
                <w:sz w:val="24"/>
                <w:szCs w:val="24"/>
                <w:lang w:eastAsia="cs-CZ"/>
              </w:rPr>
            </w:pPr>
            <w:r w:rsidRPr="00D8142C">
              <w:rPr>
                <w:rFonts w:ascii="Arial" w:eastAsia="Times New Roman" w:hAnsi="Arial" w:cs="Arial"/>
                <w:sz w:val="18"/>
                <w:szCs w:val="18"/>
                <w:lang w:eastAsia="cs-CZ"/>
              </w:rPr>
              <w:t xml:space="preserve">Správce rozpočtu: </w:t>
            </w:r>
            <w:r w:rsidR="00671932">
              <w:rPr>
                <w:rFonts w:ascii="Arial" w:eastAsia="Times New Roman" w:hAnsi="Arial" w:cs="Arial"/>
                <w:sz w:val="18"/>
                <w:szCs w:val="18"/>
                <w:lang w:eastAsia="cs-CZ"/>
              </w:rPr>
              <w:t>15. 7. 2019</w:t>
            </w:r>
            <w:r w:rsidR="00671932" w:rsidRPr="00D8142C">
              <w:rPr>
                <w:rFonts w:ascii="Arial" w:eastAsia="Times New Roman" w:hAnsi="Arial" w:cs="Arial"/>
                <w:sz w:val="18"/>
                <w:szCs w:val="18"/>
                <w:lang w:eastAsia="cs-CZ"/>
              </w:rPr>
              <w:t xml:space="preserve"> </w:t>
            </w:r>
            <w:r w:rsidR="00671932">
              <w:rPr>
                <w:rFonts w:ascii="Arial" w:eastAsia="Times New Roman" w:hAnsi="Arial" w:cs="Arial"/>
                <w:sz w:val="18"/>
                <w:szCs w:val="18"/>
                <w:lang w:eastAsia="cs-CZ"/>
              </w:rPr>
              <w:t>Prahová</w:t>
            </w:r>
          </w:p>
        </w:tc>
      </w:tr>
      <w:tr w:rsidR="00D8142C" w:rsidRPr="00D8142C" w:rsidTr="00671932">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8142C" w:rsidRPr="00D8142C" w:rsidRDefault="00D8142C" w:rsidP="00D8142C">
            <w:pPr>
              <w:spacing w:before="120"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142C" w:rsidRPr="00D8142C" w:rsidRDefault="00D8142C" w:rsidP="00D8142C">
            <w:pPr>
              <w:spacing w:before="120"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142C" w:rsidRPr="00D8142C" w:rsidRDefault="00D8142C" w:rsidP="00D8142C">
            <w:pPr>
              <w:spacing w:before="120"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D8142C" w:rsidRPr="00D8142C" w:rsidRDefault="00D8142C" w:rsidP="00D8142C">
            <w:pPr>
              <w:spacing w:before="120"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Kč</w:t>
            </w:r>
          </w:p>
        </w:tc>
      </w:tr>
      <w:tr w:rsidR="00D8142C" w:rsidRPr="00D8142C" w:rsidTr="00671932">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8142C" w:rsidRPr="00D8142C" w:rsidRDefault="00D8142C" w:rsidP="00D8142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8142C" w:rsidRPr="00D8142C" w:rsidRDefault="00D8142C" w:rsidP="00D8142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8142C">
              <w:rPr>
                <w:rFonts w:ascii="Arial" w:eastAsia="Times New Roman" w:hAnsi="Arial" w:cs="Arial"/>
                <w:color w:val="000000"/>
                <w:sz w:val="18"/>
                <w:szCs w:val="18"/>
                <w:lang w:eastAsia="cs-CZ"/>
              </w:rPr>
              <w:t>5169</w:t>
            </w:r>
            <w:r w:rsidR="00671932">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8142C" w:rsidRPr="00D8142C" w:rsidRDefault="00671932" w:rsidP="00671932">
            <w:pPr>
              <w:spacing w:after="0" w:line="240" w:lineRule="auto"/>
              <w:jc w:val="center"/>
              <w:rPr>
                <w:rFonts w:ascii="Arial" w:eastAsia="Times New Roman" w:hAnsi="Arial" w:cs="Arial"/>
                <w:sz w:val="18"/>
                <w:szCs w:val="18"/>
                <w:lang w:eastAsia="cs-CZ"/>
              </w:rPr>
            </w:pPr>
            <w:r w:rsidRPr="00671932">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8142C" w:rsidRPr="00D8142C" w:rsidRDefault="009E6AC9" w:rsidP="00873519">
            <w:pPr>
              <w:spacing w:after="0" w:line="240" w:lineRule="auto"/>
              <w:jc w:val="center"/>
              <w:rPr>
                <w:rFonts w:ascii="Arial" w:eastAsia="Times New Roman" w:hAnsi="Arial" w:cs="Arial"/>
                <w:sz w:val="18"/>
                <w:szCs w:val="18"/>
                <w:lang w:eastAsia="cs-CZ"/>
              </w:rPr>
            </w:pPr>
            <w:r w:rsidRPr="009E6AC9">
              <w:rPr>
                <w:rFonts w:ascii="Arial" w:eastAsia="Times New Roman" w:hAnsi="Arial" w:cs="Arial"/>
                <w:sz w:val="18"/>
                <w:szCs w:val="18"/>
                <w:lang w:eastAsia="cs-CZ"/>
              </w:rPr>
              <w:t>15</w:t>
            </w:r>
            <w:r w:rsidR="00873519">
              <w:rPr>
                <w:rFonts w:ascii="Arial" w:eastAsia="Times New Roman" w:hAnsi="Arial" w:cs="Arial"/>
                <w:sz w:val="18"/>
                <w:szCs w:val="18"/>
                <w:lang w:eastAsia="cs-CZ"/>
              </w:rPr>
              <w:t>1008</w:t>
            </w:r>
            <w:r w:rsidRPr="009E6AC9">
              <w:rPr>
                <w:rFonts w:ascii="Arial" w:eastAsia="Times New Roman" w:hAnsi="Arial" w:cs="Arial"/>
                <w:sz w:val="18"/>
                <w:szCs w:val="18"/>
                <w:lang w:eastAsia="cs-CZ"/>
              </w:rPr>
              <w:t>,</w:t>
            </w:r>
            <w:r w:rsidR="00873519">
              <w:rPr>
                <w:rFonts w:ascii="Arial" w:eastAsia="Times New Roman" w:hAnsi="Arial" w:cs="Arial"/>
                <w:sz w:val="18"/>
                <w:szCs w:val="18"/>
                <w:lang w:eastAsia="cs-CZ"/>
              </w:rPr>
              <w:t>0</w:t>
            </w:r>
            <w:r w:rsidRPr="009E6AC9">
              <w:rPr>
                <w:rFonts w:ascii="Arial" w:eastAsia="Times New Roman" w:hAnsi="Arial" w:cs="Arial"/>
                <w:sz w:val="18"/>
                <w:szCs w:val="18"/>
                <w:lang w:eastAsia="cs-CZ"/>
              </w:rPr>
              <w:t>0</w:t>
            </w:r>
          </w:p>
        </w:tc>
      </w:tr>
      <w:tr w:rsidR="00D8142C" w:rsidRPr="00D8142C" w:rsidTr="00D8142C">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8142C" w:rsidRPr="00D8142C" w:rsidRDefault="00D8142C" w:rsidP="00D8142C">
            <w:pPr>
              <w:spacing w:after="0" w:line="240" w:lineRule="auto"/>
              <w:rPr>
                <w:rFonts w:ascii="Times New Roman" w:eastAsia="Times New Roman" w:hAnsi="Times New Roman" w:cs="Times New Roman"/>
                <w:sz w:val="24"/>
                <w:szCs w:val="24"/>
                <w:lang w:eastAsia="cs-CZ"/>
              </w:rPr>
            </w:pPr>
            <w:r w:rsidRPr="00D8142C">
              <w:rPr>
                <w:rFonts w:ascii="Times New Roman" w:eastAsia="Times New Roman" w:hAnsi="Times New Roman" w:cs="Times New Roman"/>
                <w:sz w:val="24"/>
                <w:szCs w:val="24"/>
                <w:lang w:eastAsia="cs-CZ"/>
              </w:rPr>
              <w:t> </w:t>
            </w:r>
          </w:p>
        </w:tc>
      </w:tr>
    </w:tbl>
    <w:p w:rsidR="00CC313E" w:rsidRPr="00D8142C" w:rsidRDefault="00CC313E" w:rsidP="00D8142C"/>
    <w:sectPr w:rsidR="00CC313E" w:rsidRPr="00D8142C" w:rsidSect="009E6AC9">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2C"/>
    <w:rsid w:val="001850BF"/>
    <w:rsid w:val="00237FBA"/>
    <w:rsid w:val="003A2D02"/>
    <w:rsid w:val="003E4E27"/>
    <w:rsid w:val="004C7907"/>
    <w:rsid w:val="00671932"/>
    <w:rsid w:val="00873519"/>
    <w:rsid w:val="009E6AC9"/>
    <w:rsid w:val="00B84249"/>
    <w:rsid w:val="00C849A3"/>
    <w:rsid w:val="00CC313E"/>
    <w:rsid w:val="00D16EF7"/>
    <w:rsid w:val="00D8142C"/>
    <w:rsid w:val="00D8481A"/>
    <w:rsid w:val="00E945AF"/>
    <w:rsid w:val="00EC7341"/>
    <w:rsid w:val="00FB4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B12D-04C9-429B-876C-7EE1E5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14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81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1760</Words>
  <Characters>10388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2019-07-11T08:14:00Z</dcterms:created>
  <dcterms:modified xsi:type="dcterms:W3CDTF">2019-07-19T09:52:00Z</dcterms:modified>
</cp:coreProperties>
</file>