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BB2B5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03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0019080495/43</w:t>
                  </w:r>
                </w:p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right="40"/>
              <w:jc w:val="right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FD649B">
            <w:pPr>
              <w:ind w:right="20"/>
              <w:jc w:val="right"/>
            </w:pPr>
            <w:r>
              <w:rPr>
                <w:sz w:val="16"/>
              </w:rPr>
              <w:t xml:space="preserve">0019080495/43 </w:t>
            </w: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61135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35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right="40"/>
              <w:jc w:val="right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right="40"/>
              <w:jc w:val="right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right="40"/>
              <w:jc w:val="right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bookmarkStart w:id="0" w:name="JR_PAGE_ANCHOR_0_1"/>
            <w:bookmarkEnd w:id="0"/>
          </w:p>
          <w:p w:rsidR="00BB2B5B" w:rsidRDefault="00FD649B">
            <w:r>
              <w:br w:type="page"/>
            </w:r>
          </w:p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rPr>
                <w:b/>
              </w:rPr>
              <w:t>26280442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rPr>
                <w:b/>
              </w:rPr>
              <w:t>CZ26280442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FD649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SolidVision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Josefy </w:t>
                  </w:r>
                  <w:proofErr w:type="spellStart"/>
                  <w:r>
                    <w:rPr>
                      <w:b/>
                      <w:sz w:val="24"/>
                    </w:rPr>
                    <w:t>Faimonové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2409/11a</w:t>
                  </w:r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left="40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ind w:left="60" w:right="60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ind w:left="60" w:right="60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ind w:left="60" w:right="60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  <w:jc w:val="center"/>
            </w:pPr>
            <w:proofErr w:type="gramStart"/>
            <w:r>
              <w:rPr>
                <w:b/>
              </w:rPr>
              <w:t>09.08.2019</w:t>
            </w:r>
            <w:proofErr w:type="gramEnd"/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/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left="40"/>
              <w:jc w:val="center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/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/>
              </w:tc>
              <w:tc>
                <w:tcPr>
                  <w:tcW w:w="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pStyle w:val="EMPTYCELLSTYLE"/>
                  </w:pPr>
                </w:p>
              </w:tc>
            </w:tr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B2B5B" w:rsidRDefault="00BB2B5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/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spacing w:after="280"/>
              <w:ind w:left="40" w:right="40"/>
            </w:pPr>
            <w:r>
              <w:rPr>
                <w:sz w:val="18"/>
              </w:rPr>
              <w:t xml:space="preserve">RÚ síťových UR licencí SOLIDWORKS </w:t>
            </w:r>
            <w:proofErr w:type="spellStart"/>
            <w:r>
              <w:rPr>
                <w:sz w:val="18"/>
              </w:rPr>
              <w:t>Subs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- University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r>
              <w:rPr>
                <w:sz w:val="18"/>
              </w:rPr>
              <w:t xml:space="preserve"> - University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Service-1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S/N:9010010090469438BMFY2SG4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15 004.53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30 009.06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spacing w:after="280"/>
              <w:ind w:left="40" w:right="40"/>
            </w:pPr>
            <w:r>
              <w:rPr>
                <w:sz w:val="18"/>
              </w:rPr>
              <w:t xml:space="preserve">RÚ síťových UR licencí SOLIDWORKS Premium University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Subs</w:t>
            </w:r>
            <w:proofErr w:type="spellEnd"/>
            <w:r>
              <w:rPr>
                <w:sz w:val="18"/>
              </w:rPr>
              <w:t xml:space="preserve">. Service-1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S/N:9010010090469438BMFY2SG4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22 506.79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22 506.79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spacing w:after="280"/>
              <w:ind w:left="40" w:right="40"/>
            </w:pPr>
            <w:r>
              <w:rPr>
                <w:sz w:val="18"/>
              </w:rPr>
              <w:t>RÚ lokální licence SW Standard-Předplacená údržba SOLIDWORKS Standard na 1 rok S/N:9000011026112943ZPCSDV8D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spacing w:after="280"/>
              <w:ind w:left="40" w:right="40"/>
            </w:pPr>
            <w:r>
              <w:rPr>
                <w:sz w:val="18"/>
              </w:rPr>
              <w:t>RÚ lokální licence SW Standard-Předplacená údržba SOLIDWORKS Standard prodloužení o 1 měsíc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spacing w:after="280"/>
              <w:ind w:left="40" w:right="40"/>
            </w:pPr>
            <w:r>
              <w:rPr>
                <w:sz w:val="18"/>
              </w:rPr>
              <w:t>Nabídka č. NAB-2019-001563/1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BB2B5B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B2B5B" w:rsidRDefault="00BB2B5B">
                  <w:pPr>
                    <w:pStyle w:val="EMPTYCELLSTYLE"/>
                  </w:pP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BB2B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99 215.85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2B5B" w:rsidRDefault="00FD649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 w:rsidTr="00FD649B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B5B" w:rsidRDefault="00FD649B">
            <w:pPr>
              <w:ind w:left="40"/>
            </w:pPr>
            <w:proofErr w:type="gramStart"/>
            <w:r>
              <w:rPr>
                <w:sz w:val="24"/>
              </w:rPr>
              <w:t>26.07.2019</w:t>
            </w:r>
            <w:proofErr w:type="gramEnd"/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 w:rsidP="00FD649B">
            <w:r>
              <w:rPr>
                <w:b/>
              </w:rPr>
              <w:t>Vystavil:</w:t>
            </w:r>
            <w:r>
              <w:br/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</w:t>
            </w:r>
            <w:r>
              <w:rPr>
                <w:rFonts w:ascii="Consolas" w:eastAsia="Consolas" w:hAnsi="Consolas" w:cs="Consolas"/>
              </w:rPr>
              <w:t xml:space="preserve">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3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5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76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4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FD649B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  <w:tr w:rsidR="00BB2B5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60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2B5B" w:rsidRDefault="00BB2B5B">
            <w:pPr>
              <w:pStyle w:val="EMPTYCELLSTYLE"/>
            </w:pPr>
          </w:p>
        </w:tc>
        <w:tc>
          <w:tcPr>
            <w:tcW w:w="220" w:type="dxa"/>
          </w:tcPr>
          <w:p w:rsidR="00BB2B5B" w:rsidRDefault="00BB2B5B">
            <w:pPr>
              <w:pStyle w:val="EMPTYCELLSTYLE"/>
            </w:pPr>
          </w:p>
        </w:tc>
        <w:tc>
          <w:tcPr>
            <w:tcW w:w="340" w:type="dxa"/>
          </w:tcPr>
          <w:p w:rsidR="00BB2B5B" w:rsidRDefault="00BB2B5B">
            <w:pPr>
              <w:pStyle w:val="EMPTYCELLSTYLE"/>
            </w:pPr>
          </w:p>
        </w:tc>
      </w:tr>
    </w:tbl>
    <w:p w:rsidR="00000000" w:rsidRDefault="00FD649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B"/>
    <w:rsid w:val="00BB2B5B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13E0"/>
  <w15:docId w15:val="{EE91C3A5-B4D6-4BDF-BEE8-44C03A7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2019-07-29T09:47:00Z</dcterms:created>
  <dcterms:modified xsi:type="dcterms:W3CDTF">2019-07-29T09:47:00Z</dcterms:modified>
</cp:coreProperties>
</file>