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C3817" w14:textId="77777777" w:rsidR="0001577D" w:rsidRPr="00B74BDA" w:rsidRDefault="0001577D" w:rsidP="0001577D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60A225" wp14:editId="17395709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00121C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Váš dopis zn.:</w:t>
      </w:r>
      <w:r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401093A3" w14:textId="3D89BC43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Ze dne:</w:t>
      </w:r>
      <w:r w:rsidRPr="00B74BDA">
        <w:rPr>
          <w:rFonts w:ascii="Arial" w:hAnsi="Arial" w:cs="Arial"/>
          <w:sz w:val="22"/>
          <w:szCs w:val="22"/>
        </w:rPr>
        <w:tab/>
      </w:r>
    </w:p>
    <w:p w14:paraId="0CA1D85D" w14:textId="44C18599" w:rsidR="0001577D" w:rsidRDefault="0001577D" w:rsidP="00D637AB">
      <w:pPr>
        <w:framePr w:w="3664" w:h="1786" w:hSpace="144" w:wrap="around" w:vAnchor="text" w:hAnchor="page" w:x="6727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4F2F052A" w14:textId="61CA2EFE" w:rsidR="00D637AB" w:rsidRPr="00D637AB" w:rsidRDefault="00D637AB" w:rsidP="00D637AB">
      <w:pPr>
        <w:framePr w:w="3664" w:h="1786" w:hSpace="144" w:wrap="around" w:vAnchor="text" w:hAnchor="page" w:x="6727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D637AB">
        <w:rPr>
          <w:rFonts w:ascii="Arial" w:hAnsi="Arial" w:cs="Arial"/>
          <w:color w:val="404040" w:themeColor="text1" w:themeTint="BF"/>
          <w:sz w:val="22"/>
          <w:szCs w:val="22"/>
        </w:rPr>
        <w:t>Agrokiwi spol. s r.o.</w:t>
      </w:r>
    </w:p>
    <w:p w14:paraId="2479A549" w14:textId="54CD1D09" w:rsidR="00D637AB" w:rsidRPr="00D637AB" w:rsidRDefault="00D637AB" w:rsidP="00D637AB">
      <w:pPr>
        <w:framePr w:w="3664" w:h="1786" w:hSpace="144" w:wrap="around" w:vAnchor="text" w:hAnchor="page" w:x="6727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D637AB">
        <w:rPr>
          <w:rFonts w:ascii="Arial" w:hAnsi="Arial" w:cs="Arial"/>
          <w:color w:val="404040" w:themeColor="text1" w:themeTint="BF"/>
          <w:sz w:val="22"/>
          <w:szCs w:val="22"/>
        </w:rPr>
        <w:t>Litomyšlská 58</w:t>
      </w:r>
    </w:p>
    <w:p w14:paraId="5BDFCBFE" w14:textId="660B360D" w:rsidR="00D637AB" w:rsidRPr="00D637AB" w:rsidRDefault="00D637AB" w:rsidP="00D637AB">
      <w:pPr>
        <w:framePr w:w="3664" w:h="1786" w:hSpace="144" w:wrap="around" w:vAnchor="text" w:hAnchor="page" w:x="6727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D637AB">
        <w:rPr>
          <w:rFonts w:ascii="Arial" w:hAnsi="Arial" w:cs="Arial"/>
          <w:color w:val="404040" w:themeColor="text1" w:themeTint="BF"/>
          <w:sz w:val="22"/>
          <w:szCs w:val="22"/>
        </w:rPr>
        <w:t>566 01 Vysoké Mýto</w:t>
      </w:r>
    </w:p>
    <w:p w14:paraId="12E942A6" w14:textId="77777777" w:rsidR="00761D27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Pr="00B74BDA">
        <w:rPr>
          <w:rFonts w:ascii="Arial" w:hAnsi="Arial" w:cs="Arial"/>
          <w:sz w:val="22"/>
          <w:szCs w:val="22"/>
        </w:rPr>
        <w:tab/>
      </w:r>
      <w:r w:rsidR="00761D27" w:rsidRPr="00761D27">
        <w:rPr>
          <w:rFonts w:ascii="Arial" w:hAnsi="Arial" w:cs="Arial"/>
          <w:sz w:val="22"/>
          <w:szCs w:val="22"/>
        </w:rPr>
        <w:t>SPU 297449/2019/144/</w:t>
      </w:r>
      <w:proofErr w:type="spellStart"/>
      <w:r w:rsidR="00761D27" w:rsidRPr="00761D27">
        <w:rPr>
          <w:rFonts w:ascii="Arial" w:hAnsi="Arial" w:cs="Arial"/>
          <w:sz w:val="22"/>
          <w:szCs w:val="22"/>
        </w:rPr>
        <w:t>Be</w:t>
      </w:r>
    </w:p>
    <w:p w14:paraId="34A2F84C" w14:textId="6FF130C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proofErr w:type="spellEnd"/>
      <w:r w:rsidRPr="00B74BDA">
        <w:rPr>
          <w:rFonts w:ascii="Arial" w:hAnsi="Arial" w:cs="Arial"/>
          <w:sz w:val="22"/>
          <w:szCs w:val="22"/>
        </w:rPr>
        <w:t>Spisová značka:</w:t>
      </w:r>
      <w:r>
        <w:rPr>
          <w:rFonts w:ascii="Arial" w:hAnsi="Arial" w:cs="Arial"/>
          <w:sz w:val="22"/>
          <w:szCs w:val="22"/>
        </w:rPr>
        <w:t xml:space="preserve"> 19N15/50</w:t>
      </w:r>
    </w:p>
    <w:p w14:paraId="6B1C43C3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36608CF9" w14:textId="77387DB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Vyřizuje.:</w:t>
      </w:r>
      <w:r w:rsidR="00D637AB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Eva Bergerová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5C8D915C" w14:textId="77777777" w:rsidR="00D637AB" w:rsidRPr="00703D0F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727 966 757</w:t>
      </w:r>
    </w:p>
    <w:p w14:paraId="3E0E5DD3" w14:textId="77777777" w:rsidR="00D637AB" w:rsidRPr="00703D0F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4832349B" w14:textId="77777777" w:rsidR="00D637AB" w:rsidRPr="00703D0F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hyperlink r:id="rId7" w:history="1">
        <w:r w:rsidRPr="00EE466A">
          <w:rPr>
            <w:rStyle w:val="Hypertextovodkaz"/>
            <w:rFonts w:ascii="Arial" w:hAnsi="Arial" w:cs="Arial"/>
            <w:sz w:val="20"/>
            <w:szCs w:val="20"/>
          </w:rPr>
          <w:t>e.bergerova@spucr.cz</w:t>
        </w:r>
      </w:hyperlink>
      <w:r>
        <w:rPr>
          <w:rFonts w:ascii="Arial" w:hAnsi="Arial" w:cs="Arial"/>
          <w:sz w:val="20"/>
          <w:szCs w:val="20"/>
        </w:rPr>
        <w:tab/>
      </w:r>
    </w:p>
    <w:p w14:paraId="4918E6B0" w14:textId="77777777" w:rsidR="00D637AB" w:rsidRPr="00703D0F" w:rsidRDefault="00D637AB" w:rsidP="00D637A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</w:t>
      </w:r>
    </w:p>
    <w:p w14:paraId="5B56D99C" w14:textId="7C19AFA6" w:rsidR="00D637AB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r w:rsidR="00761D27">
        <w:rPr>
          <w:rFonts w:ascii="Arial" w:hAnsi="Arial" w:cs="Arial"/>
          <w:sz w:val="20"/>
          <w:szCs w:val="20"/>
        </w:rPr>
        <w:t>24. července 2019</w:t>
      </w:r>
    </w:p>
    <w:p w14:paraId="5A39B4C1" w14:textId="4429ACDE" w:rsidR="00815279" w:rsidRDefault="00815279" w:rsidP="00D637AB">
      <w:pPr>
        <w:jc w:val="both"/>
        <w:rPr>
          <w:rFonts w:ascii="Arial" w:hAnsi="Arial" w:cs="Arial"/>
          <w:sz w:val="20"/>
          <w:szCs w:val="20"/>
        </w:rPr>
      </w:pPr>
    </w:p>
    <w:p w14:paraId="0DD9AA00" w14:textId="565FC4F3" w:rsidR="00815279" w:rsidRDefault="00815279" w:rsidP="00D637AB">
      <w:pPr>
        <w:jc w:val="both"/>
        <w:rPr>
          <w:rFonts w:ascii="Arial" w:hAnsi="Arial" w:cs="Arial"/>
          <w:sz w:val="20"/>
          <w:szCs w:val="20"/>
        </w:rPr>
      </w:pPr>
    </w:p>
    <w:p w14:paraId="59444782" w14:textId="77777777" w:rsidR="006628E0" w:rsidRDefault="006628E0" w:rsidP="00D637AB">
      <w:pPr>
        <w:jc w:val="both"/>
        <w:rPr>
          <w:rFonts w:ascii="Arial" w:hAnsi="Arial" w:cs="Arial"/>
          <w:sz w:val="22"/>
          <w:szCs w:val="22"/>
        </w:rPr>
      </w:pPr>
    </w:p>
    <w:p w14:paraId="33138468" w14:textId="7B17C096" w:rsidR="00815279" w:rsidRPr="00815279" w:rsidRDefault="00815279" w:rsidP="00D637AB">
      <w:pPr>
        <w:jc w:val="both"/>
        <w:rPr>
          <w:rFonts w:ascii="Arial" w:hAnsi="Arial" w:cs="Arial"/>
          <w:sz w:val="22"/>
          <w:szCs w:val="22"/>
        </w:rPr>
      </w:pPr>
      <w:r w:rsidRPr="00815279">
        <w:rPr>
          <w:rFonts w:ascii="Arial" w:hAnsi="Arial" w:cs="Arial"/>
          <w:sz w:val="22"/>
          <w:szCs w:val="22"/>
        </w:rPr>
        <w:t>Doporučeně do vlastních rukou</w:t>
      </w:r>
    </w:p>
    <w:p w14:paraId="647AC8CC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50122873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63A6A4BC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0B0A9BCA" w14:textId="2B781A5F" w:rsidR="0001577D" w:rsidRDefault="0001577D" w:rsidP="0001577D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Oznámení o změně výše pachtovného z pachtovní smlouvy č. </w:t>
      </w:r>
      <w:r w:rsidR="00EE30C2">
        <w:rPr>
          <w:rFonts w:ascii="Arial" w:hAnsi="Arial" w:cs="Arial"/>
          <w:b/>
          <w:sz w:val="22"/>
          <w:szCs w:val="22"/>
        </w:rPr>
        <w:t>19N15/50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EE30C2">
        <w:rPr>
          <w:rFonts w:ascii="Arial" w:hAnsi="Arial" w:cs="Arial"/>
          <w:b/>
          <w:sz w:val="22"/>
          <w:szCs w:val="22"/>
        </w:rPr>
        <w:t xml:space="preserve"> 24. 4. 2015</w:t>
      </w:r>
    </w:p>
    <w:p w14:paraId="399887AD" w14:textId="77777777" w:rsidR="006628E0" w:rsidRPr="00B74BDA" w:rsidRDefault="006628E0" w:rsidP="0001577D">
      <w:pPr>
        <w:ind w:right="-1"/>
        <w:rPr>
          <w:rFonts w:ascii="Arial" w:hAnsi="Arial" w:cs="Arial"/>
          <w:b/>
          <w:sz w:val="22"/>
          <w:szCs w:val="22"/>
        </w:rPr>
      </w:pPr>
    </w:p>
    <w:p w14:paraId="31073F8B" w14:textId="77777777" w:rsidR="0001577D" w:rsidRPr="00B74BDA" w:rsidRDefault="0001577D" w:rsidP="0001577D">
      <w:pPr>
        <w:ind w:right="-1" w:firstLine="709"/>
        <w:jc w:val="both"/>
        <w:rPr>
          <w:bCs/>
          <w:sz w:val="22"/>
          <w:szCs w:val="22"/>
        </w:rPr>
      </w:pPr>
    </w:p>
    <w:p w14:paraId="17B2BC8B" w14:textId="2B99D788" w:rsidR="0001577D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47EE5486" w14:textId="77777777" w:rsidR="006628E0" w:rsidRPr="00B74BDA" w:rsidRDefault="006628E0" w:rsidP="0001577D">
      <w:pPr>
        <w:jc w:val="both"/>
        <w:rPr>
          <w:rFonts w:ascii="Arial" w:hAnsi="Arial" w:cs="Arial"/>
          <w:sz w:val="22"/>
          <w:szCs w:val="22"/>
        </w:rPr>
      </w:pPr>
    </w:p>
    <w:p w14:paraId="3EF7DB17" w14:textId="77777777" w:rsidR="0001577D" w:rsidRPr="00B74BDA" w:rsidRDefault="0001577D" w:rsidP="0001577D">
      <w:pPr>
        <w:ind w:right="-1" w:firstLine="709"/>
        <w:jc w:val="both"/>
        <w:rPr>
          <w:bCs/>
          <w:sz w:val="22"/>
          <w:szCs w:val="22"/>
        </w:rPr>
      </w:pPr>
    </w:p>
    <w:p w14:paraId="52A6E2A3" w14:textId="7C9D7B25" w:rsidR="0001577D" w:rsidRPr="00B74BDA" w:rsidRDefault="00EE30C2" w:rsidP="00EE30C2">
      <w:pPr>
        <w:ind w:right="-1"/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24. 4. 2015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 jste uzavřeli jako pachtýř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>s</w:t>
      </w:r>
      <w:r>
        <w:rPr>
          <w:rFonts w:ascii="Arial" w:hAnsi="Arial" w:cs="Arial"/>
          <w:bCs/>
          <w:iCs/>
          <w:sz w:val="22"/>
          <w:szCs w:val="22"/>
        </w:rPr>
        <w:t>e Státním pozemkovým úřadem,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 jako propachtovatelem </w:t>
      </w:r>
      <w:r>
        <w:rPr>
          <w:rFonts w:ascii="Arial" w:hAnsi="Arial" w:cs="Arial"/>
          <w:bCs/>
          <w:iCs/>
          <w:sz w:val="22"/>
          <w:szCs w:val="22"/>
        </w:rPr>
        <w:t>pachtovní s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mlouvu č.  </w:t>
      </w:r>
      <w:r>
        <w:rPr>
          <w:rFonts w:ascii="Arial" w:hAnsi="Arial" w:cs="Arial"/>
          <w:bCs/>
          <w:iCs/>
          <w:sz w:val="22"/>
          <w:szCs w:val="22"/>
        </w:rPr>
        <w:t>19N15/50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>, jejímž předmětem je pacht nemovit</w:t>
      </w:r>
      <w:r>
        <w:rPr>
          <w:rFonts w:ascii="Arial" w:hAnsi="Arial" w:cs="Arial"/>
          <w:bCs/>
          <w:iCs/>
          <w:sz w:val="22"/>
          <w:szCs w:val="22"/>
        </w:rPr>
        <w:t>ých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 věc</w:t>
      </w:r>
      <w:r>
        <w:rPr>
          <w:rFonts w:ascii="Arial" w:hAnsi="Arial" w:cs="Arial"/>
          <w:bCs/>
          <w:iCs/>
          <w:sz w:val="22"/>
          <w:szCs w:val="22"/>
        </w:rPr>
        <w:t>í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,  </w:t>
      </w:r>
    </w:p>
    <w:p w14:paraId="67515A3C" w14:textId="77777777" w:rsidR="0001577D" w:rsidRPr="00B74BDA" w:rsidRDefault="0001577D" w:rsidP="00EE30C2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specifikovaných v příloze č. 1.</w:t>
      </w:r>
    </w:p>
    <w:p w14:paraId="36FF9387" w14:textId="77777777" w:rsidR="0001577D" w:rsidRPr="00B74BDA" w:rsidRDefault="0001577D" w:rsidP="0001577D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05CB72D2" w14:textId="5CA44430" w:rsidR="0001577D" w:rsidRPr="00B74BDA" w:rsidRDefault="0001577D" w:rsidP="0001577D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EE30C2">
        <w:rPr>
          <w:rFonts w:ascii="Arial" w:hAnsi="Arial" w:cs="Arial"/>
          <w:iCs/>
          <w:sz w:val="22"/>
          <w:szCs w:val="22"/>
        </w:rPr>
        <w:t>1</w:t>
      </w:r>
      <w:r w:rsidRPr="00B74BDA">
        <w:rPr>
          <w:rFonts w:ascii="Arial" w:hAnsi="Arial" w:cs="Arial"/>
          <w:iCs/>
          <w:sz w:val="22"/>
          <w:szCs w:val="22"/>
        </w:rPr>
        <w:t xml:space="preserve"> této smlouvy </w:t>
      </w:r>
      <w:r w:rsidR="00EE30C2">
        <w:rPr>
          <w:rFonts w:ascii="Arial" w:hAnsi="Arial" w:cs="Arial"/>
          <w:iCs/>
          <w:sz w:val="22"/>
          <w:szCs w:val="22"/>
        </w:rPr>
        <w:t xml:space="preserve">19 N 15/50 </w:t>
      </w:r>
      <w:r w:rsidRPr="00B74BDA">
        <w:rPr>
          <w:rFonts w:ascii="Arial" w:hAnsi="Arial" w:cs="Arial"/>
          <w:iCs/>
          <w:sz w:val="22"/>
          <w:szCs w:val="22"/>
        </w:rPr>
        <w:t xml:space="preserve">bylo mezi námi sjednáno, že propachtovatel je oprávněn vždy k 1.10. běžného </w:t>
      </w:r>
      <w:proofErr w:type="gramStart"/>
      <w:r w:rsidRPr="00B74BDA">
        <w:rPr>
          <w:rFonts w:ascii="Arial" w:hAnsi="Arial" w:cs="Arial"/>
          <w:iCs/>
          <w:sz w:val="22"/>
          <w:szCs w:val="22"/>
        </w:rPr>
        <w:t>roku  jednostranně</w:t>
      </w:r>
      <w:proofErr w:type="gramEnd"/>
      <w:r w:rsidRPr="00B74BDA">
        <w:rPr>
          <w:rFonts w:ascii="Arial" w:hAnsi="Arial" w:cs="Arial"/>
          <w:iCs/>
          <w:sz w:val="22"/>
          <w:szCs w:val="22"/>
        </w:rPr>
        <w:t xml:space="preserve"> zvyšovat pachtovné o míru inflace vyjádřenou přírůstkem průměrného ročního indexu spotřebitelských cen vyhlášené Českým statistickým úřadem.</w:t>
      </w:r>
    </w:p>
    <w:p w14:paraId="7B44894B" w14:textId="77777777" w:rsidR="00EE30C2" w:rsidRDefault="00EE30C2" w:rsidP="0001577D">
      <w:pPr>
        <w:jc w:val="both"/>
        <w:rPr>
          <w:rFonts w:ascii="Arial" w:hAnsi="Arial" w:cs="Arial"/>
          <w:iCs/>
          <w:sz w:val="22"/>
          <w:szCs w:val="22"/>
        </w:rPr>
      </w:pPr>
    </w:p>
    <w:p w14:paraId="69008E6B" w14:textId="352774AC" w:rsidR="0001577D" w:rsidRDefault="0001577D" w:rsidP="0001577D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Zvýšené pachtovné bude uplatněno ze strany propachtovatele do 1.</w:t>
      </w:r>
      <w:r w:rsidR="003457ED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9. běžného </w:t>
      </w:r>
      <w:proofErr w:type="gramStart"/>
      <w:r w:rsidRPr="00B74BDA">
        <w:rPr>
          <w:rFonts w:ascii="Arial" w:hAnsi="Arial" w:cs="Arial"/>
          <w:iCs/>
          <w:sz w:val="22"/>
          <w:szCs w:val="22"/>
        </w:rPr>
        <w:t xml:space="preserve">roku </w:t>
      </w:r>
      <w:r>
        <w:rPr>
          <w:rFonts w:ascii="Arial" w:hAnsi="Arial" w:cs="Arial"/>
          <w:iCs/>
          <w:sz w:val="22"/>
          <w:szCs w:val="22"/>
        </w:rPr>
        <w:t xml:space="preserve"> formou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oznámení bez nutnosti</w:t>
      </w:r>
      <w:r w:rsidRPr="00B74BDA">
        <w:rPr>
          <w:rFonts w:ascii="Arial" w:hAnsi="Arial" w:cs="Arial"/>
          <w:iCs/>
          <w:sz w:val="22"/>
          <w:szCs w:val="22"/>
        </w:rPr>
        <w:t xml:space="preserve"> uzavírat dodatek. </w:t>
      </w:r>
    </w:p>
    <w:p w14:paraId="4A009B22" w14:textId="77777777" w:rsidR="00EE30C2" w:rsidRPr="00B74BDA" w:rsidRDefault="00EE30C2" w:rsidP="0001577D">
      <w:pPr>
        <w:jc w:val="both"/>
        <w:rPr>
          <w:rFonts w:ascii="Arial" w:hAnsi="Arial" w:cs="Arial"/>
          <w:iCs/>
          <w:sz w:val="22"/>
          <w:szCs w:val="22"/>
        </w:rPr>
      </w:pPr>
    </w:p>
    <w:p w14:paraId="55649E8C" w14:textId="63AFE8C3" w:rsidR="0001577D" w:rsidRPr="00B74BDA" w:rsidRDefault="0001577D" w:rsidP="0001577D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Pachtýř</w:t>
      </w:r>
      <w:r w:rsidR="00EE30C2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je poté povinen novou výši pachtovného platit od nejbližší </w:t>
      </w:r>
      <w:proofErr w:type="gramStart"/>
      <w:r w:rsidRPr="00B74BDA">
        <w:rPr>
          <w:rFonts w:ascii="Arial" w:hAnsi="Arial" w:cs="Arial"/>
          <w:iCs/>
          <w:sz w:val="22"/>
          <w:szCs w:val="22"/>
        </w:rPr>
        <w:t>platby  pachtovného</w:t>
      </w:r>
      <w:proofErr w:type="gramEnd"/>
      <w:r w:rsidRPr="00B74BDA">
        <w:rPr>
          <w:rFonts w:ascii="Arial" w:hAnsi="Arial" w:cs="Arial"/>
          <w:iCs/>
          <w:sz w:val="22"/>
          <w:szCs w:val="22"/>
        </w:rPr>
        <w:t xml:space="preserve">.  </w:t>
      </w:r>
    </w:p>
    <w:p w14:paraId="10234E7C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3586948F" w14:textId="03D8C9D6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B74BDA">
        <w:rPr>
          <w:rFonts w:ascii="Arial" w:hAnsi="Arial" w:cs="Arial"/>
          <w:sz w:val="22"/>
          <w:szCs w:val="22"/>
        </w:rPr>
        <w:t>Průměrná  roční</w:t>
      </w:r>
      <w:proofErr w:type="gramEnd"/>
      <w:r w:rsidRPr="00B74BDA">
        <w:rPr>
          <w:rFonts w:ascii="Arial" w:hAnsi="Arial" w:cs="Arial"/>
          <w:sz w:val="22"/>
          <w:szCs w:val="22"/>
        </w:rPr>
        <w:t xml:space="preserve"> míra inflace v roce 201</w:t>
      </w:r>
      <w:r w:rsidR="00761D27">
        <w:rPr>
          <w:rFonts w:ascii="Arial" w:hAnsi="Arial" w:cs="Arial"/>
          <w:sz w:val="22"/>
          <w:szCs w:val="22"/>
        </w:rPr>
        <w:t>8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 </w:t>
      </w:r>
      <w:r w:rsidRPr="00B74BDA">
        <w:rPr>
          <w:rFonts w:ascii="Arial" w:hAnsi="Arial" w:cs="Arial"/>
          <w:b/>
          <w:sz w:val="22"/>
          <w:szCs w:val="22"/>
        </w:rPr>
        <w:t>2,</w:t>
      </w:r>
      <w:r w:rsidR="00761D27">
        <w:rPr>
          <w:rFonts w:ascii="Arial" w:hAnsi="Arial" w:cs="Arial"/>
          <w:b/>
          <w:sz w:val="22"/>
          <w:szCs w:val="22"/>
        </w:rPr>
        <w:t>1</w:t>
      </w:r>
      <w:r w:rsidRPr="00B74BDA">
        <w:rPr>
          <w:rFonts w:ascii="Arial" w:hAnsi="Arial" w:cs="Arial"/>
          <w:b/>
          <w:sz w:val="22"/>
          <w:szCs w:val="22"/>
        </w:rPr>
        <w:t>%.</w:t>
      </w:r>
    </w:p>
    <w:p w14:paraId="06FDFD8E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677B9F24" w14:textId="775313D7" w:rsidR="00EE30C2" w:rsidRDefault="0001577D" w:rsidP="0001577D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B74BDA">
        <w:rPr>
          <w:rFonts w:ascii="Arial" w:hAnsi="Arial" w:cs="Arial"/>
          <w:sz w:val="22"/>
          <w:szCs w:val="22"/>
        </w:rPr>
        <w:t>Pachtovné  ve</w:t>
      </w:r>
      <w:proofErr w:type="gramEnd"/>
      <w:r w:rsidRPr="00B74BDA">
        <w:rPr>
          <w:rFonts w:ascii="Arial" w:hAnsi="Arial" w:cs="Arial"/>
          <w:sz w:val="22"/>
          <w:szCs w:val="22"/>
        </w:rPr>
        <w:t xml:space="preserve"> výši </w:t>
      </w:r>
      <w:r w:rsidR="00761D27">
        <w:rPr>
          <w:rFonts w:ascii="Arial" w:hAnsi="Arial" w:cs="Arial"/>
          <w:sz w:val="22"/>
          <w:szCs w:val="22"/>
        </w:rPr>
        <w:t>178 729</w:t>
      </w:r>
      <w:r w:rsidR="00EE30C2">
        <w:rPr>
          <w:rFonts w:ascii="Arial" w:hAnsi="Arial" w:cs="Arial"/>
          <w:sz w:val="22"/>
          <w:szCs w:val="22"/>
        </w:rPr>
        <w:t xml:space="preserve"> Kč</w:t>
      </w:r>
      <w:r w:rsidRPr="00B74BDA">
        <w:rPr>
          <w:rFonts w:ascii="Arial" w:hAnsi="Arial" w:cs="Arial"/>
          <w:sz w:val="22"/>
          <w:szCs w:val="22"/>
        </w:rPr>
        <w:t xml:space="preserve"> je zvýšeno o 2,</w:t>
      </w:r>
      <w:r w:rsidR="00761D27">
        <w:rPr>
          <w:rFonts w:ascii="Arial" w:hAnsi="Arial" w:cs="Arial"/>
          <w:sz w:val="22"/>
          <w:szCs w:val="22"/>
        </w:rPr>
        <w:t>10</w:t>
      </w:r>
      <w:r w:rsidRPr="00B74BDA">
        <w:rPr>
          <w:rFonts w:ascii="Arial" w:hAnsi="Arial" w:cs="Arial"/>
          <w:sz w:val="22"/>
          <w:szCs w:val="22"/>
        </w:rPr>
        <w:t xml:space="preserve"> %, tj. o částku </w:t>
      </w:r>
      <w:r w:rsidR="006628E0">
        <w:rPr>
          <w:rFonts w:ascii="Arial" w:hAnsi="Arial" w:cs="Arial"/>
          <w:b/>
          <w:sz w:val="22"/>
          <w:szCs w:val="22"/>
        </w:rPr>
        <w:t>3 753</w:t>
      </w:r>
      <w:r w:rsidRPr="003457ED">
        <w:rPr>
          <w:rFonts w:ascii="Arial" w:hAnsi="Arial" w:cs="Arial"/>
          <w:b/>
          <w:sz w:val="22"/>
          <w:szCs w:val="22"/>
        </w:rPr>
        <w:t xml:space="preserve"> Kč</w:t>
      </w:r>
    </w:p>
    <w:p w14:paraId="58F4EEA0" w14:textId="58CA0C4C" w:rsidR="0001577D" w:rsidRPr="00B74BDA" w:rsidRDefault="00EE30C2" w:rsidP="0001577D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(</w:t>
      </w:r>
      <w:r w:rsidR="0001577D" w:rsidRPr="00B74BDA">
        <w:rPr>
          <w:rFonts w:ascii="Arial" w:hAnsi="Arial" w:cs="Arial"/>
          <w:sz w:val="22"/>
          <w:szCs w:val="22"/>
        </w:rPr>
        <w:t xml:space="preserve"> slovy</w:t>
      </w:r>
      <w:proofErr w:type="gramEnd"/>
      <w:r w:rsidR="0001577D" w:rsidRPr="00B74BDA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6628E0">
        <w:rPr>
          <w:rFonts w:ascii="Arial" w:hAnsi="Arial" w:cs="Arial"/>
          <w:sz w:val="22"/>
          <w:szCs w:val="22"/>
        </w:rPr>
        <w:t>třitisícesedmsetpadesáttři</w:t>
      </w:r>
      <w:proofErr w:type="spellEnd"/>
      <w:r w:rsidR="0001577D" w:rsidRPr="00B74BDA">
        <w:rPr>
          <w:rFonts w:ascii="Arial" w:hAnsi="Arial" w:cs="Arial"/>
          <w:sz w:val="22"/>
          <w:szCs w:val="22"/>
        </w:rPr>
        <w:t xml:space="preserve"> korun českých.</w:t>
      </w:r>
      <w:r>
        <w:rPr>
          <w:rFonts w:ascii="Arial" w:hAnsi="Arial" w:cs="Arial"/>
          <w:sz w:val="22"/>
          <w:szCs w:val="22"/>
        </w:rPr>
        <w:t>)</w:t>
      </w:r>
    </w:p>
    <w:p w14:paraId="47735940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5915B3B8" w14:textId="69DF20D9" w:rsidR="003457ED" w:rsidRDefault="0001577D" w:rsidP="003457E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>Celkem činí pachtovné</w:t>
      </w:r>
      <w:r w:rsidR="003457ED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 xml:space="preserve">po zvýšení částku ve </w:t>
      </w:r>
      <w:proofErr w:type="gramStart"/>
      <w:r w:rsidRPr="00B74BDA">
        <w:rPr>
          <w:rFonts w:ascii="Arial" w:hAnsi="Arial" w:cs="Arial"/>
          <w:b/>
          <w:sz w:val="22"/>
          <w:szCs w:val="22"/>
        </w:rPr>
        <w:t xml:space="preserve">výši  </w:t>
      </w:r>
      <w:r w:rsidR="006628E0">
        <w:rPr>
          <w:rFonts w:ascii="Arial" w:hAnsi="Arial" w:cs="Arial"/>
          <w:b/>
          <w:sz w:val="22"/>
          <w:szCs w:val="22"/>
        </w:rPr>
        <w:t>182</w:t>
      </w:r>
      <w:proofErr w:type="gramEnd"/>
      <w:r w:rsidR="006628E0">
        <w:rPr>
          <w:rFonts w:ascii="Arial" w:hAnsi="Arial" w:cs="Arial"/>
          <w:b/>
          <w:sz w:val="22"/>
          <w:szCs w:val="22"/>
        </w:rPr>
        <w:t xml:space="preserve"> 482</w:t>
      </w:r>
      <w:r w:rsidR="003457ED" w:rsidRPr="003457ED">
        <w:rPr>
          <w:rFonts w:ascii="Arial" w:hAnsi="Arial" w:cs="Arial"/>
          <w:b/>
          <w:sz w:val="22"/>
          <w:szCs w:val="22"/>
        </w:rPr>
        <w:t xml:space="preserve"> Kč ročně</w:t>
      </w:r>
      <w:r w:rsidR="003457ED">
        <w:rPr>
          <w:rFonts w:ascii="Arial" w:hAnsi="Arial" w:cs="Arial"/>
          <w:sz w:val="22"/>
          <w:szCs w:val="22"/>
        </w:rPr>
        <w:t>,</w:t>
      </w:r>
    </w:p>
    <w:p w14:paraId="309C7E8C" w14:textId="737628D3" w:rsidR="003457ED" w:rsidRPr="00B74BDA" w:rsidRDefault="003457ED" w:rsidP="003457ED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(</w:t>
      </w:r>
      <w:r w:rsidRPr="00B74BDA">
        <w:rPr>
          <w:rFonts w:ascii="Arial" w:hAnsi="Arial" w:cs="Arial"/>
          <w:sz w:val="22"/>
          <w:szCs w:val="22"/>
        </w:rPr>
        <w:t xml:space="preserve"> slovy</w:t>
      </w:r>
      <w:proofErr w:type="gramEnd"/>
      <w:r w:rsidRPr="00B74BDA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6628E0">
        <w:rPr>
          <w:rFonts w:ascii="Arial" w:hAnsi="Arial" w:cs="Arial"/>
          <w:sz w:val="22"/>
          <w:szCs w:val="22"/>
        </w:rPr>
        <w:t>jednostoosmdesátdvatisícčtyřistaosmdesátdva</w:t>
      </w:r>
      <w:proofErr w:type="spellEnd"/>
      <w:r w:rsidRPr="00B74BDA">
        <w:rPr>
          <w:rFonts w:ascii="Arial" w:hAnsi="Arial" w:cs="Arial"/>
          <w:sz w:val="22"/>
          <w:szCs w:val="22"/>
        </w:rPr>
        <w:t xml:space="preserve"> korun českých</w:t>
      </w:r>
      <w:r>
        <w:rPr>
          <w:rFonts w:ascii="Arial" w:hAnsi="Arial" w:cs="Arial"/>
          <w:sz w:val="22"/>
          <w:szCs w:val="22"/>
        </w:rPr>
        <w:t xml:space="preserve">) ročně. </w:t>
      </w:r>
    </w:p>
    <w:p w14:paraId="6F5A5C80" w14:textId="51D75754" w:rsidR="0001577D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a je poprvé splatné počínaje nejbližší platbou pachtovného tj. </w:t>
      </w:r>
      <w:proofErr w:type="gramStart"/>
      <w:r w:rsidRPr="00B74BDA">
        <w:rPr>
          <w:rFonts w:ascii="Arial" w:hAnsi="Arial" w:cs="Arial"/>
          <w:sz w:val="22"/>
          <w:szCs w:val="22"/>
        </w:rPr>
        <w:t xml:space="preserve">počínaje  </w:t>
      </w:r>
      <w:r w:rsidR="003457ED">
        <w:rPr>
          <w:rFonts w:ascii="Arial" w:hAnsi="Arial" w:cs="Arial"/>
          <w:sz w:val="22"/>
          <w:szCs w:val="22"/>
        </w:rPr>
        <w:t>1.</w:t>
      </w:r>
      <w:proofErr w:type="gramEnd"/>
      <w:r w:rsidR="003457ED">
        <w:rPr>
          <w:rFonts w:ascii="Arial" w:hAnsi="Arial" w:cs="Arial"/>
          <w:sz w:val="22"/>
          <w:szCs w:val="22"/>
        </w:rPr>
        <w:t xml:space="preserve"> 10. 201</w:t>
      </w:r>
      <w:r w:rsidR="006628E0">
        <w:rPr>
          <w:rFonts w:ascii="Arial" w:hAnsi="Arial" w:cs="Arial"/>
          <w:sz w:val="22"/>
          <w:szCs w:val="22"/>
        </w:rPr>
        <w:t>9</w:t>
      </w:r>
      <w:r w:rsidR="003457ED">
        <w:rPr>
          <w:rFonts w:ascii="Arial" w:hAnsi="Arial" w:cs="Arial"/>
          <w:sz w:val="22"/>
          <w:szCs w:val="22"/>
        </w:rPr>
        <w:t>.</w:t>
      </w:r>
    </w:p>
    <w:p w14:paraId="1ABEB57F" w14:textId="77777777" w:rsidR="00E35E20" w:rsidRDefault="00E35E20" w:rsidP="0001577D">
      <w:pPr>
        <w:jc w:val="both"/>
        <w:rPr>
          <w:rFonts w:ascii="Arial" w:hAnsi="Arial" w:cs="Arial"/>
          <w:b/>
          <w:sz w:val="22"/>
          <w:szCs w:val="22"/>
        </w:rPr>
      </w:pPr>
    </w:p>
    <w:p w14:paraId="7F26EA2A" w14:textId="4D3E01D7" w:rsidR="003457ED" w:rsidRDefault="003457ED" w:rsidP="0001577D">
      <w:pPr>
        <w:jc w:val="both"/>
        <w:rPr>
          <w:rFonts w:ascii="Arial" w:hAnsi="Arial" w:cs="Arial"/>
          <w:sz w:val="22"/>
          <w:szCs w:val="22"/>
        </w:rPr>
      </w:pPr>
    </w:p>
    <w:p w14:paraId="5ED96427" w14:textId="54E41E35" w:rsidR="006628E0" w:rsidRDefault="006628E0" w:rsidP="0001577D">
      <w:pPr>
        <w:jc w:val="both"/>
        <w:rPr>
          <w:rFonts w:ascii="Arial" w:hAnsi="Arial" w:cs="Arial"/>
          <w:sz w:val="22"/>
          <w:szCs w:val="22"/>
        </w:rPr>
      </w:pPr>
    </w:p>
    <w:p w14:paraId="137CC4E1" w14:textId="03F696B9" w:rsidR="0001577D" w:rsidRPr="00815279" w:rsidRDefault="0001577D" w:rsidP="0001577D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815279">
        <w:rPr>
          <w:rFonts w:ascii="Arial" w:hAnsi="Arial" w:cs="Arial"/>
          <w:sz w:val="22"/>
          <w:szCs w:val="22"/>
        </w:rPr>
        <w:lastRenderedPageBreak/>
        <w:t xml:space="preserve">Výše uvedená smlouva </w:t>
      </w:r>
      <w:r w:rsidR="003457ED" w:rsidRPr="00815279">
        <w:rPr>
          <w:rFonts w:ascii="Arial" w:hAnsi="Arial" w:cs="Arial"/>
          <w:sz w:val="22"/>
          <w:szCs w:val="22"/>
        </w:rPr>
        <w:t>19 N 15/50</w:t>
      </w:r>
      <w:r w:rsidRPr="00815279">
        <w:rPr>
          <w:rFonts w:ascii="Arial" w:hAnsi="Arial" w:cs="Arial"/>
          <w:sz w:val="22"/>
          <w:szCs w:val="22"/>
        </w:rPr>
        <w:t xml:space="preserve"> dle zákona č. 340/2015 Sb. o registru smluv podléhá povinnosti uveřejnění v registru smluv. Povinnost uveřejnění se týká i tohoto oznámení. </w:t>
      </w:r>
    </w:p>
    <w:p w14:paraId="34999806" w14:textId="0C385861" w:rsidR="0001577D" w:rsidRPr="00815279" w:rsidRDefault="0001577D" w:rsidP="0001577D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815279">
        <w:rPr>
          <w:rFonts w:ascii="Arial" w:hAnsi="Arial" w:cs="Arial"/>
          <w:sz w:val="22"/>
          <w:szCs w:val="22"/>
        </w:rPr>
        <w:t>Uveřejnění tohoto oznámení v registru smluv zajistí propachtovatel.</w:t>
      </w:r>
    </w:p>
    <w:p w14:paraId="0369DF12" w14:textId="77777777" w:rsidR="0001577D" w:rsidRPr="00B74BDA" w:rsidRDefault="0001577D" w:rsidP="0001577D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F9F748F" w14:textId="77777777" w:rsidR="0001577D" w:rsidRPr="00B74BDA" w:rsidRDefault="0001577D" w:rsidP="0001577D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482F647C" w14:textId="77777777" w:rsidR="003457ED" w:rsidRPr="0077622C" w:rsidRDefault="003457ED" w:rsidP="003457ED">
      <w:pPr>
        <w:jc w:val="both"/>
        <w:rPr>
          <w:rFonts w:ascii="Arial" w:hAnsi="Arial" w:cs="Arial"/>
          <w:sz w:val="22"/>
          <w:szCs w:val="22"/>
        </w:rPr>
      </w:pPr>
      <w:r w:rsidRPr="0077622C">
        <w:rPr>
          <w:rFonts w:ascii="Arial" w:hAnsi="Arial" w:cs="Arial"/>
          <w:sz w:val="22"/>
          <w:szCs w:val="22"/>
        </w:rPr>
        <w:t xml:space="preserve">S pozdravem </w:t>
      </w:r>
    </w:p>
    <w:p w14:paraId="5D2EB4DF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63DDC852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4E5ACE8D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0CB2CC1F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7F832387" w14:textId="1D2D6389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715043DA" w14:textId="2F47EE2B" w:rsidR="006628E0" w:rsidRDefault="006628E0" w:rsidP="003457ED">
      <w:pPr>
        <w:jc w:val="both"/>
        <w:rPr>
          <w:rFonts w:ascii="Arial" w:hAnsi="Arial" w:cs="Arial"/>
          <w:sz w:val="22"/>
          <w:szCs w:val="22"/>
        </w:rPr>
      </w:pPr>
    </w:p>
    <w:p w14:paraId="7588B7B7" w14:textId="77777777" w:rsidR="006628E0" w:rsidRDefault="006628E0" w:rsidP="003457ED">
      <w:pPr>
        <w:jc w:val="both"/>
        <w:rPr>
          <w:rFonts w:ascii="Arial" w:hAnsi="Arial" w:cs="Arial"/>
          <w:sz w:val="22"/>
          <w:szCs w:val="22"/>
        </w:rPr>
      </w:pPr>
    </w:p>
    <w:p w14:paraId="64F6E668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6EF20110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551FC87C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3F5B18AF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  <w:r w:rsidRPr="00F64AE0">
        <w:rPr>
          <w:rFonts w:ascii="Arial" w:hAnsi="Arial" w:cs="Arial"/>
          <w:b/>
          <w:sz w:val="22"/>
          <w:szCs w:val="22"/>
        </w:rPr>
        <w:t>Ing. Miroslav Kučera</w:t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</w:p>
    <w:p w14:paraId="24CED109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  <w:r w:rsidRPr="00F64AE0">
        <w:rPr>
          <w:rFonts w:ascii="Arial" w:hAnsi="Arial" w:cs="Arial"/>
          <w:sz w:val="22"/>
          <w:szCs w:val="22"/>
        </w:rPr>
        <w:t xml:space="preserve">ředitel </w:t>
      </w:r>
    </w:p>
    <w:p w14:paraId="2D36097B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  <w:r w:rsidRPr="00F64AE0">
        <w:rPr>
          <w:rFonts w:ascii="Arial" w:hAnsi="Arial" w:cs="Arial"/>
          <w:sz w:val="22"/>
          <w:szCs w:val="22"/>
        </w:rPr>
        <w:t>Kra</w:t>
      </w:r>
      <w:r>
        <w:rPr>
          <w:rFonts w:ascii="Arial" w:hAnsi="Arial" w:cs="Arial"/>
          <w:sz w:val="22"/>
          <w:szCs w:val="22"/>
        </w:rPr>
        <w:t>jského pozemkového úřadu pro Pardubický kraj</w:t>
      </w:r>
    </w:p>
    <w:p w14:paraId="0D168AE7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34DB83E1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645F1EE9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3031B81F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  <w:r w:rsidRPr="00874E50">
        <w:rPr>
          <w:rFonts w:ascii="Arial" w:hAnsi="Arial" w:cs="Arial"/>
          <w:b/>
          <w:sz w:val="22"/>
          <w:szCs w:val="22"/>
        </w:rPr>
        <w:t>Příloha</w:t>
      </w:r>
      <w:r>
        <w:rPr>
          <w:rFonts w:ascii="Arial" w:hAnsi="Arial" w:cs="Arial"/>
          <w:b/>
          <w:sz w:val="22"/>
          <w:szCs w:val="22"/>
        </w:rPr>
        <w:t>:</w:t>
      </w:r>
    </w:p>
    <w:p w14:paraId="7E71512E" w14:textId="77777777" w:rsidR="003457ED" w:rsidRPr="00874E50" w:rsidRDefault="003457ED" w:rsidP="003457ED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Dle textu</w:t>
      </w:r>
    </w:p>
    <w:p w14:paraId="397FB72A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73A29348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3EF926DE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297DE718" w14:textId="18FCEE5B" w:rsidR="0001577D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3A50CABD" w14:textId="77777777" w:rsidR="006628E0" w:rsidRPr="00B74BDA" w:rsidRDefault="006628E0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5E174B6C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3EB567EB" w14:textId="6603DE61" w:rsidR="0001577D" w:rsidRPr="00B74BDA" w:rsidRDefault="0001577D" w:rsidP="0001577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 xml:space="preserve">Za správnost: </w:t>
      </w:r>
      <w:r w:rsidR="003457ED" w:rsidRPr="003457ED">
        <w:rPr>
          <w:rFonts w:ascii="Arial" w:hAnsi="Arial" w:cs="Arial"/>
          <w:sz w:val="22"/>
          <w:szCs w:val="22"/>
        </w:rPr>
        <w:t>Eva Bergerová</w:t>
      </w:r>
    </w:p>
    <w:p w14:paraId="50607B9C" w14:textId="1B6B7FD8" w:rsidR="0001577D" w:rsidRDefault="0001577D" w:rsidP="0001577D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74BDA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61439BE" w14:textId="7A44FD43" w:rsidR="00815279" w:rsidRDefault="00815279" w:rsidP="0001577D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1A09EF17" w14:textId="0D1D599C" w:rsidR="00815279" w:rsidRDefault="00815279" w:rsidP="0001577D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2B9745F8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</w:t>
      </w:r>
      <w:r w:rsidRPr="00FC5C99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FC5C99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FC5C99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DB7B17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14:paraId="65640F3C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</w:p>
    <w:p w14:paraId="4AA97053" w14:textId="77777777" w:rsidR="00815279" w:rsidRDefault="00815279" w:rsidP="00815279">
      <w:pPr>
        <w:jc w:val="both"/>
        <w:rPr>
          <w:rFonts w:ascii="Arial" w:hAnsi="Arial" w:cs="Arial"/>
          <w:sz w:val="22"/>
          <w:szCs w:val="22"/>
        </w:rPr>
      </w:pPr>
    </w:p>
    <w:p w14:paraId="6146FFD6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7BD18CDB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</w:t>
      </w:r>
    </w:p>
    <w:p w14:paraId="31159EC7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78FD74" w14:textId="77777777" w:rsidR="00815279" w:rsidRPr="00FC5C99" w:rsidRDefault="00815279" w:rsidP="00815279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Eva Bergerová</w:t>
      </w:r>
    </w:p>
    <w:p w14:paraId="2DA017B8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</w:p>
    <w:p w14:paraId="71BAB9BE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Pardubicích dne</w:t>
      </w:r>
    </w:p>
    <w:p w14:paraId="2374AE4E" w14:textId="77777777" w:rsidR="00815279" w:rsidRDefault="00815279" w:rsidP="00815279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4E4F989D" w14:textId="77777777" w:rsidR="00815279" w:rsidRPr="00B40406" w:rsidRDefault="00815279" w:rsidP="00815279">
      <w:pPr>
        <w:pStyle w:val="Zkladntext22"/>
        <w:spacing w:before="120"/>
        <w:jc w:val="left"/>
        <w:rPr>
          <w:rFonts w:ascii="Arial" w:hAnsi="Arial" w:cs="Arial"/>
          <w:bCs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Pr="000911DF">
        <w:rPr>
          <w:rFonts w:ascii="Arial" w:hAnsi="Arial" w:cs="Arial"/>
          <w:b w:val="0"/>
          <w:sz w:val="22"/>
          <w:szCs w:val="22"/>
        </w:rPr>
        <w:t>…………………………..</w:t>
      </w:r>
    </w:p>
    <w:p w14:paraId="0709B3BC" w14:textId="487E788C" w:rsidR="0001577D" w:rsidRPr="00B74BDA" w:rsidRDefault="00815279" w:rsidP="006628E0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</w:t>
      </w:r>
      <w:r w:rsidR="0001577D" w:rsidRPr="00B74BDA">
        <w:rPr>
          <w:rFonts w:ascii="Arial" w:hAnsi="Arial" w:cs="Arial"/>
          <w:bCs/>
          <w:sz w:val="22"/>
          <w:szCs w:val="22"/>
        </w:rPr>
        <w:tab/>
      </w:r>
      <w:bookmarkStart w:id="0" w:name="_GoBack"/>
      <w:bookmarkEnd w:id="0"/>
    </w:p>
    <w:sectPr w:rsidR="0001577D" w:rsidRPr="00B74BDA" w:rsidSect="00C502DB">
      <w:headerReference w:type="even" r:id="rId8"/>
      <w:footerReference w:type="default" r:id="rId9"/>
      <w:headerReference w:type="first" r:id="rId10"/>
      <w:footerReference w:type="first" r:id="rId11"/>
      <w:pgSz w:w="11900" w:h="16820"/>
      <w:pgMar w:top="2606" w:right="1109" w:bottom="144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C79C3" w14:textId="77777777" w:rsidR="00203DB6" w:rsidRDefault="00203DB6" w:rsidP="00CF67C0">
      <w:r>
        <w:separator/>
      </w:r>
    </w:p>
  </w:endnote>
  <w:endnote w:type="continuationSeparator" w:id="0">
    <w:p w14:paraId="318B6FE2" w14:textId="77777777" w:rsidR="00203DB6" w:rsidRDefault="00203DB6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7CF32" w14:textId="52BBF7F0" w:rsidR="00093CEC" w:rsidRDefault="00C502D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1F96ACE1">
              <wp:simplePos x="0" y="0"/>
              <wp:positionH relativeFrom="column">
                <wp:posOffset>4606290</wp:posOffset>
              </wp:positionH>
              <wp:positionV relativeFrom="paragraph">
                <wp:posOffset>-3175</wp:posOffset>
              </wp:positionV>
              <wp:extent cx="11430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1AD3B339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A3FD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A3FD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2.7pt;margin-top:-.25pt;width:90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" filled="f" stroked="f">
              <v:textbox inset="0,7.2pt,0">
                <w:txbxContent>
                  <w:p w14:paraId="03B35510" w14:textId="1AD3B339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A3FD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A3FD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03DB6">
      <w:rPr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54pt;margin-top:660.4pt;width:514.3pt;height:14.6pt;z-index:-251654656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25C43E" wp14:editId="4155CA07">
              <wp:simplePos x="0" y="0"/>
              <wp:positionH relativeFrom="column">
                <wp:posOffset>4572000</wp:posOffset>
              </wp:positionH>
              <wp:positionV relativeFrom="paragraph">
                <wp:posOffset>1905</wp:posOffset>
              </wp:positionV>
              <wp:extent cx="11430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6EC3A6E5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A3FD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A3FD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5in;margin-top:.15pt;width:90pt;height:2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" filled="f" stroked="f">
              <v:textbox inset="0,7.2pt,0">
                <w:txbxContent>
                  <w:p w14:paraId="24CE3FFC" w14:textId="6EC3A6E5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A3FD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A3FD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A7370" w14:textId="77777777" w:rsidR="00203DB6" w:rsidRDefault="00203DB6" w:rsidP="00CF67C0">
      <w:r>
        <w:separator/>
      </w:r>
    </w:p>
  </w:footnote>
  <w:footnote w:type="continuationSeparator" w:id="0">
    <w:p w14:paraId="2D74E1E2" w14:textId="77777777" w:rsidR="00203DB6" w:rsidRDefault="00203DB6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0333D" w14:textId="330DF5D7" w:rsidR="00093CEC" w:rsidRDefault="00C502D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6C1DBE7" wp14:editId="19998EF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5680" behindDoc="1" locked="0" layoutInCell="1" allowOverlap="1" wp14:anchorId="3AA7B09C" wp14:editId="2EB54C2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3DB6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6704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587B6" w14:textId="1478F419" w:rsidR="00093CEC" w:rsidRDefault="00E86E0A" w:rsidP="00431128">
    <w:pPr>
      <w:pStyle w:val="Zhlav"/>
      <w:tabs>
        <w:tab w:val="left" w:pos="7290"/>
      </w:tabs>
    </w:pPr>
    <w:r w:rsidRPr="00705D2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391428" wp14:editId="539D5AE1">
              <wp:simplePos x="0" y="0"/>
              <wp:positionH relativeFrom="column">
                <wp:posOffset>598805</wp:posOffset>
              </wp:positionH>
              <wp:positionV relativeFrom="paragraph">
                <wp:posOffset>114300</wp:posOffset>
              </wp:positionV>
              <wp:extent cx="5362575" cy="88392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2575" cy="883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5417C7" w14:textId="77777777" w:rsidR="00E86E0A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3D20FD18" w14:textId="6160D638" w:rsidR="00E86E0A" w:rsidRDefault="00E86E0A" w:rsidP="001A031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 w:rsidR="001A031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Pardubický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="001A031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B. Němcové 231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="001A031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530 02 Pardubice</w:t>
                          </w:r>
                        </w:p>
                        <w:p w14:paraId="359A465B" w14:textId="04C31B92" w:rsidR="00E86E0A" w:rsidRDefault="00E86E0A" w:rsidP="00E86E0A">
                          <w:pPr>
                            <w:spacing w:line="276" w:lineRule="auto"/>
                            <w:jc w:val="right"/>
                          </w:pPr>
                        </w:p>
                        <w:p w14:paraId="7A89D338" w14:textId="77777777" w:rsidR="00E86E0A" w:rsidRPr="005A61AB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914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7.15pt;margin-top:9pt;width:422.25pt;height:6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" filled="f" stroked="f">
              <v:textbox>
                <w:txbxContent>
                  <w:p w14:paraId="285417C7" w14:textId="77777777" w:rsidR="00E86E0A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3D20FD18" w14:textId="6160D638" w:rsidR="00E86E0A" w:rsidRDefault="00E86E0A" w:rsidP="001A031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1024/11a,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 w:rsidR="001A031C">
                      <w:rPr>
                        <w:rFonts w:ascii="Arial" w:hAnsi="Arial" w:cs="Arial"/>
                        <w:sz w:val="18"/>
                        <w:szCs w:val="18"/>
                      </w:rPr>
                      <w:t>Pardubický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="001A031C">
                      <w:rPr>
                        <w:rFonts w:ascii="Arial" w:hAnsi="Arial" w:cs="Arial"/>
                        <w:sz w:val="18"/>
                        <w:szCs w:val="18"/>
                      </w:rPr>
                      <w:t>B. Němcové 231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="001A031C">
                      <w:rPr>
                        <w:rFonts w:ascii="Arial" w:hAnsi="Arial" w:cs="Arial"/>
                        <w:sz w:val="18"/>
                        <w:szCs w:val="18"/>
                      </w:rPr>
                      <w:t>530 02 Pardubice</w:t>
                    </w:r>
                  </w:p>
                  <w:p w14:paraId="359A465B" w14:textId="04C31B92" w:rsidR="00E86E0A" w:rsidRDefault="00E86E0A" w:rsidP="00E86E0A">
                    <w:pPr>
                      <w:spacing w:line="276" w:lineRule="auto"/>
                      <w:jc w:val="right"/>
                    </w:pPr>
                  </w:p>
                  <w:p w14:paraId="7A89D338" w14:textId="77777777" w:rsidR="00E86E0A" w:rsidRPr="005A61AB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502DB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9511326" wp14:editId="72730362">
              <wp:simplePos x="0" y="0"/>
              <wp:positionH relativeFrom="column">
                <wp:posOffset>4438650</wp:posOffset>
              </wp:positionH>
              <wp:positionV relativeFrom="paragraph">
                <wp:posOffset>-103505</wp:posOffset>
              </wp:positionV>
              <wp:extent cx="1520190" cy="18288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7777777" w:rsidR="00431128" w:rsidRDefault="00431128" w:rsidP="001A031C">
                          <w:pPr>
                            <w:ind w:left="153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511326" id="Text Box 4" o:spid="_x0000_s1028" type="#_x0000_t202" style="position:absolute;margin-left:349.5pt;margin-top:-8.15pt;width:119.7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" filled="f" stroked="f">
              <v:textbox inset="0,0">
                <w:txbxContent>
                  <w:p w14:paraId="44CB9930" w14:textId="77777777" w:rsidR="00431128" w:rsidRDefault="00431128" w:rsidP="001A031C">
                    <w:pPr>
                      <w:ind w:left="1530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03DB6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21.05pt;margin-top:-99pt;width:493.5pt;height:774pt;z-index:-251655680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3C69"/>
    <w:rsid w:val="0001577D"/>
    <w:rsid w:val="0001782B"/>
    <w:rsid w:val="00022423"/>
    <w:rsid w:val="0005310E"/>
    <w:rsid w:val="00053E9B"/>
    <w:rsid w:val="000541F4"/>
    <w:rsid w:val="0007057B"/>
    <w:rsid w:val="00075171"/>
    <w:rsid w:val="000756E2"/>
    <w:rsid w:val="00092A12"/>
    <w:rsid w:val="00093CEC"/>
    <w:rsid w:val="000C3927"/>
    <w:rsid w:val="000D063B"/>
    <w:rsid w:val="000D179A"/>
    <w:rsid w:val="000D357B"/>
    <w:rsid w:val="000D703B"/>
    <w:rsid w:val="00150F22"/>
    <w:rsid w:val="00175806"/>
    <w:rsid w:val="001A031C"/>
    <w:rsid w:val="001B7477"/>
    <w:rsid w:val="001C03EE"/>
    <w:rsid w:val="00203DB6"/>
    <w:rsid w:val="00207886"/>
    <w:rsid w:val="00217AF0"/>
    <w:rsid w:val="00273861"/>
    <w:rsid w:val="002808A9"/>
    <w:rsid w:val="002834BF"/>
    <w:rsid w:val="002A3FDB"/>
    <w:rsid w:val="002B7AB6"/>
    <w:rsid w:val="002E04F3"/>
    <w:rsid w:val="002E5A2C"/>
    <w:rsid w:val="003161D8"/>
    <w:rsid w:val="00320E1B"/>
    <w:rsid w:val="003435B1"/>
    <w:rsid w:val="003457ED"/>
    <w:rsid w:val="003614A0"/>
    <w:rsid w:val="00371D54"/>
    <w:rsid w:val="003747BF"/>
    <w:rsid w:val="00376743"/>
    <w:rsid w:val="003D1E7E"/>
    <w:rsid w:val="003D49DF"/>
    <w:rsid w:val="004178D5"/>
    <w:rsid w:val="004220B0"/>
    <w:rsid w:val="00431128"/>
    <w:rsid w:val="00442400"/>
    <w:rsid w:val="00460470"/>
    <w:rsid w:val="0047634A"/>
    <w:rsid w:val="004F3863"/>
    <w:rsid w:val="004F4B31"/>
    <w:rsid w:val="0052642D"/>
    <w:rsid w:val="005461FA"/>
    <w:rsid w:val="00592E09"/>
    <w:rsid w:val="005A44F9"/>
    <w:rsid w:val="005A61AB"/>
    <w:rsid w:val="005D576B"/>
    <w:rsid w:val="005D5C95"/>
    <w:rsid w:val="006042DB"/>
    <w:rsid w:val="006061A9"/>
    <w:rsid w:val="00622839"/>
    <w:rsid w:val="00626EDD"/>
    <w:rsid w:val="00656BDD"/>
    <w:rsid w:val="006628E0"/>
    <w:rsid w:val="00675D41"/>
    <w:rsid w:val="006B488D"/>
    <w:rsid w:val="006B6F64"/>
    <w:rsid w:val="006D490A"/>
    <w:rsid w:val="006E7224"/>
    <w:rsid w:val="006E7EE5"/>
    <w:rsid w:val="007015E6"/>
    <w:rsid w:val="00705D2B"/>
    <w:rsid w:val="007618A5"/>
    <w:rsid w:val="00761D27"/>
    <w:rsid w:val="00774ECF"/>
    <w:rsid w:val="0077622C"/>
    <w:rsid w:val="007F25CC"/>
    <w:rsid w:val="00800E3A"/>
    <w:rsid w:val="00813953"/>
    <w:rsid w:val="00815279"/>
    <w:rsid w:val="0082393D"/>
    <w:rsid w:val="0084471F"/>
    <w:rsid w:val="008632DE"/>
    <w:rsid w:val="00864ADF"/>
    <w:rsid w:val="00874E50"/>
    <w:rsid w:val="00882ED3"/>
    <w:rsid w:val="008E3755"/>
    <w:rsid w:val="008F2E70"/>
    <w:rsid w:val="008F5375"/>
    <w:rsid w:val="009037BE"/>
    <w:rsid w:val="00910575"/>
    <w:rsid w:val="009161D8"/>
    <w:rsid w:val="00927DB5"/>
    <w:rsid w:val="00930A4D"/>
    <w:rsid w:val="00950881"/>
    <w:rsid w:val="0095188C"/>
    <w:rsid w:val="00952D77"/>
    <w:rsid w:val="009730FA"/>
    <w:rsid w:val="00973136"/>
    <w:rsid w:val="00997DE1"/>
    <w:rsid w:val="009A30FB"/>
    <w:rsid w:val="009A4844"/>
    <w:rsid w:val="009D1926"/>
    <w:rsid w:val="009D367B"/>
    <w:rsid w:val="009E6970"/>
    <w:rsid w:val="009F7441"/>
    <w:rsid w:val="00A27D28"/>
    <w:rsid w:val="00A47D16"/>
    <w:rsid w:val="00A56D73"/>
    <w:rsid w:val="00A61417"/>
    <w:rsid w:val="00A93533"/>
    <w:rsid w:val="00AA558B"/>
    <w:rsid w:val="00AC793E"/>
    <w:rsid w:val="00AE5199"/>
    <w:rsid w:val="00AE70F3"/>
    <w:rsid w:val="00B012B6"/>
    <w:rsid w:val="00B037C2"/>
    <w:rsid w:val="00B04483"/>
    <w:rsid w:val="00B150AA"/>
    <w:rsid w:val="00B23585"/>
    <w:rsid w:val="00B32AF2"/>
    <w:rsid w:val="00B422A5"/>
    <w:rsid w:val="00B473F5"/>
    <w:rsid w:val="00B60E67"/>
    <w:rsid w:val="00B719B3"/>
    <w:rsid w:val="00C05024"/>
    <w:rsid w:val="00C16089"/>
    <w:rsid w:val="00C36500"/>
    <w:rsid w:val="00C45BBF"/>
    <w:rsid w:val="00C502DB"/>
    <w:rsid w:val="00C53730"/>
    <w:rsid w:val="00CB4FB7"/>
    <w:rsid w:val="00CC6C49"/>
    <w:rsid w:val="00CD7AAD"/>
    <w:rsid w:val="00CF67C0"/>
    <w:rsid w:val="00D03167"/>
    <w:rsid w:val="00D05DDD"/>
    <w:rsid w:val="00D11A9D"/>
    <w:rsid w:val="00D21423"/>
    <w:rsid w:val="00D2243E"/>
    <w:rsid w:val="00D2634D"/>
    <w:rsid w:val="00D3708C"/>
    <w:rsid w:val="00D37CAC"/>
    <w:rsid w:val="00D4621A"/>
    <w:rsid w:val="00D637AB"/>
    <w:rsid w:val="00D962BA"/>
    <w:rsid w:val="00D964EE"/>
    <w:rsid w:val="00DE40CB"/>
    <w:rsid w:val="00DE4530"/>
    <w:rsid w:val="00DE647E"/>
    <w:rsid w:val="00E35E20"/>
    <w:rsid w:val="00E3748B"/>
    <w:rsid w:val="00E765BC"/>
    <w:rsid w:val="00E86E0A"/>
    <w:rsid w:val="00ED0AE3"/>
    <w:rsid w:val="00ED388F"/>
    <w:rsid w:val="00EE30C2"/>
    <w:rsid w:val="00EE6420"/>
    <w:rsid w:val="00EF1BF7"/>
    <w:rsid w:val="00F0035F"/>
    <w:rsid w:val="00F563B0"/>
    <w:rsid w:val="00F605D8"/>
    <w:rsid w:val="00F64AE0"/>
    <w:rsid w:val="00F96087"/>
    <w:rsid w:val="00FA28E4"/>
    <w:rsid w:val="00FE54E3"/>
    <w:rsid w:val="00FF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030FCC38-AF88-49A1-B2DE-C5F7BF94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21423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semiHidden/>
    <w:unhideWhenUsed/>
    <w:rsid w:val="0077622C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7622C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21">
    <w:name w:val="Základní text 21"/>
    <w:basedOn w:val="Normln"/>
    <w:rsid w:val="0001577D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01577D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1577D"/>
    <w:rPr>
      <w:rFonts w:ascii="Times New Roman" w:eastAsia="Times New Roman" w:hAnsi="Times New Roman" w:cs="Times New Roman"/>
      <w:sz w:val="20"/>
      <w:szCs w:val="20"/>
    </w:rPr>
  </w:style>
  <w:style w:type="paragraph" w:customStyle="1" w:styleId="vnintext">
    <w:name w:val="vniønítext"/>
    <w:basedOn w:val="Normln"/>
    <w:rsid w:val="0001577D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Zkladntext22">
    <w:name w:val="Základní text 22"/>
    <w:basedOn w:val="Normln"/>
    <w:rsid w:val="00815279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.bergerova@spucr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A56318-00E1-49F1-8E32-289BA0910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359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Bergerová Eva</cp:lastModifiedBy>
  <cp:revision>7</cp:revision>
  <cp:lastPrinted>2018-07-31T07:23:00Z</cp:lastPrinted>
  <dcterms:created xsi:type="dcterms:W3CDTF">2018-07-16T08:10:00Z</dcterms:created>
  <dcterms:modified xsi:type="dcterms:W3CDTF">2019-07-24T12:44:00Z</dcterms:modified>
</cp:coreProperties>
</file>