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32" w:type="dxa"/>
        <w:tblInd w:w="-77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6"/>
        <w:gridCol w:w="309"/>
        <w:gridCol w:w="1272"/>
        <w:gridCol w:w="31"/>
        <w:gridCol w:w="530"/>
        <w:gridCol w:w="1324"/>
        <w:gridCol w:w="573"/>
        <w:gridCol w:w="112"/>
        <w:gridCol w:w="1681"/>
        <w:gridCol w:w="666"/>
        <w:gridCol w:w="1520"/>
        <w:gridCol w:w="475"/>
        <w:gridCol w:w="4108"/>
        <w:gridCol w:w="116"/>
      </w:tblGrid>
      <w:tr w:rsidR="00297DCF">
        <w:trPr>
          <w:trHeight w:val="733"/>
        </w:trPr>
        <w:tc>
          <w:tcPr>
            <w:tcW w:w="634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305"/>
            </w:pPr>
            <w:r>
              <w:rPr>
                <w:sz w:val="16"/>
              </w:rPr>
              <w:t>ODI 902670</w:t>
            </w:r>
          </w:p>
        </w:tc>
      </w:tr>
      <w:tr w:rsidR="00297DCF">
        <w:trPr>
          <w:trHeight w:val="1135"/>
        </w:trPr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DCF" w:rsidRDefault="00297DCF">
            <w:pPr>
              <w:spacing w:after="0" w:line="259" w:lineRule="auto"/>
              <w:ind w:left="-1342" w:right="922"/>
            </w:pPr>
          </w:p>
          <w:tbl>
            <w:tblPr>
              <w:tblStyle w:val="TableGrid"/>
              <w:tblW w:w="3682" w:type="dxa"/>
              <w:tblInd w:w="0" w:type="dxa"/>
              <w:tblCellMar>
                <w:top w:w="38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92"/>
              <w:gridCol w:w="2290"/>
            </w:tblGrid>
            <w:tr w:rsidR="00297DCF">
              <w:trPr>
                <w:trHeight w:val="447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0" w:line="259" w:lineRule="auto"/>
                    <w:ind w:left="16"/>
                    <w:jc w:val="center"/>
                  </w:pPr>
                  <w:r>
                    <w:rPr>
                      <w:sz w:val="18"/>
                    </w:rPr>
                    <w:t>íslo dokladu:</w:t>
                  </w:r>
                </w:p>
              </w:tc>
              <w:tc>
                <w:tcPr>
                  <w:tcW w:w="2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297DCF">
                  <w:pPr>
                    <w:spacing w:after="160" w:line="259" w:lineRule="auto"/>
                    <w:ind w:left="0"/>
                  </w:pPr>
                </w:p>
              </w:tc>
            </w:tr>
            <w:tr w:rsidR="00297DCF">
              <w:trPr>
                <w:trHeight w:val="685"/>
              </w:trPr>
              <w:tc>
                <w:tcPr>
                  <w:tcW w:w="13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0" w:line="259" w:lineRule="auto"/>
                    <w:ind w:left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297DCF">
                  <w:pPr>
                    <w:spacing w:after="160" w:line="259" w:lineRule="auto"/>
                    <w:ind w:left="0"/>
                  </w:pPr>
                </w:p>
              </w:tc>
            </w:tr>
          </w:tbl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4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7DCF" w:rsidRDefault="00297DCF">
            <w:pPr>
              <w:spacing w:after="0" w:line="259" w:lineRule="auto"/>
              <w:ind w:left="-5947" w:right="10575"/>
            </w:pPr>
          </w:p>
          <w:tbl>
            <w:tblPr>
              <w:tblStyle w:val="TableGrid"/>
              <w:tblW w:w="3706" w:type="dxa"/>
              <w:tblInd w:w="922" w:type="dxa"/>
              <w:tblCellMar>
                <w:top w:w="38" w:type="dxa"/>
                <w:left w:w="8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851"/>
            </w:tblGrid>
            <w:tr w:rsidR="00297DCF">
              <w:trPr>
                <w:trHeight w:val="447"/>
              </w:trPr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0" w:line="259" w:lineRule="auto"/>
                    <w:ind w:left="2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0" w:line="259" w:lineRule="auto"/>
                    <w:ind w:left="22"/>
                  </w:pPr>
                  <w:r>
                    <w:rPr>
                      <w:sz w:val="18"/>
                    </w:rPr>
                    <w:t>26.7.2019</w:t>
                  </w:r>
                </w:p>
              </w:tc>
            </w:tr>
            <w:tr w:rsidR="00297DCF">
              <w:trPr>
                <w:trHeight w:val="679"/>
              </w:trPr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0" w:line="259" w:lineRule="auto"/>
                    <w:ind w:left="22"/>
                  </w:pPr>
                  <w:r>
                    <w:rPr>
                      <w:sz w:val="18"/>
                    </w:rPr>
                    <w:t>29.7.2019</w:t>
                  </w:r>
                </w:p>
              </w:tc>
            </w:tr>
          </w:tbl>
          <w:p w:rsidR="00297DCF" w:rsidRDefault="00297DCF">
            <w:pPr>
              <w:spacing w:after="160" w:line="259" w:lineRule="auto"/>
              <w:ind w:left="0"/>
            </w:pPr>
          </w:p>
        </w:tc>
      </w:tr>
      <w:tr w:rsidR="00297DCF">
        <w:trPr>
          <w:trHeight w:val="3961"/>
        </w:trPr>
        <w:tc>
          <w:tcPr>
            <w:tcW w:w="46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7DCF" w:rsidRDefault="00297DCF">
            <w:pPr>
              <w:spacing w:after="0" w:line="259" w:lineRule="auto"/>
              <w:ind w:left="-1335" w:right="922"/>
            </w:pPr>
          </w:p>
          <w:tbl>
            <w:tblPr>
              <w:tblStyle w:val="TableGrid"/>
              <w:tblW w:w="3682" w:type="dxa"/>
              <w:tblInd w:w="0" w:type="dxa"/>
              <w:tblCellMar>
                <w:top w:w="38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2"/>
            </w:tblGrid>
            <w:tr w:rsidR="00297DCF">
              <w:trPr>
                <w:trHeight w:val="447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297DCF">
              <w:trPr>
                <w:trHeight w:val="3508"/>
              </w:trPr>
              <w:tc>
                <w:tcPr>
                  <w:tcW w:w="368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227" w:line="259" w:lineRule="auto"/>
                    <w:ind w:left="10"/>
                  </w:pPr>
                  <w:r>
                    <w:rPr>
                      <w:sz w:val="18"/>
                    </w:rPr>
                    <w:t>Vidia spol. s.r.o.</w:t>
                  </w:r>
                </w:p>
                <w:p w:rsidR="00297DCF" w:rsidRDefault="003C516F">
                  <w:pPr>
                    <w:spacing w:after="223" w:line="259" w:lineRule="auto"/>
                    <w:ind w:left="0"/>
                  </w:pPr>
                  <w:r>
                    <w:rPr>
                      <w:sz w:val="18"/>
                    </w:rPr>
                    <w:t>Nad Safinou 11/365</w:t>
                  </w:r>
                </w:p>
                <w:p w:rsidR="00297DCF" w:rsidRDefault="003C516F">
                  <w:pPr>
                    <w:spacing w:after="220" w:line="259" w:lineRule="auto"/>
                    <w:ind w:left="10"/>
                  </w:pPr>
                  <w:r>
                    <w:rPr>
                      <w:sz w:val="18"/>
                    </w:rPr>
                    <w:t>Vestec</w:t>
                  </w:r>
                </w:p>
                <w:p w:rsidR="00297DCF" w:rsidRDefault="003C516F">
                  <w:pPr>
                    <w:spacing w:after="215" w:line="259" w:lineRule="auto"/>
                  </w:pPr>
                  <w:r>
                    <w:rPr>
                      <w:sz w:val="18"/>
                    </w:rPr>
                    <w:t>252 50</w:t>
                  </w:r>
                </w:p>
                <w:p w:rsidR="00297DCF" w:rsidRDefault="003C516F">
                  <w:pPr>
                    <w:spacing w:after="237" w:line="259" w:lineRule="auto"/>
                  </w:pPr>
                  <w:r>
                    <w:rPr>
                      <w:sz w:val="18"/>
                    </w:rPr>
                    <w:t>IČ 16556267</w:t>
                  </w:r>
                </w:p>
                <w:p w:rsidR="00297DCF" w:rsidRDefault="003C516F">
                  <w:pPr>
                    <w:spacing w:after="0" w:line="259" w:lineRule="auto"/>
                  </w:pPr>
                  <w:r>
                    <w:rPr>
                      <w:sz w:val="18"/>
                    </w:rPr>
                    <w:t>DIČ CZ16556267</w:t>
                  </w:r>
                </w:p>
              </w:tc>
            </w:tr>
          </w:tbl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46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7DCF" w:rsidRDefault="00297DCF">
            <w:pPr>
              <w:spacing w:after="0" w:line="259" w:lineRule="auto"/>
              <w:ind w:left="-5939" w:right="10567"/>
            </w:pPr>
          </w:p>
          <w:tbl>
            <w:tblPr>
              <w:tblStyle w:val="TableGrid"/>
              <w:tblW w:w="3706" w:type="dxa"/>
              <w:tblInd w:w="922" w:type="dxa"/>
              <w:tblCellMar>
                <w:top w:w="35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706"/>
            </w:tblGrid>
            <w:tr w:rsidR="00297DCF">
              <w:trPr>
                <w:trHeight w:val="445"/>
              </w:trPr>
              <w:tc>
                <w:tcPr>
                  <w:tcW w:w="3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297DCF">
              <w:trPr>
                <w:trHeight w:val="3508"/>
              </w:trPr>
              <w:tc>
                <w:tcPr>
                  <w:tcW w:w="37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97DCF" w:rsidRDefault="003C516F">
                  <w:pPr>
                    <w:spacing w:after="115" w:line="259" w:lineRule="auto"/>
                    <w:ind w:left="0"/>
                  </w:pPr>
                  <w:r>
                    <w:t>Zdravotní ústav se sídlem v Ustí nad Labem</w:t>
                  </w:r>
                </w:p>
                <w:p w:rsidR="00297DCF" w:rsidRDefault="003C516F">
                  <w:pPr>
                    <w:spacing w:after="163" w:line="259" w:lineRule="auto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297DCF" w:rsidRDefault="003C516F">
                  <w:pPr>
                    <w:tabs>
                      <w:tab w:val="center" w:pos="533"/>
                      <w:tab w:val="center" w:pos="2240"/>
                    </w:tabs>
                    <w:spacing w:after="183" w:line="259" w:lineRule="auto"/>
                    <w:ind w:left="0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297DCF" w:rsidRDefault="003C516F">
                  <w:pPr>
                    <w:spacing w:after="0" w:line="259" w:lineRule="auto"/>
                  </w:pPr>
                  <w:r>
                    <w:t>Místo plnění:</w:t>
                  </w:r>
                </w:p>
              </w:tc>
            </w:tr>
          </w:tbl>
          <w:p w:rsidR="00297DCF" w:rsidRDefault="00297DCF">
            <w:pPr>
              <w:spacing w:after="160" w:line="259" w:lineRule="auto"/>
              <w:ind w:left="0"/>
            </w:pPr>
          </w:p>
        </w:tc>
      </w:tr>
      <w:tr w:rsidR="00297DCF">
        <w:tblPrEx>
          <w:tblCellMar>
            <w:top w:w="34" w:type="dxa"/>
            <w:left w:w="91" w:type="dxa"/>
            <w:right w:w="206" w:type="dxa"/>
          </w:tblCellMar>
        </w:tblPrEx>
        <w:trPr>
          <w:gridAfter w:val="1"/>
          <w:wAfter w:w="26" w:type="dxa"/>
          <w:trHeight w:val="448"/>
        </w:trPr>
        <w:tc>
          <w:tcPr>
            <w:tcW w:w="36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21"/>
            </w:pPr>
            <w:r>
              <w:t>Platební údaje:</w:t>
            </w:r>
          </w:p>
        </w:tc>
        <w:tc>
          <w:tcPr>
            <w:tcW w:w="1844" w:type="dxa"/>
            <w:gridSpan w:val="4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371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297DCF">
        <w:tblPrEx>
          <w:tblCellMar>
            <w:top w:w="34" w:type="dxa"/>
            <w:left w:w="91" w:type="dxa"/>
            <w:right w:w="206" w:type="dxa"/>
          </w:tblCellMar>
        </w:tblPrEx>
        <w:trPr>
          <w:gridAfter w:val="1"/>
          <w:wAfter w:w="26" w:type="dxa"/>
          <w:trHeight w:val="925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16"/>
            </w:pPr>
            <w:r>
              <w:rPr>
                <w:sz w:val="18"/>
              </w:rPr>
              <w:t>Zůsob úhrady: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11" w:right="10" w:firstLine="10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</w:tr>
      <w:tr w:rsidR="00297DCF">
        <w:tblPrEx>
          <w:tblCellMar>
            <w:top w:w="34" w:type="dxa"/>
            <w:left w:w="91" w:type="dxa"/>
            <w:right w:w="206" w:type="dxa"/>
          </w:tblCellMar>
        </w:tblPrEx>
        <w:trPr>
          <w:gridAfter w:val="1"/>
          <w:wAfter w:w="26" w:type="dxa"/>
          <w:trHeight w:val="686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16"/>
            </w:pPr>
            <w:r>
              <w:rPr>
                <w:sz w:val="18"/>
              </w:rPr>
              <w:t>Splatnost: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0" w:firstLine="14"/>
            </w:pPr>
            <w:r>
              <w:rPr>
                <w:sz w:val="18"/>
              </w:rPr>
              <w:t>Smluvní pokuta za pozdní dodání: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</w:tr>
      <w:tr w:rsidR="00297DCF">
        <w:tblPrEx>
          <w:tblCellMar>
            <w:top w:w="34" w:type="dxa"/>
            <w:left w:w="91" w:type="dxa"/>
            <w:right w:w="206" w:type="dxa"/>
          </w:tblCellMar>
        </w:tblPrEx>
        <w:trPr>
          <w:gridAfter w:val="1"/>
          <w:wAfter w:w="26" w:type="dxa"/>
          <w:trHeight w:val="447"/>
        </w:trPr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31"/>
            </w:pPr>
            <w:r>
              <w:t>Urok z prodlení:</w:t>
            </w:r>
          </w:p>
        </w:tc>
        <w:tc>
          <w:tcPr>
            <w:tcW w:w="21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16"/>
            </w:pPr>
            <w:r>
              <w:rPr>
                <w:sz w:val="18"/>
              </w:rPr>
              <w:t>S 2 nař. vl. 351/2013 Sb.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171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</w:tr>
      <w:tr w:rsidR="00297DCF">
        <w:tblPrEx>
          <w:tblCellMar>
            <w:top w:w="27" w:type="dxa"/>
            <w:right w:w="103" w:type="dxa"/>
          </w:tblCellMar>
        </w:tblPrEx>
        <w:trPr>
          <w:trHeight w:val="447"/>
        </w:trPr>
        <w:tc>
          <w:tcPr>
            <w:tcW w:w="185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112"/>
            </w:pPr>
            <w:r>
              <w:t>Cena:</w:t>
            </w: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115"/>
            </w:pPr>
            <w:r>
              <w:rPr>
                <w:sz w:val="16"/>
              </w:rPr>
              <w:t>bez DPH (Kč)</w:t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DCF" w:rsidRDefault="003C516F">
            <w:pPr>
              <w:spacing w:after="0" w:line="259" w:lineRule="auto"/>
              <w:ind w:left="107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DCF" w:rsidRDefault="003C516F">
            <w:pPr>
              <w:spacing w:after="0" w:line="259" w:lineRule="auto"/>
              <w:ind w:left="113"/>
            </w:pPr>
            <w:r>
              <w:rPr>
                <w:sz w:val="18"/>
              </w:rPr>
              <w:t>DPH (Kč)</w:t>
            </w: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1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108"/>
            </w:pPr>
            <w:r>
              <w:rPr>
                <w:sz w:val="18"/>
              </w:rPr>
              <w:t>s DPH (Kč)</w:t>
            </w:r>
          </w:p>
        </w:tc>
      </w:tr>
      <w:tr w:rsidR="00297DCF">
        <w:tblPrEx>
          <w:tblCellMar>
            <w:top w:w="27" w:type="dxa"/>
            <w:right w:w="103" w:type="dxa"/>
          </w:tblCellMar>
        </w:tblPrEx>
        <w:trPr>
          <w:trHeight w:val="445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1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0" w:right="1"/>
              <w:jc w:val="right"/>
            </w:pPr>
            <w:r>
              <w:rPr>
                <w:sz w:val="18"/>
              </w:rPr>
              <w:t>112771,50</w:t>
            </w:r>
          </w:p>
        </w:tc>
        <w:tc>
          <w:tcPr>
            <w:tcW w:w="1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28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0"/>
            </w:pPr>
            <w:r>
              <w:t>21</w:t>
            </w:r>
          </w:p>
        </w:tc>
        <w:tc>
          <w:tcPr>
            <w:tcW w:w="1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  <w:tc>
          <w:tcPr>
            <w:tcW w:w="79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0"/>
            </w:pPr>
            <w:r>
              <w:rPr>
                <w:sz w:val="18"/>
              </w:rPr>
              <w:t>23682,02</w:t>
            </w:r>
          </w:p>
        </w:tc>
        <w:tc>
          <w:tcPr>
            <w:tcW w:w="1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0" w:right="1"/>
              <w:jc w:val="right"/>
            </w:pPr>
            <w:r>
              <w:rPr>
                <w:sz w:val="18"/>
              </w:rPr>
              <w:t>136453,52</w:t>
            </w:r>
          </w:p>
        </w:tc>
      </w:tr>
    </w:tbl>
    <w:p w:rsidR="00297DCF" w:rsidRDefault="003C516F">
      <w:pPr>
        <w:ind w:left="-10" w:right="-13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297DCF" w:rsidRDefault="003C516F">
      <w:pPr>
        <w:spacing w:after="251"/>
        <w:ind w:left="-10" w:right="-13"/>
      </w:pPr>
      <w:r>
        <w:t xml:space="preserve">Bereme na vědomí a souhlasíme s uveiejněním smlouvy (s hodnotou nad 50 tis Kč) v registru smluv zřízeném </w:t>
      </w:r>
      <w:r>
        <w:t>podle zák. č. 340/2015 Sb.</w:t>
      </w:r>
    </w:p>
    <w:tbl>
      <w:tblPr>
        <w:tblStyle w:val="TableGrid"/>
        <w:tblW w:w="9238" w:type="dxa"/>
        <w:tblInd w:w="-103" w:type="dxa"/>
        <w:tblCellMar>
          <w:top w:w="2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4"/>
        <w:gridCol w:w="3498"/>
        <w:gridCol w:w="1035"/>
        <w:gridCol w:w="3601"/>
      </w:tblGrid>
      <w:tr w:rsidR="00297DCF">
        <w:trPr>
          <w:trHeight w:val="447"/>
        </w:trPr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24"/>
            </w:pPr>
            <w:r>
              <w:rPr>
                <w:sz w:val="16"/>
              </w:rPr>
              <w:t>Vystavil: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0"/>
            </w:pPr>
            <w:r>
              <w:rPr>
                <w:sz w:val="18"/>
              </w:rPr>
              <w:t>Kováříková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3C516F">
            <w:pPr>
              <w:spacing w:after="0" w:line="259" w:lineRule="auto"/>
              <w:ind w:left="2"/>
            </w:pPr>
            <w:r>
              <w:t>Podpis:</w:t>
            </w:r>
          </w:p>
        </w:tc>
        <w:tc>
          <w:tcPr>
            <w:tcW w:w="3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7DCF" w:rsidRDefault="00297DCF">
            <w:pPr>
              <w:spacing w:after="160" w:line="259" w:lineRule="auto"/>
              <w:ind w:left="0"/>
            </w:pPr>
          </w:p>
        </w:tc>
      </w:tr>
    </w:tbl>
    <w:p w:rsidR="00297DCF" w:rsidRDefault="003C516F">
      <w:pPr>
        <w:spacing w:after="0" w:line="259" w:lineRule="auto"/>
        <w:ind w:left="0" w:right="34"/>
        <w:jc w:val="center"/>
      </w:pPr>
      <w:r>
        <w:rPr>
          <w:sz w:val="22"/>
        </w:rPr>
        <w:t>Stránka 1 z 2</w:t>
      </w:r>
    </w:p>
    <w:sectPr w:rsidR="00297DCF">
      <w:pgSz w:w="11906" w:h="16838"/>
      <w:pgMar w:top="1383" w:right="1378" w:bottom="1440" w:left="14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DCF"/>
    <w:rsid w:val="00297DCF"/>
    <w:rsid w:val="003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1F6AE-55B5-4206-B6B4-3EC6CB0E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21" w:line="216" w:lineRule="auto"/>
      <w:ind w:left="5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847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2019-07-29T06:00:00Z</dcterms:created>
  <dcterms:modified xsi:type="dcterms:W3CDTF">2019-07-29T06:00:00Z</dcterms:modified>
</cp:coreProperties>
</file>