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42E5FECA" w:rsidR="00BE742B" w:rsidRPr="000D357C" w:rsidRDefault="002718A8" w:rsidP="002D3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E742B" w:rsidRPr="000D357C">
        <w:rPr>
          <w:rFonts w:ascii="Times New Roman" w:hAnsi="Times New Roman" w:cs="Times New Roman"/>
          <w:b/>
          <w:sz w:val="28"/>
          <w:szCs w:val="28"/>
        </w:rPr>
        <w:t xml:space="preserve">mlouva o </w:t>
      </w:r>
      <w:r w:rsidR="007F31A0">
        <w:rPr>
          <w:rFonts w:ascii="Times New Roman" w:hAnsi="Times New Roman" w:cs="Times New Roman"/>
          <w:b/>
          <w:sz w:val="28"/>
          <w:szCs w:val="28"/>
        </w:rPr>
        <w:t>administraci projektu</w:t>
      </w:r>
    </w:p>
    <w:p w14:paraId="04144050" w14:textId="77777777" w:rsidR="00BE742B" w:rsidRDefault="00BE742B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 w:rsidR="00B00AB7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17F40093" w14:textId="77777777" w:rsidR="006B11E4" w:rsidRPr="006B11E4" w:rsidRDefault="006B11E4" w:rsidP="000D35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Typeco spol. s r.o.</w:t>
      </w:r>
    </w:p>
    <w:p w14:paraId="06C6D422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14C4CFD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2841 0092</w:t>
      </w:r>
    </w:p>
    <w:p w14:paraId="5D65C9B0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="005652F3" w:rsidRPr="000D357C">
        <w:rPr>
          <w:rFonts w:ascii="Times New Roman" w:hAnsi="Times New Roman" w:cs="Times New Roman"/>
          <w:sz w:val="24"/>
          <w:szCs w:val="24"/>
        </w:rPr>
        <w:tab/>
      </w:r>
      <w:r w:rsidR="000D357C" w:rsidRPr="000D357C">
        <w:rPr>
          <w:rFonts w:ascii="Times New Roman" w:hAnsi="Times New Roman" w:cs="Times New Roman"/>
          <w:sz w:val="24"/>
          <w:szCs w:val="24"/>
        </w:rPr>
        <w:tab/>
      </w:r>
      <w:r w:rsidR="006B11E4">
        <w:rPr>
          <w:rFonts w:ascii="Times New Roman" w:hAnsi="Times New Roman" w:cs="Times New Roman"/>
          <w:sz w:val="24"/>
          <w:szCs w:val="24"/>
        </w:rPr>
        <w:t>Veronikou Schovánkovou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24F73E54" w14:textId="47D915B6" w:rsidR="00C54912" w:rsidRDefault="00C54912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3C1EEABE" w14:textId="77777777" w:rsidR="00BA262F" w:rsidRDefault="00BA262F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Zapsána u </w:t>
      </w:r>
      <w:r w:rsidR="006B11E4">
        <w:rPr>
          <w:rFonts w:ascii="Times New Roman" w:hAnsi="Times New Roman" w:cs="Times New Roman"/>
          <w:sz w:val="24"/>
          <w:szCs w:val="24"/>
        </w:rPr>
        <w:t>Městského soudu v Praze</w:t>
      </w:r>
      <w:r>
        <w:rPr>
          <w:rFonts w:ascii="Times New Roman" w:hAnsi="Times New Roman" w:cs="Times New Roman"/>
          <w:sz w:val="24"/>
          <w:szCs w:val="24"/>
        </w:rPr>
        <w:t xml:space="preserve">, oddíl C, vložka </w:t>
      </w:r>
      <w:r w:rsidR="006B11E4">
        <w:rPr>
          <w:rFonts w:ascii="Times New Roman" w:hAnsi="Times New Roman" w:cs="Times New Roman"/>
          <w:sz w:val="24"/>
          <w:szCs w:val="24"/>
        </w:rPr>
        <w:t>139521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46C8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36480C45" w14:textId="77777777" w:rsidR="00BE742B" w:rsidRPr="000D357C" w:rsidRDefault="00BE742B" w:rsidP="00BE7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B93F4" w14:textId="77777777" w:rsidR="00BE742B" w:rsidRPr="007E6505" w:rsidRDefault="00BE742B" w:rsidP="00BE7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7299F271" w14:textId="77777777" w:rsidR="00873A9B" w:rsidRDefault="00873A9B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14:paraId="6DDF5B81" w14:textId="221711CE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Se sídlem: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Základní škola Tuchoměřice, okres Praha – západ, Školní 70, Tuchoměřice</w:t>
      </w:r>
      <w:r w:rsidR="003A348D"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2CC663FE" w14:textId="7A8EF930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IČ: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70995109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51F6D220" w14:textId="4F5A9927" w:rsidR="00BA0D5E" w:rsidRPr="00385A16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Zastoupena: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Mgr. Ivou Zavadilovou</w:t>
      </w:r>
      <w:r w:rsidRPr="00385A16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14:paraId="04E80113" w14:textId="6E22B27E" w:rsidR="00BA0D5E" w:rsidRPr="007E6505" w:rsidRDefault="00BA0D5E" w:rsidP="00BA0D5E">
      <w:pPr>
        <w:pStyle w:val="NoSpacing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385A16">
        <w:rPr>
          <w:rFonts w:ascii="Times New Roman" w:hAnsi="Times New Roman" w:cs="Times New Roman"/>
          <w:sz w:val="24"/>
          <w:szCs w:val="24"/>
          <w:highlight w:val="cyan"/>
        </w:rPr>
        <w:t>Kontaktní údaje: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bookmarkStart w:id="0" w:name="_GoBack"/>
      <w:bookmarkEnd w:id="0"/>
    </w:p>
    <w:p w14:paraId="47CA18BC" w14:textId="77777777" w:rsidR="005652F3" w:rsidRPr="007E6505" w:rsidRDefault="00BE742B" w:rsidP="00BE742B">
      <w:pPr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 (dále jen „Příjemce“)</w:t>
      </w:r>
    </w:p>
    <w:p w14:paraId="2F23AD34" w14:textId="77777777" w:rsidR="005652F3" w:rsidRPr="000D357C" w:rsidRDefault="005652F3" w:rsidP="00BE742B">
      <w:pPr>
        <w:rPr>
          <w:rFonts w:ascii="Times New Roman" w:hAnsi="Times New Roman" w:cs="Times New Roman"/>
          <w:sz w:val="24"/>
          <w:szCs w:val="24"/>
        </w:rPr>
      </w:pPr>
    </w:p>
    <w:p w14:paraId="06B8739E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6D383210" w14:textId="6482D1D5" w:rsidR="0069040B" w:rsidRPr="007E6505" w:rsidRDefault="00CA53E2" w:rsidP="00082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505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A741FC" w:rsidRPr="007E6505">
        <w:rPr>
          <w:rFonts w:ascii="Times New Roman" w:hAnsi="Times New Roman" w:cs="Times New Roman"/>
          <w:sz w:val="24"/>
          <w:szCs w:val="24"/>
        </w:rPr>
        <w:t>smlouvy</w:t>
      </w:r>
      <w:r w:rsidRPr="007E6505">
        <w:rPr>
          <w:rFonts w:ascii="Times New Roman" w:hAnsi="Times New Roman" w:cs="Times New Roman"/>
          <w:sz w:val="24"/>
          <w:szCs w:val="24"/>
        </w:rPr>
        <w:t xml:space="preserve"> je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závazek poskytovatele zabezpečit kompletní přípravu žádosti včetně administrace v době hodnocení žádosti v rámci operačního programu </w:t>
      </w:r>
      <w:r w:rsidR="00837E51" w:rsidRPr="007E6505">
        <w:rPr>
          <w:rFonts w:ascii="Times New Roman" w:hAnsi="Times New Roman" w:cs="Times New Roman"/>
          <w:sz w:val="24"/>
          <w:szCs w:val="24"/>
        </w:rPr>
        <w:t xml:space="preserve">OPVVV 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výzvy č. </w:t>
      </w:r>
      <w:r w:rsidR="00082243" w:rsidRPr="00082243">
        <w:rPr>
          <w:rFonts w:ascii="Times New Roman" w:hAnsi="Times New Roman" w:cs="Times New Roman"/>
          <w:sz w:val="24"/>
          <w:szCs w:val="24"/>
        </w:rPr>
        <w:t>02_18_063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082243" w:rsidRPr="00082243">
        <w:rPr>
          <w:rFonts w:ascii="Times New Roman" w:hAnsi="Times New Roman" w:cs="Times New Roman"/>
          <w:sz w:val="24"/>
          <w:szCs w:val="24"/>
        </w:rPr>
        <w:t>Šablony II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837E51" w:rsidRPr="007E6505">
        <w:rPr>
          <w:rFonts w:ascii="Times New Roman" w:hAnsi="Times New Roman" w:cs="Times New Roman"/>
          <w:sz w:val="24"/>
          <w:szCs w:val="24"/>
        </w:rPr>
        <w:t>v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prioritní ose </w:t>
      </w:r>
      <w:r w:rsidR="00837E51" w:rsidRPr="007E6505">
        <w:rPr>
          <w:rFonts w:ascii="Times New Roman" w:hAnsi="Times New Roman" w:cs="Times New Roman"/>
          <w:sz w:val="24"/>
          <w:szCs w:val="24"/>
        </w:rPr>
        <w:t>3 Rovný přístup ke kvalitnímu předškolnímu, primárnímu a sekundárnímu vzdělávání</w:t>
      </w:r>
      <w:r w:rsidR="0069040B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7E6505">
        <w:rPr>
          <w:rFonts w:ascii="Times New Roman" w:hAnsi="Times New Roman" w:cs="Times New Roman"/>
          <w:sz w:val="24"/>
          <w:szCs w:val="24"/>
        </w:rPr>
        <w:t xml:space="preserve">vyhlášené </w:t>
      </w:r>
      <w:r w:rsidR="00082243">
        <w:rPr>
          <w:rFonts w:ascii="Times New Roman" w:hAnsi="Times New Roman" w:cs="Times New Roman"/>
          <w:sz w:val="24"/>
          <w:szCs w:val="24"/>
        </w:rPr>
        <w:t>28. 2. 2018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a dále </w:t>
      </w:r>
      <w:r w:rsidR="00824BB8" w:rsidRPr="007E6505">
        <w:rPr>
          <w:rFonts w:ascii="Times New Roman" w:hAnsi="Times New Roman" w:cs="Times New Roman"/>
          <w:sz w:val="24"/>
          <w:szCs w:val="24"/>
        </w:rPr>
        <w:t>po té, co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projekt </w:t>
      </w:r>
      <w:r w:rsidR="001F48AF" w:rsidRPr="007E6505">
        <w:rPr>
          <w:rFonts w:ascii="Times New Roman" w:hAnsi="Times New Roman" w:cs="Times New Roman"/>
          <w:sz w:val="24"/>
          <w:szCs w:val="24"/>
        </w:rPr>
        <w:t>s</w:t>
      </w:r>
      <w:r w:rsidR="007E6505" w:rsidRPr="007E6505">
        <w:rPr>
          <w:rFonts w:ascii="Times New Roman" w:hAnsi="Times New Roman" w:cs="Times New Roman"/>
          <w:sz w:val="24"/>
          <w:szCs w:val="24"/>
        </w:rPr>
        <w:t> </w:t>
      </w:r>
      <w:r w:rsidR="001F48AF" w:rsidRPr="007E6505">
        <w:rPr>
          <w:rFonts w:ascii="Times New Roman" w:hAnsi="Times New Roman" w:cs="Times New Roman"/>
          <w:sz w:val="24"/>
          <w:szCs w:val="24"/>
        </w:rPr>
        <w:t>názvem</w:t>
      </w:r>
      <w:r w:rsidR="007E6505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7E6505" w:rsidRPr="00873A9B">
        <w:rPr>
          <w:rFonts w:ascii="Times New Roman" w:hAnsi="Times New Roman" w:cs="Times New Roman"/>
          <w:sz w:val="24"/>
          <w:szCs w:val="24"/>
          <w:highlight w:val="cyan"/>
        </w:rPr>
        <w:t>„</w:t>
      </w:r>
      <w:r w:rsidR="00AD0C3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480C05">
        <w:rPr>
          <w:rFonts w:ascii="Times New Roman" w:hAnsi="Times New Roman" w:cs="Times New Roman"/>
          <w:sz w:val="24"/>
          <w:szCs w:val="24"/>
          <w:highlight w:val="cyan"/>
        </w:rPr>
        <w:t>Peníze do škol II</w:t>
      </w:r>
      <w:r w:rsidR="00873A9B" w:rsidRPr="00873A9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cs-CZ"/>
        </w:rPr>
        <w:t>.</w:t>
      </w:r>
      <w:r w:rsidR="007E6505" w:rsidRPr="00873A9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lang w:eastAsia="cs-CZ"/>
        </w:rPr>
        <w:t>“</w:t>
      </w:r>
      <w:r w:rsidR="001F48AF" w:rsidRPr="007E6505">
        <w:rPr>
          <w:rFonts w:ascii="Times New Roman" w:hAnsi="Times New Roman" w:cs="Times New Roman"/>
          <w:sz w:val="24"/>
          <w:szCs w:val="24"/>
        </w:rPr>
        <w:t xml:space="preserve"> </w:t>
      </w:r>
      <w:r w:rsidR="004F4997" w:rsidRPr="007E6505">
        <w:rPr>
          <w:rFonts w:ascii="Times New Roman" w:hAnsi="Times New Roman" w:cs="Times New Roman"/>
          <w:sz w:val="24"/>
          <w:szCs w:val="24"/>
        </w:rPr>
        <w:t>získá dotaci, zabezpečit administraci projektu</w:t>
      </w:r>
      <w:r w:rsidR="00AD0C37">
        <w:rPr>
          <w:rFonts w:ascii="Times New Roman" w:hAnsi="Times New Roman" w:cs="Times New Roman"/>
          <w:sz w:val="24"/>
          <w:szCs w:val="24"/>
        </w:rPr>
        <w:t>,</w:t>
      </w:r>
      <w:r w:rsidR="004F4997" w:rsidRPr="007E6505">
        <w:rPr>
          <w:rFonts w:ascii="Times New Roman" w:hAnsi="Times New Roman" w:cs="Times New Roman"/>
          <w:sz w:val="24"/>
          <w:szCs w:val="24"/>
        </w:rPr>
        <w:t xml:space="preserve"> po přiznání dotace ve vztahu k poskytovateli dotace.</w:t>
      </w:r>
    </w:p>
    <w:p w14:paraId="1FE57C76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47D07" w14:textId="77777777" w:rsidR="0096740F" w:rsidRPr="000D357C" w:rsidRDefault="0069040B" w:rsidP="009674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činnost zahrnuje především tyto úkony: </w:t>
      </w:r>
    </w:p>
    <w:p w14:paraId="759D5E4A" w14:textId="77777777" w:rsidR="0069040B" w:rsidRPr="00977D05" w:rsidRDefault="00977D05" w:rsidP="00977D05">
      <w:pPr>
        <w:rPr>
          <w:rFonts w:ascii="Times New Roman" w:hAnsi="Times New Roman" w:cs="Times New Roman"/>
          <w:sz w:val="24"/>
          <w:szCs w:val="24"/>
        </w:rPr>
      </w:pPr>
      <w:r w:rsidRPr="00977D05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31373A8A" w14:textId="77777777" w:rsid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 xml:space="preserve">poskytování konzultace k zamýšlené podobě projektu, aktivní doporučení ze strany poskytovatele, sestavení či pomoc při sestavování předpokládaného rozpočtu projektu včetně posouzení uznatelnosti </w:t>
      </w:r>
      <w:r w:rsidR="00824BB8">
        <w:rPr>
          <w:rFonts w:ascii="Times New Roman" w:hAnsi="Times New Roman" w:cs="Times New Roman"/>
          <w:sz w:val="24"/>
          <w:szCs w:val="24"/>
        </w:rPr>
        <w:t>nákladů</w:t>
      </w:r>
    </w:p>
    <w:p w14:paraId="2ECD8B23" w14:textId="77777777" w:rsidR="0069040B" w:rsidRPr="00824BB8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zpracování žádosti projektu</w:t>
      </w:r>
    </w:p>
    <w:p w14:paraId="1E5F90B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podkladů pro zajištění potřebných dokumentů, stanovisek, rozhodnutí pro zpracování žádosti o podporu a to ve spolupráci s příjemcem</w:t>
      </w:r>
    </w:p>
    <w:p w14:paraId="53406007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zpracování podkladů – analýz – pokud je to pro projekt či projektový záměr nezbytné a to ve spolupráci s příjemcem </w:t>
      </w:r>
    </w:p>
    <w:p w14:paraId="67B0BD50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kompletaci dalších povinných příloh projektu, které budou vyžadovány na základě určujících podmínek pro uchazeče o dotaci</w:t>
      </w:r>
    </w:p>
    <w:p w14:paraId="025B9EE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 kompletace projektové žádosti a zajištění podání žádosti na sběrném místě</w:t>
      </w:r>
    </w:p>
    <w:p w14:paraId="0FEC9D0D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žádosti a podkladů vyplývajících z jednotlivých stupňů kontrol</w:t>
      </w:r>
    </w:p>
    <w:p w14:paraId="0351C2FC" w14:textId="77777777" w:rsidR="0069040B" w:rsidRDefault="0069040B" w:rsidP="0069040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projektové žádosti do přidělení dotace</w:t>
      </w:r>
    </w:p>
    <w:p w14:paraId="72B1FE0F" w14:textId="77777777" w:rsidR="0069040B" w:rsidRDefault="00977D05" w:rsidP="0069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16C6E5A" w14:textId="77777777" w:rsidR="00977D05" w:rsidRDefault="00977D05" w:rsidP="00977D05">
      <w:pPr>
        <w:pStyle w:val="ListParagraph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administrace projektu ve vztahu k poskytovateli dotace, tvorbu </w:t>
      </w:r>
      <w:r w:rsidR="004F4997">
        <w:rPr>
          <w:rFonts w:ascii="Times New Roman" w:hAnsi="Times New Roman" w:cs="Times New Roman"/>
          <w:sz w:val="24"/>
          <w:szCs w:val="24"/>
        </w:rPr>
        <w:t>monitorovacích</w:t>
      </w:r>
      <w:r>
        <w:rPr>
          <w:rFonts w:ascii="Times New Roman" w:hAnsi="Times New Roman" w:cs="Times New Roman"/>
          <w:sz w:val="24"/>
          <w:szCs w:val="24"/>
        </w:rPr>
        <w:t xml:space="preserve"> zpráv a žádosti o platbu včetně závěrečného vyúčtování</w:t>
      </w:r>
      <w:r w:rsidR="00824BB8">
        <w:rPr>
          <w:rFonts w:ascii="Times New Roman" w:hAnsi="Times New Roman" w:cs="Times New Roman"/>
          <w:sz w:val="24"/>
          <w:szCs w:val="24"/>
        </w:rPr>
        <w:t xml:space="preserve"> (více viz  Příloha č. 1)</w:t>
      </w:r>
    </w:p>
    <w:p w14:paraId="27D248A4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49397C2B" w14:textId="77777777" w:rsidR="00824BB8" w:rsidRDefault="00824BB8" w:rsidP="00824BB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D5D4720" w14:textId="77777777" w:rsidR="00977D05" w:rsidRPr="00977D05" w:rsidRDefault="00977D05" w:rsidP="00837E5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3E7E77BC" w14:textId="77777777" w:rsidR="0008115A" w:rsidRPr="000D357C" w:rsidRDefault="0008115A" w:rsidP="0008115A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14:paraId="14C42A5C" w14:textId="77777777" w:rsidR="002D3CF2" w:rsidRPr="000D357C" w:rsidRDefault="002D3CF2" w:rsidP="002D3CF2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Odměna</w:t>
      </w:r>
    </w:p>
    <w:p w14:paraId="577BAE06" w14:textId="6DDDBBDE" w:rsidR="00993E9F" w:rsidRDefault="002D3CF2" w:rsidP="002D3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Za služby uvedené v</w:t>
      </w:r>
      <w:r w:rsidR="0069040B">
        <w:rPr>
          <w:rFonts w:ascii="Times New Roman" w:hAnsi="Times New Roman" w:cs="Times New Roman"/>
          <w:sz w:val="24"/>
          <w:szCs w:val="24"/>
        </w:rPr>
        <w:t> článku I</w:t>
      </w:r>
      <w:r w:rsidRPr="000D357C">
        <w:rPr>
          <w:rFonts w:ascii="Times New Roman" w:hAnsi="Times New Roman" w:cs="Times New Roman"/>
          <w:sz w:val="24"/>
          <w:szCs w:val="24"/>
        </w:rPr>
        <w:t>, poskytne příjemce poskytovateli odměnu ve výši</w:t>
      </w:r>
      <w:r w:rsidR="00837E51">
        <w:rPr>
          <w:rFonts w:ascii="Times New Roman" w:hAnsi="Times New Roman" w:cs="Times New Roman"/>
          <w:sz w:val="24"/>
          <w:szCs w:val="24"/>
        </w:rPr>
        <w:t xml:space="preserve"> </w:t>
      </w:r>
      <w:r w:rsidR="00743C02">
        <w:rPr>
          <w:rFonts w:ascii="Times New Roman" w:hAnsi="Times New Roman" w:cs="Times New Roman"/>
          <w:sz w:val="24"/>
          <w:szCs w:val="24"/>
        </w:rPr>
        <w:t>7</w:t>
      </w:r>
      <w:r w:rsidR="00082243">
        <w:rPr>
          <w:rFonts w:ascii="Times New Roman" w:hAnsi="Times New Roman" w:cs="Times New Roman"/>
          <w:sz w:val="24"/>
          <w:szCs w:val="24"/>
        </w:rPr>
        <w:t xml:space="preserve"> </w:t>
      </w:r>
      <w:r w:rsidR="001C0C5C">
        <w:rPr>
          <w:rFonts w:ascii="Times New Roman" w:hAnsi="Times New Roman" w:cs="Times New Roman"/>
          <w:sz w:val="24"/>
          <w:szCs w:val="24"/>
        </w:rPr>
        <w:t>%</w:t>
      </w:r>
      <w:r w:rsidR="0069040B">
        <w:rPr>
          <w:rFonts w:ascii="Times New Roman" w:hAnsi="Times New Roman" w:cs="Times New Roman"/>
          <w:sz w:val="24"/>
          <w:szCs w:val="24"/>
        </w:rPr>
        <w:t xml:space="preserve"> bez DPH </w:t>
      </w:r>
      <w:r w:rsidR="001C0C5C">
        <w:rPr>
          <w:rFonts w:ascii="Times New Roman" w:hAnsi="Times New Roman" w:cs="Times New Roman"/>
          <w:sz w:val="24"/>
          <w:szCs w:val="24"/>
        </w:rPr>
        <w:t>z celkové výše schválené dotace</w:t>
      </w:r>
      <w:r w:rsidR="00993E9F">
        <w:rPr>
          <w:rFonts w:ascii="Times New Roman" w:hAnsi="Times New Roman" w:cs="Times New Roman"/>
          <w:sz w:val="24"/>
          <w:szCs w:val="24"/>
        </w:rPr>
        <w:t xml:space="preserve"> předmětného projektu</w:t>
      </w:r>
      <w:r w:rsidR="001C0C5C">
        <w:rPr>
          <w:rFonts w:ascii="Times New Roman" w:hAnsi="Times New Roman" w:cs="Times New Roman"/>
          <w:sz w:val="24"/>
          <w:szCs w:val="24"/>
        </w:rPr>
        <w:t xml:space="preserve">. </w:t>
      </w:r>
      <w:r w:rsidR="00E9157E">
        <w:rPr>
          <w:rFonts w:ascii="Times New Roman" w:hAnsi="Times New Roman" w:cs="Times New Roman"/>
          <w:sz w:val="24"/>
          <w:szCs w:val="24"/>
        </w:rPr>
        <w:t xml:space="preserve">Tato odměna je splatná </w:t>
      </w:r>
      <w:r w:rsidR="00993E9F">
        <w:rPr>
          <w:rFonts w:ascii="Times New Roman" w:hAnsi="Times New Roman" w:cs="Times New Roman"/>
          <w:sz w:val="24"/>
          <w:szCs w:val="24"/>
        </w:rPr>
        <w:t xml:space="preserve">průběžně v následujících krocích: </w:t>
      </w:r>
    </w:p>
    <w:p w14:paraId="4E73C015" w14:textId="50F68980" w:rsidR="00993E9F" w:rsidRDefault="001F48AF" w:rsidP="00993E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93E9F">
        <w:rPr>
          <w:rFonts w:ascii="Times New Roman" w:hAnsi="Times New Roman" w:cs="Times New Roman"/>
          <w:sz w:val="24"/>
          <w:szCs w:val="24"/>
        </w:rPr>
        <w:t xml:space="preserve"> obdržení 1. </w:t>
      </w:r>
      <w:r>
        <w:rPr>
          <w:rFonts w:ascii="Times New Roman" w:hAnsi="Times New Roman" w:cs="Times New Roman"/>
          <w:sz w:val="24"/>
          <w:szCs w:val="24"/>
        </w:rPr>
        <w:t>zálohové platby</w:t>
      </w:r>
      <w:r w:rsidR="00993E9F">
        <w:rPr>
          <w:rFonts w:ascii="Times New Roman" w:hAnsi="Times New Roman" w:cs="Times New Roman"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sz w:val="24"/>
          <w:szCs w:val="24"/>
        </w:rPr>
        <w:t>na účet příjemce</w:t>
      </w:r>
      <w:r w:rsidR="00993E9F">
        <w:rPr>
          <w:rFonts w:ascii="Times New Roman" w:hAnsi="Times New Roman" w:cs="Times New Roman"/>
          <w:sz w:val="24"/>
          <w:szCs w:val="24"/>
        </w:rPr>
        <w:t xml:space="preserve"> – </w:t>
      </w:r>
      <w:r w:rsidR="00743C02">
        <w:rPr>
          <w:rFonts w:ascii="Times New Roman" w:hAnsi="Times New Roman" w:cs="Times New Roman"/>
          <w:sz w:val="24"/>
          <w:szCs w:val="24"/>
        </w:rPr>
        <w:t>6</w:t>
      </w:r>
      <w:r w:rsidR="00993E9F">
        <w:rPr>
          <w:rFonts w:ascii="Times New Roman" w:hAnsi="Times New Roman" w:cs="Times New Roman"/>
          <w:sz w:val="24"/>
          <w:szCs w:val="24"/>
        </w:rPr>
        <w:t>% z celkov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93E9F">
        <w:rPr>
          <w:rFonts w:ascii="Times New Roman" w:hAnsi="Times New Roman" w:cs="Times New Roman"/>
          <w:sz w:val="24"/>
          <w:szCs w:val="24"/>
        </w:rPr>
        <w:t xml:space="preserve"> výše schválené dotace </w:t>
      </w:r>
    </w:p>
    <w:p w14:paraId="499CB9A0" w14:textId="7DF28072" w:rsidR="00993E9F" w:rsidRDefault="001F48AF" w:rsidP="000B59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poslednímu dni realizace projektu – 1% z celkové výše schválené dotace </w:t>
      </w:r>
    </w:p>
    <w:p w14:paraId="6C29E0A8" w14:textId="77777777" w:rsidR="000B5988" w:rsidRPr="000B5988" w:rsidRDefault="000B5988" w:rsidP="000B5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1F9BA4" w14:textId="18171D3D" w:rsidR="0008115A" w:rsidRDefault="00E9157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</w:t>
      </w:r>
      <w:r w:rsidR="000B5988">
        <w:rPr>
          <w:rFonts w:ascii="Times New Roman" w:hAnsi="Times New Roman" w:cs="Times New Roman"/>
          <w:sz w:val="24"/>
          <w:szCs w:val="24"/>
        </w:rPr>
        <w:t>ytovatel má na odměnu dle bodu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tohoto článku nárok pouze v případě, že projektová žádost bude schválena a příjemce obdrží na svůj </w:t>
      </w:r>
      <w:r w:rsidR="000C38BE">
        <w:rPr>
          <w:rFonts w:ascii="Times New Roman" w:hAnsi="Times New Roman" w:cs="Times New Roman"/>
          <w:sz w:val="24"/>
          <w:szCs w:val="24"/>
        </w:rPr>
        <w:t>účet finanční prostředky dotace.</w:t>
      </w:r>
    </w:p>
    <w:p w14:paraId="29A2D119" w14:textId="77777777" w:rsidR="000C38BE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uvedená odměna je konečná a poskytovatel nemá nárok ji jakkoliv navyšovat (např. nárokováním cestovného apod.).</w:t>
      </w:r>
    </w:p>
    <w:p w14:paraId="663C82EC" w14:textId="49C96E59" w:rsidR="000C38BE" w:rsidRPr="000D357C" w:rsidRDefault="000C38BE" w:rsidP="0008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Odměna dle bodu 1) tohoto článku bude vyplacena na základě daňového dokladu (faktury) vystaveného poskytovatelem.</w:t>
      </w:r>
    </w:p>
    <w:p w14:paraId="3A778594" w14:textId="77777777" w:rsidR="0008115A" w:rsidRDefault="0008115A" w:rsidP="00081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4C638C" w14:textId="77777777" w:rsidR="005B22ED" w:rsidRPr="005B22ED" w:rsidRDefault="005B22ED" w:rsidP="005B22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93B11A" w14:textId="77777777" w:rsidR="0008115A" w:rsidRPr="000D357C" w:rsidRDefault="0069040B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poskytovatele</w:t>
      </w:r>
    </w:p>
    <w:p w14:paraId="3BFDF19C" w14:textId="77777777" w:rsidR="0008115A" w:rsidRPr="000D357C" w:rsidRDefault="0008115A" w:rsidP="000811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69040B">
        <w:rPr>
          <w:rFonts w:ascii="Times New Roman" w:hAnsi="Times New Roman" w:cs="Times New Roman"/>
          <w:sz w:val="24"/>
          <w:szCs w:val="24"/>
        </w:rPr>
        <w:t>se zavazuje provést práci v termínu, tedy nejdéle do ukončení příslušné Výzvy.</w:t>
      </w:r>
    </w:p>
    <w:p w14:paraId="182ACC3C" w14:textId="77777777" w:rsidR="0008115A" w:rsidRDefault="0008115A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Poskytovatel se zavazuje </w:t>
      </w:r>
      <w:r w:rsidR="0069040B">
        <w:rPr>
          <w:rFonts w:ascii="Times New Roman" w:hAnsi="Times New Roman" w:cs="Times New Roman"/>
          <w:sz w:val="24"/>
          <w:szCs w:val="24"/>
        </w:rPr>
        <w:t>v souladu se zájmy příjemce zajistit všechny činnosti uvedené v článku I a to vše za podmínek dále v této smlouvě dohodnutých</w:t>
      </w:r>
    </w:p>
    <w:p w14:paraId="3CE9D61D" w14:textId="77777777" w:rsidR="00387B69" w:rsidRDefault="00387B69" w:rsidP="000811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odpovídá za řádné splnění všech závazků z této smlouvy. Případné nedostatky v plnění zjištěné v průběhu plnění je poskytovatel neprodleně odstranit, popřípadě zjednat nápravu závadného stavu.</w:t>
      </w:r>
    </w:p>
    <w:p w14:paraId="71C7F8D7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A235EF" w14:textId="77777777" w:rsidR="0069040B" w:rsidRPr="000D357C" w:rsidRDefault="0069040B" w:rsidP="0069040B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závazku příjemce</w:t>
      </w:r>
    </w:p>
    <w:p w14:paraId="2CFBE5F8" w14:textId="77777777" w:rsidR="0069040B" w:rsidRPr="000D357C" w:rsidRDefault="0069040B" w:rsidP="007E09A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včas hradit poskytovateli veškeré pl</w:t>
      </w:r>
      <w:r w:rsidR="00387B69">
        <w:rPr>
          <w:rFonts w:ascii="Times New Roman" w:hAnsi="Times New Roman" w:cs="Times New Roman"/>
          <w:sz w:val="24"/>
          <w:szCs w:val="24"/>
        </w:rPr>
        <w:t>atby, na které mu podle této smlouvy vznikl nárok.</w:t>
      </w:r>
    </w:p>
    <w:p w14:paraId="56B23442" w14:textId="77777777" w:rsidR="0069040B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se zavazuje umožnit poskytovateli přístup k potřebným materiálům, které má příjemce k dispozici a související s předmětným projektem. </w:t>
      </w:r>
    </w:p>
    <w:p w14:paraId="0D8BA7AA" w14:textId="77777777" w:rsidR="00387B69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poskytovat poskytovateli k plnění této smlouvy náležitou součinnost, tj. zejména jmenovat pověřeného zástupce, včas předávat poskytovateli na jeho žádost veškeré podklady a informace související s předmětným projektem.</w:t>
      </w:r>
    </w:p>
    <w:p w14:paraId="41ABD683" w14:textId="77777777" w:rsidR="00387B69" w:rsidRDefault="00387B69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zajistí poskytovateli včas nutné podklady pro zpracování projektové žádosti a další uvedené přílohy a to zejména povinné přílohy typu IČ, ekonomické informace o žadateli atd., vyžádá-li si to situace. Toto bude dodáno v dostatečném předstihu před termínem odevzdání žádosti tak, aby mohl poskytovatel zapracovat tyto podklady před finálním odevzdáním žádosti o dotaci. </w:t>
      </w:r>
    </w:p>
    <w:p w14:paraId="5B369E15" w14:textId="3216A75A" w:rsidR="00AD0C37" w:rsidRDefault="00AD0C37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37">
        <w:rPr>
          <w:rFonts w:ascii="Times New Roman" w:hAnsi="Times New Roman" w:cs="Times New Roman"/>
          <w:sz w:val="24"/>
          <w:szCs w:val="24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EC5B0C" w:rsidRDefault="00821970" w:rsidP="0082197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284171BF" w14:textId="77777777" w:rsidR="00821970" w:rsidRDefault="00821970" w:rsidP="0082197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D8956" w14:textId="2216AC6A" w:rsidR="007E09AB" w:rsidRPr="00AD0C37" w:rsidRDefault="007E09AB" w:rsidP="007E09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je zodpovědný za vyvěšení uzavřené smlouvy dle platné legislativy v registru smluv. Pokud tak Příjemce neučiní do 30 dnů od uzavření smlouvy, je Poskytovatel oprávněn žádat sankci za nesplnění podmínky ve výši 5.000 Kč</w:t>
      </w:r>
      <w:r w:rsidR="0082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12A71" w14:textId="77777777" w:rsidR="0069040B" w:rsidRDefault="0069040B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1F06DB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56CD43" w14:textId="77777777" w:rsidR="00AD0C37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0D44AE" w14:textId="77777777" w:rsidR="00AD0C37" w:rsidRPr="000D357C" w:rsidRDefault="00AD0C37" w:rsidP="006904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D61C7F" w14:textId="77777777" w:rsidR="0008115A" w:rsidRPr="000D357C" w:rsidRDefault="0008115A" w:rsidP="0008115A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1D102043" w14:textId="77777777" w:rsidR="00490F29" w:rsidRPr="000D357C" w:rsidRDefault="00490F29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Poskytovatel má právo odstoupit od smlouvy v případě, že příjemce je v prodlení s úhradou faktury delším než 15 pracovních dní od splatnosti faktury.</w:t>
      </w:r>
    </w:p>
    <w:p w14:paraId="0EB261F1" w14:textId="7C1089AB" w:rsidR="00490F29" w:rsidRDefault="000C38BE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právo odstoupit od smlouvy, pokud</w:t>
      </w:r>
      <w:r w:rsidR="00AD0C37">
        <w:rPr>
          <w:rFonts w:ascii="Times New Roman" w:hAnsi="Times New Roman" w:cs="Times New Roman"/>
          <w:sz w:val="24"/>
          <w:szCs w:val="24"/>
        </w:rPr>
        <w:t xml:space="preserve"> i přes upozornění</w:t>
      </w:r>
      <w:r>
        <w:rPr>
          <w:rFonts w:ascii="Times New Roman" w:hAnsi="Times New Roman" w:cs="Times New Roman"/>
          <w:sz w:val="24"/>
          <w:szCs w:val="24"/>
        </w:rPr>
        <w:t xml:space="preserve"> Poskytovatel neplní řádně a včas své povinnosti vyplývající pro něj z této smlouvy.</w:t>
      </w:r>
    </w:p>
    <w:p w14:paraId="6C64057B" w14:textId="6CF97B5C" w:rsidR="000C38BE" w:rsidRDefault="00BA262F" w:rsidP="00490F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i příjemce jsou oprávněni vypovědět smlouvu i bez uvedení důvodu po uhrazení kompenzac</w:t>
      </w:r>
      <w:r w:rsidR="00824BB8">
        <w:rPr>
          <w:rFonts w:ascii="Times New Roman" w:hAnsi="Times New Roman" w:cs="Times New Roman"/>
          <w:sz w:val="24"/>
          <w:szCs w:val="24"/>
        </w:rPr>
        <w:t>e druhé smluvní straně ve výši 5</w:t>
      </w:r>
      <w:r>
        <w:rPr>
          <w:rFonts w:ascii="Times New Roman" w:hAnsi="Times New Roman" w:cs="Times New Roman"/>
          <w:sz w:val="24"/>
          <w:szCs w:val="24"/>
        </w:rPr>
        <w:t xml:space="preserve">0% z celkové odměny uvedené v článku II. </w:t>
      </w:r>
      <w:r w:rsidR="00824B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 smlouvy.</w:t>
      </w:r>
    </w:p>
    <w:p w14:paraId="39FE5C87" w14:textId="45A28A56" w:rsidR="00873A9B" w:rsidRDefault="00873A9B" w:rsidP="0087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42F5" w14:textId="77777777" w:rsidR="00BE742B" w:rsidRPr="000D357C" w:rsidRDefault="00BE742B" w:rsidP="00BE74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9C93D5" w14:textId="77777777" w:rsidR="00BE742B" w:rsidRPr="000D357C" w:rsidRDefault="00BE742B" w:rsidP="00BE742B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AE042A0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0D357C" w:rsidRDefault="00BE742B" w:rsidP="00BE74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Tato Smlouva je vyhotovena ve dvou stejnopisech s platností originálu, po jednom pro každou ze smluvních stran.</w:t>
      </w:r>
    </w:p>
    <w:p w14:paraId="42824A27" w14:textId="77777777" w:rsidR="00990C39" w:rsidRDefault="00BE742B" w:rsidP="00990C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6BB2DA6A" w14:textId="2C6321BB" w:rsidR="00EC5B0C" w:rsidRDefault="00EC5B0C" w:rsidP="00EC5B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0C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582C71BC" w14:textId="77777777" w:rsidR="00EC5B0C" w:rsidRPr="00990C39" w:rsidRDefault="00EC5B0C" w:rsidP="00EC5B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38553" w14:textId="77777777" w:rsidR="00A36798" w:rsidRPr="000D357C" w:rsidRDefault="00A36798" w:rsidP="00A367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0D357C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9D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6B11E4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9F947E6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0E02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64E3933" w14:textId="77777777" w:rsidR="00787E47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Schovánková</w:t>
            </w:r>
          </w:p>
          <w:p w14:paraId="01F4FE2C" w14:textId="77777777" w:rsidR="00787E47" w:rsidRPr="000D357C" w:rsidRDefault="006B11E4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Typeco spol. s r.o.</w:t>
            </w:r>
          </w:p>
        </w:tc>
        <w:tc>
          <w:tcPr>
            <w:tcW w:w="4304" w:type="dxa"/>
          </w:tcPr>
          <w:p w14:paraId="2EC78AA5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950" w14:textId="62AB9A43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02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BB42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8EC537B" w14:textId="77777777" w:rsidR="005652F3" w:rsidRPr="000D357C" w:rsidRDefault="005652F3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38BF" w14:textId="77777777" w:rsidR="00BE742B" w:rsidRPr="000D357C" w:rsidRDefault="00BE742B" w:rsidP="0069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052F4F1" w14:textId="185AD01B" w:rsidR="00787E47" w:rsidRPr="000D357C" w:rsidRDefault="007E6505" w:rsidP="00EC5B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7ABE498B" w14:textId="77777777" w:rsidR="005652F3" w:rsidRDefault="005652F3" w:rsidP="005652F3">
      <w:pPr>
        <w:rPr>
          <w:rFonts w:ascii="Times New Roman" w:hAnsi="Times New Roman" w:cs="Times New Roman"/>
          <w:sz w:val="24"/>
          <w:szCs w:val="24"/>
        </w:rPr>
      </w:pPr>
    </w:p>
    <w:p w14:paraId="71184311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AD1E0D5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36018AA0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742FDA2A" w14:textId="77777777" w:rsidR="00824BB8" w:rsidRDefault="00824BB8" w:rsidP="005652F3">
      <w:pPr>
        <w:rPr>
          <w:rFonts w:ascii="Times New Roman" w:hAnsi="Times New Roman" w:cs="Times New Roman"/>
          <w:sz w:val="24"/>
          <w:szCs w:val="24"/>
        </w:rPr>
      </w:pPr>
    </w:p>
    <w:p w14:paraId="42C9A67B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36"/>
          <w:szCs w:val="24"/>
        </w:rPr>
      </w:pPr>
      <w:r w:rsidRPr="007E6505">
        <w:rPr>
          <w:rFonts w:ascii="Times New Roman" w:hAnsi="Times New Roman" w:cs="Times New Roman"/>
          <w:b/>
          <w:bCs/>
          <w:color w:val="373737"/>
          <w:sz w:val="36"/>
          <w:szCs w:val="24"/>
        </w:rPr>
        <w:t>Příloha č. 1 Podrobná specifikace aktivit ve vztahu k administraci projektu</w:t>
      </w:r>
    </w:p>
    <w:p w14:paraId="4D04915A" w14:textId="77777777" w:rsidR="00824BB8" w:rsidRPr="007E6505" w:rsidRDefault="00824BB8" w:rsidP="00824BB8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43490D46" w14:textId="77777777" w:rsidR="00824BB8" w:rsidRPr="007E6505" w:rsidRDefault="00824BB8" w:rsidP="00824BB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1FA1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nastavení vnitřních procesů administrace a monitoringu projektu</w:t>
      </w:r>
      <w:r w:rsidRPr="007E6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BD3E3A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zaškolení a průběžná komunikace s odpovědnými pracovníky (účetní, projektový manažer apod.)</w:t>
      </w:r>
    </w:p>
    <w:p w14:paraId="34090FA3" w14:textId="77777777" w:rsidR="00824BB8" w:rsidRPr="007E6505" w:rsidRDefault="00824BB8" w:rsidP="00824BB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9AE83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vedení projektu a konzultační činnost k realizaci a řízení projektu</w:t>
      </w:r>
    </w:p>
    <w:p w14:paraId="3A98D0A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vypracování metodik: metodika monitorovacích indikátorů, metodika řízení projektu</w:t>
      </w:r>
    </w:p>
    <w:p w14:paraId="138A44B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Dohod o účasti v projektu pro účastníky aktivit v rámci projektu</w:t>
      </w:r>
    </w:p>
    <w:p w14:paraId="3A7A8EA6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k dotazníkům k monitorovacím indikátorům</w:t>
      </w:r>
    </w:p>
    <w:p w14:paraId="0ABF474E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sledování plnění monitorovacích indikátorů (zpracování monitorovací tabulky, průběžné vyhodnocování)</w:t>
      </w:r>
    </w:p>
    <w:p w14:paraId="671F3C5F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měsíční kontrola výkazů práce realizačního týmu</w:t>
      </w:r>
    </w:p>
    <w:p w14:paraId="345BFBD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čerpání finančních prostředků dle rozpočtu projektu a harmonogramu projektu</w:t>
      </w:r>
    </w:p>
    <w:p w14:paraId="47D8BC65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uznatelnosti výdajů projektu</w:t>
      </w:r>
    </w:p>
    <w:p w14:paraId="60C05A5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sledování příjmů projektu (pokud projekt příjmy generuje)</w:t>
      </w:r>
    </w:p>
    <w:p w14:paraId="4E577C4C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publicitu projektu</w:t>
      </w:r>
    </w:p>
    <w:p w14:paraId="0D4859A3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k případným podstatným i nepodstatným změnám projektu, změnám harmonogramu projektu a rozpočtu projektu a jejich konzultace se zástupci poskytovatele podpory</w:t>
      </w:r>
    </w:p>
    <w:p w14:paraId="2BA3768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 komunikace s poskytovatelem podpory (konzultace se zástupci poskytovatele podpory)</w:t>
      </w:r>
    </w:p>
    <w:p w14:paraId="3906778D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příprava podkladů pro případnou kontrolu tzv. pověřených osob (poskytovatele podpory, Řídícího orgánu, NKU, FÚ, Evropské komise atd.)</w:t>
      </w:r>
    </w:p>
    <w:p w14:paraId="48252EA5" w14:textId="77777777" w:rsidR="00824BB8" w:rsidRPr="007E6505" w:rsidRDefault="00824BB8" w:rsidP="00824BB8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B4249" w14:textId="77777777" w:rsidR="00824BB8" w:rsidRPr="007E6505" w:rsidRDefault="00824BB8" w:rsidP="00824BB8">
      <w:pPr>
        <w:numPr>
          <w:ilvl w:val="0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monitoring projektu</w:t>
      </w:r>
    </w:p>
    <w:p w14:paraId="74AADC42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1 části monitorovací zprávy:</w:t>
      </w:r>
    </w:p>
    <w:p w14:paraId="59D0C5D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monitorovacích indikátorů,</w:t>
      </w:r>
    </w:p>
    <w:p w14:paraId="3942984E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realizace výběrového řízení,</w:t>
      </w:r>
    </w:p>
    <w:p w14:paraId="4AD9C1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veřejné podpory,</w:t>
      </w:r>
    </w:p>
    <w:p w14:paraId="1EF26A69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realizované publicity,</w:t>
      </w:r>
    </w:p>
    <w:p w14:paraId="54E8FD88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výpočet finančního plánu na další období,</w:t>
      </w:r>
    </w:p>
    <w:p w14:paraId="09533DE0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úprava harmonogramu realizace.</w:t>
      </w:r>
    </w:p>
    <w:p w14:paraId="59796A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2 části monitorovací zprávy:</w:t>
      </w:r>
    </w:p>
    <w:p w14:paraId="21F0FBF3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realizovaných klíčových aktivit (detailní popis práce realizačního týmu, popis realizovaných vzdělávacích aktivit (školení),</w:t>
      </w:r>
    </w:p>
    <w:p w14:paraId="34FE4E2D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plánovaných klíčových aktivit (popis plánu činností realizačního týmu, stanovení termínů školení, popis náplně klíčové aktivity),</w:t>
      </w:r>
    </w:p>
    <w:p w14:paraId="1B09F755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popis změn v projektu (popis změn harmonogramu, rozpočtu atd. – důvody a přijatá opatření).</w:t>
      </w:r>
    </w:p>
    <w:p w14:paraId="68622954" w14:textId="77777777" w:rsidR="00824BB8" w:rsidRPr="007E6505" w:rsidRDefault="00824BB8" w:rsidP="00824BB8">
      <w:pPr>
        <w:numPr>
          <w:ilvl w:val="1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finanční části monitorovací zprávy:</w:t>
      </w:r>
    </w:p>
    <w:p w14:paraId="18D8773A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zpracovaní rozpisu mzdových výdajů,</w:t>
      </w:r>
    </w:p>
    <w:p w14:paraId="43629B46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soupisky účetních dokladů,</w:t>
      </w:r>
    </w:p>
    <w:p w14:paraId="38EBB6E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přehledu čerpání,</w:t>
      </w:r>
    </w:p>
    <w:p w14:paraId="45D49A07" w14:textId="77777777" w:rsidR="00824BB8" w:rsidRPr="007E6505" w:rsidRDefault="00824BB8" w:rsidP="00824BB8">
      <w:pPr>
        <w:numPr>
          <w:ilvl w:val="2"/>
          <w:numId w:val="2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505">
        <w:rPr>
          <w:rFonts w:ascii="Times New Roman" w:eastAsia="Times New Roman" w:hAnsi="Times New Roman" w:cs="Times New Roman"/>
          <w:color w:val="000000"/>
          <w:sz w:val="24"/>
          <w:szCs w:val="24"/>
        </w:rPr>
        <w:t>zpracování žádosti o platbu.</w:t>
      </w:r>
    </w:p>
    <w:sectPr w:rsidR="00824BB8" w:rsidRPr="007E6505" w:rsidSect="004C68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22"/>
  </w:num>
  <w:num w:numId="12">
    <w:abstractNumId w:val="20"/>
  </w:num>
  <w:num w:numId="13">
    <w:abstractNumId w:val="9"/>
  </w:num>
  <w:num w:numId="14">
    <w:abstractNumId w:val="26"/>
  </w:num>
  <w:num w:numId="15">
    <w:abstractNumId w:val="17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3"/>
  </w:num>
  <w:num w:numId="22">
    <w:abstractNumId w:val="18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8115A"/>
    <w:rsid w:val="00082243"/>
    <w:rsid w:val="000B5988"/>
    <w:rsid w:val="000C38BE"/>
    <w:rsid w:val="000D357C"/>
    <w:rsid w:val="000E084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718A8"/>
    <w:rsid w:val="002D3CF2"/>
    <w:rsid w:val="002D6B19"/>
    <w:rsid w:val="00331EC1"/>
    <w:rsid w:val="0036395A"/>
    <w:rsid w:val="00385A16"/>
    <w:rsid w:val="00387B69"/>
    <w:rsid w:val="003A348D"/>
    <w:rsid w:val="003B7084"/>
    <w:rsid w:val="003C302A"/>
    <w:rsid w:val="00480C05"/>
    <w:rsid w:val="00490F29"/>
    <w:rsid w:val="004C68D4"/>
    <w:rsid w:val="004D673A"/>
    <w:rsid w:val="004F4997"/>
    <w:rsid w:val="00515F8B"/>
    <w:rsid w:val="005652F3"/>
    <w:rsid w:val="005B22ED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43C02"/>
    <w:rsid w:val="00787E47"/>
    <w:rsid w:val="007E09AB"/>
    <w:rsid w:val="007E6505"/>
    <w:rsid w:val="007F31A0"/>
    <w:rsid w:val="008121D7"/>
    <w:rsid w:val="00821970"/>
    <w:rsid w:val="00824BB8"/>
    <w:rsid w:val="00826583"/>
    <w:rsid w:val="00837E51"/>
    <w:rsid w:val="00854EB3"/>
    <w:rsid w:val="00873A9B"/>
    <w:rsid w:val="008A5E83"/>
    <w:rsid w:val="008A6448"/>
    <w:rsid w:val="008C5856"/>
    <w:rsid w:val="009154AC"/>
    <w:rsid w:val="0096740F"/>
    <w:rsid w:val="0097635A"/>
    <w:rsid w:val="00977D05"/>
    <w:rsid w:val="00990C39"/>
    <w:rsid w:val="00993E9F"/>
    <w:rsid w:val="009A5C35"/>
    <w:rsid w:val="00A15BC7"/>
    <w:rsid w:val="00A36798"/>
    <w:rsid w:val="00A640C8"/>
    <w:rsid w:val="00A741FC"/>
    <w:rsid w:val="00AD0C37"/>
    <w:rsid w:val="00AE2967"/>
    <w:rsid w:val="00B00AB7"/>
    <w:rsid w:val="00B24E47"/>
    <w:rsid w:val="00B45E09"/>
    <w:rsid w:val="00BA0D5E"/>
    <w:rsid w:val="00BA262F"/>
    <w:rsid w:val="00BB4271"/>
    <w:rsid w:val="00BE742B"/>
    <w:rsid w:val="00BF42A0"/>
    <w:rsid w:val="00C54912"/>
    <w:rsid w:val="00C60607"/>
    <w:rsid w:val="00CA2C70"/>
    <w:rsid w:val="00CA53E2"/>
    <w:rsid w:val="00CE6A77"/>
    <w:rsid w:val="00CF52CD"/>
    <w:rsid w:val="00D038DE"/>
    <w:rsid w:val="00DD6855"/>
    <w:rsid w:val="00E1740E"/>
    <w:rsid w:val="00E9157E"/>
    <w:rsid w:val="00EC5B0C"/>
    <w:rsid w:val="00F3219C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5"/>
  </w:style>
  <w:style w:type="paragraph" w:styleId="Heading2">
    <w:name w:val="heading 2"/>
    <w:basedOn w:val="Normal"/>
    <w:link w:val="Heading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B1"/>
    <w:pPr>
      <w:ind w:left="720"/>
      <w:contextualSpacing/>
    </w:pPr>
  </w:style>
  <w:style w:type="paragraph" w:styleId="NoSpacing">
    <w:name w:val="No Spacing"/>
    <w:uiPriority w:val="1"/>
    <w:qFormat/>
    <w:rsid w:val="00BE7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9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B19"/>
    <w:rPr>
      <w:rFonts w:ascii="Times" w:hAnsi="Time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99AE-9AFD-7F42-8B39-6D694F0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8320</Characters>
  <Application>Microsoft Macintosh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Veronika Schovánková</cp:lastModifiedBy>
  <cp:revision>3</cp:revision>
  <cp:lastPrinted>2016-12-08T16:09:00Z</cp:lastPrinted>
  <dcterms:created xsi:type="dcterms:W3CDTF">2019-06-12T05:26:00Z</dcterms:created>
  <dcterms:modified xsi:type="dcterms:W3CDTF">2019-07-27T04:38:00Z</dcterms:modified>
</cp:coreProperties>
</file>