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BD" w:rsidRDefault="000E66C6" w:rsidP="000D7C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40"/>
          <w:szCs w:val="40"/>
        </w:rPr>
        <w:t>Smlouva o poskytování školního stravování</w:t>
      </w:r>
    </w:p>
    <w:p w:rsidR="000E66C6" w:rsidRDefault="000E66C6" w:rsidP="000D7C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uzavřená </w:t>
      </w:r>
      <w:r w:rsidR="002C4602">
        <w:rPr>
          <w:rFonts w:ascii="Calibri" w:hAnsi="Calibri" w:cs="Calibri"/>
          <w:sz w:val="24"/>
          <w:szCs w:val="24"/>
        </w:rPr>
        <w:t xml:space="preserve">dle </w:t>
      </w:r>
      <w:r w:rsidR="00F1672B">
        <w:rPr>
          <w:rFonts w:ascii="Calibri" w:hAnsi="Calibri" w:cs="Calibri"/>
          <w:sz w:val="24"/>
          <w:szCs w:val="24"/>
        </w:rPr>
        <w:t>platn</w:t>
      </w:r>
      <w:r w:rsidR="002C4602">
        <w:rPr>
          <w:rFonts w:ascii="Calibri" w:hAnsi="Calibri" w:cs="Calibri"/>
          <w:sz w:val="24"/>
          <w:szCs w:val="24"/>
        </w:rPr>
        <w:t>ých předpisů</w:t>
      </w:r>
      <w:r>
        <w:rPr>
          <w:rFonts w:ascii="Calibri" w:hAnsi="Calibri" w:cs="Calibri"/>
          <w:sz w:val="24"/>
          <w:szCs w:val="24"/>
        </w:rPr>
        <w:t xml:space="preserve"> těmito smluvními stranami:</w:t>
      </w:r>
    </w:p>
    <w:p w:rsidR="000E66C6" w:rsidRDefault="000E66C6" w:rsidP="000D7C67">
      <w:pPr>
        <w:jc w:val="center"/>
        <w:rPr>
          <w:rFonts w:ascii="Calibri" w:hAnsi="Calibri" w:cs="Calibri"/>
          <w:sz w:val="24"/>
          <w:szCs w:val="24"/>
        </w:rPr>
      </w:pPr>
    </w:p>
    <w:p w:rsidR="000E66C6" w:rsidRDefault="000E66C6" w:rsidP="00CF1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Zařízení školního stravování Brno, Jihomoravské nám. 2, příspěvková organizace</w:t>
      </w:r>
      <w:r w:rsidR="00CF105B">
        <w:rPr>
          <w:rFonts w:ascii="Calibri" w:hAnsi="Calibri" w:cs="Calibri"/>
          <w:sz w:val="24"/>
          <w:szCs w:val="24"/>
        </w:rPr>
        <w:br/>
      </w:r>
      <w:r w:rsidR="000A70F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 sídlem: Jihomoravské nám. 1089/2, 627 00  Brno</w:t>
      </w:r>
      <w:r w:rsidR="00CF105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IČO: 60556005</w:t>
      </w:r>
      <w:r w:rsidR="002F09E4">
        <w:rPr>
          <w:rFonts w:ascii="Calibri" w:hAnsi="Calibri" w:cs="Calibri"/>
          <w:sz w:val="24"/>
          <w:szCs w:val="24"/>
        </w:rPr>
        <w:t xml:space="preserve">, </w:t>
      </w:r>
      <w:r w:rsidR="002F09E4">
        <w:rPr>
          <w:rFonts w:ascii="Calibri" w:hAnsi="Calibri"/>
        </w:rPr>
        <w:t>DIČ: CZ60556005</w:t>
      </w:r>
      <w:r w:rsidR="00CF105B">
        <w:rPr>
          <w:rFonts w:ascii="Calibri" w:hAnsi="Calibri" w:cs="Calibri"/>
          <w:sz w:val="24"/>
          <w:szCs w:val="24"/>
        </w:rPr>
        <w:br/>
      </w:r>
      <w:r w:rsidR="00CA1FA8">
        <w:rPr>
          <w:rFonts w:ascii="Calibri" w:hAnsi="Calibri" w:cs="Calibri"/>
          <w:sz w:val="24"/>
          <w:szCs w:val="24"/>
        </w:rPr>
        <w:t xml:space="preserve">bankovní spojení: MONETA Money Bank, </w:t>
      </w:r>
      <w:proofErr w:type="spellStart"/>
      <w:proofErr w:type="gramStart"/>
      <w:r w:rsidR="00CA1FA8">
        <w:rPr>
          <w:rFonts w:ascii="Calibri" w:hAnsi="Calibri" w:cs="Calibri"/>
          <w:sz w:val="24"/>
          <w:szCs w:val="24"/>
        </w:rPr>
        <w:t>č.ú</w:t>
      </w:r>
      <w:proofErr w:type="spellEnd"/>
      <w:r w:rsidR="00CA1FA8">
        <w:rPr>
          <w:rFonts w:ascii="Calibri" w:hAnsi="Calibri" w:cs="Calibri"/>
          <w:sz w:val="24"/>
          <w:szCs w:val="24"/>
        </w:rPr>
        <w:t>.: 209382249/0600</w:t>
      </w:r>
      <w:proofErr w:type="gramEnd"/>
      <w:r w:rsidR="00CF105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zastoupená ředitelkou Renatou Bařinovou</w:t>
      </w:r>
      <w:r w:rsidR="00CF105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jako </w:t>
      </w:r>
      <w:r w:rsidR="003772D3">
        <w:rPr>
          <w:rFonts w:ascii="Calibri" w:hAnsi="Calibri" w:cs="Calibri"/>
          <w:sz w:val="24"/>
          <w:szCs w:val="24"/>
        </w:rPr>
        <w:t>p</w:t>
      </w:r>
      <w:r w:rsidR="00AC69FD">
        <w:rPr>
          <w:rFonts w:ascii="Calibri" w:hAnsi="Calibri" w:cs="Calibri"/>
          <w:sz w:val="24"/>
          <w:szCs w:val="24"/>
        </w:rPr>
        <w:t>rovozovatel</w:t>
      </w:r>
      <w:r>
        <w:rPr>
          <w:rFonts w:ascii="Calibri" w:hAnsi="Calibri" w:cs="Calibri"/>
          <w:sz w:val="24"/>
          <w:szCs w:val="24"/>
        </w:rPr>
        <w:t xml:space="preserve"> školního stravování</w:t>
      </w:r>
    </w:p>
    <w:p w:rsidR="000E66C6" w:rsidRDefault="000E66C6" w:rsidP="000E66C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p</w:t>
      </w:r>
      <w:r w:rsidR="00AC69FD">
        <w:rPr>
          <w:rFonts w:ascii="Calibri" w:hAnsi="Calibri" w:cs="Calibri"/>
          <w:sz w:val="24"/>
          <w:szCs w:val="24"/>
        </w:rPr>
        <w:t>rovozo</w:t>
      </w:r>
      <w:r>
        <w:rPr>
          <w:rFonts w:ascii="Calibri" w:hAnsi="Calibri" w:cs="Calibri"/>
          <w:sz w:val="24"/>
          <w:szCs w:val="24"/>
        </w:rPr>
        <w:t>vatel)</w:t>
      </w:r>
    </w:p>
    <w:p w:rsidR="000E66C6" w:rsidRDefault="00277878" w:rsidP="00CF1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:rsidR="003772D3" w:rsidRDefault="00F1672B" w:rsidP="00CF1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</w:t>
      </w:r>
      <w:r w:rsidR="000E66C6">
        <w:rPr>
          <w:rFonts w:ascii="Calibri" w:hAnsi="Calibri" w:cs="Calibri"/>
          <w:b/>
          <w:sz w:val="24"/>
          <w:szCs w:val="24"/>
        </w:rPr>
        <w:t xml:space="preserve">ateřská škola Brno, </w:t>
      </w:r>
      <w:r w:rsidR="00A33151">
        <w:rPr>
          <w:rFonts w:ascii="Calibri" w:hAnsi="Calibri" w:cs="Calibri"/>
          <w:b/>
          <w:sz w:val="24"/>
          <w:szCs w:val="24"/>
        </w:rPr>
        <w:t>Holásecká 11</w:t>
      </w:r>
      <w:r w:rsidR="000E66C6">
        <w:rPr>
          <w:rFonts w:ascii="Calibri" w:hAnsi="Calibri" w:cs="Calibri"/>
          <w:b/>
          <w:sz w:val="24"/>
          <w:szCs w:val="24"/>
        </w:rPr>
        <w:t>, příspěvková organizace</w:t>
      </w:r>
      <w:r w:rsidR="00CF105B">
        <w:rPr>
          <w:rFonts w:ascii="Calibri" w:hAnsi="Calibri" w:cs="Calibri"/>
          <w:sz w:val="24"/>
          <w:szCs w:val="24"/>
        </w:rPr>
        <w:br/>
      </w:r>
      <w:r w:rsidR="000E66C6">
        <w:rPr>
          <w:rFonts w:ascii="Calibri" w:hAnsi="Calibri" w:cs="Calibri"/>
          <w:sz w:val="24"/>
          <w:szCs w:val="24"/>
        </w:rPr>
        <w:t xml:space="preserve">se sídlem: </w:t>
      </w:r>
      <w:r w:rsidR="00A33151">
        <w:rPr>
          <w:rFonts w:ascii="Calibri" w:hAnsi="Calibri" w:cs="Calibri"/>
          <w:sz w:val="24"/>
          <w:szCs w:val="24"/>
        </w:rPr>
        <w:t xml:space="preserve">Holásecká </w:t>
      </w:r>
      <w:r w:rsidR="007776FE">
        <w:rPr>
          <w:rFonts w:ascii="Calibri" w:hAnsi="Calibri" w:cs="Calibri"/>
          <w:sz w:val="24"/>
          <w:szCs w:val="24"/>
        </w:rPr>
        <w:t>584/</w:t>
      </w:r>
      <w:r w:rsidR="00A33151">
        <w:rPr>
          <w:rFonts w:ascii="Calibri" w:hAnsi="Calibri" w:cs="Calibri"/>
          <w:sz w:val="24"/>
          <w:szCs w:val="24"/>
        </w:rPr>
        <w:t>11</w:t>
      </w:r>
      <w:r w:rsidR="000E66C6">
        <w:rPr>
          <w:rFonts w:ascii="Calibri" w:hAnsi="Calibri" w:cs="Calibri"/>
          <w:sz w:val="24"/>
          <w:szCs w:val="24"/>
        </w:rPr>
        <w:t>, 62</w:t>
      </w:r>
      <w:r>
        <w:rPr>
          <w:rFonts w:ascii="Calibri" w:hAnsi="Calibri" w:cs="Calibri"/>
          <w:sz w:val="24"/>
          <w:szCs w:val="24"/>
        </w:rPr>
        <w:t>0</w:t>
      </w:r>
      <w:r w:rsidR="000E66C6">
        <w:rPr>
          <w:rFonts w:ascii="Calibri" w:hAnsi="Calibri" w:cs="Calibri"/>
          <w:sz w:val="24"/>
          <w:szCs w:val="24"/>
        </w:rPr>
        <w:t xml:space="preserve"> 00  Brno</w:t>
      </w:r>
      <w:r w:rsidR="00CF105B">
        <w:rPr>
          <w:rFonts w:ascii="Calibri" w:hAnsi="Calibri" w:cs="Calibri"/>
          <w:sz w:val="24"/>
          <w:szCs w:val="24"/>
        </w:rPr>
        <w:br/>
      </w:r>
      <w:r w:rsidR="004918FD">
        <w:rPr>
          <w:rFonts w:ascii="Calibri" w:hAnsi="Calibri" w:cs="Calibri"/>
          <w:sz w:val="24"/>
          <w:szCs w:val="24"/>
        </w:rPr>
        <w:t>IČO: 70994579</w:t>
      </w:r>
      <w:r w:rsidR="00CF105B">
        <w:rPr>
          <w:rFonts w:ascii="Calibri" w:hAnsi="Calibri" w:cs="Calibri"/>
          <w:sz w:val="24"/>
          <w:szCs w:val="24"/>
        </w:rPr>
        <w:br/>
        <w:t>z</w:t>
      </w:r>
      <w:r w:rsidR="004918FD">
        <w:rPr>
          <w:rFonts w:ascii="Calibri" w:hAnsi="Calibri" w:cs="Calibri"/>
          <w:sz w:val="24"/>
          <w:szCs w:val="24"/>
        </w:rPr>
        <w:t xml:space="preserve">astoupená ředitelkou Jaroslavou </w:t>
      </w:r>
      <w:proofErr w:type="spellStart"/>
      <w:r w:rsidR="004918FD">
        <w:rPr>
          <w:rFonts w:ascii="Calibri" w:hAnsi="Calibri" w:cs="Calibri"/>
          <w:sz w:val="24"/>
          <w:szCs w:val="24"/>
        </w:rPr>
        <w:t>Foltánovou</w:t>
      </w:r>
      <w:proofErr w:type="spellEnd"/>
      <w:r w:rsidR="00CF105B">
        <w:rPr>
          <w:rFonts w:ascii="Calibri" w:hAnsi="Calibri" w:cs="Calibri"/>
          <w:sz w:val="24"/>
          <w:szCs w:val="24"/>
        </w:rPr>
        <w:br/>
      </w:r>
      <w:r w:rsidR="003772D3">
        <w:rPr>
          <w:rFonts w:ascii="Calibri" w:hAnsi="Calibri" w:cs="Calibri"/>
          <w:sz w:val="24"/>
          <w:szCs w:val="24"/>
        </w:rPr>
        <w:t>jako odběratel školního stravování</w:t>
      </w:r>
    </w:p>
    <w:p w:rsidR="003772D3" w:rsidRDefault="003772D3" w:rsidP="000E66C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odběratel)</w:t>
      </w:r>
    </w:p>
    <w:p w:rsidR="003772D3" w:rsidRDefault="003772D3" w:rsidP="000E66C6">
      <w:pPr>
        <w:jc w:val="both"/>
        <w:rPr>
          <w:rFonts w:ascii="Calibri" w:hAnsi="Calibri" w:cs="Calibri"/>
          <w:sz w:val="24"/>
          <w:szCs w:val="24"/>
        </w:rPr>
      </w:pPr>
    </w:p>
    <w:p w:rsidR="003772D3" w:rsidRDefault="003772D3" w:rsidP="003772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Čl. I.</w:t>
      </w:r>
    </w:p>
    <w:p w:rsidR="00277878" w:rsidRDefault="00277878" w:rsidP="00277878">
      <w:pPr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Předmět smlouvy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Poskytování celodenního stravování dětí a s tím souvisejících dalších služeb se řídí </w:t>
      </w:r>
      <w:r w:rsidR="00460DE0">
        <w:rPr>
          <w:rFonts w:ascii="Calibri" w:hAnsi="Calibri" w:cs="Calibri"/>
          <w:sz w:val="24"/>
          <w:szCs w:val="24"/>
        </w:rPr>
        <w:t xml:space="preserve">vyhláškou </w:t>
      </w:r>
      <w:r w:rsidR="00FF289B">
        <w:rPr>
          <w:rFonts w:ascii="Calibri" w:hAnsi="Calibri" w:cs="Calibri"/>
          <w:sz w:val="24"/>
          <w:szCs w:val="24"/>
        </w:rPr>
        <w:t>č. 107/2005 Sb., o školním stravování</w:t>
      </w:r>
      <w:r w:rsidR="00460DE0">
        <w:rPr>
          <w:rFonts w:ascii="Calibri" w:hAnsi="Calibri" w:cs="Calibri"/>
          <w:sz w:val="24"/>
          <w:szCs w:val="24"/>
        </w:rPr>
        <w:t>,</w:t>
      </w:r>
      <w:r w:rsidR="00FF289B">
        <w:rPr>
          <w:rFonts w:ascii="Calibri" w:hAnsi="Calibri" w:cs="Calibri"/>
          <w:sz w:val="24"/>
          <w:szCs w:val="24"/>
        </w:rPr>
        <w:t xml:space="preserve"> ve znění pozdějších předpisů v souladu se zákonem</w:t>
      </w:r>
      <w:r>
        <w:rPr>
          <w:rFonts w:ascii="Calibri" w:hAnsi="Calibri" w:cs="Calibri"/>
          <w:sz w:val="24"/>
          <w:szCs w:val="24"/>
        </w:rPr>
        <w:t xml:space="preserve"> č.</w:t>
      </w:r>
      <w:r w:rsidR="00FF28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561/2004 Sb., </w:t>
      </w:r>
      <w:r w:rsidR="00FF289B">
        <w:rPr>
          <w:rFonts w:ascii="Calibri" w:hAnsi="Calibri" w:cs="Calibri"/>
          <w:sz w:val="24"/>
          <w:szCs w:val="24"/>
        </w:rPr>
        <w:t>školský zákon</w:t>
      </w:r>
      <w:r w:rsidR="00460DE0">
        <w:rPr>
          <w:rFonts w:ascii="Calibri" w:hAnsi="Calibri" w:cs="Calibri"/>
          <w:sz w:val="24"/>
          <w:szCs w:val="24"/>
        </w:rPr>
        <w:t>, v platném znění.</w:t>
      </w:r>
      <w:r>
        <w:rPr>
          <w:rFonts w:ascii="Calibri" w:hAnsi="Calibri" w:cs="Calibri"/>
          <w:sz w:val="24"/>
          <w:szCs w:val="24"/>
        </w:rPr>
        <w:t>. Provozovatel se zavazuje, že bude odběrateli poskytovat školní stravování a s tím související další služby v souladu s příslušnými právními předpisy, a v kvalitě odpovídajícím hygienickým požadavkům. Dodržovat hygienické předpisy v souladu s vyhláškou č. 137/2004 Sb., o hygienických požadavcích v platném znění.</w:t>
      </w:r>
    </w:p>
    <w:p w:rsidR="00277878" w:rsidRDefault="00277878" w:rsidP="00AC69FD">
      <w:pPr>
        <w:jc w:val="both"/>
        <w:rPr>
          <w:rFonts w:ascii="Calibri" w:hAnsi="Calibri" w:cs="Calibri"/>
          <w:sz w:val="24"/>
          <w:szCs w:val="24"/>
        </w:rPr>
      </w:pPr>
    </w:p>
    <w:p w:rsidR="00F61463" w:rsidRDefault="00F1672B" w:rsidP="00F1672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Čl. II.</w:t>
      </w:r>
    </w:p>
    <w:p w:rsidR="00F1672B" w:rsidRDefault="00F1672B" w:rsidP="00F1672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Zajištění dopravy</w:t>
      </w:r>
    </w:p>
    <w:p w:rsidR="00F61463" w:rsidRDefault="00F1672B" w:rsidP="00AC69F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Dopravu si odběratel zajistí sám. Strava budu dodána v uzavřených gastronomických nádobách, které si zajistí a dodá odběratel.</w:t>
      </w:r>
    </w:p>
    <w:p w:rsidR="00CF105B" w:rsidRDefault="00CF105B" w:rsidP="00277878">
      <w:pPr>
        <w:jc w:val="center"/>
        <w:rPr>
          <w:rFonts w:ascii="Calibri" w:hAnsi="Calibri" w:cs="Calibri"/>
          <w:sz w:val="24"/>
          <w:szCs w:val="24"/>
        </w:rPr>
      </w:pPr>
    </w:p>
    <w:p w:rsidR="00CF105B" w:rsidRDefault="00CF105B" w:rsidP="00277878">
      <w:pPr>
        <w:jc w:val="center"/>
        <w:rPr>
          <w:rFonts w:ascii="Calibri" w:hAnsi="Calibri" w:cs="Calibri"/>
          <w:sz w:val="24"/>
          <w:szCs w:val="24"/>
        </w:rPr>
      </w:pPr>
    </w:p>
    <w:p w:rsidR="00CF105B" w:rsidRDefault="00CF105B" w:rsidP="00277878">
      <w:pPr>
        <w:jc w:val="center"/>
        <w:rPr>
          <w:rFonts w:ascii="Calibri" w:hAnsi="Calibri" w:cs="Calibri"/>
          <w:sz w:val="24"/>
          <w:szCs w:val="24"/>
        </w:rPr>
      </w:pPr>
    </w:p>
    <w:p w:rsidR="00277878" w:rsidRDefault="00277878" w:rsidP="0027787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Čl.</w:t>
      </w:r>
      <w:r w:rsidR="00F1672B"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>II.</w:t>
      </w:r>
    </w:p>
    <w:p w:rsidR="00F61463" w:rsidRDefault="00277878" w:rsidP="00F61463">
      <w:pPr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Přejímka předmětu smlouvy</w:t>
      </w:r>
    </w:p>
    <w:p w:rsidR="00277878" w:rsidRPr="00F61463" w:rsidRDefault="00277878" w:rsidP="00F61463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Přejímka gastronomických nádob s připraveným jídlem v jednotlivých dnech bude uskutečněna na místě k tomu určeném v prostorách výdejny odběratele mezi osobami k tomu zmo</w:t>
      </w:r>
      <w:r w:rsidR="002F3001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něnými ze strany provozovatele a odběratele.</w:t>
      </w:r>
      <w:r w:rsidR="002F3001">
        <w:rPr>
          <w:rFonts w:ascii="Calibri" w:hAnsi="Calibri" w:cs="Calibri"/>
          <w:sz w:val="24"/>
          <w:szCs w:val="24"/>
        </w:rPr>
        <w:t xml:space="preserve"> Zástupci smluvních stran jsou povinni překontrolovat, zda dodávka odpovídá objednávce a veškeré případné nesrovnalosti písemně zaznamenat. Provozovatel je povinen označit gastronádoby druhem v nich přepravovaného jídla, počtem porcí v nich obsažených, dobou použitelnosti obsahu (doba nutné konzumace).</w:t>
      </w:r>
    </w:p>
    <w:p w:rsidR="002F3001" w:rsidRDefault="00F04F33" w:rsidP="002778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2F3001" w:rsidRDefault="002F3001" w:rsidP="002F300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Čl. I</w:t>
      </w:r>
      <w:r w:rsidR="00F1672B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.</w:t>
      </w:r>
    </w:p>
    <w:p w:rsidR="002F3001" w:rsidRDefault="002F3001" w:rsidP="002F300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Cena služeb a její splatnost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stravného je tvořena finančním normativem a věcnými náklady.</w:t>
      </w:r>
    </w:p>
    <w:p w:rsidR="00CF105B" w:rsidRPr="00345DEE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normativ určuje </w:t>
      </w:r>
      <w:r w:rsidRPr="00345DEE">
        <w:rPr>
          <w:rFonts w:ascii="Calibri" w:hAnsi="Calibri" w:cs="Calibri"/>
          <w:sz w:val="24"/>
          <w:szCs w:val="24"/>
        </w:rPr>
        <w:t>provozovatel</w:t>
      </w:r>
      <w:r>
        <w:rPr>
          <w:rFonts w:ascii="Calibri" w:hAnsi="Calibri" w:cs="Calibri"/>
          <w:sz w:val="24"/>
          <w:szCs w:val="24"/>
        </w:rPr>
        <w:t xml:space="preserve"> podle </w:t>
      </w:r>
      <w:r w:rsidRPr="00345DEE">
        <w:rPr>
          <w:rFonts w:ascii="Calibri" w:hAnsi="Calibri" w:cs="Calibri"/>
          <w:sz w:val="24"/>
          <w:szCs w:val="24"/>
        </w:rPr>
        <w:t>§ 5 odst. 2 vyhlášky č. 107/2005 Sb.</w:t>
      </w:r>
      <w:r w:rsidR="00460DE0">
        <w:rPr>
          <w:rFonts w:ascii="Calibri" w:hAnsi="Calibri" w:cs="Calibri"/>
          <w:sz w:val="24"/>
          <w:szCs w:val="24"/>
        </w:rPr>
        <w:t xml:space="preserve"> </w:t>
      </w:r>
      <w:r w:rsidRPr="00345DEE">
        <w:rPr>
          <w:rFonts w:ascii="Calibri" w:hAnsi="Calibri" w:cs="Calibri"/>
          <w:sz w:val="24"/>
          <w:szCs w:val="24"/>
        </w:rPr>
        <w:t>v rámci rozpětí finančních limitů na nákup potravin stanovených pro jednotlivé věkové skupiny strávníků v příloze č. 2 k vyhlášce.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 w:rsidRPr="00345DEE">
        <w:rPr>
          <w:rFonts w:ascii="Calibri" w:hAnsi="Calibri" w:cs="Calibri"/>
          <w:sz w:val="24"/>
          <w:szCs w:val="24"/>
        </w:rPr>
        <w:t>Věcné náklady jsou tvořeny ostatními náklady školního stravování mimo osobní náklady.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Cenu stravného pro jednotlivé věkové skupiny strávníků vyjadřuje kalkulace, která tvoří nedílnou přílohu této smlouvy. 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Cena stravného se hradí vždy na období kalendářního měsíce, pokud nebude v jednotlivém případě dohodnuto jinak. 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Část ceny stravného ve výši finančního normativu budou provozovateli platit strávníci přímo na účet provozovatele. Cena je splatná předem, vždy nejpozději do 20. dne předcházejícího kalendářního měsíce.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Část ceny stravného ve výši věcných nákladů bude platit odběratel a to na základě vyúčtování doručeného odběrateli po skončení předchozího kalendářního měsíce se splatností vyznačené na faktuře.</w:t>
      </w:r>
    </w:p>
    <w:p w:rsidR="00CF105B" w:rsidRDefault="00CF105B" w:rsidP="00CF10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Přihlašování, odhlašování a způsob úhrady domlouvá strávník nebo jeho zástupce s provozovatelem.</w:t>
      </w:r>
    </w:p>
    <w:p w:rsidR="00DB701C" w:rsidRDefault="00DB701C" w:rsidP="002F3001">
      <w:pPr>
        <w:jc w:val="both"/>
        <w:rPr>
          <w:rFonts w:ascii="Calibri" w:hAnsi="Calibri" w:cs="Calibri"/>
          <w:sz w:val="24"/>
          <w:szCs w:val="24"/>
        </w:rPr>
      </w:pPr>
    </w:p>
    <w:p w:rsidR="00DB701C" w:rsidRDefault="00DB701C" w:rsidP="00DB70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Čl. V.</w:t>
      </w:r>
    </w:p>
    <w:p w:rsidR="00DB701C" w:rsidRDefault="00DB701C" w:rsidP="00DB70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Omezení, případně přerušení poskytování služeb</w:t>
      </w:r>
    </w:p>
    <w:p w:rsidR="00DB701C" w:rsidRDefault="00DB701C" w:rsidP="00DB701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Provozovatel je oprávněn na nezbytně nutnou dobu omezit po</w:t>
      </w:r>
      <w:r w:rsidR="000232B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kytování služeb z důvodu provádění údržby či opravy nebo z ostatních závažných hygienických, organizačních, technických nebo provozních důvodů (např. sanitární dny).</w:t>
      </w:r>
    </w:p>
    <w:p w:rsidR="00DB701C" w:rsidRDefault="00DB701C" w:rsidP="00DB701C">
      <w:pPr>
        <w:jc w:val="both"/>
        <w:rPr>
          <w:rFonts w:ascii="Calibri" w:hAnsi="Calibri" w:cs="Calibri"/>
          <w:sz w:val="24"/>
          <w:szCs w:val="24"/>
        </w:rPr>
      </w:pPr>
    </w:p>
    <w:p w:rsidR="00DB701C" w:rsidRDefault="00DB701C" w:rsidP="00DB70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Čl. V</w:t>
      </w:r>
      <w:r w:rsidR="00F0199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.</w:t>
      </w:r>
    </w:p>
    <w:p w:rsidR="00DB701C" w:rsidRDefault="00DB701C" w:rsidP="00DB70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Trvání smlouvy</w:t>
      </w:r>
    </w:p>
    <w:p w:rsidR="00502E14" w:rsidRDefault="00DB701C" w:rsidP="00DB701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Tato smlouva se uzavírá na dobu neurčitou s účinnosti ode dne </w:t>
      </w:r>
      <w:proofErr w:type="gramStart"/>
      <w:r>
        <w:rPr>
          <w:rFonts w:ascii="Calibri" w:hAnsi="Calibri" w:cs="Calibri"/>
          <w:sz w:val="24"/>
          <w:szCs w:val="24"/>
        </w:rPr>
        <w:t>01.09.201</w:t>
      </w:r>
      <w:r w:rsidR="00485001">
        <w:rPr>
          <w:rFonts w:ascii="Calibri" w:hAnsi="Calibri" w:cs="Calibri"/>
          <w:sz w:val="24"/>
          <w:szCs w:val="24"/>
        </w:rPr>
        <w:t>9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502E14">
        <w:rPr>
          <w:rFonts w:ascii="Calibri" w:hAnsi="Calibri" w:cs="Calibri"/>
          <w:sz w:val="24"/>
          <w:szCs w:val="24"/>
        </w:rPr>
        <w:t>a může být zrušena dohodou nebo výpovědí kteroukoliv smluvní stranou v tříměsíční výpovědní lhůtě, která začíná běžet prvým dnem následujícího kalendářního měsíce po doručení písemné výpovědi druhé straně.</w:t>
      </w:r>
    </w:p>
    <w:p w:rsidR="006711B1" w:rsidRDefault="006711B1" w:rsidP="00DB701C">
      <w:pPr>
        <w:jc w:val="both"/>
        <w:rPr>
          <w:rFonts w:ascii="Calibri" w:hAnsi="Calibri" w:cs="Calibri"/>
          <w:sz w:val="24"/>
          <w:szCs w:val="24"/>
        </w:rPr>
      </w:pPr>
    </w:p>
    <w:p w:rsidR="006711B1" w:rsidRDefault="006711B1" w:rsidP="006711B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Čl. V</w:t>
      </w:r>
      <w:r w:rsidR="00F0199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I.</w:t>
      </w:r>
    </w:p>
    <w:p w:rsidR="006711B1" w:rsidRDefault="006711B1" w:rsidP="006711B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Závěrečná ustanovení</w:t>
      </w:r>
    </w:p>
    <w:p w:rsidR="006711B1" w:rsidRDefault="006711B1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Tuto smlouvu lze měnit jen písemným dodatkem podepsaným odpovědnými zástupci obou smluvních stran.</w:t>
      </w:r>
    </w:p>
    <w:p w:rsidR="006711B1" w:rsidRDefault="006711B1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prohlašují, že jim není známa žádná skutečnost bránící uzavření této smlouvy, s jejím obsahem souhlasí a na znamení toho, že ji uzavírají </w:t>
      </w:r>
      <w:r w:rsidR="000348C7">
        <w:rPr>
          <w:rFonts w:ascii="Calibri" w:hAnsi="Calibri" w:cs="Calibri"/>
          <w:sz w:val="24"/>
          <w:szCs w:val="24"/>
        </w:rPr>
        <w:t>srozumitelně, určitě a vážně, nikoli v tísni ani za nápadně nevyhovujících podmínek připojují své podpisy.</w:t>
      </w:r>
    </w:p>
    <w:p w:rsidR="006711B1" w:rsidRDefault="006711B1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Smlouva je </w:t>
      </w:r>
      <w:r w:rsidR="000348C7">
        <w:rPr>
          <w:rFonts w:ascii="Calibri" w:hAnsi="Calibri" w:cs="Calibri"/>
          <w:sz w:val="24"/>
          <w:szCs w:val="24"/>
        </w:rPr>
        <w:t>sepsá</w:t>
      </w:r>
      <w:r>
        <w:rPr>
          <w:rFonts w:ascii="Calibri" w:hAnsi="Calibri" w:cs="Calibri"/>
          <w:sz w:val="24"/>
          <w:szCs w:val="24"/>
        </w:rPr>
        <w:t xml:space="preserve">na ve </w:t>
      </w:r>
      <w:r w:rsidR="000348C7">
        <w:rPr>
          <w:rFonts w:ascii="Calibri" w:hAnsi="Calibri" w:cs="Calibri"/>
          <w:sz w:val="24"/>
          <w:szCs w:val="24"/>
        </w:rPr>
        <w:t>dvou vyhotoveních, z nichž obdrží každá ze smluvních stran po jednom exempláři.</w:t>
      </w:r>
    </w:p>
    <w:p w:rsidR="006711B1" w:rsidRDefault="00485001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smlouva nahrazuje smlouvu</w:t>
      </w:r>
      <w:r w:rsidR="006711B1">
        <w:rPr>
          <w:rFonts w:ascii="Calibri" w:hAnsi="Calibri" w:cs="Calibri"/>
          <w:sz w:val="24"/>
          <w:szCs w:val="24"/>
        </w:rPr>
        <w:t xml:space="preserve"> ze dne </w:t>
      </w:r>
      <w:proofErr w:type="gramStart"/>
      <w:r w:rsidR="0095779B">
        <w:rPr>
          <w:rFonts w:ascii="Calibri" w:hAnsi="Calibri" w:cs="Calibri"/>
          <w:sz w:val="24"/>
          <w:szCs w:val="24"/>
        </w:rPr>
        <w:t>01</w:t>
      </w:r>
      <w:r w:rsidR="006711B1">
        <w:rPr>
          <w:rFonts w:ascii="Calibri" w:hAnsi="Calibri" w:cs="Calibri"/>
          <w:sz w:val="24"/>
          <w:szCs w:val="24"/>
        </w:rPr>
        <w:t>.0</w:t>
      </w:r>
      <w:r w:rsidR="0095779B">
        <w:rPr>
          <w:rFonts w:ascii="Calibri" w:hAnsi="Calibri" w:cs="Calibri"/>
          <w:sz w:val="24"/>
          <w:szCs w:val="24"/>
        </w:rPr>
        <w:t>9.20</w:t>
      </w:r>
      <w:r>
        <w:rPr>
          <w:rFonts w:ascii="Calibri" w:hAnsi="Calibri" w:cs="Calibri"/>
          <w:sz w:val="24"/>
          <w:szCs w:val="24"/>
        </w:rPr>
        <w:t>17</w:t>
      </w:r>
      <w:proofErr w:type="gramEnd"/>
      <w:r w:rsidR="0095779B">
        <w:rPr>
          <w:rFonts w:ascii="Calibri" w:hAnsi="Calibri" w:cs="Calibri"/>
          <w:sz w:val="24"/>
          <w:szCs w:val="24"/>
        </w:rPr>
        <w:t>.</w:t>
      </w:r>
    </w:p>
    <w:p w:rsidR="00F12C67" w:rsidRDefault="00F12C67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smlouva podléhá zveřejnění v registru smluv dle zákona č. 340/2015 Sb., o zvláštních podmínkách účinností některých smluv, uveřejňování těchto smluv a o registru smluv (zákon o registru smluv).</w:t>
      </w:r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Brně dne </w:t>
      </w:r>
      <w:proofErr w:type="gramStart"/>
      <w:r w:rsidR="00485001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>.0</w:t>
      </w:r>
      <w:r w:rsidR="00485001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.201</w:t>
      </w:r>
      <w:r w:rsidR="00485001">
        <w:rPr>
          <w:rFonts w:ascii="Calibri" w:hAnsi="Calibri" w:cs="Calibri"/>
          <w:sz w:val="24"/>
          <w:szCs w:val="24"/>
        </w:rPr>
        <w:t>9</w:t>
      </w:r>
      <w:proofErr w:type="gramEnd"/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                                                            ……………………………………………..</w:t>
      </w:r>
    </w:p>
    <w:p w:rsidR="00EA6767" w:rsidRDefault="00EA6767" w:rsidP="006711B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za provozovatele                                                                                      za odběratele</w:t>
      </w:r>
    </w:p>
    <w:p w:rsidR="00F12C67" w:rsidRDefault="00F12C67" w:rsidP="006711B1">
      <w:pPr>
        <w:jc w:val="both"/>
        <w:rPr>
          <w:rFonts w:ascii="Calibri" w:hAnsi="Calibri" w:cs="Calibri"/>
          <w:sz w:val="24"/>
          <w:szCs w:val="24"/>
        </w:rPr>
      </w:pPr>
    </w:p>
    <w:p w:rsidR="00A1683F" w:rsidRDefault="00A1683F" w:rsidP="00A1683F">
      <w:pPr>
        <w:rPr>
          <w:rFonts w:ascii="Calibri" w:hAnsi="Calibri" w:cs="Calibri"/>
          <w:sz w:val="24"/>
          <w:szCs w:val="24"/>
        </w:rPr>
      </w:pPr>
    </w:p>
    <w:p w:rsidR="0032331B" w:rsidRDefault="0032331B" w:rsidP="00A1683F">
      <w:pPr>
        <w:jc w:val="center"/>
        <w:rPr>
          <w:rFonts w:ascii="Calibri Light" w:hAnsi="Calibri Light" w:cs="Calibri Light"/>
          <w:b/>
          <w:sz w:val="40"/>
          <w:szCs w:val="40"/>
        </w:rPr>
      </w:pPr>
    </w:p>
    <w:p w:rsidR="0032331B" w:rsidRDefault="0032331B" w:rsidP="00A1683F">
      <w:pPr>
        <w:jc w:val="center"/>
        <w:rPr>
          <w:rFonts w:ascii="Calibri Light" w:hAnsi="Calibri Light" w:cs="Calibri Light"/>
          <w:b/>
          <w:sz w:val="40"/>
          <w:szCs w:val="40"/>
        </w:rPr>
      </w:pPr>
    </w:p>
    <w:p w:rsidR="00BE7EC4" w:rsidRDefault="00BE7EC4" w:rsidP="00A1683F">
      <w:pPr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b/>
          <w:sz w:val="40"/>
          <w:szCs w:val="40"/>
        </w:rPr>
        <w:lastRenderedPageBreak/>
        <w:t>Kalkulace stravného k </w:t>
      </w:r>
      <w:proofErr w:type="gramStart"/>
      <w:r>
        <w:rPr>
          <w:rFonts w:ascii="Calibri Light" w:hAnsi="Calibri Light" w:cs="Calibri Light"/>
          <w:b/>
          <w:sz w:val="40"/>
          <w:szCs w:val="40"/>
        </w:rPr>
        <w:t>1.9.201</w:t>
      </w:r>
      <w:r w:rsidR="00485001">
        <w:rPr>
          <w:rFonts w:ascii="Calibri Light" w:hAnsi="Calibri Light" w:cs="Calibri Light"/>
          <w:b/>
          <w:sz w:val="40"/>
          <w:szCs w:val="40"/>
        </w:rPr>
        <w:t>9</w:t>
      </w:r>
      <w:proofErr w:type="gramEnd"/>
    </w:p>
    <w:p w:rsidR="00BE7EC4" w:rsidRDefault="00BE7EC4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Mkatabulky"/>
        <w:tblW w:w="8771" w:type="dxa"/>
        <w:tblLook w:val="04A0" w:firstRow="1" w:lastRow="0" w:firstColumn="1" w:lastColumn="0" w:noHBand="0" w:noVBand="1"/>
      </w:tblPr>
      <w:tblGrid>
        <w:gridCol w:w="2283"/>
        <w:gridCol w:w="1224"/>
        <w:gridCol w:w="1754"/>
        <w:gridCol w:w="1755"/>
        <w:gridCol w:w="1755"/>
      </w:tblGrid>
      <w:tr w:rsidR="005604BC" w:rsidTr="005604BC">
        <w:trPr>
          <w:trHeight w:val="469"/>
        </w:trPr>
        <w:tc>
          <w:tcPr>
            <w:tcW w:w="2283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v</w:t>
            </w: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ěková kategorie</w:t>
            </w:r>
          </w:p>
        </w:tc>
        <w:tc>
          <w:tcPr>
            <w:tcW w:w="1224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oběd</w:t>
            </w:r>
          </w:p>
        </w:tc>
        <w:tc>
          <w:tcPr>
            <w:tcW w:w="1754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přesnídávka</w:t>
            </w:r>
          </w:p>
        </w:tc>
        <w:tc>
          <w:tcPr>
            <w:tcW w:w="1755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svačina</w:t>
            </w:r>
          </w:p>
        </w:tc>
        <w:tc>
          <w:tcPr>
            <w:tcW w:w="1755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</w:t>
            </w: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elodenní strava</w:t>
            </w:r>
          </w:p>
        </w:tc>
      </w:tr>
      <w:tr w:rsidR="005604BC" w:rsidTr="005604BC">
        <w:trPr>
          <w:trHeight w:val="469"/>
        </w:trPr>
        <w:tc>
          <w:tcPr>
            <w:tcW w:w="2283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3-6 let</w:t>
            </w:r>
          </w:p>
        </w:tc>
        <w:tc>
          <w:tcPr>
            <w:tcW w:w="1224" w:type="dxa"/>
            <w:vAlign w:val="center"/>
          </w:tcPr>
          <w:p w:rsidR="005604BC" w:rsidRDefault="005604BC" w:rsidP="0048500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485001">
              <w:rPr>
                <w:rFonts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4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 Kč</w:t>
            </w:r>
          </w:p>
        </w:tc>
        <w:tc>
          <w:tcPr>
            <w:tcW w:w="1755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 Kč</w:t>
            </w:r>
          </w:p>
        </w:tc>
        <w:tc>
          <w:tcPr>
            <w:tcW w:w="1755" w:type="dxa"/>
            <w:vAlign w:val="center"/>
          </w:tcPr>
          <w:p w:rsidR="005604BC" w:rsidRDefault="00485001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40</w:t>
            </w:r>
            <w:r w:rsidR="005604B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  <w:tr w:rsidR="005604BC" w:rsidTr="005604BC">
        <w:trPr>
          <w:trHeight w:val="469"/>
        </w:trPr>
        <w:tc>
          <w:tcPr>
            <w:tcW w:w="2283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7-10 let</w:t>
            </w:r>
          </w:p>
        </w:tc>
        <w:tc>
          <w:tcPr>
            <w:tcW w:w="1224" w:type="dxa"/>
            <w:vAlign w:val="center"/>
          </w:tcPr>
          <w:p w:rsidR="005604BC" w:rsidRDefault="005604BC" w:rsidP="0048500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485001">
              <w:rPr>
                <w:rFonts w:ascii="Calibri Light" w:hAnsi="Calibri Light" w:cs="Calibri Light"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4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 Kč</w:t>
            </w:r>
          </w:p>
        </w:tc>
        <w:tc>
          <w:tcPr>
            <w:tcW w:w="1755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 Kč</w:t>
            </w:r>
          </w:p>
        </w:tc>
        <w:tc>
          <w:tcPr>
            <w:tcW w:w="1755" w:type="dxa"/>
            <w:vAlign w:val="center"/>
          </w:tcPr>
          <w:p w:rsidR="005604BC" w:rsidRDefault="005604BC" w:rsidP="0048500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485001"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</w:tbl>
    <w:p w:rsidR="00BE7EC4" w:rsidRDefault="00BE7EC4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3"/>
        <w:gridCol w:w="4351"/>
      </w:tblGrid>
      <w:tr w:rsidR="005604BC" w:rsidTr="005604BC">
        <w:trPr>
          <w:trHeight w:val="417"/>
        </w:trPr>
        <w:tc>
          <w:tcPr>
            <w:tcW w:w="4433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b</w:t>
            </w: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ezlepková dieta</w:t>
            </w:r>
          </w:p>
        </w:tc>
        <w:tc>
          <w:tcPr>
            <w:tcW w:w="4351" w:type="dxa"/>
            <w:vAlign w:val="center"/>
          </w:tcPr>
          <w:p w:rsidR="005604BC" w:rsidRPr="005604BC" w:rsidRDefault="005604BC" w:rsidP="005604B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</w:t>
            </w:r>
            <w:r w:rsidRPr="005604BC">
              <w:rPr>
                <w:rFonts w:ascii="Calibri Light" w:hAnsi="Calibri Light" w:cs="Calibri Light"/>
                <w:b/>
                <w:sz w:val="24"/>
                <w:szCs w:val="24"/>
              </w:rPr>
              <w:t>běd</w:t>
            </w:r>
          </w:p>
        </w:tc>
      </w:tr>
      <w:tr w:rsidR="005604BC" w:rsidTr="005604BC">
        <w:trPr>
          <w:trHeight w:val="417"/>
        </w:trPr>
        <w:tc>
          <w:tcPr>
            <w:tcW w:w="4433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3-6 let</w:t>
            </w:r>
          </w:p>
        </w:tc>
        <w:tc>
          <w:tcPr>
            <w:tcW w:w="4351" w:type="dxa"/>
            <w:vAlign w:val="center"/>
          </w:tcPr>
          <w:p w:rsidR="005604BC" w:rsidRDefault="005604BC" w:rsidP="0048500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485001">
              <w:rPr>
                <w:rFonts w:ascii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  <w:tr w:rsidR="005604BC" w:rsidTr="005604BC">
        <w:trPr>
          <w:trHeight w:val="417"/>
        </w:trPr>
        <w:tc>
          <w:tcPr>
            <w:tcW w:w="4433" w:type="dxa"/>
            <w:vAlign w:val="center"/>
          </w:tcPr>
          <w:p w:rsidR="005604BC" w:rsidRDefault="005604BC" w:rsidP="005604B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7-10 let</w:t>
            </w:r>
          </w:p>
        </w:tc>
        <w:tc>
          <w:tcPr>
            <w:tcW w:w="4351" w:type="dxa"/>
            <w:vAlign w:val="center"/>
          </w:tcPr>
          <w:p w:rsidR="005604BC" w:rsidRDefault="00D354C4" w:rsidP="0048500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485001">
              <w:rPr>
                <w:rFonts w:ascii="Calibri Light" w:hAnsi="Calibri Light" w:cs="Calibri Light"/>
                <w:sz w:val="24"/>
                <w:szCs w:val="24"/>
              </w:rPr>
              <w:t>9</w:t>
            </w:r>
            <w:bookmarkStart w:id="0" w:name="_GoBack"/>
            <w:bookmarkEnd w:id="0"/>
            <w:r w:rsidR="005604B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</w:tbl>
    <w:p w:rsidR="005604BC" w:rsidRDefault="005604BC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:rsidR="005604BC" w:rsidRDefault="005604BC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  <w:r w:rsidRPr="005604BC">
        <w:rPr>
          <w:rFonts w:ascii="Calibri Light" w:hAnsi="Calibri Light" w:cs="Calibri Light"/>
          <w:b/>
          <w:sz w:val="28"/>
          <w:szCs w:val="28"/>
        </w:rPr>
        <w:t>Věcné náklady: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240729">
        <w:rPr>
          <w:rFonts w:ascii="Calibri Light" w:hAnsi="Calibri Light" w:cs="Calibri Light"/>
          <w:b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</w:rPr>
        <w:t>6 Kč</w:t>
      </w:r>
    </w:p>
    <w:p w:rsidR="003C4B13" w:rsidRDefault="003C4B13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3C4B13" w:rsidRDefault="003C4B13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3C4B13" w:rsidRDefault="003C4B13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3C4B13" w:rsidRDefault="003C4B13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3C4B13" w:rsidRDefault="003C4B13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3C4B13" w:rsidRDefault="003C4B13" w:rsidP="003C4B1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                                                            ……………………………………………..</w:t>
      </w:r>
    </w:p>
    <w:p w:rsidR="003C4B13" w:rsidRDefault="003C4B13" w:rsidP="003C4B1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za provozovatele                                                                                      za odběratele</w:t>
      </w:r>
    </w:p>
    <w:p w:rsidR="003C4B13" w:rsidRPr="005604BC" w:rsidRDefault="003C4B13" w:rsidP="00BE7EC4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sectPr w:rsidR="003C4B13" w:rsidRPr="0056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7"/>
    <w:rsid w:val="000232BB"/>
    <w:rsid w:val="000348C7"/>
    <w:rsid w:val="00094102"/>
    <w:rsid w:val="000A70FC"/>
    <w:rsid w:val="000D7C67"/>
    <w:rsid w:val="000E66C6"/>
    <w:rsid w:val="00240729"/>
    <w:rsid w:val="002537AF"/>
    <w:rsid w:val="00277878"/>
    <w:rsid w:val="00277B7B"/>
    <w:rsid w:val="002C4602"/>
    <w:rsid w:val="002F09E4"/>
    <w:rsid w:val="002F3001"/>
    <w:rsid w:val="0032331B"/>
    <w:rsid w:val="003344D3"/>
    <w:rsid w:val="003674BD"/>
    <w:rsid w:val="003772D3"/>
    <w:rsid w:val="003C4B13"/>
    <w:rsid w:val="00460DE0"/>
    <w:rsid w:val="00485001"/>
    <w:rsid w:val="004918FD"/>
    <w:rsid w:val="00502E14"/>
    <w:rsid w:val="005604BC"/>
    <w:rsid w:val="006711B1"/>
    <w:rsid w:val="007776FE"/>
    <w:rsid w:val="008277AA"/>
    <w:rsid w:val="008637A2"/>
    <w:rsid w:val="009434B0"/>
    <w:rsid w:val="0095779B"/>
    <w:rsid w:val="00A1683F"/>
    <w:rsid w:val="00A33151"/>
    <w:rsid w:val="00AB6E9D"/>
    <w:rsid w:val="00AC69FD"/>
    <w:rsid w:val="00BE7EC4"/>
    <w:rsid w:val="00CA1FA8"/>
    <w:rsid w:val="00CE43F4"/>
    <w:rsid w:val="00CF105B"/>
    <w:rsid w:val="00CF1190"/>
    <w:rsid w:val="00D354C4"/>
    <w:rsid w:val="00DB701C"/>
    <w:rsid w:val="00E73D7A"/>
    <w:rsid w:val="00EA6767"/>
    <w:rsid w:val="00F01998"/>
    <w:rsid w:val="00F04F33"/>
    <w:rsid w:val="00F12C67"/>
    <w:rsid w:val="00F1672B"/>
    <w:rsid w:val="00F36BB7"/>
    <w:rsid w:val="00F61463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4404"/>
  <w15:chartTrackingRefBased/>
  <w15:docId w15:val="{783BE41F-5143-4173-9870-0872FAE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CFD7-073B-48F3-AA25-924BD9CE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ZSS Slatina</cp:lastModifiedBy>
  <cp:revision>3</cp:revision>
  <dcterms:created xsi:type="dcterms:W3CDTF">2019-06-24T13:54:00Z</dcterms:created>
  <dcterms:modified xsi:type="dcterms:W3CDTF">2019-06-24T13:55:00Z</dcterms:modified>
</cp:coreProperties>
</file>