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DAE42" w14:textId="77777777" w:rsidR="004A7352" w:rsidRPr="004A7352" w:rsidRDefault="004A7352" w:rsidP="004A7352">
      <w:pPr>
        <w:pStyle w:val="Default"/>
        <w:jc w:val="center"/>
        <w:rPr>
          <w:sz w:val="28"/>
          <w:szCs w:val="28"/>
        </w:rPr>
      </w:pPr>
      <w:r w:rsidRPr="004A7352">
        <w:rPr>
          <w:b/>
          <w:bCs/>
          <w:sz w:val="28"/>
          <w:szCs w:val="28"/>
        </w:rPr>
        <w:t>KUPNÍ SMLOUVA</w:t>
      </w:r>
      <w:bookmarkStart w:id="0" w:name="_GoBack"/>
      <w:bookmarkEnd w:id="0"/>
    </w:p>
    <w:p w14:paraId="1232FF0F" w14:textId="77777777" w:rsidR="004A7352" w:rsidRDefault="004A7352" w:rsidP="004A7352">
      <w:pPr>
        <w:pStyle w:val="Default"/>
        <w:jc w:val="center"/>
      </w:pPr>
    </w:p>
    <w:p w14:paraId="496F9733" w14:textId="77777777" w:rsidR="004A7352" w:rsidRPr="00DF1890" w:rsidRDefault="004A7352" w:rsidP="004A7352">
      <w:pPr>
        <w:pStyle w:val="Default"/>
        <w:jc w:val="center"/>
      </w:pPr>
    </w:p>
    <w:p w14:paraId="59085492" w14:textId="77777777" w:rsidR="004A7352" w:rsidRPr="00DF1890" w:rsidRDefault="004A7352" w:rsidP="004A7352">
      <w:pPr>
        <w:pStyle w:val="Default"/>
      </w:pPr>
      <w:r w:rsidRPr="00DF1890">
        <w:t>Níže uvedeného dne, měsíce a roku uzavírají</w:t>
      </w:r>
    </w:p>
    <w:p w14:paraId="2FA14519" w14:textId="77777777" w:rsidR="004A7352" w:rsidRPr="00DF1890" w:rsidRDefault="004A7352" w:rsidP="004A7352">
      <w:pPr>
        <w:pStyle w:val="Default"/>
      </w:pPr>
    </w:p>
    <w:p w14:paraId="58E4A4AD" w14:textId="0B1E0F08" w:rsidR="004A7352" w:rsidRPr="00DF1890" w:rsidRDefault="00991A13" w:rsidP="004A7352">
      <w:pPr>
        <w:pStyle w:val="Default"/>
        <w:rPr>
          <w:b/>
        </w:rPr>
      </w:pPr>
      <w:r w:rsidRPr="00DF1890">
        <w:rPr>
          <w:b/>
        </w:rPr>
        <w:t>Prodávající:</w:t>
      </w:r>
      <w:r w:rsidRPr="00DF1890">
        <w:rPr>
          <w:b/>
        </w:rPr>
        <w:tab/>
      </w:r>
      <w:r w:rsidRPr="00DF1890">
        <w:rPr>
          <w:b/>
        </w:rPr>
        <w:tab/>
      </w:r>
      <w:r w:rsidR="00EC4C11" w:rsidRPr="00DF1890">
        <w:rPr>
          <w:b/>
        </w:rPr>
        <w:t>VEGANET, spol. s r.o.</w:t>
      </w:r>
    </w:p>
    <w:p w14:paraId="568E5D75" w14:textId="513F3197" w:rsidR="004A7352" w:rsidRPr="00DF1890" w:rsidRDefault="004A7352" w:rsidP="004A7352">
      <w:pPr>
        <w:pStyle w:val="Default"/>
      </w:pPr>
      <w:r w:rsidRPr="00DF1890">
        <w:t>se sídlem</w:t>
      </w:r>
      <w:r w:rsidR="00ED15F1" w:rsidRPr="00DF1890">
        <w:t>:</w:t>
      </w:r>
      <w:r w:rsidR="00991A13" w:rsidRPr="00DF1890">
        <w:tab/>
      </w:r>
      <w:r w:rsidR="00CD6A9B" w:rsidRPr="00DF1890">
        <w:tab/>
      </w:r>
      <w:r w:rsidR="00EC4C11" w:rsidRPr="00DF1890">
        <w:t>U Vorlíků 288/15, 160 00 Praha 6</w:t>
      </w:r>
    </w:p>
    <w:p w14:paraId="2EA43ED3" w14:textId="2909343C" w:rsidR="004A7352" w:rsidRPr="00DF1890" w:rsidRDefault="008032D9" w:rsidP="004A7352">
      <w:pPr>
        <w:pStyle w:val="Default"/>
      </w:pPr>
      <w:r w:rsidRPr="00DF1890">
        <w:t>IČ</w:t>
      </w:r>
      <w:r w:rsidR="004A7352" w:rsidRPr="00DF1890">
        <w:t>:</w:t>
      </w:r>
      <w:r w:rsidR="00CD6A9B" w:rsidRPr="00DF1890">
        <w:tab/>
      </w:r>
      <w:r w:rsidR="00CD6A9B" w:rsidRPr="00DF1890">
        <w:tab/>
      </w:r>
      <w:r w:rsidR="00CD6A9B" w:rsidRPr="00DF1890">
        <w:tab/>
      </w:r>
      <w:r w:rsidR="00EC4C11" w:rsidRPr="00DF1890">
        <w:t>25061844</w:t>
      </w:r>
    </w:p>
    <w:p w14:paraId="77FF41B8" w14:textId="6A0F3F6A" w:rsidR="00A8173D" w:rsidRPr="00DF1890" w:rsidRDefault="004A7352" w:rsidP="004A7352">
      <w:pPr>
        <w:pStyle w:val="Default"/>
      </w:pPr>
      <w:r w:rsidRPr="00DF1890">
        <w:t>DIČ:</w:t>
      </w:r>
      <w:r w:rsidR="00991A13" w:rsidRPr="00DF1890">
        <w:tab/>
      </w:r>
      <w:r w:rsidR="00CD6A9B" w:rsidRPr="00DF1890">
        <w:tab/>
      </w:r>
      <w:r w:rsidR="00846292" w:rsidRPr="00DF1890">
        <w:tab/>
      </w:r>
      <w:r w:rsidR="00EC4C11" w:rsidRPr="00DF1890">
        <w:t>CZ25061844</w:t>
      </w:r>
    </w:p>
    <w:p w14:paraId="1A66B4B0" w14:textId="28695D87" w:rsidR="008032D9" w:rsidRPr="00DF1890" w:rsidRDefault="008032D9" w:rsidP="008032D9">
      <w:pPr>
        <w:pStyle w:val="Default"/>
      </w:pPr>
      <w:r w:rsidRPr="00DF1890">
        <w:rPr>
          <w:bCs/>
        </w:rPr>
        <w:t>zastoupen:</w:t>
      </w:r>
      <w:r w:rsidRPr="00DF1890">
        <w:rPr>
          <w:b/>
          <w:bCs/>
        </w:rPr>
        <w:tab/>
      </w:r>
      <w:r w:rsidRPr="00DF1890">
        <w:rPr>
          <w:b/>
          <w:bCs/>
        </w:rPr>
        <w:tab/>
      </w:r>
      <w:r w:rsidR="00EC4C11" w:rsidRPr="00DF1890">
        <w:t>Lubomír Jedek, jednatel</w:t>
      </w:r>
    </w:p>
    <w:p w14:paraId="712E7756" w14:textId="2C909F81" w:rsidR="008032D9" w:rsidRPr="00E45A82" w:rsidRDefault="008032D9" w:rsidP="008032D9">
      <w:pPr>
        <w:pStyle w:val="Default"/>
        <w:rPr>
          <w:highlight w:val="black"/>
        </w:rPr>
      </w:pPr>
      <w:r w:rsidRPr="00E45A82">
        <w:rPr>
          <w:highlight w:val="black"/>
        </w:rPr>
        <w:t>bankovní spojení:</w:t>
      </w:r>
      <w:r w:rsidRPr="00E45A82">
        <w:rPr>
          <w:highlight w:val="black"/>
        </w:rPr>
        <w:tab/>
      </w:r>
      <w:r w:rsidR="00EC4C11" w:rsidRPr="00E45A82">
        <w:rPr>
          <w:highlight w:val="black"/>
        </w:rPr>
        <w:t>Česká spořitelna</w:t>
      </w:r>
    </w:p>
    <w:p w14:paraId="1EA50F50" w14:textId="761E0B1A" w:rsidR="008032D9" w:rsidRPr="00DF1890" w:rsidRDefault="008032D9" w:rsidP="008032D9">
      <w:pPr>
        <w:pStyle w:val="Default"/>
      </w:pPr>
      <w:r w:rsidRPr="00E45A82">
        <w:rPr>
          <w:highlight w:val="black"/>
        </w:rPr>
        <w:t>číslo účtu:</w:t>
      </w:r>
      <w:r w:rsidRPr="00E45A82">
        <w:rPr>
          <w:highlight w:val="black"/>
        </w:rPr>
        <w:tab/>
      </w:r>
      <w:r w:rsidRPr="00E45A82">
        <w:rPr>
          <w:highlight w:val="black"/>
        </w:rPr>
        <w:tab/>
      </w:r>
      <w:r w:rsidR="00EC4C11" w:rsidRPr="00E45A82">
        <w:rPr>
          <w:highlight w:val="black"/>
        </w:rPr>
        <w:t>167216399/0800</w:t>
      </w:r>
    </w:p>
    <w:p w14:paraId="36E6188A" w14:textId="5BCFBB64" w:rsidR="004A7352" w:rsidRPr="00DF1890" w:rsidRDefault="004A7352" w:rsidP="008032D9">
      <w:pPr>
        <w:pStyle w:val="Default"/>
        <w:spacing w:after="60"/>
      </w:pPr>
      <w:r w:rsidRPr="00DF1890">
        <w:t>zaps</w:t>
      </w:r>
      <w:r w:rsidR="00A8173D" w:rsidRPr="00DF1890">
        <w:t>á</w:t>
      </w:r>
      <w:r w:rsidRPr="00DF1890">
        <w:t xml:space="preserve">n v obchodním rejstříku vedeném u </w:t>
      </w:r>
      <w:r w:rsidR="00EC4C11" w:rsidRPr="00DF1890">
        <w:t>Městského soudu v Praze, oddíl C, vložka 46317</w:t>
      </w:r>
    </w:p>
    <w:p w14:paraId="5F1F1309" w14:textId="25F04516" w:rsidR="004A7352" w:rsidRPr="00DF1890" w:rsidRDefault="004A7352" w:rsidP="00F03C25">
      <w:pPr>
        <w:pStyle w:val="Default"/>
        <w:spacing w:after="120"/>
      </w:pPr>
      <w:r w:rsidRPr="00DF1890">
        <w:rPr>
          <w:iCs/>
        </w:rPr>
        <w:t xml:space="preserve">(dále </w:t>
      </w:r>
      <w:r w:rsidR="00F03C25" w:rsidRPr="00DF1890">
        <w:rPr>
          <w:iCs/>
        </w:rPr>
        <w:t>jen „</w:t>
      </w:r>
      <w:r w:rsidRPr="00DF1890">
        <w:rPr>
          <w:b/>
          <w:i/>
          <w:iCs/>
        </w:rPr>
        <w:t>prodávající</w:t>
      </w:r>
      <w:r w:rsidR="00F03C25" w:rsidRPr="00DF1890">
        <w:rPr>
          <w:iCs/>
        </w:rPr>
        <w:t>“</w:t>
      </w:r>
      <w:r w:rsidRPr="00DF1890">
        <w:rPr>
          <w:iCs/>
        </w:rPr>
        <w:t xml:space="preserve">) </w:t>
      </w:r>
    </w:p>
    <w:p w14:paraId="462A3C33" w14:textId="77777777" w:rsidR="004A7352" w:rsidRPr="00DF1890" w:rsidRDefault="00FF62CF" w:rsidP="00057837">
      <w:pPr>
        <w:pStyle w:val="Default"/>
        <w:spacing w:before="240" w:after="240"/>
        <w:rPr>
          <w:b/>
        </w:rPr>
      </w:pPr>
      <w:r w:rsidRPr="00DF1890">
        <w:rPr>
          <w:b/>
          <w:bCs/>
        </w:rPr>
        <w:t>a</w:t>
      </w:r>
    </w:p>
    <w:p w14:paraId="5F11E9E5" w14:textId="2696A2CE" w:rsidR="00846292" w:rsidRPr="00DF1890" w:rsidRDefault="00CD6A9B" w:rsidP="00846292">
      <w:pPr>
        <w:tabs>
          <w:tab w:val="left" w:pos="567"/>
          <w:tab w:val="left" w:pos="2127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F18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Kupující</w:t>
      </w:r>
      <w:r w:rsidR="00991A13" w:rsidRPr="00DF18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  <w:r w:rsidR="00E52CE8" w:rsidRPr="00DF18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253704" w:rsidRPr="00DF18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Gymnázium, Praha 8, U Libeňského zámku 1</w:t>
      </w:r>
      <w:r w:rsidR="00846292" w:rsidRPr="00DF18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3DA776FB" w14:textId="13DC6C1D" w:rsidR="00E52CE8" w:rsidRPr="00DF1890" w:rsidRDefault="00E52CE8" w:rsidP="00253704">
      <w:pPr>
        <w:tabs>
          <w:tab w:val="left" w:pos="567"/>
          <w:tab w:val="left" w:pos="2127"/>
        </w:tabs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1890">
        <w:rPr>
          <w:rFonts w:ascii="Times New Roman" w:hAnsi="Times New Roman" w:cs="Times New Roman"/>
          <w:color w:val="000000"/>
          <w:sz w:val="24"/>
          <w:szCs w:val="24"/>
        </w:rPr>
        <w:t>se sídlem:</w:t>
      </w:r>
      <w:r w:rsidR="00991A13" w:rsidRPr="00DF189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53704" w:rsidRPr="00DF1890">
        <w:rPr>
          <w:rFonts w:ascii="Times New Roman" w:hAnsi="Times New Roman" w:cs="Times New Roman"/>
          <w:color w:val="000000"/>
          <w:sz w:val="24"/>
          <w:szCs w:val="24"/>
        </w:rPr>
        <w:t>U Libeňského zámku 1, 180 00 Praha 8</w:t>
      </w:r>
    </w:p>
    <w:p w14:paraId="2AD252A0" w14:textId="641458E3" w:rsidR="001D2A2D" w:rsidRPr="00DF1890" w:rsidRDefault="00253704" w:rsidP="001D2A2D">
      <w:pPr>
        <w:tabs>
          <w:tab w:val="left" w:pos="567"/>
          <w:tab w:val="left" w:pos="2127"/>
          <w:tab w:val="left" w:pos="2410"/>
        </w:tabs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1890">
        <w:rPr>
          <w:rFonts w:ascii="Times New Roman" w:hAnsi="Times New Roman" w:cs="Times New Roman"/>
          <w:color w:val="000000"/>
          <w:sz w:val="24"/>
          <w:szCs w:val="24"/>
        </w:rPr>
        <w:t>IČ:</w:t>
      </w:r>
      <w:r w:rsidRPr="00DF18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1890">
        <w:rPr>
          <w:rFonts w:ascii="Times New Roman" w:hAnsi="Times New Roman" w:cs="Times New Roman"/>
          <w:color w:val="000000"/>
          <w:sz w:val="24"/>
          <w:szCs w:val="24"/>
        </w:rPr>
        <w:tab/>
        <w:t>61387509</w:t>
      </w:r>
    </w:p>
    <w:p w14:paraId="5C8C576B" w14:textId="424C2395" w:rsidR="00E52CE8" w:rsidRPr="00DF1890" w:rsidRDefault="00E52CE8" w:rsidP="001D2A2D">
      <w:pPr>
        <w:tabs>
          <w:tab w:val="left" w:pos="567"/>
          <w:tab w:val="left" w:pos="2127"/>
          <w:tab w:val="left" w:pos="2410"/>
        </w:tabs>
        <w:spacing w:after="6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1890">
        <w:rPr>
          <w:rFonts w:ascii="Times New Roman" w:hAnsi="Times New Roman" w:cs="Times New Roman"/>
          <w:color w:val="000000"/>
          <w:sz w:val="24"/>
          <w:szCs w:val="24"/>
        </w:rPr>
        <w:t>zastoupen:</w:t>
      </w:r>
      <w:r w:rsidR="00991A13" w:rsidRPr="00DF189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53704" w:rsidRPr="00DF1890">
        <w:rPr>
          <w:rFonts w:ascii="Times New Roman" w:hAnsi="Times New Roman" w:cs="Times New Roman"/>
          <w:color w:val="000000"/>
          <w:sz w:val="24"/>
          <w:szCs w:val="24"/>
        </w:rPr>
        <w:t>RNDr. František Kosina, ředitel školy</w:t>
      </w:r>
    </w:p>
    <w:p w14:paraId="0FA7B6E2" w14:textId="2610E408" w:rsidR="00DF1890" w:rsidRPr="00DF1890" w:rsidRDefault="00DF1890" w:rsidP="00DF18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1890">
        <w:rPr>
          <w:rFonts w:ascii="Times New Roman" w:hAnsi="Times New Roman" w:cs="Times New Roman"/>
          <w:sz w:val="24"/>
          <w:szCs w:val="24"/>
        </w:rPr>
        <w:t xml:space="preserve">Registrace:                  Příspěvková organizace od 1. 1. 2001 rozhodnutím MŠMT </w:t>
      </w:r>
    </w:p>
    <w:p w14:paraId="301FABAF" w14:textId="7108D8BA" w:rsidR="00DF1890" w:rsidRPr="00DF1890" w:rsidRDefault="00DF1890" w:rsidP="00DF1890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F1890">
        <w:rPr>
          <w:rFonts w:ascii="Times New Roman" w:hAnsi="Times New Roman" w:cs="Times New Roman"/>
          <w:sz w:val="24"/>
          <w:szCs w:val="24"/>
        </w:rPr>
        <w:t xml:space="preserve">                                      ČR č. j. 34012/2000-14 v působnosti hl. m. Prahy, zapsaná v Rejstříku  </w:t>
      </w:r>
    </w:p>
    <w:p w14:paraId="4A0A192A" w14:textId="7B6F3EE5" w:rsidR="00DF1890" w:rsidRPr="00DF1890" w:rsidRDefault="00DF1890" w:rsidP="00DF1890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F1890">
        <w:rPr>
          <w:rFonts w:ascii="Times New Roman" w:hAnsi="Times New Roman" w:cs="Times New Roman"/>
          <w:sz w:val="24"/>
          <w:szCs w:val="24"/>
        </w:rPr>
        <w:t xml:space="preserve">                                      škol RED-IZO   600005933, zapsaná v RARIS IČ 61387509. </w:t>
      </w:r>
    </w:p>
    <w:p w14:paraId="464B9B5B" w14:textId="02E15AC9" w:rsidR="004A7352" w:rsidRPr="00DF1890" w:rsidRDefault="004A7352" w:rsidP="00CD6A9B">
      <w:pPr>
        <w:tabs>
          <w:tab w:val="left" w:pos="567"/>
          <w:tab w:val="left" w:pos="2410"/>
        </w:tabs>
        <w:spacing w:after="6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8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(dále jen </w:t>
      </w:r>
      <w:r w:rsidR="00FF62CF" w:rsidRPr="00DF1890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Pr="00DF189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kupující</w:t>
      </w:r>
      <w:r w:rsidR="00FF62CF" w:rsidRPr="00DF1890"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  <w:r w:rsidRPr="00DF18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</w:p>
    <w:p w14:paraId="5D93DB42" w14:textId="77777777" w:rsidR="00FF62CF" w:rsidRPr="00DF1890" w:rsidRDefault="004A7352" w:rsidP="00CD6A9B">
      <w:pPr>
        <w:pStyle w:val="Default"/>
        <w:spacing w:after="60"/>
        <w:rPr>
          <w:iCs/>
        </w:rPr>
      </w:pPr>
      <w:r w:rsidRPr="00DF1890">
        <w:rPr>
          <w:iCs/>
        </w:rPr>
        <w:t>(společně</w:t>
      </w:r>
      <w:r w:rsidR="00FF62CF" w:rsidRPr="00DF1890">
        <w:rPr>
          <w:iCs/>
        </w:rPr>
        <w:t xml:space="preserve"> dále také </w:t>
      </w:r>
      <w:r w:rsidRPr="00DF1890">
        <w:rPr>
          <w:iCs/>
        </w:rPr>
        <w:t xml:space="preserve">jako </w:t>
      </w:r>
      <w:r w:rsidR="00FF62CF" w:rsidRPr="00DF1890">
        <w:rPr>
          <w:iCs/>
        </w:rPr>
        <w:t>„</w:t>
      </w:r>
      <w:r w:rsidRPr="00DF1890">
        <w:rPr>
          <w:b/>
          <w:i/>
          <w:iCs/>
        </w:rPr>
        <w:t>smluvní strany</w:t>
      </w:r>
      <w:r w:rsidR="00FF62CF" w:rsidRPr="00DF1890">
        <w:rPr>
          <w:iCs/>
        </w:rPr>
        <w:t>“</w:t>
      </w:r>
      <w:r w:rsidRPr="00DF1890">
        <w:rPr>
          <w:iCs/>
        </w:rPr>
        <w:t>)</w:t>
      </w:r>
    </w:p>
    <w:p w14:paraId="0C4F4DB8" w14:textId="77777777" w:rsidR="004A7352" w:rsidRPr="00DF1890" w:rsidRDefault="004A7352" w:rsidP="00057837">
      <w:pPr>
        <w:pStyle w:val="Default"/>
        <w:jc w:val="center"/>
      </w:pPr>
    </w:p>
    <w:p w14:paraId="59653E0B" w14:textId="02C6EE72" w:rsidR="004A7352" w:rsidRPr="00DF1890" w:rsidRDefault="00FF62CF" w:rsidP="00057837">
      <w:pPr>
        <w:pStyle w:val="Default"/>
        <w:spacing w:after="120"/>
        <w:jc w:val="center"/>
      </w:pPr>
      <w:r w:rsidRPr="00DF1890">
        <w:rPr>
          <w:iCs/>
        </w:rPr>
        <w:t>tuto smlouvu po</w:t>
      </w:r>
      <w:r w:rsidRPr="00DF1890">
        <w:t>dle § 2079 a násl. zákona č. 89/2012 Sb., občanského zákoníku, ve znění pozdějších předpisů (dále jen „</w:t>
      </w:r>
      <w:r w:rsidRPr="00DF1890">
        <w:rPr>
          <w:b/>
          <w:i/>
        </w:rPr>
        <w:t>občanský zákoník</w:t>
      </w:r>
      <w:r w:rsidRPr="00DF1890">
        <w:t>“)</w:t>
      </w:r>
      <w:r w:rsidR="00057837" w:rsidRPr="00DF1890">
        <w:t>:</w:t>
      </w:r>
    </w:p>
    <w:p w14:paraId="1C0A20A9" w14:textId="77777777" w:rsidR="004A7352" w:rsidRPr="00DF1890" w:rsidRDefault="004A7352" w:rsidP="00D821FE">
      <w:pPr>
        <w:pStyle w:val="Default"/>
      </w:pPr>
    </w:p>
    <w:p w14:paraId="4B93C61D" w14:textId="77777777" w:rsidR="004A7352" w:rsidRPr="00DF1890" w:rsidRDefault="00FF62CF" w:rsidP="00D821FE">
      <w:pPr>
        <w:pStyle w:val="Default"/>
        <w:numPr>
          <w:ilvl w:val="0"/>
          <w:numId w:val="1"/>
        </w:numPr>
        <w:spacing w:after="120"/>
        <w:ind w:left="425" w:hanging="68"/>
        <w:jc w:val="center"/>
        <w:rPr>
          <w:b/>
        </w:rPr>
      </w:pPr>
      <w:r w:rsidRPr="00DF1890">
        <w:rPr>
          <w:b/>
        </w:rPr>
        <w:t>Předmět smlouvy</w:t>
      </w:r>
    </w:p>
    <w:p w14:paraId="7F2434C0" w14:textId="50C3CBC6" w:rsidR="00FF62CF" w:rsidRPr="00DF1890" w:rsidRDefault="00FF62CF" w:rsidP="00782F42">
      <w:pPr>
        <w:pStyle w:val="Default"/>
        <w:numPr>
          <w:ilvl w:val="0"/>
          <w:numId w:val="2"/>
        </w:numPr>
        <w:spacing w:after="120"/>
        <w:ind w:left="284" w:hanging="284"/>
        <w:jc w:val="both"/>
      </w:pPr>
      <w:r w:rsidRPr="00DF1890">
        <w:t>Předmětem této smlouvy je závazek prodávajícího dodat</w:t>
      </w:r>
      <w:r w:rsidR="000C1E34" w:rsidRPr="00DF1890">
        <w:t xml:space="preserve"> zboží, které</w:t>
      </w:r>
      <w:r w:rsidR="009208BB" w:rsidRPr="00DF1890">
        <w:t xml:space="preserve"> je specifikován</w:t>
      </w:r>
      <w:r w:rsidR="000C1E34" w:rsidRPr="00DF1890">
        <w:t>o</w:t>
      </w:r>
      <w:r w:rsidR="009208BB" w:rsidRPr="00DF1890">
        <w:t xml:space="preserve"> v příloze č.</w:t>
      </w:r>
      <w:r w:rsidR="000C1E34" w:rsidRPr="00DF1890">
        <w:t> </w:t>
      </w:r>
      <w:r w:rsidR="009208BB" w:rsidRPr="00DF1890">
        <w:t>1 této smlouvy</w:t>
      </w:r>
      <w:r w:rsidR="00E52CE8" w:rsidRPr="00DF1890">
        <w:t xml:space="preserve"> </w:t>
      </w:r>
      <w:r w:rsidR="007E6540" w:rsidRPr="00DF1890">
        <w:t>(</w:t>
      </w:r>
      <w:r w:rsidR="007E6540" w:rsidRPr="00DF1890">
        <w:rPr>
          <w:iCs/>
        </w:rPr>
        <w:t>dále jen „</w:t>
      </w:r>
      <w:r w:rsidR="007E6540" w:rsidRPr="00DF1890">
        <w:rPr>
          <w:b/>
          <w:i/>
          <w:iCs/>
        </w:rPr>
        <w:t>zboží</w:t>
      </w:r>
      <w:r w:rsidR="007E6540" w:rsidRPr="00DF1890">
        <w:rPr>
          <w:iCs/>
        </w:rPr>
        <w:t>“</w:t>
      </w:r>
      <w:r w:rsidR="007E6540" w:rsidRPr="00DF1890">
        <w:t>).</w:t>
      </w:r>
    </w:p>
    <w:p w14:paraId="2B08B15F" w14:textId="72A3A074" w:rsidR="007E6540" w:rsidRPr="00DF1890" w:rsidRDefault="000C0646" w:rsidP="000C0646">
      <w:pPr>
        <w:pStyle w:val="Default"/>
        <w:numPr>
          <w:ilvl w:val="0"/>
          <w:numId w:val="2"/>
        </w:numPr>
        <w:spacing w:after="120"/>
        <w:ind w:left="284" w:hanging="284"/>
        <w:jc w:val="both"/>
      </w:pPr>
      <w:r w:rsidRPr="00DF1890">
        <w:t>Součástí dodávky zboží je také jeho doprava do místa plnění.</w:t>
      </w:r>
    </w:p>
    <w:p w14:paraId="1954A9FE" w14:textId="5FEBF1BA" w:rsidR="007E6540" w:rsidRPr="00DF1890" w:rsidRDefault="007E6540" w:rsidP="00782F42">
      <w:pPr>
        <w:pStyle w:val="Default"/>
        <w:numPr>
          <w:ilvl w:val="0"/>
          <w:numId w:val="2"/>
        </w:numPr>
        <w:spacing w:after="120"/>
        <w:ind w:left="284" w:hanging="284"/>
        <w:jc w:val="both"/>
      </w:pPr>
      <w:r w:rsidRPr="00DF1890">
        <w:t>Prodávající se zavazuje kupujíc</w:t>
      </w:r>
      <w:r w:rsidR="00F63891" w:rsidRPr="00DF1890">
        <w:t xml:space="preserve">ímu </w:t>
      </w:r>
      <w:bookmarkStart w:id="1" w:name="_Hlk497896319"/>
      <w:r w:rsidR="00F63891" w:rsidRPr="00DF1890">
        <w:t>zboží specifikované v příloze č. 1</w:t>
      </w:r>
      <w:r w:rsidRPr="00DF1890">
        <w:t xml:space="preserve"> </w:t>
      </w:r>
      <w:bookmarkEnd w:id="1"/>
      <w:r w:rsidRPr="00DF1890">
        <w:t>této smlouvy dodat za cenu, ve lhůtě, bez vad a za podmínek stanovených touto smlouvou a převést na kupujícího vlastnické právo ke zboží.</w:t>
      </w:r>
    </w:p>
    <w:p w14:paraId="600A2899" w14:textId="6883676D" w:rsidR="007E6540" w:rsidRDefault="007E6540" w:rsidP="00782F42">
      <w:pPr>
        <w:pStyle w:val="Default"/>
        <w:numPr>
          <w:ilvl w:val="0"/>
          <w:numId w:val="2"/>
        </w:numPr>
        <w:ind w:left="284" w:hanging="284"/>
        <w:jc w:val="both"/>
      </w:pPr>
      <w:r w:rsidRPr="00DF1890">
        <w:t xml:space="preserve">Kupující se touto smlouvou zavazuje zboží řádně dodané v souladu s podmínkami sjednanými touto smlouvou od prodávajícího převzít a zaplatit </w:t>
      </w:r>
      <w:r w:rsidR="009E1389" w:rsidRPr="00DF1890">
        <w:t xml:space="preserve">prodávajícímu </w:t>
      </w:r>
      <w:r w:rsidRPr="00DF1890">
        <w:t>kupní cenu uvedenou v čl.</w:t>
      </w:r>
      <w:r w:rsidR="00782F42" w:rsidRPr="00DF1890">
        <w:t> </w:t>
      </w:r>
      <w:r w:rsidRPr="00DF1890">
        <w:t>I</w:t>
      </w:r>
      <w:r w:rsidR="00C239D9" w:rsidRPr="00DF1890">
        <w:t>II</w:t>
      </w:r>
      <w:r w:rsidRPr="00DF1890">
        <w:t>. této smlouvy.</w:t>
      </w:r>
    </w:p>
    <w:p w14:paraId="1423B68A" w14:textId="391E7BDD" w:rsidR="008B08D1" w:rsidRDefault="008B08D1" w:rsidP="008B08D1">
      <w:pPr>
        <w:pStyle w:val="Default"/>
        <w:jc w:val="both"/>
      </w:pPr>
    </w:p>
    <w:p w14:paraId="61829BCF" w14:textId="6AA03BD3" w:rsidR="008B08D1" w:rsidRDefault="008B08D1" w:rsidP="008B08D1">
      <w:pPr>
        <w:pStyle w:val="Default"/>
        <w:jc w:val="both"/>
      </w:pPr>
    </w:p>
    <w:p w14:paraId="2023EF83" w14:textId="1DA8309C" w:rsidR="008B08D1" w:rsidRDefault="008B08D1" w:rsidP="008B08D1">
      <w:pPr>
        <w:pStyle w:val="Default"/>
        <w:jc w:val="both"/>
      </w:pPr>
    </w:p>
    <w:p w14:paraId="585D971A" w14:textId="197AB6C2" w:rsidR="008B08D1" w:rsidRDefault="008B08D1" w:rsidP="008B08D1">
      <w:pPr>
        <w:pStyle w:val="Default"/>
        <w:jc w:val="both"/>
      </w:pPr>
    </w:p>
    <w:p w14:paraId="13C2030D" w14:textId="77777777" w:rsidR="008B08D1" w:rsidRPr="00DF1890" w:rsidRDefault="008B08D1" w:rsidP="008B08D1">
      <w:pPr>
        <w:pStyle w:val="Default"/>
        <w:jc w:val="both"/>
      </w:pPr>
    </w:p>
    <w:p w14:paraId="0C06EFB8" w14:textId="77777777" w:rsidR="00057837" w:rsidRPr="00DF1890" w:rsidRDefault="00057837" w:rsidP="000D2BCD">
      <w:pPr>
        <w:pStyle w:val="Default"/>
        <w:jc w:val="both"/>
      </w:pPr>
    </w:p>
    <w:p w14:paraId="089777D9" w14:textId="77777777" w:rsidR="007E6540" w:rsidRPr="00DF1890" w:rsidRDefault="007E6540" w:rsidP="007E6540">
      <w:pPr>
        <w:pStyle w:val="Default"/>
        <w:numPr>
          <w:ilvl w:val="0"/>
          <w:numId w:val="1"/>
        </w:numPr>
        <w:spacing w:after="120"/>
        <w:ind w:left="425" w:hanging="68"/>
        <w:jc w:val="center"/>
        <w:rPr>
          <w:b/>
        </w:rPr>
      </w:pPr>
      <w:r w:rsidRPr="00DF1890">
        <w:rPr>
          <w:b/>
        </w:rPr>
        <w:lastRenderedPageBreak/>
        <w:t xml:space="preserve">Doba a místo plnění </w:t>
      </w:r>
    </w:p>
    <w:p w14:paraId="35DD66F2" w14:textId="6F724C90" w:rsidR="007E6540" w:rsidRPr="00DF1890" w:rsidRDefault="00FE6F6E" w:rsidP="00782F42">
      <w:pPr>
        <w:pStyle w:val="Default"/>
        <w:numPr>
          <w:ilvl w:val="0"/>
          <w:numId w:val="5"/>
        </w:numPr>
        <w:spacing w:after="120"/>
        <w:ind w:left="284" w:hanging="284"/>
        <w:jc w:val="both"/>
        <w:rPr>
          <w:b/>
        </w:rPr>
      </w:pPr>
      <w:r w:rsidRPr="00DF1890">
        <w:t>Smluvní strany se dohodly na</w:t>
      </w:r>
      <w:r w:rsidR="00FC4DCE" w:rsidRPr="00DF1890">
        <w:t xml:space="preserve"> termín</w:t>
      </w:r>
      <w:r w:rsidRPr="00DF1890">
        <w:t>u</w:t>
      </w:r>
      <w:r w:rsidR="00FC4DCE" w:rsidRPr="00DF1890">
        <w:t xml:space="preserve"> </w:t>
      </w:r>
      <w:r w:rsidR="0014635F" w:rsidRPr="00DF1890">
        <w:t xml:space="preserve">dodání zboží </w:t>
      </w:r>
      <w:r w:rsidR="00B831AD">
        <w:t>od 1</w:t>
      </w:r>
      <w:r w:rsidR="00593F29">
        <w:t xml:space="preserve">. </w:t>
      </w:r>
      <w:r w:rsidR="00B831AD">
        <w:t>2</w:t>
      </w:r>
      <w:r w:rsidR="00593F29">
        <w:t>.</w:t>
      </w:r>
      <w:r w:rsidR="00B831AD">
        <w:t xml:space="preserve"> 2019</w:t>
      </w:r>
      <w:r w:rsidR="00593F29">
        <w:t xml:space="preserve"> do </w:t>
      </w:r>
      <w:r w:rsidR="00B831AD">
        <w:t>31</w:t>
      </w:r>
      <w:r w:rsidR="00593F29">
        <w:t>. 8. 201</w:t>
      </w:r>
      <w:r w:rsidR="00B831AD">
        <w:t>9</w:t>
      </w:r>
      <w:r w:rsidR="00593F29">
        <w:t>.</w:t>
      </w:r>
      <w:r w:rsidR="0014635F" w:rsidRPr="00DF1890">
        <w:t xml:space="preserve"> </w:t>
      </w:r>
    </w:p>
    <w:p w14:paraId="09C33037" w14:textId="7AAC3BA1" w:rsidR="0030603B" w:rsidRPr="00DF1890" w:rsidRDefault="0030603B" w:rsidP="00782F42">
      <w:pPr>
        <w:pStyle w:val="Default"/>
        <w:numPr>
          <w:ilvl w:val="0"/>
          <w:numId w:val="5"/>
        </w:numPr>
        <w:spacing w:after="120"/>
        <w:ind w:left="284" w:hanging="284"/>
        <w:jc w:val="both"/>
        <w:rPr>
          <w:b/>
        </w:rPr>
      </w:pPr>
      <w:r w:rsidRPr="00DF1890">
        <w:t xml:space="preserve">Prodávající je povinen oznámit kupujícímu termín dodání zboží </w:t>
      </w:r>
      <w:r w:rsidR="00FE6F6E" w:rsidRPr="00DF1890">
        <w:t>nejpozději 2</w:t>
      </w:r>
      <w:r w:rsidRPr="00DF1890">
        <w:t xml:space="preserve"> pracovní dny předem.</w:t>
      </w:r>
    </w:p>
    <w:p w14:paraId="201D6521" w14:textId="3C8E4761" w:rsidR="0030603B" w:rsidRPr="00DF1890" w:rsidRDefault="0030603B" w:rsidP="00782F42">
      <w:pPr>
        <w:pStyle w:val="Default"/>
        <w:numPr>
          <w:ilvl w:val="0"/>
          <w:numId w:val="5"/>
        </w:numPr>
        <w:spacing w:after="120"/>
        <w:ind w:left="284" w:hanging="284"/>
        <w:jc w:val="both"/>
        <w:rPr>
          <w:b/>
        </w:rPr>
      </w:pPr>
      <w:r w:rsidRPr="00DF1890">
        <w:t xml:space="preserve">Místem plnění je </w:t>
      </w:r>
      <w:r w:rsidR="00A8173D" w:rsidRPr="00DF1890">
        <w:t>sídlo</w:t>
      </w:r>
      <w:r w:rsidRPr="00DF1890">
        <w:t xml:space="preserve"> kupujícího uveden</w:t>
      </w:r>
      <w:r w:rsidR="00A8173D" w:rsidRPr="00DF1890">
        <w:t>é</w:t>
      </w:r>
      <w:r w:rsidRPr="00DF1890">
        <w:t xml:space="preserve"> v záhlaví této smlouvy</w:t>
      </w:r>
      <w:r w:rsidR="00F95F15" w:rsidRPr="00DF1890">
        <w:t>, popř. jiné místo určené kupujícím</w:t>
      </w:r>
      <w:r w:rsidRPr="00DF1890">
        <w:t>.</w:t>
      </w:r>
    </w:p>
    <w:p w14:paraId="22BD70D7" w14:textId="77777777" w:rsidR="0030603B" w:rsidRPr="00DF1890" w:rsidRDefault="0030603B" w:rsidP="00782F42">
      <w:pPr>
        <w:pStyle w:val="Default"/>
        <w:numPr>
          <w:ilvl w:val="0"/>
          <w:numId w:val="5"/>
        </w:numPr>
        <w:spacing w:after="120"/>
        <w:ind w:left="284" w:hanging="284"/>
        <w:jc w:val="both"/>
        <w:rPr>
          <w:b/>
        </w:rPr>
      </w:pPr>
      <w:r w:rsidRPr="00DF1890">
        <w:t>Vlastnické právo ke zboží, jeho součástem, příslušenství a nebezpečí škody na věci přechází na kupujícího předáním a převzetím zboží bez vad.</w:t>
      </w:r>
    </w:p>
    <w:p w14:paraId="589EB761" w14:textId="49360D8B" w:rsidR="0030603B" w:rsidRPr="00DF1890" w:rsidRDefault="0030603B" w:rsidP="00782F42">
      <w:pPr>
        <w:pStyle w:val="Default"/>
        <w:numPr>
          <w:ilvl w:val="0"/>
          <w:numId w:val="5"/>
        </w:numPr>
        <w:ind w:left="284" w:hanging="284"/>
        <w:jc w:val="both"/>
        <w:rPr>
          <w:b/>
        </w:rPr>
      </w:pPr>
      <w:r w:rsidRPr="00DF1890">
        <w:t xml:space="preserve">Podpisem dodacího listu a písemného protokolu o předání a převzetí </w:t>
      </w:r>
      <w:r w:rsidR="00030738" w:rsidRPr="00DF1890">
        <w:t xml:space="preserve">zboží </w:t>
      </w:r>
      <w:r w:rsidRPr="00DF1890">
        <w:t>oběma smluvními stranami dochází k převzetí a předání zboží a k přechodu vlastnictví k</w:t>
      </w:r>
      <w:r w:rsidR="00030738" w:rsidRPr="00DF1890">
        <w:t>e</w:t>
      </w:r>
      <w:r w:rsidRPr="00DF1890">
        <w:t xml:space="preserve"> </w:t>
      </w:r>
      <w:r w:rsidR="00030738" w:rsidRPr="00DF1890">
        <w:t>zboží</w:t>
      </w:r>
      <w:r w:rsidRPr="00DF1890">
        <w:t xml:space="preserve"> včetně nebezpečí škody na zboží na kupujícího.</w:t>
      </w:r>
    </w:p>
    <w:p w14:paraId="5BEDE4D2" w14:textId="77777777" w:rsidR="007E6540" w:rsidRPr="00DF1890" w:rsidRDefault="007E6540" w:rsidP="00D821FE">
      <w:pPr>
        <w:pStyle w:val="Default"/>
        <w:rPr>
          <w:b/>
        </w:rPr>
      </w:pPr>
    </w:p>
    <w:p w14:paraId="50702B4C" w14:textId="77777777" w:rsidR="0030603B" w:rsidRPr="00DF1890" w:rsidRDefault="0030603B" w:rsidP="0030603B">
      <w:pPr>
        <w:pStyle w:val="Default"/>
        <w:numPr>
          <w:ilvl w:val="0"/>
          <w:numId w:val="1"/>
        </w:numPr>
        <w:spacing w:after="120"/>
        <w:ind w:left="425" w:hanging="68"/>
        <w:jc w:val="center"/>
        <w:rPr>
          <w:b/>
        </w:rPr>
      </w:pPr>
      <w:r w:rsidRPr="00DF1890">
        <w:rPr>
          <w:b/>
        </w:rPr>
        <w:t>Kupní cena a platební podmínky</w:t>
      </w:r>
    </w:p>
    <w:p w14:paraId="7A39E8BC" w14:textId="29B712FA" w:rsidR="0030603B" w:rsidRPr="00DF1890" w:rsidRDefault="0030603B" w:rsidP="00C239D9">
      <w:pPr>
        <w:pStyle w:val="Default"/>
        <w:numPr>
          <w:ilvl w:val="0"/>
          <w:numId w:val="6"/>
        </w:numPr>
        <w:spacing w:after="120"/>
        <w:ind w:left="284" w:hanging="284"/>
        <w:jc w:val="both"/>
      </w:pPr>
      <w:r w:rsidRPr="00DF1890">
        <w:t xml:space="preserve">Kupní cena je cenou smluvní a byla sjednána </w:t>
      </w:r>
      <w:r w:rsidR="0068352C" w:rsidRPr="00DF1890">
        <w:t xml:space="preserve">smluvními stranami </w:t>
      </w:r>
      <w:r w:rsidR="00B03EC3" w:rsidRPr="00DF1890">
        <w:t xml:space="preserve">včetně její dodávky do místa plnění </w:t>
      </w:r>
      <w:r w:rsidRPr="00DF1890">
        <w:t>ve výši:</w:t>
      </w:r>
    </w:p>
    <w:p w14:paraId="1AA2643E" w14:textId="5FFAC136" w:rsidR="0030603B" w:rsidRPr="00DF1890" w:rsidRDefault="00894B75" w:rsidP="00D4240E">
      <w:pPr>
        <w:pStyle w:val="Default"/>
        <w:spacing w:after="60"/>
        <w:ind w:left="720"/>
      </w:pPr>
      <w:r w:rsidRPr="00DF1890">
        <w:t>K</w:t>
      </w:r>
      <w:r w:rsidR="0030603B" w:rsidRPr="00DF1890">
        <w:t xml:space="preserve">upní cena </w:t>
      </w:r>
      <w:r w:rsidR="00B03EC3" w:rsidRPr="00DF1890">
        <w:t>celkem</w:t>
      </w:r>
      <w:r w:rsidR="000D2BCD" w:rsidRPr="00DF1890">
        <w:t xml:space="preserve"> bez</w:t>
      </w:r>
      <w:r w:rsidR="000C0646" w:rsidRPr="00DF1890">
        <w:t xml:space="preserve"> DPH </w:t>
      </w:r>
      <w:r w:rsidR="00F2413E" w:rsidRPr="00DF1890">
        <w:tab/>
      </w:r>
      <w:r w:rsidR="00D4240E" w:rsidRPr="00E45A82">
        <w:rPr>
          <w:highlight w:val="black"/>
        </w:rPr>
        <w:t>504.998,6</w:t>
      </w:r>
      <w:r w:rsidR="006327F1" w:rsidRPr="00E45A82">
        <w:rPr>
          <w:highlight w:val="black"/>
        </w:rPr>
        <w:t xml:space="preserve"> Kč</w:t>
      </w:r>
    </w:p>
    <w:p w14:paraId="067F63B8" w14:textId="0924DE30" w:rsidR="00093812" w:rsidRPr="00DF1890" w:rsidRDefault="0030603B" w:rsidP="00093812">
      <w:pPr>
        <w:pStyle w:val="Default"/>
        <w:spacing w:after="60"/>
        <w:ind w:left="720"/>
      </w:pPr>
      <w:r w:rsidRPr="00DF1890">
        <w:t>DPH 21</w:t>
      </w:r>
      <w:r w:rsidR="00CD75D3" w:rsidRPr="00DF1890">
        <w:t xml:space="preserve"> </w:t>
      </w:r>
      <w:r w:rsidRPr="00DF1890">
        <w:t xml:space="preserve">% </w:t>
      </w:r>
      <w:r w:rsidR="00F2413E" w:rsidRPr="00DF1890">
        <w:tab/>
      </w:r>
      <w:r w:rsidR="00F2413E" w:rsidRPr="00DF1890">
        <w:tab/>
      </w:r>
      <w:r w:rsidR="00F2413E" w:rsidRPr="00DF1890">
        <w:tab/>
      </w:r>
      <w:r w:rsidR="00F2413E" w:rsidRPr="00DF1890">
        <w:tab/>
      </w:r>
      <w:r w:rsidR="00D4240E" w:rsidRPr="00E45A82">
        <w:rPr>
          <w:highlight w:val="black"/>
        </w:rPr>
        <w:t>106.049,71</w:t>
      </w:r>
      <w:r w:rsidR="006327F1" w:rsidRPr="00E45A82">
        <w:rPr>
          <w:highlight w:val="black"/>
        </w:rPr>
        <w:t xml:space="preserve"> Kč</w:t>
      </w:r>
    </w:p>
    <w:p w14:paraId="7416FC87" w14:textId="6222D9F3" w:rsidR="0030603B" w:rsidRPr="00DF1890" w:rsidRDefault="00894B75" w:rsidP="00093812">
      <w:pPr>
        <w:pStyle w:val="Default"/>
        <w:spacing w:after="60"/>
        <w:ind w:left="720"/>
      </w:pPr>
      <w:r w:rsidRPr="00DF1890">
        <w:t>K</w:t>
      </w:r>
      <w:r w:rsidR="0030603B" w:rsidRPr="00DF1890">
        <w:t xml:space="preserve">upní cena </w:t>
      </w:r>
      <w:r w:rsidR="00B03EC3" w:rsidRPr="00DF1890">
        <w:t>celkem</w:t>
      </w:r>
      <w:r w:rsidR="000D2BCD" w:rsidRPr="00DF1890">
        <w:t xml:space="preserve"> </w:t>
      </w:r>
      <w:r w:rsidR="0030603B" w:rsidRPr="00DF1890">
        <w:t xml:space="preserve">vč. DPH </w:t>
      </w:r>
      <w:r w:rsidR="00F2413E" w:rsidRPr="00DF1890">
        <w:tab/>
      </w:r>
      <w:r w:rsidR="00F2413E" w:rsidRPr="00DF1890">
        <w:tab/>
      </w:r>
      <w:r w:rsidR="00D4240E" w:rsidRPr="00E45A82">
        <w:rPr>
          <w:highlight w:val="black"/>
        </w:rPr>
        <w:t>611.048,31</w:t>
      </w:r>
      <w:r w:rsidR="006327F1" w:rsidRPr="00E45A82">
        <w:rPr>
          <w:highlight w:val="black"/>
        </w:rPr>
        <w:t xml:space="preserve"> Kč</w:t>
      </w:r>
    </w:p>
    <w:p w14:paraId="30E2C78C" w14:textId="3D2BD95F" w:rsidR="00C239D9" w:rsidRPr="00DF1890" w:rsidRDefault="006327F1" w:rsidP="00C239D9">
      <w:pPr>
        <w:pStyle w:val="Default"/>
        <w:spacing w:after="120"/>
        <w:ind w:left="720"/>
        <w:rPr>
          <w:i/>
        </w:rPr>
      </w:pPr>
      <w:r w:rsidRPr="00DF1890">
        <w:rPr>
          <w:i/>
          <w:iCs/>
        </w:rPr>
        <w:t xml:space="preserve">(slovy: </w:t>
      </w:r>
      <w:r w:rsidR="00D4240E" w:rsidRPr="00E45A82">
        <w:rPr>
          <w:i/>
          <w:iCs/>
          <w:highlight w:val="black"/>
        </w:rPr>
        <w:t>šestsetjedenácttisícčtyřicetosm</w:t>
      </w:r>
      <w:r w:rsidRPr="00E45A82">
        <w:rPr>
          <w:i/>
          <w:highlight w:val="black"/>
        </w:rPr>
        <w:t>koru</w:t>
      </w:r>
      <w:r w:rsidR="00D4240E" w:rsidRPr="00E45A82">
        <w:rPr>
          <w:i/>
          <w:highlight w:val="black"/>
        </w:rPr>
        <w:t>unč</w:t>
      </w:r>
      <w:r w:rsidR="00F2413E" w:rsidRPr="00E45A82">
        <w:rPr>
          <w:i/>
          <w:highlight w:val="black"/>
        </w:rPr>
        <w:t>eských</w:t>
      </w:r>
      <w:r w:rsidRPr="00E45A82">
        <w:rPr>
          <w:i/>
          <w:highlight w:val="black"/>
        </w:rPr>
        <w:t>a</w:t>
      </w:r>
      <w:r w:rsidR="00D4240E" w:rsidRPr="00E45A82">
        <w:rPr>
          <w:i/>
          <w:highlight w:val="black"/>
        </w:rPr>
        <w:t>třicetjedna</w:t>
      </w:r>
      <w:r w:rsidRPr="00E45A82">
        <w:rPr>
          <w:i/>
          <w:highlight w:val="black"/>
        </w:rPr>
        <w:t>haléřů</w:t>
      </w:r>
      <w:r w:rsidR="00C02465" w:rsidRPr="00E45A82">
        <w:rPr>
          <w:i/>
          <w:highlight w:val="black"/>
        </w:rPr>
        <w:t xml:space="preserve"> včetně DPH</w:t>
      </w:r>
      <w:r w:rsidR="00150B55" w:rsidRPr="00E45A82">
        <w:rPr>
          <w:i/>
          <w:highlight w:val="black"/>
        </w:rPr>
        <w:t>)</w:t>
      </w:r>
    </w:p>
    <w:p w14:paraId="070E0D1F" w14:textId="0EF02953" w:rsidR="00C239D9" w:rsidRDefault="00BD759E" w:rsidP="00C239D9">
      <w:pPr>
        <w:pStyle w:val="Default"/>
        <w:numPr>
          <w:ilvl w:val="0"/>
          <w:numId w:val="8"/>
        </w:numPr>
        <w:spacing w:after="120"/>
        <w:ind w:left="284" w:hanging="284"/>
        <w:jc w:val="both"/>
      </w:pPr>
      <w:r w:rsidRPr="00DF1890">
        <w:t>Kupní c</w:t>
      </w:r>
      <w:r w:rsidR="00C239D9" w:rsidRPr="00DF1890">
        <w:t xml:space="preserve">ena je stanovena mezi smluvními stranami jako cena konečná, nepřekročitelná a nejvýše přípustná za komplexní plnění celého předmětu </w:t>
      </w:r>
      <w:r w:rsidR="0044382F" w:rsidRPr="00DF1890">
        <w:t xml:space="preserve">této </w:t>
      </w:r>
      <w:r w:rsidR="00C239D9" w:rsidRPr="00DF1890">
        <w:t>smlouvy a zahrnuje veškeré náklady prodávajícího související s řádným plněním předmětu</w:t>
      </w:r>
      <w:r w:rsidR="0044382F" w:rsidRPr="00DF1890">
        <w:t xml:space="preserve"> této</w:t>
      </w:r>
      <w:r w:rsidR="00C239D9" w:rsidRPr="00DF1890">
        <w:t xml:space="preserve"> smlouvy, tj. zahrnuje veškeré činnosti a související výkony nutné k naplnění účelu a cíle této smlouvy</w:t>
      </w:r>
      <w:r w:rsidR="00093812" w:rsidRPr="00DF1890">
        <w:t>, včetně dopravy zboží</w:t>
      </w:r>
      <w:r w:rsidR="0044382F" w:rsidRPr="00DF1890">
        <w:t xml:space="preserve"> do místa plnění</w:t>
      </w:r>
      <w:r w:rsidR="00C239D9" w:rsidRPr="00DF1890">
        <w:t>.</w:t>
      </w:r>
    </w:p>
    <w:p w14:paraId="56944462" w14:textId="111048C2" w:rsidR="00B831AD" w:rsidRDefault="00C239D9" w:rsidP="00B831AD">
      <w:pPr>
        <w:pStyle w:val="Default"/>
        <w:numPr>
          <w:ilvl w:val="0"/>
          <w:numId w:val="20"/>
        </w:numPr>
        <w:spacing w:after="120"/>
        <w:jc w:val="both"/>
      </w:pPr>
      <w:r w:rsidRPr="00DF1890">
        <w:t xml:space="preserve">Podkladem pro zaplacení výše uvedené ceny je daňový doklad (faktura) vystavený </w:t>
      </w:r>
      <w:r w:rsidR="00B831AD">
        <w:t xml:space="preserve"> </w:t>
      </w:r>
    </w:p>
    <w:p w14:paraId="411A07C6" w14:textId="4B56A8BD" w:rsidR="00C239D9" w:rsidRPr="00DF1890" w:rsidRDefault="00C239D9" w:rsidP="00B831AD">
      <w:pPr>
        <w:pStyle w:val="Default"/>
        <w:spacing w:after="120"/>
        <w:ind w:left="1069"/>
        <w:jc w:val="both"/>
      </w:pPr>
      <w:r w:rsidRPr="00DF1890">
        <w:t xml:space="preserve">prodávajícím a odsouhlasený kupujícím, předložený po </w:t>
      </w:r>
      <w:r w:rsidR="00837B24" w:rsidRPr="00DF1890">
        <w:t>předání a převzetí zboží</w:t>
      </w:r>
      <w:r w:rsidRPr="00DF1890">
        <w:t>.</w:t>
      </w:r>
    </w:p>
    <w:p w14:paraId="1EA90289" w14:textId="0A7957A0" w:rsidR="00C239D9" w:rsidRPr="00DF1890" w:rsidRDefault="00C239D9" w:rsidP="00C239D9">
      <w:pPr>
        <w:pStyle w:val="Default"/>
        <w:numPr>
          <w:ilvl w:val="0"/>
          <w:numId w:val="8"/>
        </w:numPr>
        <w:spacing w:after="120"/>
        <w:ind w:left="284" w:hanging="284"/>
        <w:jc w:val="both"/>
      </w:pPr>
      <w:r w:rsidRPr="00DF1890">
        <w:rPr>
          <w:bCs/>
        </w:rPr>
        <w:t xml:space="preserve">Kupní cena dle odst. 1. tohoto článku je splatná ve lhůtě </w:t>
      </w:r>
      <w:r w:rsidR="000D2BCD" w:rsidRPr="00DF1890">
        <w:rPr>
          <w:bCs/>
        </w:rPr>
        <w:t>21</w:t>
      </w:r>
      <w:r w:rsidRPr="00DF1890">
        <w:rPr>
          <w:bCs/>
        </w:rPr>
        <w:t xml:space="preserve"> dnů od doručení daňového dokladu (faktury) kupujícímu a bude uhrazena formou bankovního převodu na účet prodávajícího uvedený</w:t>
      </w:r>
      <w:r w:rsidR="0044382F" w:rsidRPr="00DF1890">
        <w:rPr>
          <w:bCs/>
        </w:rPr>
        <w:t xml:space="preserve"> v</w:t>
      </w:r>
      <w:r w:rsidRPr="00DF1890">
        <w:rPr>
          <w:bCs/>
        </w:rPr>
        <w:t xml:space="preserve"> záhlaví této smlouvy. Úhradou daňového dokladu (faktury) se rozumí odepsání fakturované částky z účtu kupujícího.</w:t>
      </w:r>
    </w:p>
    <w:p w14:paraId="54D2FFCF" w14:textId="5A26BF63" w:rsidR="00C239D9" w:rsidRPr="00DF1890" w:rsidRDefault="00C239D9" w:rsidP="00093812">
      <w:pPr>
        <w:pStyle w:val="Default"/>
        <w:numPr>
          <w:ilvl w:val="0"/>
          <w:numId w:val="8"/>
        </w:numPr>
        <w:spacing w:after="120"/>
        <w:ind w:left="284" w:hanging="284"/>
        <w:jc w:val="both"/>
      </w:pPr>
      <w:r w:rsidRPr="00DF1890">
        <w:rPr>
          <w:bCs/>
        </w:rPr>
        <w:t>Daňový doklad (faktura) bude obsahovat veškeré náležitosti daňového dokladu podle platných obecně závazných právních předpisů a také náležitosti uvedené v záhlaví této smlouvy. V opačném případě je kupující oprávněn daňový doklad (fakturu) prodávajícímu před jeho splatností vrátit. Oprávněným vrácením faktury přestává běžet původní lhůta splatnosti a opravená nebo přepracovaná faktura bude opatřena novou lhůtou splatnosti.</w:t>
      </w:r>
    </w:p>
    <w:p w14:paraId="1B89216B" w14:textId="5A48B2DA" w:rsidR="00093812" w:rsidRPr="00DF1890" w:rsidRDefault="00093812" w:rsidP="00D821FE">
      <w:pPr>
        <w:pStyle w:val="Default"/>
        <w:numPr>
          <w:ilvl w:val="0"/>
          <w:numId w:val="8"/>
        </w:numPr>
        <w:ind w:left="284" w:hanging="284"/>
        <w:jc w:val="both"/>
      </w:pPr>
      <w:r w:rsidRPr="00DF1890">
        <w:rPr>
          <w:bCs/>
        </w:rPr>
        <w:t>Kupující není v prodlení s hrazením kupní ceny do doby, než bude zboží dle této smlouvy kupujícímu řádně dodáno.</w:t>
      </w:r>
    </w:p>
    <w:p w14:paraId="32022CB6" w14:textId="77777777" w:rsidR="001F31E9" w:rsidRPr="00DF1890" w:rsidRDefault="001F31E9" w:rsidP="001F31E9">
      <w:pPr>
        <w:pStyle w:val="Default"/>
        <w:ind w:left="284"/>
        <w:jc w:val="both"/>
      </w:pPr>
    </w:p>
    <w:p w14:paraId="17317F2A" w14:textId="1A64F800" w:rsidR="00C239D9" w:rsidRPr="00DF1890" w:rsidRDefault="0003572E" w:rsidP="00B60ADD">
      <w:pPr>
        <w:pStyle w:val="Default"/>
        <w:numPr>
          <w:ilvl w:val="0"/>
          <w:numId w:val="1"/>
        </w:numPr>
        <w:spacing w:after="120"/>
        <w:ind w:left="425" w:hanging="68"/>
        <w:jc w:val="center"/>
        <w:rPr>
          <w:b/>
        </w:rPr>
      </w:pPr>
      <w:r w:rsidRPr="00DF1890">
        <w:rPr>
          <w:b/>
        </w:rPr>
        <w:t>Záruční podmínky</w:t>
      </w:r>
      <w:r w:rsidR="008D4474" w:rsidRPr="00DF1890">
        <w:rPr>
          <w:b/>
        </w:rPr>
        <w:t xml:space="preserve"> a odpovědnost za vady</w:t>
      </w:r>
    </w:p>
    <w:p w14:paraId="5FDD1D3F" w14:textId="1DF9BEAE" w:rsidR="0003572E" w:rsidRPr="00DF1890" w:rsidRDefault="0003572E" w:rsidP="0003572E">
      <w:pPr>
        <w:pStyle w:val="Default"/>
        <w:numPr>
          <w:ilvl w:val="0"/>
          <w:numId w:val="9"/>
        </w:numPr>
        <w:spacing w:after="120"/>
        <w:ind w:left="284" w:hanging="284"/>
        <w:jc w:val="both"/>
      </w:pPr>
      <w:r w:rsidRPr="00DF1890">
        <w:t>Prodávající odpovídá za vady zjevné, skryté i právní, které má zboží v době jeho předání kupujícímu a dále za ty vady, které se na zboží vyskytnou v záruční době.</w:t>
      </w:r>
    </w:p>
    <w:p w14:paraId="60E81E23" w14:textId="5E0DBB75" w:rsidR="00B60ADD" w:rsidRPr="00DF1890" w:rsidRDefault="0003572E" w:rsidP="0003572E">
      <w:pPr>
        <w:pStyle w:val="Default"/>
        <w:numPr>
          <w:ilvl w:val="0"/>
          <w:numId w:val="9"/>
        </w:numPr>
        <w:spacing w:after="120"/>
        <w:ind w:left="284" w:hanging="284"/>
        <w:jc w:val="both"/>
        <w:rPr>
          <w:b/>
        </w:rPr>
      </w:pPr>
      <w:r w:rsidRPr="00DF1890">
        <w:t>Prodávající se zavazuje, že předané zboží bude prosté jakýchkoli vad a bude mít vlastnosti dle této smlouvy, obecně závazných právních předpisů a norem a v první jakosti kvality provedení.</w:t>
      </w:r>
    </w:p>
    <w:p w14:paraId="43D9012D" w14:textId="196244BE" w:rsidR="00B60ADD" w:rsidRPr="00DF1890" w:rsidRDefault="0003572E" w:rsidP="00B60ADD">
      <w:pPr>
        <w:pStyle w:val="Default"/>
        <w:numPr>
          <w:ilvl w:val="0"/>
          <w:numId w:val="9"/>
        </w:numPr>
        <w:spacing w:after="120"/>
        <w:ind w:left="284" w:hanging="284"/>
        <w:jc w:val="both"/>
        <w:rPr>
          <w:b/>
        </w:rPr>
      </w:pPr>
      <w:r w:rsidRPr="00DF1890">
        <w:lastRenderedPageBreak/>
        <w:t>Prodávající poskytuje na dodané zboží záruku v</w:t>
      </w:r>
      <w:r w:rsidR="00093812" w:rsidRPr="00DF1890">
        <w:t> </w:t>
      </w:r>
      <w:r w:rsidRPr="00DF1890">
        <w:t>délce</w:t>
      </w:r>
      <w:r w:rsidR="00093812" w:rsidRPr="00DF1890">
        <w:t xml:space="preserve"> </w:t>
      </w:r>
      <w:r w:rsidR="00B831AD">
        <w:t>24</w:t>
      </w:r>
      <w:r w:rsidRPr="00DF1890">
        <w:t xml:space="preserve"> měsíců. Záruční doba počíná běžet od</w:t>
      </w:r>
      <w:r w:rsidR="00FD371F" w:rsidRPr="00DF1890">
        <w:t>e</w:t>
      </w:r>
      <w:r w:rsidRPr="00DF1890">
        <w:t xml:space="preserve"> dne následujícího po dni převzetí zboží kupujícím, které je uvedeno v předávacím protokolu podepsaném oběma smluvními stranami.</w:t>
      </w:r>
    </w:p>
    <w:p w14:paraId="770EFABA" w14:textId="535FC660" w:rsidR="00B60ADD" w:rsidRPr="00DF1890" w:rsidRDefault="0003572E" w:rsidP="00FD371F">
      <w:pPr>
        <w:pStyle w:val="Default"/>
        <w:numPr>
          <w:ilvl w:val="0"/>
          <w:numId w:val="9"/>
        </w:numPr>
        <w:spacing w:after="120"/>
        <w:ind w:left="284" w:hanging="284"/>
        <w:jc w:val="both"/>
        <w:rPr>
          <w:b/>
        </w:rPr>
      </w:pPr>
      <w:r w:rsidRPr="00DF1890">
        <w:t>Kupující je oprávněn reklamovat v záruční době vady zboží u prodávajícího, a to písemnou formou. V reklamaci musí být popsána vada zboží nebo alespoň způsob, jakým se projevuje a určen nárok kupujícího z vady zboží, případně požadavek na způsob odstranění vady zboží, a to včetně návrhu termínu pro odstranění vady zboží prodávajícím.</w:t>
      </w:r>
      <w:r w:rsidR="007E0174" w:rsidRPr="00DF1890">
        <w:t xml:space="preserve"> </w:t>
      </w:r>
    </w:p>
    <w:p w14:paraId="14B5BA8B" w14:textId="4762A9EA" w:rsidR="00B60ADD" w:rsidRPr="00DF1890" w:rsidRDefault="002E040C" w:rsidP="00FD371F">
      <w:pPr>
        <w:pStyle w:val="Default"/>
        <w:numPr>
          <w:ilvl w:val="0"/>
          <w:numId w:val="9"/>
        </w:numPr>
        <w:spacing w:after="120"/>
        <w:ind w:left="284" w:hanging="284"/>
        <w:jc w:val="both"/>
        <w:rPr>
          <w:b/>
        </w:rPr>
      </w:pPr>
      <w:r w:rsidRPr="00DF1890">
        <w:t xml:space="preserve">Záruční servis se prodávající zavazuje provádět </w:t>
      </w:r>
      <w:r w:rsidR="007E14E4" w:rsidRPr="00DF1890">
        <w:t xml:space="preserve">bezplatně </w:t>
      </w:r>
      <w:r w:rsidRPr="00DF1890">
        <w:t>u kupujícího, a to formou opravy zboží na místě či dodáním náhradního zboží</w:t>
      </w:r>
      <w:r w:rsidR="00FD371F" w:rsidRPr="00DF1890">
        <w:t xml:space="preserve"> či jeho části</w:t>
      </w:r>
      <w:r w:rsidRPr="00DF1890">
        <w:t xml:space="preserve">. </w:t>
      </w:r>
      <w:r w:rsidR="007E0174" w:rsidRPr="00DF1890">
        <w:t xml:space="preserve">Během záruční doby zahájí prodávající na výzvu kupujícího odstranění vad v navrženém termínu, nejpozději však do </w:t>
      </w:r>
      <w:r w:rsidR="00B64439" w:rsidRPr="00DF1890">
        <w:t>2</w:t>
      </w:r>
      <w:r w:rsidR="00FD371F" w:rsidRPr="00DF1890">
        <w:t xml:space="preserve"> kalendářních</w:t>
      </w:r>
      <w:r w:rsidR="007E0174" w:rsidRPr="00DF1890">
        <w:t xml:space="preserve"> dnů od </w:t>
      </w:r>
      <w:r w:rsidR="007E6DC5" w:rsidRPr="00DF1890">
        <w:t>doručení</w:t>
      </w:r>
      <w:r w:rsidR="007E0174" w:rsidRPr="00DF1890">
        <w:t xml:space="preserve"> reklamace. </w:t>
      </w:r>
      <w:r w:rsidR="00881C67" w:rsidRPr="00DF1890">
        <w:t xml:space="preserve">Prodávající je povinen odstranit vadu nejpozději do </w:t>
      </w:r>
      <w:r w:rsidR="00B64439" w:rsidRPr="00DF1890">
        <w:t>3</w:t>
      </w:r>
      <w:r w:rsidR="00881C67" w:rsidRPr="00DF1890">
        <w:t xml:space="preserve"> kalendářních dnů, nedohodnou-li se smluvní strany jinak. </w:t>
      </w:r>
      <w:r w:rsidR="00B64439" w:rsidRPr="00DF1890">
        <w:t xml:space="preserve">Kontaktní osoba prodávajícího: </w:t>
      </w:r>
      <w:r w:rsidR="00EC4C11" w:rsidRPr="00DF1890">
        <w:t>Lenka Jehličková</w:t>
      </w:r>
      <w:r w:rsidR="00B64439" w:rsidRPr="00DF1890">
        <w:t xml:space="preserve">, </w:t>
      </w:r>
      <w:r w:rsidR="00D4240E" w:rsidRPr="00DF1890">
        <w:t xml:space="preserve">asistentka obchodu, </w:t>
      </w:r>
      <w:r w:rsidR="00B64439" w:rsidRPr="00DF1890">
        <w:t xml:space="preserve">tel. </w:t>
      </w:r>
      <w:r w:rsidR="00EC4C11" w:rsidRPr="00B831AD">
        <w:rPr>
          <w:color w:val="auto"/>
          <w:highlight w:val="black"/>
        </w:rPr>
        <w:t>603 799 618</w:t>
      </w:r>
      <w:r w:rsidR="00B64439" w:rsidRPr="00DF1890">
        <w:t>, e-mail:</w:t>
      </w:r>
      <w:r w:rsidR="008818DC" w:rsidRPr="00DF1890">
        <w:t xml:space="preserve"> </w:t>
      </w:r>
      <w:r w:rsidR="00EC4C11" w:rsidRPr="00DF1890">
        <w:t>servis@veganet.cz</w:t>
      </w:r>
      <w:r w:rsidR="00B64439" w:rsidRPr="00DF1890">
        <w:t xml:space="preserve">. </w:t>
      </w:r>
      <w:r w:rsidRPr="00DF1890">
        <w:t>Náklady spojené s dopravou, montáží a demontáží vadného i</w:t>
      </w:r>
      <w:r w:rsidR="007E6DC5" w:rsidRPr="00DF1890">
        <w:t> </w:t>
      </w:r>
      <w:r w:rsidRPr="00DF1890">
        <w:t>náhradního zboží</w:t>
      </w:r>
      <w:r w:rsidR="00FD371F" w:rsidRPr="00DF1890">
        <w:t xml:space="preserve"> či jeho části</w:t>
      </w:r>
      <w:r w:rsidRPr="00DF1890">
        <w:t xml:space="preserve"> nese prodávající v plné výši.</w:t>
      </w:r>
    </w:p>
    <w:p w14:paraId="1EF7C33B" w14:textId="22097ED5" w:rsidR="002E040C" w:rsidRPr="00DF1890" w:rsidRDefault="002E040C" w:rsidP="00D821FE">
      <w:pPr>
        <w:pStyle w:val="Default"/>
        <w:jc w:val="both"/>
      </w:pPr>
    </w:p>
    <w:p w14:paraId="61538765" w14:textId="197AC70A" w:rsidR="002E040C" w:rsidRPr="00DF1890" w:rsidRDefault="002E040C" w:rsidP="002E040C">
      <w:pPr>
        <w:pStyle w:val="Default"/>
        <w:numPr>
          <w:ilvl w:val="0"/>
          <w:numId w:val="1"/>
        </w:numPr>
        <w:spacing w:after="120"/>
        <w:ind w:left="425" w:hanging="68"/>
        <w:jc w:val="center"/>
        <w:rPr>
          <w:b/>
        </w:rPr>
      </w:pPr>
      <w:r w:rsidRPr="00DF1890">
        <w:rPr>
          <w:b/>
        </w:rPr>
        <w:t>Sankční ujednání</w:t>
      </w:r>
    </w:p>
    <w:p w14:paraId="1632824F" w14:textId="7347F62B" w:rsidR="002E040C" w:rsidRPr="00DF1890" w:rsidRDefault="002E040C" w:rsidP="002E040C">
      <w:pPr>
        <w:pStyle w:val="Default"/>
        <w:numPr>
          <w:ilvl w:val="0"/>
          <w:numId w:val="14"/>
        </w:numPr>
        <w:spacing w:after="120"/>
        <w:ind w:left="425" w:hanging="425"/>
        <w:jc w:val="both"/>
        <w:rPr>
          <w:b/>
        </w:rPr>
      </w:pPr>
      <w:r w:rsidRPr="00DF1890">
        <w:t>Smluvní strany se dohodly, že</w:t>
      </w:r>
      <w:r w:rsidRPr="00DF1890">
        <w:rPr>
          <w:b/>
        </w:rPr>
        <w:t xml:space="preserve"> </w:t>
      </w:r>
      <w:r w:rsidRPr="00DF1890">
        <w:t>v případě prodlení kupujícího se zaplacením kupní ceny je prodávající oprávněn vyúčtov</w:t>
      </w:r>
      <w:r w:rsidR="00D821FE" w:rsidRPr="00DF1890">
        <w:t xml:space="preserve">at mu smluvní pokutu ve výši </w:t>
      </w:r>
      <w:r w:rsidR="00573FE3" w:rsidRPr="00DF1890">
        <w:t>0,00</w:t>
      </w:r>
      <w:r w:rsidR="00CD75D3" w:rsidRPr="00DF1890">
        <w:t xml:space="preserve"> </w:t>
      </w:r>
      <w:r w:rsidRPr="00DF1890">
        <w:t>% z dlužné částky za každý</w:t>
      </w:r>
      <w:r w:rsidR="007C022B">
        <w:br/>
      </w:r>
      <w:r w:rsidRPr="00DF1890">
        <w:t>i započatý den prodlení, přičemž uplatněním smluvní sankce zůstává nedotčen nárok prodávajícího na náhradu škody a nárok na jiné zákonné sankce.</w:t>
      </w:r>
    </w:p>
    <w:p w14:paraId="33DB67F7" w14:textId="69E1829F" w:rsidR="002E040C" w:rsidRPr="00B831AD" w:rsidRDefault="002E040C" w:rsidP="00D821FE">
      <w:pPr>
        <w:pStyle w:val="Default"/>
        <w:numPr>
          <w:ilvl w:val="0"/>
          <w:numId w:val="14"/>
        </w:numPr>
        <w:ind w:left="425" w:hanging="425"/>
        <w:jc w:val="both"/>
        <w:rPr>
          <w:b/>
        </w:rPr>
      </w:pPr>
      <w:r w:rsidRPr="00DF1890">
        <w:t>Smluvní strany se dále dohodly, že</w:t>
      </w:r>
      <w:r w:rsidRPr="00DF1890">
        <w:rPr>
          <w:b/>
        </w:rPr>
        <w:t xml:space="preserve"> </w:t>
      </w:r>
      <w:r w:rsidRPr="00DF1890">
        <w:t>v případě prodlení prodávajícího s dodávkou zboží v</w:t>
      </w:r>
      <w:r w:rsidR="00D821FE" w:rsidRPr="00DF1890">
        <w:t xml:space="preserve"> termínu podle čl. II. odst. 1. </w:t>
      </w:r>
      <w:r w:rsidRPr="00DF1890">
        <w:t>této smlouvy je kupující oprávněn uplatnit na prodáva</w:t>
      </w:r>
      <w:r w:rsidR="00D821FE" w:rsidRPr="00DF1890">
        <w:t xml:space="preserve">jícím smluvní pokutu ve výši </w:t>
      </w:r>
      <w:r w:rsidR="00FF4F6B" w:rsidRPr="00DF1890">
        <w:t>1</w:t>
      </w:r>
      <w:r w:rsidR="00183BF3" w:rsidRPr="00DF1890">
        <w:t>.000 Kč</w:t>
      </w:r>
      <w:r w:rsidR="00D821FE" w:rsidRPr="00DF1890">
        <w:t xml:space="preserve"> </w:t>
      </w:r>
      <w:r w:rsidRPr="00DF1890">
        <w:t>za každý i započatý den prodlení, přičemž uplatněním smluvní sankce zůstává nedotčen nárok kupujícího na náhradu škody a nárok na jiné zákonné sankce.</w:t>
      </w:r>
    </w:p>
    <w:p w14:paraId="0B5CF0E5" w14:textId="07924096" w:rsidR="00B831AD" w:rsidRDefault="00B831AD" w:rsidP="00B831AD">
      <w:pPr>
        <w:pStyle w:val="Default"/>
        <w:jc w:val="both"/>
      </w:pPr>
    </w:p>
    <w:p w14:paraId="0D2D67A9" w14:textId="645B8BBE" w:rsidR="00B03EC3" w:rsidRPr="00DF1890" w:rsidRDefault="00B03EC3" w:rsidP="00B03EC3">
      <w:pPr>
        <w:pStyle w:val="Default"/>
        <w:numPr>
          <w:ilvl w:val="0"/>
          <w:numId w:val="1"/>
        </w:numPr>
        <w:spacing w:after="120"/>
        <w:ind w:left="425" w:hanging="68"/>
        <w:jc w:val="center"/>
        <w:rPr>
          <w:b/>
        </w:rPr>
      </w:pPr>
      <w:r w:rsidRPr="00DF1890">
        <w:rPr>
          <w:b/>
        </w:rPr>
        <w:t>Zánik smluvního vztahu</w:t>
      </w:r>
    </w:p>
    <w:p w14:paraId="1BC96199" w14:textId="5E5E7B67" w:rsidR="00B03EC3" w:rsidRPr="00DF1890" w:rsidRDefault="00B03EC3" w:rsidP="00B03EC3">
      <w:pPr>
        <w:pStyle w:val="Default"/>
        <w:numPr>
          <w:ilvl w:val="0"/>
          <w:numId w:val="16"/>
        </w:numPr>
        <w:spacing w:after="60"/>
        <w:ind w:left="425" w:hanging="425"/>
        <w:jc w:val="both"/>
      </w:pPr>
      <w:r w:rsidRPr="00DF1890">
        <w:t xml:space="preserve">Smluvní strany se dohodly, že smluvní vztah vedle způsobů upravených občanským zákoníkem zaniká také jednostranným odstoupením od smlouvy kupujícím v případě podstatného porušení </w:t>
      </w:r>
      <w:r w:rsidR="008A4308" w:rsidRPr="00DF1890">
        <w:t xml:space="preserve">této </w:t>
      </w:r>
      <w:r w:rsidRPr="00DF1890">
        <w:t>smlouvy prodávajícím, přičemž podstatným porušením</w:t>
      </w:r>
      <w:r w:rsidR="008A4308" w:rsidRPr="00DF1890">
        <w:t xml:space="preserve"> této</w:t>
      </w:r>
      <w:r w:rsidRPr="00DF1890">
        <w:t xml:space="preserve"> smlouvy ze strany prodávajícího se rozumí: </w:t>
      </w:r>
    </w:p>
    <w:p w14:paraId="3645D5AA" w14:textId="401517B0" w:rsidR="00B03EC3" w:rsidRPr="00DF1890" w:rsidRDefault="00B03EC3" w:rsidP="00780BB2">
      <w:pPr>
        <w:pStyle w:val="Default"/>
        <w:numPr>
          <w:ilvl w:val="0"/>
          <w:numId w:val="17"/>
        </w:numPr>
        <w:spacing w:after="60"/>
        <w:ind w:left="850" w:hanging="425"/>
        <w:jc w:val="both"/>
      </w:pPr>
      <w:r w:rsidRPr="00DF1890">
        <w:t xml:space="preserve">nedodržení </w:t>
      </w:r>
      <w:r w:rsidR="008A4308" w:rsidRPr="00DF1890">
        <w:t>termínu dodání zboží</w:t>
      </w:r>
      <w:r w:rsidRPr="00DF1890">
        <w:t>;</w:t>
      </w:r>
    </w:p>
    <w:p w14:paraId="3C9A16C1" w14:textId="2E628CE6" w:rsidR="00780BB2" w:rsidRPr="00DF1890" w:rsidRDefault="00780BB2" w:rsidP="00780BB2">
      <w:pPr>
        <w:pStyle w:val="Default"/>
        <w:numPr>
          <w:ilvl w:val="0"/>
          <w:numId w:val="17"/>
        </w:numPr>
        <w:spacing w:after="60"/>
        <w:ind w:left="850" w:hanging="425"/>
        <w:jc w:val="both"/>
      </w:pPr>
      <w:r w:rsidRPr="00DF1890">
        <w:t>nedodržení sjednaného množství, jakosti nebo druhu zboží;</w:t>
      </w:r>
    </w:p>
    <w:p w14:paraId="15C41C63" w14:textId="4A420864" w:rsidR="00780BB2" w:rsidRPr="00DF1890" w:rsidRDefault="00780BB2" w:rsidP="00780BB2">
      <w:pPr>
        <w:pStyle w:val="Default"/>
        <w:numPr>
          <w:ilvl w:val="0"/>
          <w:numId w:val="17"/>
        </w:numPr>
        <w:spacing w:after="60"/>
        <w:ind w:left="850" w:hanging="425"/>
        <w:jc w:val="both"/>
      </w:pPr>
      <w:r w:rsidRPr="00DF1890">
        <w:t>nedodržení ujednání o záruce za jakost zboží;</w:t>
      </w:r>
    </w:p>
    <w:p w14:paraId="6248D3BF" w14:textId="0D75C4D7" w:rsidR="00780BB2" w:rsidRPr="00DF1890" w:rsidRDefault="00780BB2" w:rsidP="00B03EC3">
      <w:pPr>
        <w:pStyle w:val="Default"/>
        <w:numPr>
          <w:ilvl w:val="0"/>
          <w:numId w:val="17"/>
        </w:numPr>
        <w:ind w:left="851" w:hanging="425"/>
        <w:jc w:val="both"/>
      </w:pPr>
      <w:r w:rsidRPr="00DF1890">
        <w:t>neodstranění vad zboží ve sjednané době.</w:t>
      </w:r>
    </w:p>
    <w:p w14:paraId="1AC21B79" w14:textId="77777777" w:rsidR="00B60ADD" w:rsidRPr="00DF1890" w:rsidRDefault="00B60ADD" w:rsidP="00D821F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3A4B48B" w14:textId="77777777" w:rsidR="00B60ADD" w:rsidRPr="00DF1890" w:rsidRDefault="00B60ADD" w:rsidP="00B60ADD">
      <w:pPr>
        <w:pStyle w:val="Default"/>
        <w:numPr>
          <w:ilvl w:val="0"/>
          <w:numId w:val="1"/>
        </w:numPr>
        <w:spacing w:after="120"/>
        <w:ind w:left="425" w:hanging="68"/>
        <w:jc w:val="center"/>
        <w:rPr>
          <w:b/>
        </w:rPr>
      </w:pPr>
      <w:r w:rsidRPr="00DF1890">
        <w:rPr>
          <w:b/>
        </w:rPr>
        <w:t>Závěrečná ustanovení</w:t>
      </w:r>
    </w:p>
    <w:p w14:paraId="00AF0C32" w14:textId="025BAFA1" w:rsidR="00B60ADD" w:rsidRPr="00DF1890" w:rsidRDefault="00B60ADD" w:rsidP="00B60ADD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 w:rsidRPr="00DF1890">
        <w:t>Tato smlouva nabývá platnosti dnem podpisu oběma smluvními stranami.</w:t>
      </w:r>
    </w:p>
    <w:p w14:paraId="56738985" w14:textId="77777777" w:rsidR="00B60ADD" w:rsidRPr="00DF1890" w:rsidRDefault="00B60ADD" w:rsidP="00B60ADD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 w:rsidRPr="00DF1890">
        <w:t>Veškeré změny a dodatky k této smlouvě je možné činit pouze na základě předchozí dohody smluvních stran, a to ve formě očíslovaných písemných dodatků.</w:t>
      </w:r>
    </w:p>
    <w:p w14:paraId="296F855E" w14:textId="4F00D23A" w:rsidR="00B60ADD" w:rsidRPr="00DF1890" w:rsidRDefault="00B60ADD" w:rsidP="00B60ADD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 w:rsidRPr="00DF1890">
        <w:t xml:space="preserve">Tato smlouva byla vyhotovena ve </w:t>
      </w:r>
      <w:r w:rsidR="00D207A6" w:rsidRPr="00DF1890">
        <w:t xml:space="preserve">dvou </w:t>
      </w:r>
      <w:r w:rsidRPr="00DF1890">
        <w:t xml:space="preserve">stejnopisech, přičemž </w:t>
      </w:r>
      <w:r w:rsidR="008A3B08" w:rsidRPr="00DF1890">
        <w:t xml:space="preserve">obě smluvní strany obdrží </w:t>
      </w:r>
      <w:r w:rsidR="007C022B">
        <w:br/>
      </w:r>
      <w:r w:rsidR="008A3B08" w:rsidRPr="00DF1890">
        <w:t>po jednom vyhotovení</w:t>
      </w:r>
      <w:r w:rsidRPr="00DF1890">
        <w:t>.</w:t>
      </w:r>
    </w:p>
    <w:p w14:paraId="43D8178D" w14:textId="58D2EAC0" w:rsidR="00B00D3D" w:rsidRPr="00DF1890" w:rsidRDefault="002E040C" w:rsidP="00B00D3D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 w:rsidRPr="00DF1890">
        <w:t xml:space="preserve">Smluvní strany prohlašují, že skutečnosti uvedené v této smlouvě nepovažují za obchodní tajemství ve smyslu ustanovení § 504 občanského zákoníku a udělují svolení k jejich užití </w:t>
      </w:r>
      <w:r w:rsidR="007C022B">
        <w:br/>
      </w:r>
      <w:r w:rsidRPr="00DF1890">
        <w:t>a zveřejnění bez stanovení jakýchkoliv dalších podmínek.</w:t>
      </w:r>
      <w:r w:rsidR="00B00D3D">
        <w:t xml:space="preserve"> </w:t>
      </w:r>
    </w:p>
    <w:p w14:paraId="598F0629" w14:textId="2D6EB912" w:rsidR="002E040C" w:rsidRPr="00DF1890" w:rsidRDefault="002E040C" w:rsidP="00B60ADD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 w:rsidRPr="00DF1890">
        <w:lastRenderedPageBreak/>
        <w:t>Smluvní strany souhlasí se zveřejněním této smlouvy v jejím plném znění dle zákona č. 340/2015 Sb., o zvláštních podmínkách účinnosti některých smluv, uveřejňování těchto smluv a o registru smluv (zákon o registru smluv), ve znění pozdějších předpisů.</w:t>
      </w:r>
      <w:r w:rsidR="00E45A82">
        <w:t xml:space="preserve"> </w:t>
      </w:r>
    </w:p>
    <w:p w14:paraId="572E73F6" w14:textId="314AE40C" w:rsidR="002E040C" w:rsidRPr="00DE5B92" w:rsidRDefault="002E040C" w:rsidP="00B60ADD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 w:rsidRPr="00DF1890">
        <w:t xml:space="preserve">Smluvní strany výslovně sjednávají, že uveřejnění </w:t>
      </w:r>
      <w:r w:rsidR="00DE5B92">
        <w:t>této</w:t>
      </w:r>
      <w:r w:rsidRPr="00DF1890">
        <w:t xml:space="preserve"> smlouvy v registru smluv dle zákona</w:t>
      </w:r>
      <w:r w:rsidR="00DE5B92">
        <w:br/>
      </w:r>
      <w:r w:rsidRPr="00DF1890">
        <w:t>č. 340/2015 Sb., o zvláštních podmínkách účinnosti některých smluv, uveřejňování těchto smluv a o registru smluv (zákon o registru smluv), ve znění pozděj</w:t>
      </w:r>
      <w:r w:rsidR="00DE5B92">
        <w:t>ších předpisů, zajistí Gymnázium, Praha 8, U Libeňského zámku 1.</w:t>
      </w:r>
    </w:p>
    <w:p w14:paraId="1174002E" w14:textId="6162E46D" w:rsidR="004025BA" w:rsidRPr="00DF1890" w:rsidRDefault="004025BA" w:rsidP="00B60ADD">
      <w:pPr>
        <w:pStyle w:val="Default"/>
        <w:numPr>
          <w:ilvl w:val="0"/>
          <w:numId w:val="10"/>
        </w:numPr>
        <w:spacing w:after="120"/>
        <w:ind w:left="426" w:hanging="426"/>
        <w:jc w:val="both"/>
      </w:pPr>
      <w:r w:rsidRPr="00DF1890">
        <w:t>Smluvní strany prohlašují, že umožní všem subjektům oprávněným k výkonu kontroly projektu, z jehož prostředků je dodávka hrazena, provést kontrolu dokladů souvisejících s plněním zakázky, a to po dobu danou právními předpisy ČR k jejich archivaci (zákon č.563/1991 SB., o účetnictví, a zákon č.235/20054 Sb., o dani z přidané hodnoty).</w:t>
      </w:r>
    </w:p>
    <w:p w14:paraId="365C221E" w14:textId="1B0B3DB2" w:rsidR="00B60ADD" w:rsidRPr="00DF1890" w:rsidRDefault="00B60ADD" w:rsidP="00B60ADD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 w:rsidRPr="00DF1890">
        <w:t>Smluvní strany prohlašují, že si tuto smlouvu přečetly a že s jejím obsahem souhlasí. Prohlašují, že tato smlouva byla sepsána podle jejich pravé a svobodné vůle, určitě, vážně a srozumitelně, a že nebyla uzavřena v tísni ani za nápadně nevýhodných podmínek a na důkaz toho k ní připojují svoje podpisy.</w:t>
      </w:r>
      <w:r w:rsidR="00D34033">
        <w:t xml:space="preserve"> </w:t>
      </w:r>
    </w:p>
    <w:p w14:paraId="5F387D29" w14:textId="60295DBB" w:rsidR="009208BB" w:rsidRPr="00DF1890" w:rsidRDefault="009208BB" w:rsidP="00B60ADD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 w:rsidRPr="00DF1890">
        <w:t>Nedílnou součástí této smlouvy je následující příloha:</w:t>
      </w:r>
    </w:p>
    <w:p w14:paraId="1D1B89EF" w14:textId="40B5E6C5" w:rsidR="00DB30B2" w:rsidRPr="00DF1890" w:rsidRDefault="009208BB" w:rsidP="00DB30B2">
      <w:pPr>
        <w:pStyle w:val="Default"/>
        <w:spacing w:after="120"/>
        <w:ind w:left="426"/>
        <w:jc w:val="both"/>
        <w:rPr>
          <w:i/>
        </w:rPr>
      </w:pPr>
      <w:bookmarkStart w:id="2" w:name="_Hlk497897321"/>
      <w:r w:rsidRPr="00DF1890">
        <w:rPr>
          <w:i/>
        </w:rPr>
        <w:t>Příloha č. 1 – Specifikace zboží</w:t>
      </w:r>
      <w:r w:rsidR="00C175BE" w:rsidRPr="00DF1890">
        <w:rPr>
          <w:i/>
        </w:rPr>
        <w:t xml:space="preserve"> (rozpočet)</w:t>
      </w:r>
    </w:p>
    <w:bookmarkEnd w:id="2"/>
    <w:p w14:paraId="6927F649" w14:textId="162D4E4B" w:rsidR="00DB30B2" w:rsidRPr="00DF1890" w:rsidRDefault="00DB30B2" w:rsidP="00D821FE">
      <w:pPr>
        <w:pStyle w:val="Default"/>
        <w:jc w:val="both"/>
      </w:pPr>
    </w:p>
    <w:p w14:paraId="14AEF191" w14:textId="77777777" w:rsidR="00B60ADD" w:rsidRPr="00DF1890" w:rsidRDefault="00B60ADD" w:rsidP="00B60ADD">
      <w:pPr>
        <w:rPr>
          <w:rFonts w:ascii="Times New Roman" w:hAnsi="Times New Roman" w:cs="Times New Roman"/>
          <w:sz w:val="24"/>
          <w:szCs w:val="24"/>
        </w:rPr>
      </w:pPr>
      <w:r w:rsidRPr="00DF1890">
        <w:rPr>
          <w:rFonts w:ascii="Times New Roman" w:hAnsi="Times New Roman" w:cs="Times New Roman"/>
          <w:sz w:val="24"/>
          <w:szCs w:val="24"/>
        </w:rPr>
        <w:t xml:space="preserve">Za prodávajícího: </w:t>
      </w:r>
      <w:r w:rsidRPr="00DF1890">
        <w:rPr>
          <w:rFonts w:ascii="Times New Roman" w:hAnsi="Times New Roman" w:cs="Times New Roman"/>
          <w:sz w:val="24"/>
          <w:szCs w:val="24"/>
        </w:rPr>
        <w:tab/>
      </w:r>
      <w:r w:rsidRPr="00DF1890">
        <w:rPr>
          <w:rFonts w:ascii="Times New Roman" w:hAnsi="Times New Roman" w:cs="Times New Roman"/>
          <w:sz w:val="24"/>
          <w:szCs w:val="24"/>
        </w:rPr>
        <w:tab/>
      </w:r>
      <w:r w:rsidRPr="00DF1890">
        <w:rPr>
          <w:rFonts w:ascii="Times New Roman" w:hAnsi="Times New Roman" w:cs="Times New Roman"/>
          <w:sz w:val="24"/>
          <w:szCs w:val="24"/>
        </w:rPr>
        <w:tab/>
      </w:r>
      <w:r w:rsidRPr="00DF1890">
        <w:rPr>
          <w:rFonts w:ascii="Times New Roman" w:hAnsi="Times New Roman" w:cs="Times New Roman"/>
          <w:sz w:val="24"/>
          <w:szCs w:val="24"/>
        </w:rPr>
        <w:tab/>
      </w:r>
      <w:r w:rsidRPr="00DF1890">
        <w:rPr>
          <w:rFonts w:ascii="Times New Roman" w:hAnsi="Times New Roman" w:cs="Times New Roman"/>
          <w:sz w:val="24"/>
          <w:szCs w:val="24"/>
        </w:rPr>
        <w:tab/>
        <w:t>Za kupujícího:</w:t>
      </w:r>
    </w:p>
    <w:p w14:paraId="16761501" w14:textId="77777777" w:rsidR="00B60ADD" w:rsidRPr="00DF1890" w:rsidRDefault="00B60ADD" w:rsidP="00D821F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108C39" w14:textId="71007F7F" w:rsidR="00B60ADD" w:rsidRPr="00DF1890" w:rsidRDefault="00B60ADD" w:rsidP="00B60ADD">
      <w:pPr>
        <w:rPr>
          <w:rFonts w:ascii="Times New Roman" w:hAnsi="Times New Roman" w:cs="Times New Roman"/>
          <w:sz w:val="24"/>
          <w:szCs w:val="24"/>
        </w:rPr>
      </w:pPr>
      <w:r w:rsidRPr="00DF1890">
        <w:rPr>
          <w:rFonts w:ascii="Times New Roman" w:hAnsi="Times New Roman" w:cs="Times New Roman"/>
          <w:sz w:val="24"/>
          <w:szCs w:val="24"/>
        </w:rPr>
        <w:t>V </w:t>
      </w:r>
      <w:r w:rsidR="00EC4C11" w:rsidRPr="00DF1890">
        <w:rPr>
          <w:rFonts w:ascii="Times New Roman" w:hAnsi="Times New Roman" w:cs="Times New Roman"/>
          <w:sz w:val="24"/>
          <w:szCs w:val="24"/>
        </w:rPr>
        <w:t>Praze</w:t>
      </w:r>
      <w:r w:rsidR="00307543" w:rsidRPr="00DF1890">
        <w:rPr>
          <w:rFonts w:ascii="Times New Roman" w:hAnsi="Times New Roman" w:cs="Times New Roman"/>
          <w:sz w:val="24"/>
          <w:szCs w:val="24"/>
        </w:rPr>
        <w:t xml:space="preserve"> </w:t>
      </w:r>
      <w:r w:rsidR="001F2A68" w:rsidRPr="00DF1890">
        <w:rPr>
          <w:rFonts w:ascii="Times New Roman" w:hAnsi="Times New Roman" w:cs="Times New Roman"/>
          <w:sz w:val="24"/>
          <w:szCs w:val="24"/>
        </w:rPr>
        <w:t>dne</w:t>
      </w:r>
      <w:r w:rsidR="004025BA" w:rsidRPr="00DF1890">
        <w:rPr>
          <w:rFonts w:ascii="Times New Roman" w:hAnsi="Times New Roman" w:cs="Times New Roman"/>
          <w:sz w:val="24"/>
          <w:szCs w:val="24"/>
        </w:rPr>
        <w:t>:</w:t>
      </w:r>
      <w:r w:rsidR="001F2A68" w:rsidRPr="00DF1890">
        <w:rPr>
          <w:rFonts w:ascii="Times New Roman" w:hAnsi="Times New Roman" w:cs="Times New Roman"/>
          <w:sz w:val="24"/>
          <w:szCs w:val="24"/>
        </w:rPr>
        <w:t xml:space="preserve"> </w:t>
      </w:r>
      <w:r w:rsidR="00B831AD">
        <w:rPr>
          <w:rFonts w:ascii="Times New Roman" w:hAnsi="Times New Roman" w:cs="Times New Roman"/>
          <w:sz w:val="24"/>
          <w:szCs w:val="24"/>
        </w:rPr>
        <w:t>3</w:t>
      </w:r>
      <w:r w:rsidR="00E45A82">
        <w:rPr>
          <w:rFonts w:ascii="Times New Roman" w:hAnsi="Times New Roman" w:cs="Times New Roman"/>
          <w:sz w:val="24"/>
          <w:szCs w:val="24"/>
        </w:rPr>
        <w:t xml:space="preserve">. </w:t>
      </w:r>
      <w:r w:rsidR="00B831AD">
        <w:rPr>
          <w:rFonts w:ascii="Times New Roman" w:hAnsi="Times New Roman" w:cs="Times New Roman"/>
          <w:sz w:val="24"/>
          <w:szCs w:val="24"/>
        </w:rPr>
        <w:t>7</w:t>
      </w:r>
      <w:r w:rsidR="00E45A82">
        <w:rPr>
          <w:rFonts w:ascii="Times New Roman" w:hAnsi="Times New Roman" w:cs="Times New Roman"/>
          <w:sz w:val="24"/>
          <w:szCs w:val="24"/>
        </w:rPr>
        <w:t>. 201</w:t>
      </w:r>
      <w:r w:rsidR="00B831AD">
        <w:rPr>
          <w:rFonts w:ascii="Times New Roman" w:hAnsi="Times New Roman" w:cs="Times New Roman"/>
          <w:sz w:val="24"/>
          <w:szCs w:val="24"/>
        </w:rPr>
        <w:t>9</w:t>
      </w:r>
      <w:r w:rsidR="004669E2" w:rsidRPr="00DF1890">
        <w:rPr>
          <w:rFonts w:ascii="Times New Roman" w:hAnsi="Times New Roman" w:cs="Times New Roman"/>
          <w:sz w:val="24"/>
          <w:szCs w:val="24"/>
        </w:rPr>
        <w:tab/>
      </w:r>
      <w:r w:rsidR="004669E2" w:rsidRPr="00DF1890">
        <w:rPr>
          <w:rFonts w:ascii="Times New Roman" w:hAnsi="Times New Roman" w:cs="Times New Roman"/>
          <w:sz w:val="24"/>
          <w:szCs w:val="24"/>
        </w:rPr>
        <w:tab/>
      </w:r>
      <w:r w:rsidR="00EC4C11" w:rsidRPr="00DF1890">
        <w:rPr>
          <w:rFonts w:ascii="Times New Roman" w:hAnsi="Times New Roman" w:cs="Times New Roman"/>
          <w:sz w:val="24"/>
          <w:szCs w:val="24"/>
        </w:rPr>
        <w:tab/>
      </w:r>
      <w:r w:rsidR="001F2A68" w:rsidRPr="00DF1890">
        <w:rPr>
          <w:rFonts w:ascii="Times New Roman" w:hAnsi="Times New Roman" w:cs="Times New Roman"/>
          <w:sz w:val="24"/>
          <w:szCs w:val="24"/>
        </w:rPr>
        <w:tab/>
      </w:r>
      <w:r w:rsidR="004025BA" w:rsidRPr="00DF1890">
        <w:rPr>
          <w:rFonts w:ascii="Times New Roman" w:hAnsi="Times New Roman" w:cs="Times New Roman"/>
          <w:sz w:val="24"/>
          <w:szCs w:val="24"/>
        </w:rPr>
        <w:t>V Praze dne:</w:t>
      </w:r>
      <w:r w:rsidR="00E45A82">
        <w:rPr>
          <w:rFonts w:ascii="Times New Roman" w:hAnsi="Times New Roman" w:cs="Times New Roman"/>
          <w:sz w:val="24"/>
          <w:szCs w:val="24"/>
        </w:rPr>
        <w:t xml:space="preserve"> </w:t>
      </w:r>
      <w:r w:rsidR="00B831AD">
        <w:rPr>
          <w:rFonts w:ascii="Times New Roman" w:hAnsi="Times New Roman" w:cs="Times New Roman"/>
          <w:sz w:val="24"/>
          <w:szCs w:val="24"/>
        </w:rPr>
        <w:t>3. 7. 2019</w:t>
      </w:r>
    </w:p>
    <w:p w14:paraId="54E03DC6" w14:textId="77777777" w:rsidR="00B60ADD" w:rsidRPr="00DF1890" w:rsidRDefault="00B60ADD" w:rsidP="00D821FE">
      <w:pPr>
        <w:tabs>
          <w:tab w:val="left" w:pos="5954"/>
        </w:tabs>
        <w:spacing w:after="0"/>
        <w:rPr>
          <w:rFonts w:ascii="Times New Roman" w:eastAsia="MS Mincho" w:hAnsi="Times New Roman" w:cs="Times New Roman"/>
          <w:sz w:val="24"/>
          <w:szCs w:val="24"/>
        </w:rPr>
      </w:pPr>
    </w:p>
    <w:p w14:paraId="39AEB151" w14:textId="6AF73DE2" w:rsidR="00B60ADD" w:rsidRPr="00DF1890" w:rsidRDefault="00B60ADD" w:rsidP="00D821FE">
      <w:pPr>
        <w:tabs>
          <w:tab w:val="left" w:pos="5954"/>
        </w:tabs>
        <w:spacing w:after="0"/>
        <w:rPr>
          <w:rFonts w:ascii="Times New Roman" w:eastAsia="MS Mincho" w:hAnsi="Times New Roman" w:cs="Times New Roman"/>
          <w:sz w:val="24"/>
          <w:szCs w:val="24"/>
        </w:rPr>
      </w:pPr>
    </w:p>
    <w:p w14:paraId="2A0DE6B6" w14:textId="77777777" w:rsidR="00FF5ED2" w:rsidRPr="00DF1890" w:rsidRDefault="00FF5ED2" w:rsidP="00D821FE">
      <w:pPr>
        <w:tabs>
          <w:tab w:val="left" w:pos="5954"/>
        </w:tabs>
        <w:spacing w:after="0"/>
        <w:rPr>
          <w:rFonts w:ascii="Times New Roman" w:eastAsia="MS Mincho" w:hAnsi="Times New Roman" w:cs="Times New Roman"/>
          <w:sz w:val="24"/>
          <w:szCs w:val="24"/>
        </w:rPr>
      </w:pPr>
    </w:p>
    <w:p w14:paraId="5154D1FB" w14:textId="3836EAB3" w:rsidR="001F2A68" w:rsidRPr="00DF1890" w:rsidRDefault="001F2A68" w:rsidP="00D821F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F1890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DF1890">
        <w:rPr>
          <w:rFonts w:ascii="Times New Roman" w:hAnsi="Times New Roman" w:cs="Times New Roman"/>
          <w:sz w:val="24"/>
          <w:szCs w:val="24"/>
        </w:rPr>
        <w:tab/>
      </w:r>
      <w:r w:rsidRPr="00DF1890">
        <w:rPr>
          <w:rFonts w:ascii="Times New Roman" w:hAnsi="Times New Roman" w:cs="Times New Roman"/>
          <w:sz w:val="24"/>
          <w:szCs w:val="24"/>
        </w:rPr>
        <w:tab/>
      </w:r>
      <w:r w:rsidRPr="00DF1890"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14:paraId="7A4614C1" w14:textId="700CC89B" w:rsidR="008A3B08" w:rsidRPr="00DF1890" w:rsidRDefault="00EC4C11" w:rsidP="008A3B08">
      <w:pPr>
        <w:tabs>
          <w:tab w:val="left" w:pos="567"/>
          <w:tab w:val="left" w:pos="2127"/>
        </w:tabs>
        <w:spacing w:after="0" w:line="276" w:lineRule="auto"/>
        <w:ind w:left="4950" w:hanging="495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F1890">
        <w:rPr>
          <w:rFonts w:ascii="Times New Roman" w:hAnsi="Times New Roman" w:cs="Times New Roman"/>
          <w:b/>
          <w:sz w:val="24"/>
          <w:szCs w:val="24"/>
        </w:rPr>
        <w:t>VEGANET, spol. s r.o.</w:t>
      </w:r>
      <w:r w:rsidR="001F2A68" w:rsidRPr="00DF1890">
        <w:rPr>
          <w:rFonts w:ascii="Times New Roman" w:hAnsi="Times New Roman" w:cs="Times New Roman"/>
          <w:b/>
          <w:sz w:val="24"/>
          <w:szCs w:val="24"/>
        </w:rPr>
        <w:tab/>
      </w:r>
      <w:r w:rsidR="008A3B08" w:rsidRPr="00DF1890">
        <w:rPr>
          <w:rFonts w:ascii="Times New Roman" w:hAnsi="Times New Roman" w:cs="Times New Roman"/>
          <w:sz w:val="24"/>
          <w:szCs w:val="24"/>
        </w:rPr>
        <w:tab/>
      </w:r>
      <w:r w:rsidR="004025BA" w:rsidRPr="00DF1890">
        <w:rPr>
          <w:rFonts w:ascii="Times New Roman" w:hAnsi="Times New Roman" w:cs="Times New Roman"/>
          <w:b/>
          <w:sz w:val="24"/>
          <w:szCs w:val="24"/>
        </w:rPr>
        <w:t>Gymnázium, Praha 8, U libeňského zámku 1</w:t>
      </w:r>
      <w:r w:rsidR="008A3B08" w:rsidRPr="00DF18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27A2346B" w14:textId="09885E1A" w:rsidR="00B60ADD" w:rsidRPr="00DF1890" w:rsidRDefault="00EC4C11" w:rsidP="008A3B08">
      <w:pPr>
        <w:tabs>
          <w:tab w:val="left" w:pos="567"/>
          <w:tab w:val="left" w:pos="2127"/>
        </w:tabs>
        <w:spacing w:after="0" w:line="276" w:lineRule="auto"/>
        <w:ind w:left="4950" w:hanging="495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F1890">
        <w:rPr>
          <w:rFonts w:ascii="Times New Roman" w:hAnsi="Times New Roman" w:cs="Times New Roman"/>
          <w:sz w:val="24"/>
          <w:szCs w:val="24"/>
        </w:rPr>
        <w:t>Lubomír Jedek, jednatel</w:t>
      </w:r>
      <w:r w:rsidR="00E45A82">
        <w:rPr>
          <w:rFonts w:ascii="Times New Roman" w:hAnsi="Times New Roman" w:cs="Times New Roman"/>
          <w:sz w:val="24"/>
          <w:szCs w:val="24"/>
        </w:rPr>
        <w:t>, v.r.</w:t>
      </w:r>
      <w:r w:rsidR="004025BA" w:rsidRPr="00DF1890">
        <w:rPr>
          <w:rFonts w:ascii="Times New Roman" w:hAnsi="Times New Roman" w:cs="Times New Roman"/>
          <w:sz w:val="24"/>
          <w:szCs w:val="24"/>
        </w:rPr>
        <w:tab/>
        <w:t>RNDr. Fran</w:t>
      </w:r>
      <w:r w:rsidR="002841F4">
        <w:rPr>
          <w:rFonts w:ascii="Times New Roman" w:hAnsi="Times New Roman" w:cs="Times New Roman"/>
          <w:sz w:val="24"/>
          <w:szCs w:val="24"/>
        </w:rPr>
        <w:t>t</w:t>
      </w:r>
      <w:r w:rsidR="004025BA" w:rsidRPr="00DF1890">
        <w:rPr>
          <w:rFonts w:ascii="Times New Roman" w:hAnsi="Times New Roman" w:cs="Times New Roman"/>
          <w:sz w:val="24"/>
          <w:szCs w:val="24"/>
        </w:rPr>
        <w:t>išek Kosina, ředitel školy</w:t>
      </w:r>
      <w:r w:rsidR="00E45A82">
        <w:rPr>
          <w:rFonts w:ascii="Times New Roman" w:hAnsi="Times New Roman" w:cs="Times New Roman"/>
          <w:sz w:val="24"/>
          <w:szCs w:val="24"/>
        </w:rPr>
        <w:t>, v.r.</w:t>
      </w:r>
      <w:r w:rsidRPr="00DF1890">
        <w:rPr>
          <w:rFonts w:ascii="Times New Roman" w:hAnsi="Times New Roman" w:cs="Times New Roman"/>
          <w:sz w:val="24"/>
          <w:szCs w:val="24"/>
        </w:rPr>
        <w:tab/>
      </w:r>
    </w:p>
    <w:p w14:paraId="0B342465" w14:textId="64044ED3" w:rsidR="00C175BE" w:rsidRPr="00DF1890" w:rsidRDefault="001F2A68" w:rsidP="00D821FE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 w:rsidRPr="00DF1890">
        <w:rPr>
          <w:rFonts w:ascii="Times New Roman" w:hAnsi="Times New Roman" w:cs="Times New Roman"/>
          <w:sz w:val="24"/>
          <w:szCs w:val="24"/>
        </w:rPr>
        <w:tab/>
      </w:r>
      <w:r w:rsidRPr="00DF1890">
        <w:rPr>
          <w:rFonts w:ascii="Times New Roman" w:hAnsi="Times New Roman" w:cs="Times New Roman"/>
          <w:sz w:val="24"/>
          <w:szCs w:val="24"/>
        </w:rPr>
        <w:tab/>
      </w:r>
      <w:r w:rsidRPr="00DF1890">
        <w:rPr>
          <w:rFonts w:ascii="Times New Roman" w:hAnsi="Times New Roman" w:cs="Times New Roman"/>
          <w:sz w:val="24"/>
          <w:szCs w:val="24"/>
        </w:rPr>
        <w:tab/>
      </w:r>
      <w:r w:rsidRPr="00DF1890">
        <w:rPr>
          <w:rFonts w:ascii="Times New Roman" w:hAnsi="Times New Roman" w:cs="Times New Roman"/>
          <w:sz w:val="24"/>
          <w:szCs w:val="24"/>
        </w:rPr>
        <w:tab/>
      </w:r>
      <w:r w:rsidR="004025BA" w:rsidRPr="00DF1890">
        <w:rPr>
          <w:rFonts w:ascii="Times New Roman" w:hAnsi="Times New Roman" w:cs="Times New Roman"/>
          <w:sz w:val="24"/>
          <w:szCs w:val="24"/>
        </w:rPr>
        <w:tab/>
      </w:r>
      <w:r w:rsidR="004025BA" w:rsidRPr="00DF1890">
        <w:rPr>
          <w:rFonts w:ascii="Times New Roman" w:hAnsi="Times New Roman" w:cs="Times New Roman"/>
          <w:sz w:val="24"/>
          <w:szCs w:val="24"/>
        </w:rPr>
        <w:tab/>
      </w:r>
    </w:p>
    <w:p w14:paraId="3EB44B8F" w14:textId="25C377E1" w:rsidR="00C175BE" w:rsidRPr="00DF1890" w:rsidRDefault="00C175BE" w:rsidP="00D821FE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6DABECA" w14:textId="20D6333C" w:rsidR="00C175BE" w:rsidRPr="00DF1890" w:rsidRDefault="00C175BE" w:rsidP="00D821FE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4785532" w14:textId="2769352F" w:rsidR="00C175BE" w:rsidRPr="00DF1890" w:rsidRDefault="00C175BE" w:rsidP="00D821FE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A2A13A2" w14:textId="0B3FF33D" w:rsidR="00C175BE" w:rsidRPr="00DF1890" w:rsidRDefault="00C175BE" w:rsidP="00D821FE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F632648" w14:textId="09C057B3" w:rsidR="00C175BE" w:rsidRPr="00DF1890" w:rsidRDefault="00C175BE" w:rsidP="00D821FE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2F122B4" w14:textId="67CD2177" w:rsidR="00C175BE" w:rsidRPr="00DF1890" w:rsidRDefault="00C175BE" w:rsidP="00D821FE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389B669" w14:textId="1527AE5E" w:rsidR="00C175BE" w:rsidRPr="00DF1890" w:rsidRDefault="00C175BE" w:rsidP="00D821FE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E5905EB" w14:textId="2844E3EF" w:rsidR="00C175BE" w:rsidRPr="00DF1890" w:rsidRDefault="00C175BE" w:rsidP="00D821FE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5E92050" w14:textId="0B898AC3" w:rsidR="00C175BE" w:rsidRPr="00DF1890" w:rsidRDefault="00C175BE" w:rsidP="00D821FE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69D0B52" w14:textId="41C81045" w:rsidR="00C175BE" w:rsidRPr="00DF1890" w:rsidRDefault="00C175BE" w:rsidP="00D821FE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175BE" w:rsidRPr="00DF1890" w:rsidSect="00A50E9B">
      <w:pgSz w:w="11907" w:h="16840" w:code="9"/>
      <w:pgMar w:top="1418" w:right="1134" w:bottom="1418" w:left="1134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D2379" w14:textId="77777777" w:rsidR="00817E77" w:rsidRDefault="00817E77" w:rsidP="00B60ADD">
      <w:pPr>
        <w:spacing w:after="0" w:line="240" w:lineRule="auto"/>
      </w:pPr>
      <w:r>
        <w:separator/>
      </w:r>
    </w:p>
  </w:endnote>
  <w:endnote w:type="continuationSeparator" w:id="0">
    <w:p w14:paraId="639F850B" w14:textId="77777777" w:rsidR="00817E77" w:rsidRDefault="00817E77" w:rsidP="00B60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C6A7B" w14:textId="77777777" w:rsidR="00817E77" w:rsidRDefault="00817E77" w:rsidP="00B60ADD">
      <w:pPr>
        <w:spacing w:after="0" w:line="240" w:lineRule="auto"/>
      </w:pPr>
      <w:r>
        <w:separator/>
      </w:r>
    </w:p>
  </w:footnote>
  <w:footnote w:type="continuationSeparator" w:id="0">
    <w:p w14:paraId="6DD00F85" w14:textId="77777777" w:rsidR="00817E77" w:rsidRDefault="00817E77" w:rsidP="00B60A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C68BC"/>
    <w:multiLevelType w:val="hybridMultilevel"/>
    <w:tmpl w:val="7E10BA80"/>
    <w:lvl w:ilvl="0" w:tplc="D5E0884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D6DA8"/>
    <w:multiLevelType w:val="hybridMultilevel"/>
    <w:tmpl w:val="619AADA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51634"/>
    <w:multiLevelType w:val="hybridMultilevel"/>
    <w:tmpl w:val="1D1E6A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963EE"/>
    <w:multiLevelType w:val="hybridMultilevel"/>
    <w:tmpl w:val="2A7C25C6"/>
    <w:lvl w:ilvl="0" w:tplc="739EF0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C2641"/>
    <w:multiLevelType w:val="hybridMultilevel"/>
    <w:tmpl w:val="8488C5AC"/>
    <w:lvl w:ilvl="0" w:tplc="DC0070B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35D5AC9"/>
    <w:multiLevelType w:val="hybridMultilevel"/>
    <w:tmpl w:val="4B186B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563C4"/>
    <w:multiLevelType w:val="hybridMultilevel"/>
    <w:tmpl w:val="413ACA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FA6796"/>
    <w:multiLevelType w:val="hybridMultilevel"/>
    <w:tmpl w:val="54B89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76392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C350C8"/>
    <w:multiLevelType w:val="hybridMultilevel"/>
    <w:tmpl w:val="B5F86AE6"/>
    <w:lvl w:ilvl="0" w:tplc="7D44328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47139B"/>
    <w:multiLevelType w:val="hybridMultilevel"/>
    <w:tmpl w:val="617C6F9A"/>
    <w:lvl w:ilvl="0" w:tplc="CC8EE9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408A5"/>
    <w:multiLevelType w:val="hybridMultilevel"/>
    <w:tmpl w:val="B208555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F9F7620"/>
    <w:multiLevelType w:val="hybridMultilevel"/>
    <w:tmpl w:val="E31EB18E"/>
    <w:lvl w:ilvl="0" w:tplc="7CEC081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D1BE9"/>
    <w:multiLevelType w:val="hybridMultilevel"/>
    <w:tmpl w:val="FB36FD16"/>
    <w:lvl w:ilvl="0" w:tplc="EA22A1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E5300"/>
    <w:multiLevelType w:val="hybridMultilevel"/>
    <w:tmpl w:val="D9DC7C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C2C32"/>
    <w:multiLevelType w:val="hybridMultilevel"/>
    <w:tmpl w:val="4E348D90"/>
    <w:lvl w:ilvl="0" w:tplc="37FC36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46735"/>
    <w:multiLevelType w:val="hybridMultilevel"/>
    <w:tmpl w:val="CA1AE9FA"/>
    <w:lvl w:ilvl="0" w:tplc="A9966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A774E7"/>
    <w:multiLevelType w:val="hybridMultilevel"/>
    <w:tmpl w:val="A8AA1254"/>
    <w:lvl w:ilvl="0" w:tplc="6BBC8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C5ACC"/>
    <w:multiLevelType w:val="hybridMultilevel"/>
    <w:tmpl w:val="163EBE9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8163307"/>
    <w:multiLevelType w:val="hybridMultilevel"/>
    <w:tmpl w:val="88D83316"/>
    <w:lvl w:ilvl="0" w:tplc="E4F08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332160"/>
    <w:multiLevelType w:val="hybridMultilevel"/>
    <w:tmpl w:val="88D83316"/>
    <w:lvl w:ilvl="0" w:tplc="E4F08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3"/>
  </w:num>
  <w:num w:numId="5">
    <w:abstractNumId w:val="9"/>
  </w:num>
  <w:num w:numId="6">
    <w:abstractNumId w:val="16"/>
  </w:num>
  <w:num w:numId="7">
    <w:abstractNumId w:val="5"/>
  </w:num>
  <w:num w:numId="8">
    <w:abstractNumId w:val="11"/>
  </w:num>
  <w:num w:numId="9">
    <w:abstractNumId w:val="3"/>
  </w:num>
  <w:num w:numId="10">
    <w:abstractNumId w:val="14"/>
  </w:num>
  <w:num w:numId="11">
    <w:abstractNumId w:val="6"/>
  </w:num>
  <w:num w:numId="12">
    <w:abstractNumId w:val="15"/>
  </w:num>
  <w:num w:numId="13">
    <w:abstractNumId w:val="0"/>
  </w:num>
  <w:num w:numId="14">
    <w:abstractNumId w:val="18"/>
  </w:num>
  <w:num w:numId="15">
    <w:abstractNumId w:val="12"/>
  </w:num>
  <w:num w:numId="16">
    <w:abstractNumId w:val="19"/>
  </w:num>
  <w:num w:numId="17">
    <w:abstractNumId w:val="17"/>
  </w:num>
  <w:num w:numId="18">
    <w:abstractNumId w:val="10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352"/>
    <w:rsid w:val="00003CE6"/>
    <w:rsid w:val="0001357E"/>
    <w:rsid w:val="000144F8"/>
    <w:rsid w:val="00023646"/>
    <w:rsid w:val="00030738"/>
    <w:rsid w:val="0003572E"/>
    <w:rsid w:val="00037993"/>
    <w:rsid w:val="00057837"/>
    <w:rsid w:val="00074F1A"/>
    <w:rsid w:val="00093812"/>
    <w:rsid w:val="000B46A2"/>
    <w:rsid w:val="000C0646"/>
    <w:rsid w:val="000C1E34"/>
    <w:rsid w:val="000D0AA3"/>
    <w:rsid w:val="000D2BCD"/>
    <w:rsid w:val="00120F43"/>
    <w:rsid w:val="0014635F"/>
    <w:rsid w:val="00150B55"/>
    <w:rsid w:val="00165556"/>
    <w:rsid w:val="00165D84"/>
    <w:rsid w:val="00183BF3"/>
    <w:rsid w:val="001B20DB"/>
    <w:rsid w:val="001C09A1"/>
    <w:rsid w:val="001D2A2D"/>
    <w:rsid w:val="001F2A68"/>
    <w:rsid w:val="001F31E9"/>
    <w:rsid w:val="002248D7"/>
    <w:rsid w:val="0023183C"/>
    <w:rsid w:val="00253704"/>
    <w:rsid w:val="002841F4"/>
    <w:rsid w:val="00292EC2"/>
    <w:rsid w:val="002E040C"/>
    <w:rsid w:val="0030603B"/>
    <w:rsid w:val="00307543"/>
    <w:rsid w:val="00320CFD"/>
    <w:rsid w:val="003514A7"/>
    <w:rsid w:val="00386A86"/>
    <w:rsid w:val="003D223A"/>
    <w:rsid w:val="004025BA"/>
    <w:rsid w:val="00411CEB"/>
    <w:rsid w:val="00426885"/>
    <w:rsid w:val="0044382F"/>
    <w:rsid w:val="0045206F"/>
    <w:rsid w:val="00457F07"/>
    <w:rsid w:val="004669E2"/>
    <w:rsid w:val="004A7352"/>
    <w:rsid w:val="00515675"/>
    <w:rsid w:val="00520959"/>
    <w:rsid w:val="00523874"/>
    <w:rsid w:val="005330C4"/>
    <w:rsid w:val="00557CCB"/>
    <w:rsid w:val="00573FE3"/>
    <w:rsid w:val="00593F29"/>
    <w:rsid w:val="005D4C8A"/>
    <w:rsid w:val="006327F1"/>
    <w:rsid w:val="0064364E"/>
    <w:rsid w:val="0068352C"/>
    <w:rsid w:val="006878E9"/>
    <w:rsid w:val="006C35D8"/>
    <w:rsid w:val="006D07A7"/>
    <w:rsid w:val="00707310"/>
    <w:rsid w:val="00765DF0"/>
    <w:rsid w:val="00780BB2"/>
    <w:rsid w:val="00782F42"/>
    <w:rsid w:val="00786ED9"/>
    <w:rsid w:val="007B6F21"/>
    <w:rsid w:val="007C022B"/>
    <w:rsid w:val="007E0174"/>
    <w:rsid w:val="007E14E4"/>
    <w:rsid w:val="007E6540"/>
    <w:rsid w:val="007E6DC5"/>
    <w:rsid w:val="008032D9"/>
    <w:rsid w:val="00817E77"/>
    <w:rsid w:val="008202FD"/>
    <w:rsid w:val="00837B24"/>
    <w:rsid w:val="00846292"/>
    <w:rsid w:val="008561B9"/>
    <w:rsid w:val="008818DC"/>
    <w:rsid w:val="00881C67"/>
    <w:rsid w:val="008868D0"/>
    <w:rsid w:val="00894B75"/>
    <w:rsid w:val="008A3B08"/>
    <w:rsid w:val="008A4308"/>
    <w:rsid w:val="008B08D1"/>
    <w:rsid w:val="008C09DD"/>
    <w:rsid w:val="008D4474"/>
    <w:rsid w:val="009208BB"/>
    <w:rsid w:val="00937651"/>
    <w:rsid w:val="00966415"/>
    <w:rsid w:val="0097230A"/>
    <w:rsid w:val="00981ED2"/>
    <w:rsid w:val="00991A13"/>
    <w:rsid w:val="009E1389"/>
    <w:rsid w:val="009F5C68"/>
    <w:rsid w:val="00A50E9B"/>
    <w:rsid w:val="00A53B1D"/>
    <w:rsid w:val="00A61A89"/>
    <w:rsid w:val="00A8173D"/>
    <w:rsid w:val="00A93071"/>
    <w:rsid w:val="00AC1F81"/>
    <w:rsid w:val="00AE0287"/>
    <w:rsid w:val="00AE40BF"/>
    <w:rsid w:val="00B00D3D"/>
    <w:rsid w:val="00B03EC3"/>
    <w:rsid w:val="00B53814"/>
    <w:rsid w:val="00B54D6D"/>
    <w:rsid w:val="00B60ADD"/>
    <w:rsid w:val="00B64439"/>
    <w:rsid w:val="00B7132F"/>
    <w:rsid w:val="00B831AD"/>
    <w:rsid w:val="00B8607C"/>
    <w:rsid w:val="00BC3BB9"/>
    <w:rsid w:val="00BD759E"/>
    <w:rsid w:val="00C02465"/>
    <w:rsid w:val="00C175BE"/>
    <w:rsid w:val="00C239D9"/>
    <w:rsid w:val="00C34456"/>
    <w:rsid w:val="00C45651"/>
    <w:rsid w:val="00C8291A"/>
    <w:rsid w:val="00CD6A9B"/>
    <w:rsid w:val="00CD75D3"/>
    <w:rsid w:val="00CE57B5"/>
    <w:rsid w:val="00D07ED5"/>
    <w:rsid w:val="00D17FD0"/>
    <w:rsid w:val="00D207A6"/>
    <w:rsid w:val="00D257E3"/>
    <w:rsid w:val="00D34033"/>
    <w:rsid w:val="00D351C4"/>
    <w:rsid w:val="00D4240E"/>
    <w:rsid w:val="00D821FE"/>
    <w:rsid w:val="00DB30B2"/>
    <w:rsid w:val="00DE5B92"/>
    <w:rsid w:val="00DF1890"/>
    <w:rsid w:val="00E03AF7"/>
    <w:rsid w:val="00E45A82"/>
    <w:rsid w:val="00E52CE8"/>
    <w:rsid w:val="00E73D33"/>
    <w:rsid w:val="00EC4C11"/>
    <w:rsid w:val="00ED15F1"/>
    <w:rsid w:val="00EE2015"/>
    <w:rsid w:val="00F03C25"/>
    <w:rsid w:val="00F2413E"/>
    <w:rsid w:val="00F41391"/>
    <w:rsid w:val="00F63891"/>
    <w:rsid w:val="00F95F15"/>
    <w:rsid w:val="00F971DF"/>
    <w:rsid w:val="00FA0ED6"/>
    <w:rsid w:val="00FA45D3"/>
    <w:rsid w:val="00FC2B22"/>
    <w:rsid w:val="00FC4DCE"/>
    <w:rsid w:val="00FD371F"/>
    <w:rsid w:val="00FE6F6E"/>
    <w:rsid w:val="00FF4F6B"/>
    <w:rsid w:val="00FF5ED2"/>
    <w:rsid w:val="00FF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F0903B1"/>
  <w15:docId w15:val="{12E1CE10-CA6D-4E09-ACA1-C5425676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A7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wrap">
    <w:name w:val="nowrap"/>
    <w:basedOn w:val="Standardnpsmoodstavce"/>
    <w:rsid w:val="00F03C25"/>
  </w:style>
  <w:style w:type="character" w:styleId="Hypertextovodkaz">
    <w:name w:val="Hyperlink"/>
    <w:unhideWhenUsed/>
    <w:rsid w:val="007E6540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B60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0ADD"/>
  </w:style>
  <w:style w:type="paragraph" w:styleId="Zpat">
    <w:name w:val="footer"/>
    <w:basedOn w:val="Normln"/>
    <w:link w:val="ZpatChar"/>
    <w:uiPriority w:val="99"/>
    <w:unhideWhenUsed/>
    <w:rsid w:val="00B60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0ADD"/>
  </w:style>
  <w:style w:type="character" w:customStyle="1" w:styleId="BezmezerChar">
    <w:name w:val="Bez mezer Char"/>
    <w:link w:val="Bezmezer"/>
    <w:uiPriority w:val="1"/>
    <w:locked/>
    <w:rsid w:val="00B60ADD"/>
  </w:style>
  <w:style w:type="paragraph" w:styleId="Bezmezer">
    <w:name w:val="No Spacing"/>
    <w:link w:val="BezmezerChar"/>
    <w:uiPriority w:val="1"/>
    <w:qFormat/>
    <w:rsid w:val="00B60AD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82F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2F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2F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2F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2F4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2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2F42"/>
    <w:rPr>
      <w:rFonts w:ascii="Segoe UI" w:hAnsi="Segoe UI" w:cs="Segoe UI"/>
      <w:sz w:val="18"/>
      <w:szCs w:val="18"/>
    </w:rPr>
  </w:style>
  <w:style w:type="paragraph" w:styleId="Seznam">
    <w:name w:val="List"/>
    <w:basedOn w:val="Normln"/>
    <w:rsid w:val="00DB30B2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aliases w:val="Odsazení 1 Char"/>
    <w:link w:val="Nzev"/>
    <w:locked/>
    <w:rsid w:val="00DB30B2"/>
    <w:rPr>
      <w:b/>
      <w:bCs/>
      <w:sz w:val="24"/>
      <w:szCs w:val="24"/>
      <w:u w:val="single"/>
    </w:rPr>
  </w:style>
  <w:style w:type="paragraph" w:styleId="Nzev">
    <w:name w:val="Title"/>
    <w:aliases w:val="Odsazení 1"/>
    <w:basedOn w:val="Normln"/>
    <w:link w:val="NzevChar"/>
    <w:qFormat/>
    <w:rsid w:val="00DB30B2"/>
    <w:pPr>
      <w:spacing w:after="0" w:line="240" w:lineRule="auto"/>
      <w:jc w:val="center"/>
    </w:pPr>
    <w:rPr>
      <w:b/>
      <w:bCs/>
      <w:sz w:val="24"/>
      <w:szCs w:val="24"/>
      <w:u w:val="single"/>
    </w:rPr>
  </w:style>
  <w:style w:type="character" w:customStyle="1" w:styleId="NzevChar1">
    <w:name w:val="Název Char1"/>
    <w:basedOn w:val="Standardnpsmoodstavce"/>
    <w:uiPriority w:val="10"/>
    <w:rsid w:val="00DB3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qFormat/>
    <w:rsid w:val="00DB30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E5B9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E5B9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1302</Words>
  <Characters>7686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Rusiňáková</dc:creator>
  <cp:lastModifiedBy>Gabriela Ciglerova</cp:lastModifiedBy>
  <cp:revision>3</cp:revision>
  <cp:lastPrinted>2018-06-27T10:33:00Z</cp:lastPrinted>
  <dcterms:created xsi:type="dcterms:W3CDTF">2019-07-26T11:32:00Z</dcterms:created>
  <dcterms:modified xsi:type="dcterms:W3CDTF">2019-07-26T11:40:00Z</dcterms:modified>
</cp:coreProperties>
</file>