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FC33D" w14:textId="77777777" w:rsidR="00E77633" w:rsidRDefault="00E77633" w:rsidP="00D617B6">
      <w:pPr>
        <w:pStyle w:val="Zkladntext"/>
        <w:jc w:val="center"/>
        <w:rPr>
          <w:rFonts w:ascii="Tahoma" w:hAnsi="Tahoma" w:cs="Tahoma"/>
          <w:b/>
          <w:color w:val="000000"/>
          <w:sz w:val="28"/>
          <w:szCs w:val="28"/>
          <w:u w:val="single"/>
          <w:lang w:eastAsia="zh-CN"/>
        </w:rPr>
      </w:pPr>
      <w:bookmarkStart w:id="0" w:name="_GoBack"/>
      <w:bookmarkEnd w:id="0"/>
    </w:p>
    <w:p w14:paraId="71DCBACA" w14:textId="050433AE" w:rsidR="00D617B6" w:rsidRDefault="00E9376A" w:rsidP="00D617B6">
      <w:pPr>
        <w:shd w:val="clear" w:color="auto" w:fill="FFFFFF"/>
        <w:spacing w:before="120"/>
        <w:jc w:val="center"/>
        <w:rPr>
          <w:rFonts w:cstheme="minorHAnsi"/>
          <w:b/>
          <w:sz w:val="24"/>
          <w:szCs w:val="24"/>
          <w:u w:val="single"/>
        </w:rPr>
      </w:pPr>
      <w:r w:rsidRPr="00235588">
        <w:rPr>
          <w:b/>
          <w:sz w:val="28"/>
          <w:szCs w:val="28"/>
        </w:rPr>
        <w:t xml:space="preserve">Technické </w:t>
      </w:r>
      <w:r>
        <w:rPr>
          <w:b/>
          <w:sz w:val="28"/>
          <w:szCs w:val="28"/>
        </w:rPr>
        <w:t>specifikace</w:t>
      </w:r>
      <w:r w:rsidRPr="00235588">
        <w:rPr>
          <w:b/>
          <w:sz w:val="28"/>
          <w:szCs w:val="28"/>
        </w:rPr>
        <w:t xml:space="preserve"> plnění</w:t>
      </w:r>
      <w:r>
        <w:rPr>
          <w:b/>
          <w:sz w:val="28"/>
          <w:szCs w:val="28"/>
        </w:rPr>
        <w:t xml:space="preserve"> </w:t>
      </w:r>
      <w:r w:rsidRPr="00E9376A">
        <w:rPr>
          <w:b/>
          <w:sz w:val="28"/>
          <w:szCs w:val="28"/>
        </w:rPr>
        <w:t>Smlouvy o poskytnutí služeb</w:t>
      </w:r>
      <w:r>
        <w:rPr>
          <w:b/>
          <w:sz w:val="28"/>
          <w:szCs w:val="28"/>
        </w:rPr>
        <w:br/>
      </w:r>
      <w:r w:rsidRPr="00E9376A">
        <w:rPr>
          <w:b/>
          <w:sz w:val="28"/>
          <w:szCs w:val="28"/>
        </w:rPr>
        <w:t>„Testovací vozidla - CDR“</w:t>
      </w:r>
    </w:p>
    <w:p w14:paraId="2C28F33F" w14:textId="77777777" w:rsidR="00CE147C" w:rsidRDefault="00CE147C" w:rsidP="00D617B6">
      <w:pPr>
        <w:shd w:val="clear" w:color="auto" w:fill="FFFFFF"/>
        <w:spacing w:before="120"/>
        <w:jc w:val="center"/>
        <w:rPr>
          <w:rFonts w:cstheme="minorHAnsi"/>
          <w:sz w:val="24"/>
          <w:szCs w:val="24"/>
        </w:rPr>
      </w:pPr>
    </w:p>
    <w:p w14:paraId="3A088537" w14:textId="57667EDE" w:rsidR="00CE147C" w:rsidRDefault="00E9376A" w:rsidP="00CE147C">
      <w:pPr>
        <w:jc w:val="both"/>
        <w:rPr>
          <w:rFonts w:ascii="Tahoma" w:hAnsi="Tahoma" w:cs="Tahoma"/>
          <w:sz w:val="20"/>
          <w:szCs w:val="20"/>
        </w:rPr>
      </w:pPr>
      <w:r>
        <w:rPr>
          <w:sz w:val="24"/>
          <w:szCs w:val="24"/>
        </w:rPr>
        <w:t>Z</w:t>
      </w:r>
      <w:r w:rsidR="00CE147C" w:rsidRPr="00CE147C">
        <w:rPr>
          <w:sz w:val="24"/>
          <w:szCs w:val="24"/>
        </w:rPr>
        <w:t>ajištěn</w:t>
      </w:r>
      <w:r>
        <w:rPr>
          <w:sz w:val="24"/>
          <w:szCs w:val="24"/>
        </w:rPr>
        <w:t>y budou</w:t>
      </w:r>
      <w:r w:rsidR="00CE147C" w:rsidRPr="00CE147C">
        <w:rPr>
          <w:sz w:val="24"/>
          <w:szCs w:val="24"/>
        </w:rPr>
        <w:t xml:space="preserve"> 4 ks testovacích vozidel odhlášených z evidence motorových vozidel a určených pro provedení experimentálních měření (crash testů) a </w:t>
      </w:r>
      <w:r>
        <w:rPr>
          <w:sz w:val="24"/>
          <w:szCs w:val="24"/>
        </w:rPr>
        <w:t>služ</w:t>
      </w:r>
      <w:r w:rsidR="00CE147C" w:rsidRPr="00CE147C">
        <w:rPr>
          <w:sz w:val="24"/>
          <w:szCs w:val="24"/>
        </w:rPr>
        <w:t>b</w:t>
      </w:r>
      <w:r>
        <w:rPr>
          <w:sz w:val="24"/>
          <w:szCs w:val="24"/>
        </w:rPr>
        <w:t>y</w:t>
      </w:r>
      <w:r w:rsidR="00CE147C" w:rsidRPr="00CE147C">
        <w:rPr>
          <w:sz w:val="24"/>
          <w:szCs w:val="24"/>
        </w:rPr>
        <w:t xml:space="preserve"> související s přepravou a ekologickou likvidací testovacích vozidel. Vozidla budou crash testem kompletně zničena a předána k ekologické likvidaci.</w:t>
      </w:r>
    </w:p>
    <w:p w14:paraId="57387461" w14:textId="77777777" w:rsidR="00CE147C" w:rsidRDefault="00CE147C" w:rsidP="00CE147C">
      <w:pPr>
        <w:jc w:val="both"/>
        <w:rPr>
          <w:sz w:val="24"/>
          <w:szCs w:val="24"/>
        </w:rPr>
      </w:pPr>
    </w:p>
    <w:p w14:paraId="0D89636C" w14:textId="650E11D8" w:rsidR="00CE147C" w:rsidRDefault="00E9376A" w:rsidP="00CE147C">
      <w:pPr>
        <w:jc w:val="both"/>
        <w:rPr>
          <w:sz w:val="24"/>
          <w:szCs w:val="24"/>
        </w:rPr>
      </w:pPr>
      <w:r>
        <w:rPr>
          <w:sz w:val="24"/>
          <w:szCs w:val="24"/>
        </w:rPr>
        <w:t>Plnění</w:t>
      </w:r>
      <w:r w:rsidR="00CE147C">
        <w:rPr>
          <w:sz w:val="24"/>
          <w:szCs w:val="24"/>
        </w:rPr>
        <w:t xml:space="preserve"> spočívá v:</w:t>
      </w:r>
    </w:p>
    <w:p w14:paraId="6AB7EC4A" w14:textId="62F948D0" w:rsidR="00CE147C" w:rsidRDefault="00CE147C" w:rsidP="00CE147C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zajištění 4 kusů různých (jiný výrobce a model) testovacích vozidel určených pro provedení experimentálních měření (crash-testů), která splň</w:t>
      </w:r>
      <w:r w:rsidR="00E9376A">
        <w:rPr>
          <w:sz w:val="24"/>
          <w:szCs w:val="24"/>
        </w:rPr>
        <w:t>ují</w:t>
      </w:r>
      <w:r>
        <w:rPr>
          <w:sz w:val="24"/>
          <w:szCs w:val="24"/>
        </w:rPr>
        <w:t xml:space="preserve"> následující požadavky:</w:t>
      </w:r>
    </w:p>
    <w:p w14:paraId="2CF0CCB8" w14:textId="6FF35274" w:rsidR="00CE147C" w:rsidRDefault="00CE147C" w:rsidP="00CE147C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podporují BOSCH CDR získávání nehodových dat dle poslední aktualizace seznamu vozidel vydaného firmou BOSCH – viz seznam a minimálně jedno z nich podporuje vyčtení úhlu natočení volantu </w:t>
      </w:r>
    </w:p>
    <w:p w14:paraId="2CEA6FA9" w14:textId="77777777" w:rsidR="00CE147C" w:rsidRDefault="00E44D81" w:rsidP="00CE147C">
      <w:pPr>
        <w:ind w:left="708" w:firstLine="360"/>
        <w:jc w:val="both"/>
        <w:rPr>
          <w:sz w:val="24"/>
          <w:szCs w:val="24"/>
        </w:rPr>
      </w:pPr>
      <w:hyperlink r:id="rId8" w:history="1">
        <w:r w:rsidR="00CE147C">
          <w:rPr>
            <w:rStyle w:val="Hypertextovodkaz"/>
          </w:rPr>
          <w:t>https://www.boschdiagnostics.com/cdr/software-downloads</w:t>
        </w:r>
      </w:hyperlink>
    </w:p>
    <w:p w14:paraId="38CA5E71" w14:textId="77777777" w:rsidR="00CE147C" w:rsidRDefault="00CE147C" w:rsidP="00CE147C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jsou v pojízdném stavu, elektronické vybavení vozidel je funkční (řídící jednotka, airbagy, senzory ABS atp.); </w:t>
      </w:r>
    </w:p>
    <w:p w14:paraId="4695E9CB" w14:textId="77777777" w:rsidR="00CE147C" w:rsidRDefault="00CE147C" w:rsidP="00CE147C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mají ověřen technický stav; mají ověřen systém CDR a funkčnost elektronických zařízení (řídící jednotky, čidla); u vozidel je funkční motorová skupina a seřízena geometrie; (pomocí diagnostiky WAG nebo BOSCH); </w:t>
      </w:r>
    </w:p>
    <w:p w14:paraId="0036FB4C" w14:textId="77777777" w:rsidR="00CE147C" w:rsidRDefault="00CE147C" w:rsidP="00CE147C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jsou připravena na crash-test (vypuštění provozních kapalin a jejich ekologická likvidace).</w:t>
      </w:r>
    </w:p>
    <w:p w14:paraId="58535153" w14:textId="77777777" w:rsidR="00CE147C" w:rsidRDefault="00CE147C" w:rsidP="00CE147C">
      <w:pPr>
        <w:jc w:val="both"/>
        <w:rPr>
          <w:sz w:val="24"/>
          <w:szCs w:val="24"/>
        </w:rPr>
      </w:pPr>
    </w:p>
    <w:p w14:paraId="0F63B845" w14:textId="77777777" w:rsidR="00CE147C" w:rsidRDefault="00CE147C" w:rsidP="00CE147C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Zajištění služeb souvisejících s přepravou a ekologickou likvidací testovacích vozidel, které zahrnují:</w:t>
      </w:r>
    </w:p>
    <w:p w14:paraId="7FA0EC21" w14:textId="77777777" w:rsidR="00CE147C" w:rsidRDefault="00CE147C" w:rsidP="00CE147C">
      <w:pPr>
        <w:pStyle w:val="Odstavecseseznamem"/>
        <w:numPr>
          <w:ilvl w:val="0"/>
          <w:numId w:val="29"/>
        </w:numPr>
        <w:spacing w:after="0" w:line="240" w:lineRule="auto"/>
        <w:ind w:left="106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uskladnění vozidel;</w:t>
      </w:r>
    </w:p>
    <w:p w14:paraId="5B8FAF9D" w14:textId="77777777" w:rsidR="00CE147C" w:rsidRDefault="00CE147C" w:rsidP="00CE147C">
      <w:pPr>
        <w:pStyle w:val="Odstavecseseznamem"/>
        <w:numPr>
          <w:ilvl w:val="0"/>
          <w:numId w:val="29"/>
        </w:numPr>
        <w:spacing w:after="0" w:line="240" w:lineRule="auto"/>
        <w:ind w:left="106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dopravu na místo realizace crash-testu a zpět (uvažovaná vzdálenost do 850 km tam i zpět, a to s možností realizace crash-testu na území EU);</w:t>
      </w:r>
    </w:p>
    <w:p w14:paraId="3250FD2B" w14:textId="77777777" w:rsidR="00CE147C" w:rsidRDefault="00CE147C" w:rsidP="00CE147C">
      <w:pPr>
        <w:pStyle w:val="Odstavecseseznamem"/>
        <w:numPr>
          <w:ilvl w:val="0"/>
          <w:numId w:val="29"/>
        </w:numPr>
        <w:spacing w:after="0" w:line="240" w:lineRule="auto"/>
        <w:ind w:left="106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zajištění administrativy spočívající v registraci vozidel na subjekt poskytující službu, odhlášení z příslušného registru;</w:t>
      </w:r>
    </w:p>
    <w:p w14:paraId="3CAE317F" w14:textId="77777777" w:rsidR="00CE147C" w:rsidRPr="00CE147C" w:rsidRDefault="00CE147C" w:rsidP="00CE147C">
      <w:pPr>
        <w:pStyle w:val="Odstavecseseznamem"/>
        <w:numPr>
          <w:ilvl w:val="0"/>
          <w:numId w:val="29"/>
        </w:numPr>
        <w:shd w:val="clear" w:color="auto" w:fill="FFFFFF"/>
        <w:spacing w:before="120" w:after="0" w:line="240" w:lineRule="auto"/>
        <w:ind w:left="1068"/>
        <w:contextualSpacing w:val="0"/>
        <w:jc w:val="both"/>
        <w:rPr>
          <w:rFonts w:cstheme="minorHAnsi"/>
          <w:sz w:val="24"/>
          <w:szCs w:val="24"/>
        </w:rPr>
      </w:pPr>
      <w:r w:rsidRPr="00CE147C">
        <w:rPr>
          <w:sz w:val="24"/>
          <w:szCs w:val="24"/>
        </w:rPr>
        <w:t>zajištění dokumentace nezbytné k přepravě vozidla na místo realizace crash-testu a zpět (v rámci EU);</w:t>
      </w:r>
    </w:p>
    <w:p w14:paraId="5E6FA73F" w14:textId="01ADB504" w:rsidR="00CE147C" w:rsidRPr="00CE147C" w:rsidRDefault="00CE147C" w:rsidP="00CE147C">
      <w:pPr>
        <w:pStyle w:val="Odstavecseseznamem"/>
        <w:numPr>
          <w:ilvl w:val="0"/>
          <w:numId w:val="29"/>
        </w:numPr>
        <w:shd w:val="clear" w:color="auto" w:fill="FFFFFF"/>
        <w:spacing w:before="120" w:after="0" w:line="240" w:lineRule="auto"/>
        <w:ind w:left="1068"/>
        <w:contextualSpacing w:val="0"/>
        <w:jc w:val="both"/>
        <w:rPr>
          <w:rFonts w:cstheme="minorHAnsi"/>
          <w:sz w:val="24"/>
          <w:szCs w:val="24"/>
        </w:rPr>
      </w:pPr>
      <w:r w:rsidRPr="00CE147C">
        <w:rPr>
          <w:sz w:val="24"/>
          <w:szCs w:val="24"/>
        </w:rPr>
        <w:t>ekologickou likvidaci vozidla; včetně předání dokladu o ekologické likvidaci poptávajícímu.</w:t>
      </w:r>
    </w:p>
    <w:sectPr w:rsidR="00CE147C" w:rsidRPr="00CE147C" w:rsidSect="00CE147C">
      <w:footerReference w:type="default" r:id="rId9"/>
      <w:headerReference w:type="first" r:id="rId10"/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93813" w14:textId="77777777" w:rsidR="00E44D81" w:rsidRDefault="00E44D81" w:rsidP="00DF0118">
      <w:pPr>
        <w:spacing w:after="0" w:line="240" w:lineRule="auto"/>
      </w:pPr>
      <w:r>
        <w:separator/>
      </w:r>
    </w:p>
  </w:endnote>
  <w:endnote w:type="continuationSeparator" w:id="0">
    <w:p w14:paraId="53AD2599" w14:textId="77777777" w:rsidR="00E44D81" w:rsidRDefault="00E44D81" w:rsidP="00DF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1126"/>
      <w:docPartObj>
        <w:docPartGallery w:val="Page Numbers (Bottom of Page)"/>
        <w:docPartUnique/>
      </w:docPartObj>
    </w:sdtPr>
    <w:sdtEndPr/>
    <w:sdtContent>
      <w:p w14:paraId="040E6791" w14:textId="77777777" w:rsidR="00DF0118" w:rsidRDefault="00DF0118" w:rsidP="00DF0118">
        <w:pPr>
          <w:pStyle w:val="Zpat"/>
        </w:pPr>
      </w:p>
      <w:p w14:paraId="37A7D27C" w14:textId="384D9734" w:rsidR="00DF0118" w:rsidRDefault="00141708">
        <w:pPr>
          <w:pStyle w:val="Zpat"/>
          <w:jc w:val="center"/>
        </w:pPr>
        <w:r>
          <w:fldChar w:fldCharType="begin"/>
        </w:r>
        <w:r w:rsidR="00DF0118">
          <w:instrText>PAGE   \* MERGEFORMAT</w:instrText>
        </w:r>
        <w:r>
          <w:fldChar w:fldCharType="separate"/>
        </w:r>
        <w:r w:rsidR="00CE147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6E471" w14:textId="77777777" w:rsidR="00E44D81" w:rsidRDefault="00E44D81" w:rsidP="00DF0118">
      <w:pPr>
        <w:spacing w:after="0" w:line="240" w:lineRule="auto"/>
      </w:pPr>
      <w:r>
        <w:separator/>
      </w:r>
    </w:p>
  </w:footnote>
  <w:footnote w:type="continuationSeparator" w:id="0">
    <w:p w14:paraId="5CD17279" w14:textId="77777777" w:rsidR="00E44D81" w:rsidRDefault="00E44D81" w:rsidP="00DF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E0739" w14:textId="41C99229" w:rsidR="00D617B6" w:rsidRPr="00E9376A" w:rsidRDefault="00E9376A" w:rsidP="00E9376A">
    <w:pPr>
      <w:spacing w:after="0" w:line="240" w:lineRule="auto"/>
      <w:jc w:val="right"/>
      <w:rPr>
        <w:rFonts w:ascii="Tahoma" w:hAnsi="Tahoma" w:cs="Tahoma"/>
        <w:b/>
        <w:i/>
        <w:szCs w:val="18"/>
      </w:rPr>
    </w:pPr>
    <w:r w:rsidRPr="00331651">
      <w:rPr>
        <w:rFonts w:ascii="Tahoma" w:hAnsi="Tahoma" w:cs="Tahoma"/>
        <w:b/>
        <w:i/>
        <w:szCs w:val="18"/>
      </w:rPr>
      <w:t xml:space="preserve">Příloha č. </w:t>
    </w:r>
    <w:r>
      <w:rPr>
        <w:rFonts w:ascii="Tahoma" w:hAnsi="Tahoma" w:cs="Tahoma"/>
        <w:b/>
        <w:i/>
        <w:szCs w:val="18"/>
      </w:rPr>
      <w:t>1 S</w:t>
    </w:r>
    <w:r w:rsidRPr="00395AC9">
      <w:rPr>
        <w:rFonts w:ascii="Tahoma" w:hAnsi="Tahoma" w:cs="Tahoma"/>
        <w:b/>
        <w:i/>
        <w:szCs w:val="18"/>
      </w:rPr>
      <w:t>mlouv</w:t>
    </w:r>
    <w:r>
      <w:rPr>
        <w:rFonts w:ascii="Tahoma" w:hAnsi="Tahoma" w:cs="Tahoma"/>
        <w:b/>
        <w:i/>
        <w:szCs w:val="18"/>
      </w:rPr>
      <w:t>y</w:t>
    </w:r>
    <w:r w:rsidRPr="00395AC9">
      <w:rPr>
        <w:rFonts w:ascii="Tahoma" w:hAnsi="Tahoma" w:cs="Tahoma"/>
        <w:b/>
        <w:i/>
        <w:szCs w:val="18"/>
      </w:rPr>
      <w:t xml:space="preserve"> o poskytnutí služeb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048C"/>
    <w:multiLevelType w:val="hybridMultilevel"/>
    <w:tmpl w:val="39246DF2"/>
    <w:lvl w:ilvl="0" w:tplc="04150005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54688810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MS Mincho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4585E"/>
    <w:multiLevelType w:val="hybridMultilevel"/>
    <w:tmpl w:val="B3E28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E0D67"/>
    <w:multiLevelType w:val="hybridMultilevel"/>
    <w:tmpl w:val="058E66A6"/>
    <w:lvl w:ilvl="0" w:tplc="DD9E97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76D0D"/>
    <w:multiLevelType w:val="hybridMultilevel"/>
    <w:tmpl w:val="B020269A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>
    <w:nsid w:val="0EDC4878"/>
    <w:multiLevelType w:val="multilevel"/>
    <w:tmpl w:val="5C0E0C5A"/>
    <w:lvl w:ilvl="0">
      <w:start w:val="10"/>
      <w:numFmt w:val="decimal"/>
      <w:lvlText w:val="%1"/>
      <w:lvlJc w:val="left"/>
      <w:pPr>
        <w:ind w:left="70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858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9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2" w:hanging="360"/>
      </w:pPr>
      <w:rPr>
        <w:rFonts w:hint="default"/>
      </w:rPr>
    </w:lvl>
  </w:abstractNum>
  <w:abstractNum w:abstractNumId="5">
    <w:nsid w:val="12BD15DB"/>
    <w:multiLevelType w:val="hybridMultilevel"/>
    <w:tmpl w:val="3D1E1EC8"/>
    <w:lvl w:ilvl="0" w:tplc="2318B2DC">
      <w:start w:val="1"/>
      <w:numFmt w:val="lowerLetter"/>
      <w:lvlText w:val="%1)"/>
      <w:lvlJc w:val="left"/>
      <w:pPr>
        <w:ind w:left="1216" w:hanging="358"/>
      </w:pPr>
      <w:rPr>
        <w:rFonts w:ascii="Calibri" w:eastAsia="Calibri" w:hAnsi="Calibri" w:hint="default"/>
        <w:spacing w:val="-1"/>
        <w:sz w:val="22"/>
        <w:szCs w:val="22"/>
      </w:rPr>
    </w:lvl>
    <w:lvl w:ilvl="1" w:tplc="39B2E884">
      <w:start w:val="1"/>
      <w:numFmt w:val="decimal"/>
      <w:lvlText w:val="%2."/>
      <w:lvlJc w:val="left"/>
      <w:pPr>
        <w:ind w:left="1350" w:hanging="219"/>
      </w:pPr>
      <w:rPr>
        <w:rFonts w:ascii="Calibri" w:eastAsia="Calibri" w:hAnsi="Calibri" w:hint="default"/>
        <w:sz w:val="22"/>
        <w:szCs w:val="22"/>
      </w:rPr>
    </w:lvl>
    <w:lvl w:ilvl="2" w:tplc="94E8F430">
      <w:start w:val="1"/>
      <w:numFmt w:val="bullet"/>
      <w:lvlText w:val="•"/>
      <w:lvlJc w:val="left"/>
      <w:pPr>
        <w:ind w:left="2238" w:hanging="219"/>
      </w:pPr>
      <w:rPr>
        <w:rFonts w:hint="default"/>
      </w:rPr>
    </w:lvl>
    <w:lvl w:ilvl="3" w:tplc="6FC8C8F4">
      <w:start w:val="1"/>
      <w:numFmt w:val="bullet"/>
      <w:lvlText w:val="•"/>
      <w:lvlJc w:val="left"/>
      <w:pPr>
        <w:ind w:left="3126" w:hanging="219"/>
      </w:pPr>
      <w:rPr>
        <w:rFonts w:hint="default"/>
      </w:rPr>
    </w:lvl>
    <w:lvl w:ilvl="4" w:tplc="B316DBF2">
      <w:start w:val="1"/>
      <w:numFmt w:val="bullet"/>
      <w:lvlText w:val="•"/>
      <w:lvlJc w:val="left"/>
      <w:pPr>
        <w:ind w:left="4015" w:hanging="219"/>
      </w:pPr>
      <w:rPr>
        <w:rFonts w:hint="default"/>
      </w:rPr>
    </w:lvl>
    <w:lvl w:ilvl="5" w:tplc="71E26060">
      <w:start w:val="1"/>
      <w:numFmt w:val="bullet"/>
      <w:lvlText w:val="•"/>
      <w:lvlJc w:val="left"/>
      <w:pPr>
        <w:ind w:left="4903" w:hanging="219"/>
      </w:pPr>
      <w:rPr>
        <w:rFonts w:hint="default"/>
      </w:rPr>
    </w:lvl>
    <w:lvl w:ilvl="6" w:tplc="A1C202BE">
      <w:start w:val="1"/>
      <w:numFmt w:val="bullet"/>
      <w:lvlText w:val="•"/>
      <w:lvlJc w:val="left"/>
      <w:pPr>
        <w:ind w:left="5791" w:hanging="219"/>
      </w:pPr>
      <w:rPr>
        <w:rFonts w:hint="default"/>
      </w:rPr>
    </w:lvl>
    <w:lvl w:ilvl="7" w:tplc="9C3E7154">
      <w:start w:val="1"/>
      <w:numFmt w:val="bullet"/>
      <w:lvlText w:val="•"/>
      <w:lvlJc w:val="left"/>
      <w:pPr>
        <w:ind w:left="6679" w:hanging="219"/>
      </w:pPr>
      <w:rPr>
        <w:rFonts w:hint="default"/>
      </w:rPr>
    </w:lvl>
    <w:lvl w:ilvl="8" w:tplc="1388C788">
      <w:start w:val="1"/>
      <w:numFmt w:val="bullet"/>
      <w:lvlText w:val="•"/>
      <w:lvlJc w:val="left"/>
      <w:pPr>
        <w:ind w:left="7567" w:hanging="219"/>
      </w:pPr>
      <w:rPr>
        <w:rFonts w:hint="default"/>
      </w:rPr>
    </w:lvl>
  </w:abstractNum>
  <w:abstractNum w:abstractNumId="6">
    <w:nsid w:val="19463C2A"/>
    <w:multiLevelType w:val="hybridMultilevel"/>
    <w:tmpl w:val="CD2A6D04"/>
    <w:lvl w:ilvl="0" w:tplc="04150005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54688810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MS Mincho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BB145B"/>
    <w:multiLevelType w:val="hybridMultilevel"/>
    <w:tmpl w:val="BE9AB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61418"/>
    <w:multiLevelType w:val="multilevel"/>
    <w:tmpl w:val="3D9C16FC"/>
    <w:lvl w:ilvl="0">
      <w:start w:val="7"/>
      <w:numFmt w:val="decimal"/>
      <w:lvlText w:val="%1"/>
      <w:lvlJc w:val="left"/>
      <w:pPr>
        <w:ind w:left="85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720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</w:abstractNum>
  <w:abstractNum w:abstractNumId="9">
    <w:nsid w:val="2CD40A4C"/>
    <w:multiLevelType w:val="hybridMultilevel"/>
    <w:tmpl w:val="5DF05ACC"/>
    <w:lvl w:ilvl="0" w:tplc="8DE4C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467B08"/>
    <w:multiLevelType w:val="hybridMultilevel"/>
    <w:tmpl w:val="A640907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A47023"/>
    <w:multiLevelType w:val="hybridMultilevel"/>
    <w:tmpl w:val="89DE85A2"/>
    <w:lvl w:ilvl="0" w:tplc="1BD87D14">
      <w:start w:val="1"/>
      <w:numFmt w:val="lowerLetter"/>
      <w:lvlText w:val="%1)"/>
      <w:lvlJc w:val="left"/>
      <w:pPr>
        <w:ind w:left="1216" w:hanging="358"/>
      </w:pPr>
      <w:rPr>
        <w:rFonts w:ascii="Calibri" w:eastAsia="Calibri" w:hAnsi="Calibri" w:hint="default"/>
        <w:spacing w:val="-1"/>
        <w:sz w:val="22"/>
        <w:szCs w:val="22"/>
      </w:rPr>
    </w:lvl>
    <w:lvl w:ilvl="1" w:tplc="EA5C89F8">
      <w:start w:val="1"/>
      <w:numFmt w:val="decimal"/>
      <w:lvlText w:val="%2."/>
      <w:lvlJc w:val="left"/>
      <w:pPr>
        <w:ind w:left="1350" w:hanging="219"/>
      </w:pPr>
      <w:rPr>
        <w:rFonts w:ascii="Calibri" w:eastAsia="Calibri" w:hAnsi="Calibri" w:hint="default"/>
        <w:sz w:val="22"/>
        <w:szCs w:val="22"/>
      </w:rPr>
    </w:lvl>
    <w:lvl w:ilvl="2" w:tplc="57FA91C2">
      <w:start w:val="1"/>
      <w:numFmt w:val="bullet"/>
      <w:lvlText w:val="•"/>
      <w:lvlJc w:val="left"/>
      <w:pPr>
        <w:ind w:left="2238" w:hanging="219"/>
      </w:pPr>
      <w:rPr>
        <w:rFonts w:hint="default"/>
      </w:rPr>
    </w:lvl>
    <w:lvl w:ilvl="3" w:tplc="674AF534">
      <w:start w:val="1"/>
      <w:numFmt w:val="bullet"/>
      <w:lvlText w:val="•"/>
      <w:lvlJc w:val="left"/>
      <w:pPr>
        <w:ind w:left="3126" w:hanging="219"/>
      </w:pPr>
      <w:rPr>
        <w:rFonts w:hint="default"/>
      </w:rPr>
    </w:lvl>
    <w:lvl w:ilvl="4" w:tplc="7E90CCBA">
      <w:start w:val="1"/>
      <w:numFmt w:val="bullet"/>
      <w:lvlText w:val="•"/>
      <w:lvlJc w:val="left"/>
      <w:pPr>
        <w:ind w:left="4015" w:hanging="219"/>
      </w:pPr>
      <w:rPr>
        <w:rFonts w:hint="default"/>
      </w:rPr>
    </w:lvl>
    <w:lvl w:ilvl="5" w:tplc="92683600">
      <w:start w:val="1"/>
      <w:numFmt w:val="bullet"/>
      <w:lvlText w:val="•"/>
      <w:lvlJc w:val="left"/>
      <w:pPr>
        <w:ind w:left="4903" w:hanging="219"/>
      </w:pPr>
      <w:rPr>
        <w:rFonts w:hint="default"/>
      </w:rPr>
    </w:lvl>
    <w:lvl w:ilvl="6" w:tplc="EB3CFFFC">
      <w:start w:val="1"/>
      <w:numFmt w:val="bullet"/>
      <w:lvlText w:val="•"/>
      <w:lvlJc w:val="left"/>
      <w:pPr>
        <w:ind w:left="5791" w:hanging="219"/>
      </w:pPr>
      <w:rPr>
        <w:rFonts w:hint="default"/>
      </w:rPr>
    </w:lvl>
    <w:lvl w:ilvl="7" w:tplc="051E949C">
      <w:start w:val="1"/>
      <w:numFmt w:val="bullet"/>
      <w:lvlText w:val="•"/>
      <w:lvlJc w:val="left"/>
      <w:pPr>
        <w:ind w:left="6679" w:hanging="219"/>
      </w:pPr>
      <w:rPr>
        <w:rFonts w:hint="default"/>
      </w:rPr>
    </w:lvl>
    <w:lvl w:ilvl="8" w:tplc="963CE4D4">
      <w:start w:val="1"/>
      <w:numFmt w:val="bullet"/>
      <w:lvlText w:val="•"/>
      <w:lvlJc w:val="left"/>
      <w:pPr>
        <w:ind w:left="7567" w:hanging="219"/>
      </w:pPr>
      <w:rPr>
        <w:rFonts w:hint="default"/>
      </w:rPr>
    </w:lvl>
  </w:abstractNum>
  <w:abstractNum w:abstractNumId="12">
    <w:nsid w:val="33544B97"/>
    <w:multiLevelType w:val="hybridMultilevel"/>
    <w:tmpl w:val="6EF646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4020013"/>
    <w:multiLevelType w:val="multilevel"/>
    <w:tmpl w:val="5C0E0C5A"/>
    <w:lvl w:ilvl="0">
      <w:start w:val="10"/>
      <w:numFmt w:val="decimal"/>
      <w:lvlText w:val="%1"/>
      <w:lvlJc w:val="left"/>
      <w:pPr>
        <w:ind w:left="70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858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9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2" w:hanging="360"/>
      </w:pPr>
      <w:rPr>
        <w:rFonts w:hint="default"/>
      </w:rPr>
    </w:lvl>
  </w:abstractNum>
  <w:abstractNum w:abstractNumId="14">
    <w:nsid w:val="371571BE"/>
    <w:multiLevelType w:val="hybridMultilevel"/>
    <w:tmpl w:val="6D1C6B2E"/>
    <w:lvl w:ilvl="0" w:tplc="DC1CD4C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54688810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MS Mincho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9B60EC"/>
    <w:multiLevelType w:val="hybridMultilevel"/>
    <w:tmpl w:val="1730D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1364D"/>
    <w:multiLevelType w:val="hybridMultilevel"/>
    <w:tmpl w:val="D56E7D5C"/>
    <w:lvl w:ilvl="0" w:tplc="04150005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54688810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MS Mincho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021CBE"/>
    <w:multiLevelType w:val="hybridMultilevel"/>
    <w:tmpl w:val="99FCBFBC"/>
    <w:lvl w:ilvl="0" w:tplc="04150005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54688810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MS Mincho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97781C"/>
    <w:multiLevelType w:val="hybridMultilevel"/>
    <w:tmpl w:val="2788E600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54688810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MS Mincho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EA59DB"/>
    <w:multiLevelType w:val="hybridMultilevel"/>
    <w:tmpl w:val="53CEA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57CB0"/>
    <w:multiLevelType w:val="hybridMultilevel"/>
    <w:tmpl w:val="6D1C6B2E"/>
    <w:lvl w:ilvl="0" w:tplc="DC1CD4C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54688810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MS Mincho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351AD4"/>
    <w:multiLevelType w:val="hybridMultilevel"/>
    <w:tmpl w:val="EE74743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A596FA7"/>
    <w:multiLevelType w:val="hybridMultilevel"/>
    <w:tmpl w:val="5C466C5A"/>
    <w:lvl w:ilvl="0" w:tplc="8CA4FCEE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5374A2"/>
    <w:multiLevelType w:val="hybridMultilevel"/>
    <w:tmpl w:val="5CAA47E0"/>
    <w:lvl w:ilvl="0" w:tplc="41221C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A5D70"/>
    <w:multiLevelType w:val="hybridMultilevel"/>
    <w:tmpl w:val="2FC2B294"/>
    <w:lvl w:ilvl="0" w:tplc="1E1C6F1E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31B72"/>
    <w:multiLevelType w:val="hybridMultilevel"/>
    <w:tmpl w:val="F4142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D5279"/>
    <w:multiLevelType w:val="hybridMultilevel"/>
    <w:tmpl w:val="834C7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9048D"/>
    <w:multiLevelType w:val="hybridMultilevel"/>
    <w:tmpl w:val="42984660"/>
    <w:lvl w:ilvl="0" w:tplc="3A926AC6">
      <w:start w:val="1"/>
      <w:numFmt w:val="bullet"/>
      <w:pStyle w:val="Seznamsodrkami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7E166F23"/>
    <w:multiLevelType w:val="hybridMultilevel"/>
    <w:tmpl w:val="D6784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0"/>
  </w:num>
  <w:num w:numId="5">
    <w:abstractNumId w:val="14"/>
  </w:num>
  <w:num w:numId="6">
    <w:abstractNumId w:val="17"/>
  </w:num>
  <w:num w:numId="7">
    <w:abstractNumId w:val="16"/>
  </w:num>
  <w:num w:numId="8">
    <w:abstractNumId w:val="6"/>
  </w:num>
  <w:num w:numId="9">
    <w:abstractNumId w:val="0"/>
  </w:num>
  <w:num w:numId="10">
    <w:abstractNumId w:val="24"/>
  </w:num>
  <w:num w:numId="11">
    <w:abstractNumId w:val="21"/>
  </w:num>
  <w:num w:numId="12">
    <w:abstractNumId w:val="23"/>
  </w:num>
  <w:num w:numId="13">
    <w:abstractNumId w:val="2"/>
  </w:num>
  <w:num w:numId="14">
    <w:abstractNumId w:val="5"/>
  </w:num>
  <w:num w:numId="15">
    <w:abstractNumId w:val="13"/>
  </w:num>
  <w:num w:numId="16">
    <w:abstractNumId w:val="4"/>
  </w:num>
  <w:num w:numId="17">
    <w:abstractNumId w:val="7"/>
  </w:num>
  <w:num w:numId="18">
    <w:abstractNumId w:val="1"/>
  </w:num>
  <w:num w:numId="19">
    <w:abstractNumId w:val="11"/>
  </w:num>
  <w:num w:numId="20">
    <w:abstractNumId w:val="8"/>
  </w:num>
  <w:num w:numId="21">
    <w:abstractNumId w:val="26"/>
  </w:num>
  <w:num w:numId="22">
    <w:abstractNumId w:val="15"/>
  </w:num>
  <w:num w:numId="23">
    <w:abstractNumId w:val="9"/>
  </w:num>
  <w:num w:numId="24">
    <w:abstractNumId w:val="19"/>
  </w:num>
  <w:num w:numId="25">
    <w:abstractNumId w:val="3"/>
  </w:num>
  <w:num w:numId="26">
    <w:abstractNumId w:val="1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E4"/>
    <w:rsid w:val="00021837"/>
    <w:rsid w:val="00047ACA"/>
    <w:rsid w:val="00050E45"/>
    <w:rsid w:val="000639C0"/>
    <w:rsid w:val="0007050C"/>
    <w:rsid w:val="000747A6"/>
    <w:rsid w:val="000C12BE"/>
    <w:rsid w:val="000E3EEA"/>
    <w:rsid w:val="000E7A7C"/>
    <w:rsid w:val="000F099C"/>
    <w:rsid w:val="000F4342"/>
    <w:rsid w:val="000F7CD8"/>
    <w:rsid w:val="001047E4"/>
    <w:rsid w:val="001108C7"/>
    <w:rsid w:val="00124D48"/>
    <w:rsid w:val="00136EF8"/>
    <w:rsid w:val="00141708"/>
    <w:rsid w:val="001615F3"/>
    <w:rsid w:val="00165501"/>
    <w:rsid w:val="00165F77"/>
    <w:rsid w:val="00165FE7"/>
    <w:rsid w:val="001814CE"/>
    <w:rsid w:val="001A3270"/>
    <w:rsid w:val="001C628E"/>
    <w:rsid w:val="001E05F7"/>
    <w:rsid w:val="001E1247"/>
    <w:rsid w:val="001F68CF"/>
    <w:rsid w:val="00201146"/>
    <w:rsid w:val="002126D2"/>
    <w:rsid w:val="00213A74"/>
    <w:rsid w:val="00225E26"/>
    <w:rsid w:val="00233D4C"/>
    <w:rsid w:val="00242E80"/>
    <w:rsid w:val="00257B56"/>
    <w:rsid w:val="00263A65"/>
    <w:rsid w:val="002834CD"/>
    <w:rsid w:val="002A4965"/>
    <w:rsid w:val="002F7ED4"/>
    <w:rsid w:val="00301445"/>
    <w:rsid w:val="0031106A"/>
    <w:rsid w:val="0031161B"/>
    <w:rsid w:val="0033114F"/>
    <w:rsid w:val="00336414"/>
    <w:rsid w:val="003448DD"/>
    <w:rsid w:val="00347964"/>
    <w:rsid w:val="003648B9"/>
    <w:rsid w:val="003A670C"/>
    <w:rsid w:val="003C1585"/>
    <w:rsid w:val="003C35DE"/>
    <w:rsid w:val="003C58C5"/>
    <w:rsid w:val="003D240D"/>
    <w:rsid w:val="003D2B40"/>
    <w:rsid w:val="003E707E"/>
    <w:rsid w:val="00401915"/>
    <w:rsid w:val="00406977"/>
    <w:rsid w:val="00417DAE"/>
    <w:rsid w:val="00420224"/>
    <w:rsid w:val="0042387A"/>
    <w:rsid w:val="00427FF1"/>
    <w:rsid w:val="00431B13"/>
    <w:rsid w:val="00435C2C"/>
    <w:rsid w:val="00452999"/>
    <w:rsid w:val="004644F1"/>
    <w:rsid w:val="00474D8D"/>
    <w:rsid w:val="00477BEC"/>
    <w:rsid w:val="00483C71"/>
    <w:rsid w:val="00486FFE"/>
    <w:rsid w:val="00494854"/>
    <w:rsid w:val="004B58B8"/>
    <w:rsid w:val="004B5BB8"/>
    <w:rsid w:val="004C3F46"/>
    <w:rsid w:val="004C59DA"/>
    <w:rsid w:val="004C76E0"/>
    <w:rsid w:val="004F1898"/>
    <w:rsid w:val="004F2504"/>
    <w:rsid w:val="00511CE9"/>
    <w:rsid w:val="005401AC"/>
    <w:rsid w:val="005439D0"/>
    <w:rsid w:val="00565C75"/>
    <w:rsid w:val="005A0969"/>
    <w:rsid w:val="005B1D23"/>
    <w:rsid w:val="005B46E4"/>
    <w:rsid w:val="005C1617"/>
    <w:rsid w:val="005D1B0C"/>
    <w:rsid w:val="005E3F3A"/>
    <w:rsid w:val="005E7E45"/>
    <w:rsid w:val="00611766"/>
    <w:rsid w:val="006117BF"/>
    <w:rsid w:val="006148E7"/>
    <w:rsid w:val="006155BB"/>
    <w:rsid w:val="006175BA"/>
    <w:rsid w:val="006401F8"/>
    <w:rsid w:val="006432CC"/>
    <w:rsid w:val="00670391"/>
    <w:rsid w:val="006B267B"/>
    <w:rsid w:val="006B2C9D"/>
    <w:rsid w:val="006B2D32"/>
    <w:rsid w:val="006C16B4"/>
    <w:rsid w:val="006E6594"/>
    <w:rsid w:val="006F3F51"/>
    <w:rsid w:val="00731BD2"/>
    <w:rsid w:val="007410F4"/>
    <w:rsid w:val="00754388"/>
    <w:rsid w:val="00754B69"/>
    <w:rsid w:val="007559CD"/>
    <w:rsid w:val="007641C5"/>
    <w:rsid w:val="007765F3"/>
    <w:rsid w:val="00783397"/>
    <w:rsid w:val="00790D76"/>
    <w:rsid w:val="007924AB"/>
    <w:rsid w:val="00797E5E"/>
    <w:rsid w:val="007A6D1C"/>
    <w:rsid w:val="007B001D"/>
    <w:rsid w:val="007B03E4"/>
    <w:rsid w:val="007B1914"/>
    <w:rsid w:val="007C1BB5"/>
    <w:rsid w:val="007D52AD"/>
    <w:rsid w:val="007E4D1A"/>
    <w:rsid w:val="007E5C23"/>
    <w:rsid w:val="007E7A4C"/>
    <w:rsid w:val="00823E3E"/>
    <w:rsid w:val="00825099"/>
    <w:rsid w:val="008504E4"/>
    <w:rsid w:val="008623B6"/>
    <w:rsid w:val="00864722"/>
    <w:rsid w:val="00876B44"/>
    <w:rsid w:val="008A3E04"/>
    <w:rsid w:val="008C22E1"/>
    <w:rsid w:val="008D1FD6"/>
    <w:rsid w:val="008F484C"/>
    <w:rsid w:val="00900ED9"/>
    <w:rsid w:val="00907345"/>
    <w:rsid w:val="009417EA"/>
    <w:rsid w:val="00945CC5"/>
    <w:rsid w:val="009467BA"/>
    <w:rsid w:val="0094691F"/>
    <w:rsid w:val="00950AEB"/>
    <w:rsid w:val="00956CDC"/>
    <w:rsid w:val="0096584F"/>
    <w:rsid w:val="00965C4F"/>
    <w:rsid w:val="00974EC0"/>
    <w:rsid w:val="00986D76"/>
    <w:rsid w:val="00A166D7"/>
    <w:rsid w:val="00A245E7"/>
    <w:rsid w:val="00A262EB"/>
    <w:rsid w:val="00A4044B"/>
    <w:rsid w:val="00A61BFA"/>
    <w:rsid w:val="00A714EE"/>
    <w:rsid w:val="00A75EF0"/>
    <w:rsid w:val="00A90922"/>
    <w:rsid w:val="00A9221F"/>
    <w:rsid w:val="00AA193F"/>
    <w:rsid w:val="00AA2A98"/>
    <w:rsid w:val="00AA4877"/>
    <w:rsid w:val="00AB0167"/>
    <w:rsid w:val="00AC0276"/>
    <w:rsid w:val="00AE3C30"/>
    <w:rsid w:val="00AE4683"/>
    <w:rsid w:val="00AE4B47"/>
    <w:rsid w:val="00AF6A63"/>
    <w:rsid w:val="00B20973"/>
    <w:rsid w:val="00B312F1"/>
    <w:rsid w:val="00B51B7C"/>
    <w:rsid w:val="00B60A25"/>
    <w:rsid w:val="00B6131A"/>
    <w:rsid w:val="00B62C8F"/>
    <w:rsid w:val="00BA4519"/>
    <w:rsid w:val="00BA55AD"/>
    <w:rsid w:val="00BB35ED"/>
    <w:rsid w:val="00BD28B9"/>
    <w:rsid w:val="00BF2EB2"/>
    <w:rsid w:val="00C01CD9"/>
    <w:rsid w:val="00C22BDC"/>
    <w:rsid w:val="00C30BAC"/>
    <w:rsid w:val="00C32370"/>
    <w:rsid w:val="00C336EE"/>
    <w:rsid w:val="00C372EF"/>
    <w:rsid w:val="00C72BDE"/>
    <w:rsid w:val="00C75205"/>
    <w:rsid w:val="00C8335F"/>
    <w:rsid w:val="00C86ABE"/>
    <w:rsid w:val="00C963D5"/>
    <w:rsid w:val="00CB02DC"/>
    <w:rsid w:val="00CC7F6E"/>
    <w:rsid w:val="00CD0B76"/>
    <w:rsid w:val="00CE147C"/>
    <w:rsid w:val="00CE14BB"/>
    <w:rsid w:val="00CF4621"/>
    <w:rsid w:val="00D07B0E"/>
    <w:rsid w:val="00D11A32"/>
    <w:rsid w:val="00D2017B"/>
    <w:rsid w:val="00D2148A"/>
    <w:rsid w:val="00D617B6"/>
    <w:rsid w:val="00D755EE"/>
    <w:rsid w:val="00D7581D"/>
    <w:rsid w:val="00D77100"/>
    <w:rsid w:val="00D82365"/>
    <w:rsid w:val="00D87151"/>
    <w:rsid w:val="00DA333D"/>
    <w:rsid w:val="00DB615B"/>
    <w:rsid w:val="00DC1134"/>
    <w:rsid w:val="00DC56C7"/>
    <w:rsid w:val="00DE30E8"/>
    <w:rsid w:val="00DE793D"/>
    <w:rsid w:val="00DF0118"/>
    <w:rsid w:val="00DF1029"/>
    <w:rsid w:val="00E324CA"/>
    <w:rsid w:val="00E32D25"/>
    <w:rsid w:val="00E3687A"/>
    <w:rsid w:val="00E40402"/>
    <w:rsid w:val="00E44D81"/>
    <w:rsid w:val="00E45294"/>
    <w:rsid w:val="00E60727"/>
    <w:rsid w:val="00E63AF7"/>
    <w:rsid w:val="00E77633"/>
    <w:rsid w:val="00E82EEB"/>
    <w:rsid w:val="00E9376A"/>
    <w:rsid w:val="00EA1719"/>
    <w:rsid w:val="00EB5039"/>
    <w:rsid w:val="00EC4216"/>
    <w:rsid w:val="00F0690C"/>
    <w:rsid w:val="00F320F4"/>
    <w:rsid w:val="00F348E7"/>
    <w:rsid w:val="00F50076"/>
    <w:rsid w:val="00F636CF"/>
    <w:rsid w:val="00F7670C"/>
    <w:rsid w:val="00F81770"/>
    <w:rsid w:val="00F81E58"/>
    <w:rsid w:val="00FA053B"/>
    <w:rsid w:val="00FA1C11"/>
    <w:rsid w:val="00FA583A"/>
    <w:rsid w:val="00FB23B3"/>
    <w:rsid w:val="00FC282E"/>
    <w:rsid w:val="00FE55DD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708"/>
  </w:style>
  <w:style w:type="paragraph" w:styleId="Nadpis1">
    <w:name w:val="heading 1"/>
    <w:basedOn w:val="Normln"/>
    <w:link w:val="Nadpis1Char"/>
    <w:uiPriority w:val="1"/>
    <w:qFormat/>
    <w:rsid w:val="00CB02DC"/>
    <w:pPr>
      <w:widowControl w:val="0"/>
      <w:spacing w:after="0" w:line="240" w:lineRule="auto"/>
      <w:ind w:left="858" w:hanging="720"/>
      <w:outlineLvl w:val="0"/>
    </w:pPr>
    <w:rPr>
      <w:rFonts w:ascii="Calibri" w:eastAsia="Calibri" w:hAnsi="Calibri"/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Zkladntext"/>
    <w:uiPriority w:val="6"/>
    <w:qFormat/>
    <w:rsid w:val="005B46E4"/>
    <w:pPr>
      <w:widowControl w:val="0"/>
      <w:numPr>
        <w:numId w:val="1"/>
      </w:numPr>
      <w:tabs>
        <w:tab w:val="num" w:pos="360"/>
      </w:tabs>
      <w:spacing w:before="60" w:after="0" w:line="240" w:lineRule="auto"/>
      <w:ind w:left="0" w:firstLine="0"/>
      <w:contextualSpacing/>
      <w:jc w:val="both"/>
    </w:pPr>
    <w:rPr>
      <w:rFonts w:ascii="Century" w:eastAsia="MS Mincho" w:hAnsi="Century"/>
      <w:kern w:val="2"/>
      <w:sz w:val="21"/>
      <w:szCs w:val="21"/>
      <w:lang w:val="en-US" w:eastAsia="ja-JP"/>
    </w:rPr>
  </w:style>
  <w:style w:type="paragraph" w:styleId="Zkladntext">
    <w:name w:val="Body Text"/>
    <w:basedOn w:val="Normln"/>
    <w:link w:val="ZkladntextChar"/>
    <w:uiPriority w:val="99"/>
    <w:unhideWhenUsed/>
    <w:rsid w:val="005B46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46E4"/>
  </w:style>
  <w:style w:type="paragraph" w:customStyle="1" w:styleId="2">
    <w:name w:val="仕様2"/>
    <w:basedOn w:val="Normln"/>
    <w:link w:val="20"/>
    <w:uiPriority w:val="2"/>
    <w:qFormat/>
    <w:rsid w:val="00A245E7"/>
    <w:pPr>
      <w:widowControl w:val="0"/>
      <w:spacing w:before="60" w:after="60" w:line="280" w:lineRule="exact"/>
      <w:ind w:leftChars="342" w:left="3717" w:hangingChars="1428" w:hanging="2999"/>
      <w:jc w:val="both"/>
    </w:pPr>
    <w:rPr>
      <w:rFonts w:ascii="Century" w:eastAsia="MS Mincho" w:hAnsi="Century"/>
      <w:kern w:val="2"/>
      <w:sz w:val="21"/>
      <w:szCs w:val="21"/>
      <w:lang w:val="en-US" w:eastAsia="ja-JP"/>
    </w:rPr>
  </w:style>
  <w:style w:type="character" w:customStyle="1" w:styleId="20">
    <w:name w:val="仕様2 (文字)"/>
    <w:basedOn w:val="Standardnpsmoodstavce"/>
    <w:link w:val="2"/>
    <w:uiPriority w:val="2"/>
    <w:rsid w:val="00A245E7"/>
    <w:rPr>
      <w:rFonts w:ascii="Century" w:eastAsia="MS Mincho" w:hAnsi="Century"/>
      <w:kern w:val="2"/>
      <w:sz w:val="21"/>
      <w:szCs w:val="21"/>
      <w:lang w:val="en-US" w:eastAsia="ja-JP"/>
    </w:rPr>
  </w:style>
  <w:style w:type="paragraph" w:styleId="Odstavecseseznamem">
    <w:name w:val="List Paragraph"/>
    <w:basedOn w:val="Normln"/>
    <w:uiPriority w:val="34"/>
    <w:qFormat/>
    <w:rsid w:val="00AA193F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731BD2"/>
    <w:pPr>
      <w:widowControl w:val="0"/>
      <w:spacing w:after="0" w:line="240" w:lineRule="auto"/>
    </w:pPr>
    <w:rPr>
      <w:lang w:val="en-US"/>
    </w:rPr>
  </w:style>
  <w:style w:type="character" w:customStyle="1" w:styleId="Nadpis1Char">
    <w:name w:val="Nadpis 1 Char"/>
    <w:basedOn w:val="Standardnpsmoodstavce"/>
    <w:link w:val="Nadpis1"/>
    <w:uiPriority w:val="1"/>
    <w:rsid w:val="00CB02DC"/>
    <w:rPr>
      <w:rFonts w:ascii="Calibri" w:eastAsia="Calibri" w:hAnsi="Calibri"/>
      <w:b/>
      <w:bCs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D7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F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118"/>
  </w:style>
  <w:style w:type="paragraph" w:styleId="Zpat">
    <w:name w:val="footer"/>
    <w:basedOn w:val="Normln"/>
    <w:link w:val="ZpatChar"/>
    <w:uiPriority w:val="99"/>
    <w:unhideWhenUsed/>
    <w:rsid w:val="00DF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118"/>
  </w:style>
  <w:style w:type="table" w:styleId="Mkatabulky">
    <w:name w:val="Table Grid"/>
    <w:basedOn w:val="Normlntabulka"/>
    <w:uiPriority w:val="39"/>
    <w:rsid w:val="005C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D617B6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61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uiPriority w:val="99"/>
    <w:semiHidden/>
    <w:rsid w:val="00D617B6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D617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633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E7763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CE14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708"/>
  </w:style>
  <w:style w:type="paragraph" w:styleId="Nadpis1">
    <w:name w:val="heading 1"/>
    <w:basedOn w:val="Normln"/>
    <w:link w:val="Nadpis1Char"/>
    <w:uiPriority w:val="1"/>
    <w:qFormat/>
    <w:rsid w:val="00CB02DC"/>
    <w:pPr>
      <w:widowControl w:val="0"/>
      <w:spacing w:after="0" w:line="240" w:lineRule="auto"/>
      <w:ind w:left="858" w:hanging="720"/>
      <w:outlineLvl w:val="0"/>
    </w:pPr>
    <w:rPr>
      <w:rFonts w:ascii="Calibri" w:eastAsia="Calibri" w:hAnsi="Calibri"/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Zkladntext"/>
    <w:uiPriority w:val="6"/>
    <w:qFormat/>
    <w:rsid w:val="005B46E4"/>
    <w:pPr>
      <w:widowControl w:val="0"/>
      <w:numPr>
        <w:numId w:val="1"/>
      </w:numPr>
      <w:tabs>
        <w:tab w:val="num" w:pos="360"/>
      </w:tabs>
      <w:spacing w:before="60" w:after="0" w:line="240" w:lineRule="auto"/>
      <w:ind w:left="0" w:firstLine="0"/>
      <w:contextualSpacing/>
      <w:jc w:val="both"/>
    </w:pPr>
    <w:rPr>
      <w:rFonts w:ascii="Century" w:eastAsia="MS Mincho" w:hAnsi="Century"/>
      <w:kern w:val="2"/>
      <w:sz w:val="21"/>
      <w:szCs w:val="21"/>
      <w:lang w:val="en-US" w:eastAsia="ja-JP"/>
    </w:rPr>
  </w:style>
  <w:style w:type="paragraph" w:styleId="Zkladntext">
    <w:name w:val="Body Text"/>
    <w:basedOn w:val="Normln"/>
    <w:link w:val="ZkladntextChar"/>
    <w:uiPriority w:val="99"/>
    <w:unhideWhenUsed/>
    <w:rsid w:val="005B46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46E4"/>
  </w:style>
  <w:style w:type="paragraph" w:customStyle="1" w:styleId="2">
    <w:name w:val="仕様2"/>
    <w:basedOn w:val="Normln"/>
    <w:link w:val="20"/>
    <w:uiPriority w:val="2"/>
    <w:qFormat/>
    <w:rsid w:val="00A245E7"/>
    <w:pPr>
      <w:widowControl w:val="0"/>
      <w:spacing w:before="60" w:after="60" w:line="280" w:lineRule="exact"/>
      <w:ind w:leftChars="342" w:left="3717" w:hangingChars="1428" w:hanging="2999"/>
      <w:jc w:val="both"/>
    </w:pPr>
    <w:rPr>
      <w:rFonts w:ascii="Century" w:eastAsia="MS Mincho" w:hAnsi="Century"/>
      <w:kern w:val="2"/>
      <w:sz w:val="21"/>
      <w:szCs w:val="21"/>
      <w:lang w:val="en-US" w:eastAsia="ja-JP"/>
    </w:rPr>
  </w:style>
  <w:style w:type="character" w:customStyle="1" w:styleId="20">
    <w:name w:val="仕様2 (文字)"/>
    <w:basedOn w:val="Standardnpsmoodstavce"/>
    <w:link w:val="2"/>
    <w:uiPriority w:val="2"/>
    <w:rsid w:val="00A245E7"/>
    <w:rPr>
      <w:rFonts w:ascii="Century" w:eastAsia="MS Mincho" w:hAnsi="Century"/>
      <w:kern w:val="2"/>
      <w:sz w:val="21"/>
      <w:szCs w:val="21"/>
      <w:lang w:val="en-US" w:eastAsia="ja-JP"/>
    </w:rPr>
  </w:style>
  <w:style w:type="paragraph" w:styleId="Odstavecseseznamem">
    <w:name w:val="List Paragraph"/>
    <w:basedOn w:val="Normln"/>
    <w:uiPriority w:val="34"/>
    <w:qFormat/>
    <w:rsid w:val="00AA193F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731BD2"/>
    <w:pPr>
      <w:widowControl w:val="0"/>
      <w:spacing w:after="0" w:line="240" w:lineRule="auto"/>
    </w:pPr>
    <w:rPr>
      <w:lang w:val="en-US"/>
    </w:rPr>
  </w:style>
  <w:style w:type="character" w:customStyle="1" w:styleId="Nadpis1Char">
    <w:name w:val="Nadpis 1 Char"/>
    <w:basedOn w:val="Standardnpsmoodstavce"/>
    <w:link w:val="Nadpis1"/>
    <w:uiPriority w:val="1"/>
    <w:rsid w:val="00CB02DC"/>
    <w:rPr>
      <w:rFonts w:ascii="Calibri" w:eastAsia="Calibri" w:hAnsi="Calibri"/>
      <w:b/>
      <w:bCs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D7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F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118"/>
  </w:style>
  <w:style w:type="paragraph" w:styleId="Zpat">
    <w:name w:val="footer"/>
    <w:basedOn w:val="Normln"/>
    <w:link w:val="ZpatChar"/>
    <w:uiPriority w:val="99"/>
    <w:unhideWhenUsed/>
    <w:rsid w:val="00DF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118"/>
  </w:style>
  <w:style w:type="table" w:styleId="Mkatabulky">
    <w:name w:val="Table Grid"/>
    <w:basedOn w:val="Normlntabulka"/>
    <w:uiPriority w:val="39"/>
    <w:rsid w:val="005C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D617B6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61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uiPriority w:val="99"/>
    <w:semiHidden/>
    <w:rsid w:val="00D617B6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D617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633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E7763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CE1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chdiagnostics.com/cdr/software-download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Haušild</dc:creator>
  <cp:lastModifiedBy>Uherkova, Dana</cp:lastModifiedBy>
  <cp:revision>2</cp:revision>
  <cp:lastPrinted>2019-02-14T11:17:00Z</cp:lastPrinted>
  <dcterms:created xsi:type="dcterms:W3CDTF">2019-07-26T09:10:00Z</dcterms:created>
  <dcterms:modified xsi:type="dcterms:W3CDTF">2019-07-26T09:10:00Z</dcterms:modified>
</cp:coreProperties>
</file>