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E71" w:rsidRDefault="004C7F78">
      <w:pPr>
        <w:spacing w:line="1" w:lineRule="exact"/>
      </w:pPr>
      <w:r>
        <w:rPr>
          <w:noProof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807720</wp:posOffset>
            </wp:positionH>
            <wp:positionV relativeFrom="paragraph">
              <wp:posOffset>15875</wp:posOffset>
            </wp:positionV>
            <wp:extent cx="518160" cy="51181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51816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25829379" behindDoc="0" locked="0" layoutInCell="1" allowOverlap="1">
            <wp:simplePos x="0" y="0"/>
            <wp:positionH relativeFrom="page">
              <wp:posOffset>6381115</wp:posOffset>
            </wp:positionH>
            <wp:positionV relativeFrom="paragraph">
              <wp:posOffset>12700</wp:posOffset>
            </wp:positionV>
            <wp:extent cx="554990" cy="511810"/>
            <wp:effectExtent l="0" t="0" r="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4990" cy="511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1058545" distL="114300" distR="114300" simplePos="0" relativeHeight="125829381" behindDoc="0" locked="0" layoutInCell="1" allowOverlap="1">
                <wp:simplePos x="0" y="0"/>
                <wp:positionH relativeFrom="page">
                  <wp:posOffset>997585</wp:posOffset>
                </wp:positionH>
                <wp:positionV relativeFrom="paragraph">
                  <wp:posOffset>7932420</wp:posOffset>
                </wp:positionV>
                <wp:extent cx="2107565" cy="17589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7565" cy="1758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A6E71" w:rsidRDefault="004C7F78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 xml:space="preserve">Místo a datum: V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</w:rPr>
                              <w:t>Mostě dne 18. 7. 2019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margin-left:78.55pt;margin-top:624.6pt;width:165.95pt;height:13.85pt;z-index:125829381;visibility:visible;mso-wrap-style:none;mso-wrap-distance-left:9pt;mso-wrap-distance-top:0;mso-wrap-distance-right:9pt;mso-wrap-distance-bottom:83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" filled="f" stroked="f">
                <v:textbox inset="0,0,0,0">
                  <w:txbxContent>
                    <w:p w:rsidR="008A6E71" w:rsidRDefault="004C7F78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 xml:space="preserve">Místo a datum: V </w:t>
                      </w:r>
                      <w:r>
                        <w:rPr>
                          <w:i/>
                          <w:iCs/>
                          <w:color w:val="000000"/>
                        </w:rPr>
                        <w:t>Mostě dne 18. 7. 2019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8A6E71" w:rsidRDefault="004C7F78">
      <w:pPr>
        <w:pStyle w:val="Zkladntext20"/>
        <w:shd w:val="clear" w:color="auto" w:fill="auto"/>
        <w:spacing w:after="0"/>
        <w:ind w:firstLine="0"/>
      </w:pPr>
      <w:r>
        <w:rPr>
          <w:b w:val="0"/>
          <w:bCs w:val="0"/>
        </w:rPr>
        <w:t>Výroba, instalace, opravy elektronických zařízení a výpočetní techniky</w:t>
      </w:r>
    </w:p>
    <w:p w:rsidR="008A6E71" w:rsidRDefault="004C7F78">
      <w:pPr>
        <w:pStyle w:val="Zkladntext20"/>
        <w:shd w:val="clear" w:color="auto" w:fill="auto"/>
        <w:spacing w:after="0"/>
        <w:ind w:firstLine="0"/>
        <w:rPr>
          <w:sz w:val="13"/>
          <w:szCs w:val="13"/>
        </w:rPr>
      </w:pPr>
      <w:r>
        <w:rPr>
          <w:b w:val="0"/>
          <w:bCs w:val="0"/>
          <w:color w:val="1D5997"/>
          <w:sz w:val="13"/>
          <w:szCs w:val="13"/>
        </w:rPr>
        <w:t xml:space="preserve">Ferdinand </w:t>
      </w:r>
      <w:proofErr w:type="spellStart"/>
      <w:r>
        <w:rPr>
          <w:b w:val="0"/>
          <w:bCs w:val="0"/>
          <w:color w:val="1D5997"/>
          <w:sz w:val="13"/>
          <w:szCs w:val="13"/>
        </w:rPr>
        <w:t>Halnii</w:t>
      </w:r>
      <w:proofErr w:type="spellEnd"/>
      <w:r>
        <w:rPr>
          <w:b w:val="0"/>
          <w:bCs w:val="0"/>
          <w:color w:val="1D5997"/>
          <w:sz w:val="13"/>
          <w:szCs w:val="13"/>
        </w:rPr>
        <w:t xml:space="preserve">, J. </w:t>
      </w:r>
      <w:proofErr w:type="spellStart"/>
      <w:r>
        <w:rPr>
          <w:b w:val="0"/>
          <w:bCs w:val="0"/>
          <w:color w:val="1D5997"/>
          <w:sz w:val="13"/>
          <w:szCs w:val="13"/>
        </w:rPr>
        <w:t>A.Komenského</w:t>
      </w:r>
      <w:proofErr w:type="spellEnd"/>
      <w:r>
        <w:rPr>
          <w:b w:val="0"/>
          <w:bCs w:val="0"/>
          <w:color w:val="1D5997"/>
          <w:sz w:val="13"/>
          <w:szCs w:val="13"/>
        </w:rPr>
        <w:t xml:space="preserve"> 510, 434 01 Most</w:t>
      </w:r>
    </w:p>
    <w:p w:rsidR="008A6E71" w:rsidRDefault="004C7F78">
      <w:pPr>
        <w:pStyle w:val="Zkladntext20"/>
        <w:pBdr>
          <w:bottom w:val="single" w:sz="4" w:space="0" w:color="auto"/>
        </w:pBdr>
        <w:shd w:val="clear" w:color="auto" w:fill="auto"/>
        <w:spacing w:after="320"/>
        <w:ind w:firstLine="180"/>
        <w:jc w:val="left"/>
      </w:pPr>
      <w:r>
        <w:t xml:space="preserve">100:134 55 702, </w:t>
      </w:r>
      <w:r>
        <w:rPr>
          <w:b w:val="0"/>
          <w:bCs w:val="0"/>
          <w:sz w:val="13"/>
          <w:szCs w:val="13"/>
        </w:rPr>
        <w:t xml:space="preserve">DIČ: </w:t>
      </w:r>
      <w:r>
        <w:t xml:space="preserve">CZ5701177416, </w:t>
      </w:r>
      <w:r>
        <w:rPr>
          <w:b w:val="0"/>
          <w:bCs w:val="0"/>
          <w:sz w:val="13"/>
          <w:szCs w:val="13"/>
        </w:rPr>
        <w:t xml:space="preserve">internet: </w:t>
      </w:r>
      <w:hyperlink r:id="rId8" w:history="1">
        <w:r w:rsidR="00CE0A36" w:rsidRPr="00D801B6">
          <w:rPr>
            <w:rStyle w:val="Hypertextovodkaz"/>
            <w:lang w:val="en-US" w:eastAsia="en-US" w:bidi="en-US"/>
          </w:rPr>
          <w:t>xxx</w:t>
        </w:r>
      </w:hyperlink>
      <w:r>
        <w:rPr>
          <w:lang w:val="en-US" w:eastAsia="en-US" w:bidi="en-US"/>
        </w:rPr>
        <w:t xml:space="preserve">, </w:t>
      </w:r>
      <w:r>
        <w:rPr>
          <w:b w:val="0"/>
          <w:bCs w:val="0"/>
          <w:sz w:val="13"/>
          <w:szCs w:val="13"/>
        </w:rPr>
        <w:t xml:space="preserve">email: </w:t>
      </w:r>
      <w:hyperlink r:id="rId9" w:history="1">
        <w:r w:rsidR="00CE0A36">
          <w:rPr>
            <w:lang w:val="en-US" w:eastAsia="en-US" w:bidi="en-US"/>
          </w:rPr>
          <w:t>xxx</w:t>
        </w:r>
      </w:hyperlink>
      <w:r>
        <w:rPr>
          <w:lang w:val="en-US" w:eastAsia="en-US" w:bidi="en-US"/>
        </w:rPr>
        <w:t xml:space="preserve">, </w:t>
      </w:r>
      <w:proofErr w:type="spellStart"/>
      <w:r>
        <w:rPr>
          <w:b w:val="0"/>
          <w:bCs w:val="0"/>
          <w:sz w:val="13"/>
          <w:szCs w:val="13"/>
        </w:rPr>
        <w:t>telefon:</w:t>
      </w:r>
      <w:r w:rsidR="00CE0A36">
        <w:t>xxx</w:t>
      </w:r>
      <w:proofErr w:type="spellEnd"/>
    </w:p>
    <w:p w:rsidR="008A6E71" w:rsidRDefault="004C7F78">
      <w:pPr>
        <w:pStyle w:val="Zkladntext30"/>
        <w:shd w:val="clear" w:color="auto" w:fill="auto"/>
        <w:spacing w:after="460"/>
        <w:ind w:left="0" w:right="0"/>
        <w:jc w:val="center"/>
      </w:pPr>
      <w:r>
        <w:t>Dodatek č. 2 ke smlouvě o poskytování technického</w:t>
      </w:r>
      <w:r>
        <w:t xml:space="preserve"> a systémového servisu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Objednatel: </w:t>
      </w:r>
      <w:r w:rsidRPr="004C7F78">
        <w:rPr>
          <w:b/>
          <w:bCs/>
          <w:color w:val="000000"/>
          <w:sz w:val="20"/>
          <w:szCs w:val="20"/>
        </w:rPr>
        <w:t>SPORTOVNÍ HALA MOST, a.s.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se sídlem v Most, tř. Budovatelů čp. 112/7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IČO: 250 44 001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DIČ: CZ25420216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Bankovní spojení: </w:t>
      </w:r>
      <w:proofErr w:type="spellStart"/>
      <w:r w:rsidR="00CE0A36">
        <w:rPr>
          <w:color w:val="000000"/>
          <w:sz w:val="20"/>
          <w:szCs w:val="20"/>
        </w:rPr>
        <w:t>xxx</w:t>
      </w:r>
      <w:proofErr w:type="spellEnd"/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Zastoupená: </w:t>
      </w:r>
      <w:r w:rsidR="00CE0A36">
        <w:rPr>
          <w:color w:val="000000"/>
          <w:sz w:val="20"/>
          <w:szCs w:val="20"/>
        </w:rPr>
        <w:t>Ing.</w:t>
      </w:r>
      <w:r>
        <w:rPr>
          <w:color w:val="000000"/>
          <w:sz w:val="20"/>
          <w:szCs w:val="20"/>
        </w:rPr>
        <w:t xml:space="preserve"> Jiří</w:t>
      </w:r>
      <w:r w:rsidR="00CE0A3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Turis, předsedou </w:t>
      </w:r>
      <w:r>
        <w:rPr>
          <w:color w:val="000000"/>
          <w:sz w:val="20"/>
          <w:szCs w:val="20"/>
        </w:rPr>
        <w:t>představenstva</w:t>
      </w:r>
    </w:p>
    <w:p w:rsidR="008A6E71" w:rsidRDefault="004C7F78">
      <w:pPr>
        <w:pStyle w:val="Zkladntext1"/>
        <w:shd w:val="clear" w:color="auto" w:fill="auto"/>
        <w:ind w:left="1120"/>
        <w:rPr>
          <w:sz w:val="20"/>
          <w:szCs w:val="20"/>
        </w:rPr>
      </w:pPr>
      <w:r>
        <w:rPr>
          <w:color w:val="000000"/>
          <w:sz w:val="20"/>
          <w:szCs w:val="20"/>
        </w:rPr>
        <w:t>Petr Formánek, ředitel a člen představenstva společnosti</w:t>
      </w:r>
    </w:p>
    <w:p w:rsidR="008A6E71" w:rsidRDefault="004C7F78">
      <w:pPr>
        <w:pStyle w:val="Zkladntext1"/>
        <w:shd w:val="clear" w:color="auto" w:fill="auto"/>
        <w:spacing w:after="260"/>
        <w:rPr>
          <w:sz w:val="20"/>
          <w:szCs w:val="20"/>
        </w:rPr>
      </w:pPr>
      <w:r>
        <w:rPr>
          <w:color w:val="000000"/>
          <w:sz w:val="20"/>
          <w:szCs w:val="20"/>
        </w:rPr>
        <w:t>(dále jen objednatel)</w:t>
      </w:r>
    </w:p>
    <w:p w:rsidR="008A6E71" w:rsidRDefault="004C7F78">
      <w:pPr>
        <w:pStyle w:val="Zkladntext1"/>
        <w:shd w:val="clear" w:color="auto" w:fill="auto"/>
        <w:spacing w:after="260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a</w:t>
      </w:r>
      <w:bookmarkStart w:id="0" w:name="_GoBack"/>
      <w:bookmarkEnd w:id="0"/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Zhotovitel: </w:t>
      </w:r>
      <w:r>
        <w:rPr>
          <w:b/>
          <w:bCs/>
          <w:color w:val="000000"/>
          <w:sz w:val="20"/>
          <w:szCs w:val="20"/>
        </w:rPr>
        <w:t>Ferdinand Halmi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se sídlem v Mostě, Komenského 510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IČO: 134 55 702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DIČ: CZ5701177416</w:t>
      </w:r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Bankovní spojení: </w:t>
      </w:r>
      <w:proofErr w:type="spellStart"/>
      <w:r w:rsidR="00CE0A36">
        <w:rPr>
          <w:color w:val="000000"/>
          <w:sz w:val="20"/>
          <w:szCs w:val="20"/>
        </w:rPr>
        <w:t>xxx</w:t>
      </w:r>
      <w:proofErr w:type="spellEnd"/>
    </w:p>
    <w:p w:rsidR="008A6E71" w:rsidRDefault="004C7F78">
      <w:pPr>
        <w:pStyle w:val="Zkladntext1"/>
        <w:shd w:val="clear" w:color="auto" w:fill="auto"/>
        <w:rPr>
          <w:sz w:val="20"/>
          <w:szCs w:val="20"/>
        </w:rPr>
      </w:pPr>
      <w:r>
        <w:rPr>
          <w:color w:val="000000"/>
          <w:sz w:val="20"/>
          <w:szCs w:val="20"/>
        </w:rPr>
        <w:t>zas</w:t>
      </w:r>
      <w:r>
        <w:rPr>
          <w:color w:val="000000"/>
          <w:sz w:val="20"/>
          <w:szCs w:val="20"/>
        </w:rPr>
        <w:t>toupená: Ferdinandem Halmi</w:t>
      </w:r>
    </w:p>
    <w:p w:rsidR="008A6E71" w:rsidRDefault="004C7F78">
      <w:pPr>
        <w:pStyle w:val="Zkladntext1"/>
        <w:shd w:val="clear" w:color="auto" w:fill="auto"/>
        <w:spacing w:after="260"/>
        <w:rPr>
          <w:sz w:val="20"/>
          <w:szCs w:val="20"/>
        </w:rPr>
      </w:pPr>
      <w:r>
        <w:rPr>
          <w:color w:val="000000"/>
          <w:sz w:val="20"/>
          <w:szCs w:val="20"/>
        </w:rPr>
        <w:t>(dále jen zhotovitel)</w:t>
      </w:r>
    </w:p>
    <w:p w:rsidR="008A6E71" w:rsidRDefault="004C7F78">
      <w:pPr>
        <w:pStyle w:val="Zkladntext1"/>
        <w:shd w:val="clear" w:color="auto" w:fill="auto"/>
        <w:spacing w:after="460"/>
      </w:pPr>
      <w:r>
        <w:rPr>
          <w:color w:val="000000"/>
        </w:rPr>
        <w:t>Dle vzájemné dohody mezi objednatelem a zhotovitelem bude provedena táto změna ve smluvních podmínkách.</w:t>
      </w:r>
    </w:p>
    <w:p w:rsidR="008A6E71" w:rsidRDefault="004C7F78">
      <w:pPr>
        <w:pStyle w:val="Zkladntext1"/>
        <w:shd w:val="clear" w:color="auto" w:fill="auto"/>
        <w:spacing w:after="160" w:line="259" w:lineRule="auto"/>
        <w:jc w:val="center"/>
        <w:rPr>
          <w:sz w:val="20"/>
          <w:szCs w:val="20"/>
        </w:rPr>
      </w:pPr>
      <w:r>
        <w:rPr>
          <w:color w:val="000000"/>
          <w:sz w:val="20"/>
          <w:szCs w:val="20"/>
        </w:rPr>
        <w:t>Změna a upřesnění</w:t>
      </w:r>
    </w:p>
    <w:p w:rsidR="008A6E71" w:rsidRDefault="004C7F78">
      <w:pPr>
        <w:pStyle w:val="Zkladntext1"/>
        <w:shd w:val="clear" w:color="auto" w:fill="auto"/>
        <w:spacing w:after="160" w:line="271" w:lineRule="auto"/>
        <w:jc w:val="both"/>
      </w:pPr>
      <w:r>
        <w:rPr>
          <w:i/>
          <w:iCs/>
          <w:color w:val="000000"/>
        </w:rPr>
        <w:t xml:space="preserve">Článek č. </w:t>
      </w:r>
      <w:r>
        <w:rPr>
          <w:i/>
          <w:iCs/>
          <w:color w:val="1D5997"/>
        </w:rPr>
        <w:t xml:space="preserve">I. Předmět plnění, </w:t>
      </w:r>
      <w:r>
        <w:rPr>
          <w:i/>
          <w:iCs/>
          <w:color w:val="000000"/>
        </w:rPr>
        <w:t xml:space="preserve">smlouvy o poskytování technického a systémového servisu </w:t>
      </w:r>
      <w:r>
        <w:rPr>
          <w:i/>
          <w:iCs/>
          <w:color w:val="000000"/>
        </w:rPr>
        <w:t xml:space="preserve">ze dne </w:t>
      </w:r>
      <w:r>
        <w:rPr>
          <w:i/>
          <w:iCs/>
          <w:color w:val="1D5997"/>
        </w:rPr>
        <w:t xml:space="preserve">30.1.2015, </w:t>
      </w:r>
      <w:r>
        <w:rPr>
          <w:i/>
          <w:iCs/>
          <w:color w:val="000000"/>
        </w:rPr>
        <w:t>uzavřené mezi výše uvedenými smluvními stranami, se mění o níže uvedené a upřesňuje sjednané smluvní podmínky společnou dohodou takto:</w:t>
      </w:r>
    </w:p>
    <w:p w:rsidR="008A6E71" w:rsidRDefault="004C7F78">
      <w:pPr>
        <w:pStyle w:val="Zkladntext1"/>
        <w:shd w:val="clear" w:color="auto" w:fill="auto"/>
        <w:spacing w:line="269" w:lineRule="auto"/>
        <w:jc w:val="both"/>
      </w:pPr>
      <w:r>
        <w:t xml:space="preserve">Zhotovitel se zavazuje, že bude poskytovat objednateli v rámci jeho provozu kanceláří </w:t>
      </w:r>
      <w:r>
        <w:t>vybavených VT v objektu společnosti, v ulici tř. Budovatelů čp. 112/2 a v objektu FUNPARK 3D bludiště/rozhledna park Šibeník v Mostě s účinností od 1. 8. 2019 technický a systémový servis výpočetní techniky.</w:t>
      </w:r>
    </w:p>
    <w:p w:rsidR="008A6E71" w:rsidRDefault="004C7F78">
      <w:pPr>
        <w:pStyle w:val="Zkladntext1"/>
        <w:shd w:val="clear" w:color="auto" w:fill="auto"/>
        <w:spacing w:after="160" w:line="269" w:lineRule="auto"/>
      </w:pPr>
      <w:r>
        <w:t xml:space="preserve">Objednatel se zavazuje uhradit </w:t>
      </w:r>
      <w:r>
        <w:t>zhotoviteli cenu za prací a služby ve výši dle článku III. této smlouvy.</w:t>
      </w:r>
    </w:p>
    <w:p w:rsidR="008A6E71" w:rsidRDefault="004C7F78">
      <w:pPr>
        <w:pStyle w:val="Zkladntext1"/>
        <w:shd w:val="clear" w:color="auto" w:fill="auto"/>
        <w:spacing w:after="160" w:line="271" w:lineRule="auto"/>
        <w:jc w:val="both"/>
      </w:pPr>
      <w:r>
        <w:rPr>
          <w:i/>
          <w:iCs/>
          <w:color w:val="000000"/>
        </w:rPr>
        <w:t xml:space="preserve">Článek č. </w:t>
      </w:r>
      <w:r>
        <w:rPr>
          <w:i/>
          <w:iCs/>
          <w:color w:val="1D5997"/>
        </w:rPr>
        <w:t xml:space="preserve">III. Cena a platební podmínky, </w:t>
      </w:r>
      <w:r>
        <w:rPr>
          <w:i/>
          <w:iCs/>
          <w:color w:val="000000"/>
        </w:rPr>
        <w:t xml:space="preserve">odstavec </w:t>
      </w:r>
      <w:r>
        <w:rPr>
          <w:i/>
          <w:iCs/>
          <w:color w:val="1D5997"/>
        </w:rPr>
        <w:t xml:space="preserve">3.1. </w:t>
      </w:r>
      <w:r>
        <w:rPr>
          <w:i/>
          <w:iCs/>
          <w:color w:val="000000"/>
        </w:rPr>
        <w:t xml:space="preserve">smlouvy o poskytování technického a systémového servisu ze dne </w:t>
      </w:r>
      <w:r>
        <w:rPr>
          <w:i/>
          <w:iCs/>
          <w:color w:val="1D5997"/>
        </w:rPr>
        <w:t xml:space="preserve">30.1.2015, </w:t>
      </w:r>
      <w:r>
        <w:rPr>
          <w:i/>
          <w:iCs/>
          <w:color w:val="000000"/>
        </w:rPr>
        <w:t>uzavřené mezi výše uvedenými smluvními stranami, se mě</w:t>
      </w:r>
      <w:r>
        <w:rPr>
          <w:i/>
          <w:iCs/>
          <w:color w:val="000000"/>
        </w:rPr>
        <w:t>ní o níže uvedené a upřesňuje sjednané smluvní podmínky společnou dohodou takto:</w:t>
      </w:r>
    </w:p>
    <w:p w:rsidR="008A6E71" w:rsidRDefault="004C7F78">
      <w:pPr>
        <w:pStyle w:val="Zkladntext1"/>
        <w:shd w:val="clear" w:color="auto" w:fill="auto"/>
        <w:spacing w:line="271" w:lineRule="auto"/>
      </w:pPr>
      <w:r>
        <w:t>Pro výkon služeb specifikovaných v odstavci II. této smlouvy je sjednána cena ve smyslu</w:t>
      </w:r>
    </w:p>
    <w:p w:rsidR="008A6E71" w:rsidRDefault="004C7F78">
      <w:pPr>
        <w:pStyle w:val="Zkladntext1"/>
        <w:shd w:val="clear" w:color="auto" w:fill="auto"/>
        <w:spacing w:after="260" w:line="271" w:lineRule="auto"/>
      </w:pPr>
      <w:r>
        <w:t>zákona 526/1990 Sb. mezi jejími účastníky, v měsíční výší 3 500,- Kč bez DPH.</w:t>
      </w:r>
    </w:p>
    <w:p w:rsidR="008A6E71" w:rsidRDefault="004C7F78">
      <w:pPr>
        <w:pStyle w:val="Zkladntext1"/>
        <w:shd w:val="clear" w:color="auto" w:fill="auto"/>
        <w:spacing w:after="700"/>
      </w:pPr>
      <w:r>
        <w:rPr>
          <w:color w:val="000000"/>
        </w:rPr>
        <w:t>Tento dod</w:t>
      </w:r>
      <w:r>
        <w:rPr>
          <w:color w:val="000000"/>
        </w:rPr>
        <w:t>atek vstupuje v účinnost dnem podpisu tohoto dodatku.</w:t>
      </w:r>
    </w:p>
    <w:sectPr w:rsidR="008A6E71">
      <w:footerReference w:type="default" r:id="rId10"/>
      <w:pgSz w:w="11900" w:h="16840"/>
      <w:pgMar w:top="516" w:right="1257" w:bottom="244" w:left="1545" w:header="88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C7F78">
      <w:r>
        <w:separator/>
      </w:r>
    </w:p>
  </w:endnote>
  <w:endnote w:type="continuationSeparator" w:id="0">
    <w:p w:rsidR="00000000" w:rsidRDefault="004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E71" w:rsidRDefault="004C7F78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3532505</wp:posOffset>
              </wp:positionH>
              <wp:positionV relativeFrom="page">
                <wp:posOffset>9805670</wp:posOffset>
              </wp:positionV>
              <wp:extent cx="237490" cy="95885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490" cy="958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A6E71" w:rsidRDefault="004C7F78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- 1 -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" o:spid="_x0000_s1027" type="#_x0000_t202" style="position:absolute;margin-left:278.15pt;margin-top:772.1pt;width:18.7pt;height:7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" filled="f" stroked="f">
              <v:textbox style="mso-fit-shape-to-text:t" inset="0,0,0,0">
                <w:txbxContent>
                  <w:p w:rsidR="008A6E71" w:rsidRDefault="004C7F78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- 1 -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E71" w:rsidRDefault="008A6E71"/>
  </w:footnote>
  <w:footnote w:type="continuationSeparator" w:id="0">
    <w:p w:rsidR="008A6E71" w:rsidRDefault="008A6E7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E71"/>
    <w:rsid w:val="004C7F78"/>
    <w:rsid w:val="008A6E71"/>
    <w:rsid w:val="00C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6E35"/>
  <w15:docId w15:val="{A3FB8857-5903-4C81-BCEF-3352A9D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94647"/>
      <w:sz w:val="19"/>
      <w:szCs w:val="19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C94647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color w:val="1D5997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color w:val="C94647"/>
      <w:sz w:val="19"/>
      <w:szCs w:val="19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color w:val="C94647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60"/>
      <w:ind w:firstLine="90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30"/>
      <w:ind w:left="1120" w:right="110"/>
    </w:pPr>
    <w:rPr>
      <w:rFonts w:ascii="Tahoma" w:eastAsia="Tahoma" w:hAnsi="Tahoma" w:cs="Tahoma"/>
      <w:b/>
      <w:bCs/>
      <w:color w:val="1D5997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09" w:lineRule="auto"/>
      <w:ind w:left="1120"/>
    </w:pPr>
    <w:rPr>
      <w:rFonts w:ascii="Segoe UI" w:eastAsia="Segoe UI" w:hAnsi="Segoe UI" w:cs="Segoe UI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CE0A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0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halmi@halm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22C-6e-20190726065116</dc:title>
  <dc:subject/>
  <dc:creator/>
  <cp:keywords/>
  <cp:lastModifiedBy>Miroslava</cp:lastModifiedBy>
  <cp:revision>3</cp:revision>
  <dcterms:created xsi:type="dcterms:W3CDTF">2019-07-26T05:37:00Z</dcterms:created>
  <dcterms:modified xsi:type="dcterms:W3CDTF">2019-07-26T05:42:00Z</dcterms:modified>
</cp:coreProperties>
</file>