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1843CF">
        <w:rPr>
          <w:lang w:val="en-US"/>
        </w:rPr>
        <w:t>89</w:t>
      </w:r>
      <w:r w:rsidR="00F24BEB">
        <w:rPr>
          <w:lang w:val="en-US"/>
        </w:rPr>
        <w:t>/2019</w:t>
      </w:r>
    </w:p>
    <w:p w:rsidR="0069758C" w:rsidRDefault="0074761F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Globaltek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group s</w:t>
      </w:r>
      <w:proofErr w:type="spellEnd"/>
      <w:r>
        <w:rPr>
          <w:lang w:val="en-US"/>
        </w:rPr>
        <w:t>. r. o.</w:t>
      </w:r>
    </w:p>
    <w:p w:rsidR="0013521B" w:rsidRDefault="0074761F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Technlogická</w:t>
      </w:r>
      <w:proofErr w:type="spellEnd"/>
      <w:r>
        <w:rPr>
          <w:lang w:val="en-US"/>
        </w:rPr>
        <w:t xml:space="preserve"> 18</w:t>
      </w:r>
    </w:p>
    <w:p w:rsidR="00EB4217" w:rsidRDefault="0074761F" w:rsidP="00514443">
      <w:pPr>
        <w:spacing w:after="0"/>
        <w:rPr>
          <w:lang w:val="en-US"/>
        </w:rPr>
      </w:pPr>
      <w:r>
        <w:rPr>
          <w:lang w:val="en-US"/>
        </w:rPr>
        <w:t xml:space="preserve">779 </w:t>
      </w:r>
      <w:proofErr w:type="gramStart"/>
      <w:r>
        <w:rPr>
          <w:lang w:val="en-US"/>
        </w:rPr>
        <w:t>00  Olomouc</w:t>
      </w:r>
      <w:proofErr w:type="gramEnd"/>
    </w:p>
    <w:p w:rsidR="00514443" w:rsidRDefault="00514443" w:rsidP="00514443">
      <w:pPr>
        <w:spacing w:after="0"/>
        <w:rPr>
          <w:lang w:val="en-US"/>
        </w:rPr>
      </w:pPr>
    </w:p>
    <w:p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74761F">
        <w:t>25376217</w:t>
      </w:r>
    </w:p>
    <w:p w:rsidR="00EB4217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74761F">
        <w:t>CZ</w:t>
      </w:r>
      <w:proofErr w:type="gramEnd"/>
      <w:r w:rsidR="0074761F">
        <w:t>25376217</w:t>
      </w:r>
    </w:p>
    <w:p w:rsidR="00BB0C35" w:rsidRDefault="00BB0C35" w:rsidP="00EB4217">
      <w:pPr>
        <w:spacing w:after="0"/>
      </w:pPr>
      <w:r>
        <w:t xml:space="preserve">e-mail: </w:t>
      </w:r>
      <w:r w:rsidR="00101C3E">
        <w:t>info</w:t>
      </w:r>
      <w:r>
        <w:t>@globaltek.cz</w:t>
      </w:r>
    </w:p>
    <w:p w:rsidR="00514443" w:rsidRPr="00EB4217" w:rsidRDefault="00514443" w:rsidP="00EB4217">
      <w:pPr>
        <w:spacing w:after="0"/>
      </w:pPr>
    </w:p>
    <w:p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F24BEB" w:rsidRDefault="001843CF" w:rsidP="00EB4217">
      <w:pPr>
        <w:spacing w:after="0"/>
        <w:rPr>
          <w:bCs/>
          <w:lang w:val="en-US"/>
        </w:rPr>
      </w:pPr>
      <w:r w:rsidRPr="001843CF">
        <w:rPr>
          <w:bCs/>
          <w:lang w:val="en-US"/>
        </w:rPr>
        <w:t xml:space="preserve">- alt </w:t>
      </w:r>
      <w:proofErr w:type="spellStart"/>
      <w:r w:rsidRPr="001843CF">
        <w:rPr>
          <w:bCs/>
          <w:lang w:val="en-US"/>
        </w:rPr>
        <w:t>saxofom</w:t>
      </w:r>
      <w:proofErr w:type="spellEnd"/>
      <w:r w:rsidRPr="001843CF">
        <w:rPr>
          <w:bCs/>
          <w:lang w:val="en-US"/>
        </w:rPr>
        <w:t xml:space="preserve"> YAS 280</w:t>
      </w:r>
      <w:r>
        <w:rPr>
          <w:bCs/>
          <w:lang w:val="en-US"/>
        </w:rPr>
        <w:t xml:space="preserve">                                             25.189,50</w:t>
      </w:r>
    </w:p>
    <w:p w:rsidR="001843CF" w:rsidRDefault="001843CF" w:rsidP="00EB421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- tenor </w:t>
      </w:r>
      <w:proofErr w:type="spellStart"/>
      <w:r>
        <w:rPr>
          <w:bCs/>
          <w:lang w:val="en-US"/>
        </w:rPr>
        <w:t>saxofon</w:t>
      </w:r>
      <w:proofErr w:type="spellEnd"/>
      <w:r>
        <w:rPr>
          <w:bCs/>
          <w:lang w:val="en-US"/>
        </w:rPr>
        <w:t xml:space="preserve"> YTS 280                                         37.789,50  </w:t>
      </w:r>
    </w:p>
    <w:p w:rsidR="001843CF" w:rsidRPr="001843CF" w:rsidRDefault="001843CF" w:rsidP="00EB421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- </w:t>
      </w:r>
      <w:proofErr w:type="spellStart"/>
      <w:r>
        <w:rPr>
          <w:bCs/>
          <w:lang w:val="en-US"/>
        </w:rPr>
        <w:t>klavírní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židle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hydraulická</w:t>
      </w:r>
      <w:proofErr w:type="spellEnd"/>
      <w:r>
        <w:rPr>
          <w:bCs/>
          <w:lang w:val="en-US"/>
        </w:rPr>
        <w:t xml:space="preserve"> ANDEXINGER              8.925,00</w:t>
      </w:r>
    </w:p>
    <w:p w:rsidR="00A36363" w:rsidRDefault="00A36363" w:rsidP="00A36363">
      <w:pPr>
        <w:spacing w:after="0" w:line="240" w:lineRule="auto"/>
        <w:rPr>
          <w:rFonts w:ascii="&amp;quot" w:eastAsia="Times New Roman" w:hAnsi="&amp;quot" w:cs="Tahoma"/>
          <w:color w:val="000000"/>
        </w:rPr>
      </w:pPr>
    </w:p>
    <w:p w:rsidR="0099520F" w:rsidRDefault="00A36363" w:rsidP="00A36363">
      <w:pPr>
        <w:spacing w:after="0" w:line="240" w:lineRule="auto"/>
        <w:rPr>
          <w:rFonts w:ascii="&amp;quot" w:eastAsia="Times New Roman" w:hAnsi="&amp;quot" w:cs="Tahoma"/>
          <w:color w:val="000000"/>
        </w:rPr>
      </w:pPr>
      <w:r>
        <w:rPr>
          <w:rFonts w:ascii="&amp;quot" w:eastAsia="Times New Roman" w:hAnsi="&amp;quot" w:cs="Tahoma"/>
          <w:color w:val="000000"/>
        </w:rPr>
        <w:t>PROSÍME O FAKTURACI V RÁMCI NÁHRADNÍHO PLNĚNÍ</w:t>
      </w:r>
    </w:p>
    <w:p w:rsidR="00BF24BB" w:rsidRPr="00A36363" w:rsidRDefault="00BF24BB" w:rsidP="00A36363">
      <w:pPr>
        <w:spacing w:after="0" w:line="240" w:lineRule="auto"/>
        <w:rPr>
          <w:rFonts w:ascii="&amp;quot" w:eastAsia="Times New Roman" w:hAnsi="&amp;quot" w:cs="Tahoma"/>
          <w:color w:val="000000"/>
        </w:rPr>
      </w:pPr>
    </w:p>
    <w:p w:rsidR="00BF24BB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876693">
        <w:rPr>
          <w:lang w:val="en-US"/>
        </w:rPr>
        <w:t xml:space="preserve">                           </w:t>
      </w:r>
      <w:r w:rsidR="005F161C">
        <w:rPr>
          <w:lang w:val="en-US"/>
        </w:rPr>
        <w:t>59.424,8</w:t>
      </w:r>
      <w:bookmarkStart w:id="0" w:name="_GoBack"/>
      <w:bookmarkEnd w:id="0"/>
      <w:r w:rsidR="005F161C">
        <w:rPr>
          <w:lang w:val="en-US"/>
        </w:rPr>
        <w:t xml:space="preserve">0  </w:t>
      </w:r>
      <w:proofErr w:type="spellStart"/>
      <w:r w:rsidR="005F161C">
        <w:rPr>
          <w:lang w:val="en-US"/>
        </w:rPr>
        <w:t>Kč</w:t>
      </w:r>
      <w:proofErr w:type="spellEnd"/>
      <w:r w:rsidR="00876693">
        <w:rPr>
          <w:lang w:val="en-US"/>
        </w:rPr>
        <w:t xml:space="preserve">  </w:t>
      </w:r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</w:t>
      </w:r>
      <w:r w:rsidR="00110D97">
        <w:rPr>
          <w:lang w:val="en-US"/>
        </w:rPr>
        <w:t xml:space="preserve">, </w:t>
      </w:r>
      <w:proofErr w:type="spellStart"/>
      <w:r w:rsidR="00110D97">
        <w:rPr>
          <w:lang w:val="en-US"/>
        </w:rPr>
        <w:t>vč</w:t>
      </w:r>
      <w:proofErr w:type="spellEnd"/>
      <w:r w:rsidR="00110D97">
        <w:rPr>
          <w:lang w:val="en-US"/>
        </w:rPr>
        <w:t xml:space="preserve">. </w:t>
      </w:r>
      <w:proofErr w:type="spellStart"/>
      <w:proofErr w:type="gramStart"/>
      <w:r w:rsidR="00110D97">
        <w:rPr>
          <w:lang w:val="en-US"/>
        </w:rPr>
        <w:t>náhr.plnění</w:t>
      </w:r>
      <w:proofErr w:type="spellEnd"/>
      <w:proofErr w:type="gramEnd"/>
      <w:r w:rsidR="00110D97">
        <w:rPr>
          <w:lang w:val="en-US"/>
        </w:rPr>
        <w:t xml:space="preserve"> </w:t>
      </w:r>
      <w:r>
        <w:rPr>
          <w:lang w:val="en-US"/>
        </w:rPr>
        <w:t>:</w:t>
      </w:r>
      <w:r w:rsidR="004F403D">
        <w:rPr>
          <w:lang w:val="en-US"/>
        </w:rPr>
        <w:t xml:space="preserve"> </w:t>
      </w:r>
      <w:r w:rsidR="00401B03">
        <w:rPr>
          <w:lang w:val="en-US"/>
        </w:rPr>
        <w:t xml:space="preserve"> </w:t>
      </w:r>
      <w:r w:rsidR="001843CF">
        <w:rPr>
          <w:lang w:val="en-US"/>
        </w:rPr>
        <w:t>71.904</w:t>
      </w:r>
      <w:r w:rsidR="00514443">
        <w:rPr>
          <w:lang w:val="en-US"/>
        </w:rPr>
        <w:t xml:space="preserve">,00  </w:t>
      </w:r>
      <w:proofErr w:type="spellStart"/>
      <w:r w:rsidR="00514443">
        <w:rPr>
          <w:lang w:val="en-US"/>
        </w:rPr>
        <w:t>Kč</w:t>
      </w:r>
      <w:proofErr w:type="spellEnd"/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9520F" w:rsidRDefault="0099520F" w:rsidP="00EB4217">
      <w:pPr>
        <w:spacing w:after="0"/>
        <w:rPr>
          <w:lang w:val="en-US"/>
        </w:rPr>
      </w:pPr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</w:t>
      </w:r>
      <w:r w:rsidR="00A36363">
        <w:rPr>
          <w:b/>
          <w:lang w:val="en-US"/>
        </w:rPr>
        <w:t xml:space="preserve">Pavel </w:t>
      </w:r>
      <w:proofErr w:type="spellStart"/>
      <w:r w:rsidR="00A36363">
        <w:rPr>
          <w:b/>
          <w:lang w:val="en-US"/>
        </w:rPr>
        <w:t>Glogar</w:t>
      </w:r>
      <w:proofErr w:type="spellEnd"/>
      <w:r w:rsidR="00A36363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</w:t>
      </w:r>
      <w:r>
        <w:rPr>
          <w:lang w:val="en-US"/>
        </w:rPr>
        <w:t>..................................................................</w:t>
      </w:r>
    </w:p>
    <w:p w:rsidR="00A36363" w:rsidRDefault="00A36363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110D97">
        <w:rPr>
          <w:lang w:val="en-US"/>
        </w:rPr>
        <w:t>zástupce</w:t>
      </w:r>
      <w:proofErr w:type="spellEnd"/>
      <w:r w:rsidR="00110D97">
        <w:rPr>
          <w:lang w:val="en-US"/>
        </w:rPr>
        <w:t xml:space="preserve"> </w:t>
      </w:r>
      <w:proofErr w:type="spellStart"/>
      <w:r w:rsidR="00110D97">
        <w:rPr>
          <w:lang w:val="en-US"/>
        </w:rPr>
        <w:t>statutárního</w:t>
      </w:r>
      <w:proofErr w:type="spellEnd"/>
      <w:r w:rsidR="00110D97">
        <w:rPr>
          <w:lang w:val="en-US"/>
        </w:rPr>
        <w:t xml:space="preserve"> </w:t>
      </w:r>
      <w:proofErr w:type="spellStart"/>
      <w:r w:rsidR="00110D97">
        <w:rPr>
          <w:lang w:val="en-US"/>
        </w:rPr>
        <w:t>orgánu</w:t>
      </w:r>
      <w:proofErr w:type="spellEnd"/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1843CF">
        <w:rPr>
          <w:lang w:val="en-US"/>
        </w:rPr>
        <w:t>24. 7.</w:t>
      </w:r>
      <w:r w:rsidR="00BF24BB">
        <w:rPr>
          <w:lang w:val="en-US"/>
        </w:rPr>
        <w:t xml:space="preserve"> 2019</w:t>
      </w:r>
      <w:r>
        <w:rPr>
          <w:lang w:val="en-US"/>
        </w:rPr>
        <w:t xml:space="preserve">             </w:t>
      </w:r>
    </w:p>
    <w:p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1843CF">
        <w:rPr>
          <w:sz w:val="24"/>
          <w:szCs w:val="24"/>
          <w:lang w:val="en-US"/>
        </w:rPr>
        <w:t>24.7.2019</w:t>
      </w:r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81" w:rsidRDefault="00F03E81" w:rsidP="004A41BA">
      <w:pPr>
        <w:spacing w:after="0" w:line="240" w:lineRule="auto"/>
      </w:pPr>
      <w:r>
        <w:separator/>
      </w:r>
    </w:p>
  </w:endnote>
  <w:endnote w:type="continuationSeparator" w:id="0">
    <w:p w:rsidR="00F03E81" w:rsidRDefault="00F03E81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81" w:rsidRDefault="00F03E81" w:rsidP="004A41BA">
      <w:pPr>
        <w:spacing w:after="0" w:line="240" w:lineRule="auto"/>
      </w:pPr>
      <w:r>
        <w:separator/>
      </w:r>
    </w:p>
  </w:footnote>
  <w:footnote w:type="continuationSeparator" w:id="0">
    <w:p w:rsidR="00F03E81" w:rsidRDefault="00F03E81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19D4"/>
    <w:rsid w:val="00023CB5"/>
    <w:rsid w:val="00093394"/>
    <w:rsid w:val="00101C3E"/>
    <w:rsid w:val="00110D97"/>
    <w:rsid w:val="00131DC4"/>
    <w:rsid w:val="0013521B"/>
    <w:rsid w:val="001625C1"/>
    <w:rsid w:val="00183A3F"/>
    <w:rsid w:val="001843CF"/>
    <w:rsid w:val="0019344D"/>
    <w:rsid w:val="003425A2"/>
    <w:rsid w:val="00361672"/>
    <w:rsid w:val="003E2B16"/>
    <w:rsid w:val="003E2EA1"/>
    <w:rsid w:val="00401B03"/>
    <w:rsid w:val="00416E91"/>
    <w:rsid w:val="00490B51"/>
    <w:rsid w:val="004A41BA"/>
    <w:rsid w:val="004F403D"/>
    <w:rsid w:val="00514443"/>
    <w:rsid w:val="005231ED"/>
    <w:rsid w:val="005629FC"/>
    <w:rsid w:val="005A1806"/>
    <w:rsid w:val="005F161C"/>
    <w:rsid w:val="006118D8"/>
    <w:rsid w:val="00681240"/>
    <w:rsid w:val="0069758C"/>
    <w:rsid w:val="006A6A58"/>
    <w:rsid w:val="0074761F"/>
    <w:rsid w:val="007C29F0"/>
    <w:rsid w:val="00822438"/>
    <w:rsid w:val="00865E47"/>
    <w:rsid w:val="00874473"/>
    <w:rsid w:val="00876693"/>
    <w:rsid w:val="00895B33"/>
    <w:rsid w:val="008C5171"/>
    <w:rsid w:val="0091591A"/>
    <w:rsid w:val="009633C5"/>
    <w:rsid w:val="0097670D"/>
    <w:rsid w:val="0099520F"/>
    <w:rsid w:val="009C671B"/>
    <w:rsid w:val="009E7774"/>
    <w:rsid w:val="009F5DE8"/>
    <w:rsid w:val="00A21AD9"/>
    <w:rsid w:val="00A36363"/>
    <w:rsid w:val="00AC37E0"/>
    <w:rsid w:val="00AD4C22"/>
    <w:rsid w:val="00B44AC0"/>
    <w:rsid w:val="00BB0C35"/>
    <w:rsid w:val="00BF24BB"/>
    <w:rsid w:val="00C01AB3"/>
    <w:rsid w:val="00C3139D"/>
    <w:rsid w:val="00CE20BA"/>
    <w:rsid w:val="00D2331E"/>
    <w:rsid w:val="00D26915"/>
    <w:rsid w:val="00D744F4"/>
    <w:rsid w:val="00D84AEB"/>
    <w:rsid w:val="00E065F5"/>
    <w:rsid w:val="00E452A1"/>
    <w:rsid w:val="00E53B3A"/>
    <w:rsid w:val="00E90253"/>
    <w:rsid w:val="00EB4217"/>
    <w:rsid w:val="00F03E81"/>
    <w:rsid w:val="00F24BEB"/>
    <w:rsid w:val="00F30ED2"/>
    <w:rsid w:val="00F3503A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79A3C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3</TotalTime>
  <Pages>2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4</cp:revision>
  <cp:lastPrinted>2018-11-16T08:50:00Z</cp:lastPrinted>
  <dcterms:created xsi:type="dcterms:W3CDTF">2019-07-25T06:44:00Z</dcterms:created>
  <dcterms:modified xsi:type="dcterms:W3CDTF">2019-07-25T11:27:00Z</dcterms:modified>
</cp:coreProperties>
</file>