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7A" w:rsidRDefault="00ED047A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ED047A" w:rsidRDefault="00852334">
      <w:pPr>
        <w:spacing w:before="59"/>
        <w:ind w:left="2742" w:right="277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color w:val="111111"/>
          <w:w w:val="95"/>
          <w:sz w:val="32"/>
        </w:rPr>
        <w:t>SMLOUVA</w:t>
      </w:r>
      <w:r>
        <w:rPr>
          <w:rFonts w:ascii="Arial" w:hAnsi="Arial"/>
          <w:b/>
          <w:color w:val="111111"/>
          <w:spacing w:val="-18"/>
          <w:w w:val="95"/>
          <w:sz w:val="32"/>
        </w:rPr>
        <w:t xml:space="preserve"> </w:t>
      </w:r>
      <w:r>
        <w:rPr>
          <w:rFonts w:ascii="Arial" w:hAnsi="Arial"/>
          <w:b/>
          <w:color w:val="111111"/>
          <w:w w:val="95"/>
          <w:sz w:val="32"/>
        </w:rPr>
        <w:t>O</w:t>
      </w:r>
      <w:r>
        <w:rPr>
          <w:rFonts w:ascii="Arial" w:hAnsi="Arial"/>
          <w:b/>
          <w:color w:val="111111"/>
          <w:spacing w:val="-32"/>
          <w:w w:val="95"/>
          <w:sz w:val="32"/>
        </w:rPr>
        <w:t xml:space="preserve"> </w:t>
      </w:r>
      <w:r>
        <w:rPr>
          <w:rFonts w:ascii="Arial" w:hAnsi="Arial"/>
          <w:b/>
          <w:color w:val="111111"/>
          <w:w w:val="95"/>
          <w:sz w:val="32"/>
        </w:rPr>
        <w:t>DÍLO</w:t>
      </w:r>
    </w:p>
    <w:p w:rsidR="00ED047A" w:rsidRDefault="00ED047A">
      <w:pPr>
        <w:rPr>
          <w:rFonts w:ascii="Arial" w:eastAsia="Arial" w:hAnsi="Arial" w:cs="Arial"/>
          <w:b/>
          <w:bCs/>
          <w:sz w:val="32"/>
          <w:szCs w:val="32"/>
        </w:rPr>
      </w:pPr>
    </w:p>
    <w:p w:rsidR="00ED047A" w:rsidRDefault="00852334">
      <w:pPr>
        <w:pStyle w:val="Nadpis1"/>
        <w:spacing w:before="234"/>
        <w:ind w:right="2779"/>
        <w:jc w:val="center"/>
        <w:rPr>
          <w:b w:val="0"/>
          <w:bCs w:val="0"/>
        </w:rPr>
      </w:pPr>
      <w:proofErr w:type="spellStart"/>
      <w:r>
        <w:rPr>
          <w:color w:val="111111"/>
          <w:w w:val="85"/>
        </w:rPr>
        <w:t>Smluvní</w:t>
      </w:r>
      <w:proofErr w:type="spellEnd"/>
      <w:r>
        <w:rPr>
          <w:color w:val="111111"/>
          <w:spacing w:val="26"/>
          <w:w w:val="85"/>
        </w:rPr>
        <w:t xml:space="preserve"> </w:t>
      </w:r>
      <w:proofErr w:type="spellStart"/>
      <w:r>
        <w:rPr>
          <w:color w:val="111111"/>
          <w:w w:val="85"/>
        </w:rPr>
        <w:t>strany</w:t>
      </w:r>
      <w:proofErr w:type="spellEnd"/>
    </w:p>
    <w:p w:rsidR="00ED047A" w:rsidRDefault="00ED047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:rsidR="00ED047A" w:rsidRDefault="00852334">
      <w:pPr>
        <w:tabs>
          <w:tab w:val="left" w:pos="2197"/>
        </w:tabs>
        <w:ind w:left="521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hAnsi="Arial"/>
          <w:color w:val="111111"/>
          <w:w w:val="90"/>
          <w:position w:val="1"/>
          <w:sz w:val="20"/>
        </w:rPr>
        <w:t>Název</w:t>
      </w:r>
      <w:proofErr w:type="spellEnd"/>
      <w:r>
        <w:rPr>
          <w:rFonts w:ascii="Arial" w:hAnsi="Arial"/>
          <w:color w:val="111111"/>
          <w:w w:val="90"/>
          <w:position w:val="1"/>
          <w:sz w:val="20"/>
        </w:rPr>
        <w:t>:</w:t>
      </w:r>
      <w:r>
        <w:rPr>
          <w:rFonts w:ascii="Arial" w:hAnsi="Arial"/>
          <w:color w:val="111111"/>
          <w:w w:val="90"/>
          <w:position w:val="1"/>
          <w:sz w:val="20"/>
        </w:rPr>
        <w:tab/>
      </w:r>
      <w:proofErr w:type="spellStart"/>
      <w:r>
        <w:rPr>
          <w:rFonts w:ascii="Arial" w:hAnsi="Arial"/>
          <w:b/>
          <w:color w:val="111111"/>
          <w:w w:val="90"/>
          <w:sz w:val="21"/>
        </w:rPr>
        <w:t>Mateřská</w:t>
      </w:r>
      <w:proofErr w:type="spellEnd"/>
      <w:r>
        <w:rPr>
          <w:rFonts w:ascii="Arial" w:hAnsi="Arial"/>
          <w:b/>
          <w:color w:val="111111"/>
          <w:spacing w:val="-14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škola</w:t>
      </w:r>
      <w:proofErr w:type="spellEnd"/>
      <w:r>
        <w:rPr>
          <w:rFonts w:ascii="Arial" w:hAnsi="Arial"/>
          <w:b/>
          <w:color w:val="111111"/>
          <w:w w:val="90"/>
          <w:sz w:val="21"/>
        </w:rPr>
        <w:t>,</w:t>
      </w:r>
      <w:r>
        <w:rPr>
          <w:rFonts w:ascii="Arial" w:hAnsi="Arial"/>
          <w:b/>
          <w:color w:val="111111"/>
          <w:spacing w:val="-14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základní</w:t>
      </w:r>
      <w:proofErr w:type="spellEnd"/>
      <w:r>
        <w:rPr>
          <w:rFonts w:ascii="Arial" w:hAnsi="Arial"/>
          <w:b/>
          <w:color w:val="111111"/>
          <w:spacing w:val="-14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škola</w:t>
      </w:r>
      <w:proofErr w:type="spellEnd"/>
      <w:r>
        <w:rPr>
          <w:rFonts w:ascii="Arial" w:hAnsi="Arial"/>
          <w:b/>
          <w:color w:val="111111"/>
          <w:spacing w:val="-11"/>
          <w:w w:val="90"/>
          <w:sz w:val="21"/>
        </w:rPr>
        <w:t xml:space="preserve"> </w:t>
      </w:r>
      <w:r>
        <w:rPr>
          <w:rFonts w:ascii="Arial" w:hAnsi="Arial"/>
          <w:b/>
          <w:color w:val="111111"/>
          <w:w w:val="90"/>
          <w:sz w:val="21"/>
        </w:rPr>
        <w:t>a</w:t>
      </w:r>
      <w:r>
        <w:rPr>
          <w:rFonts w:ascii="Arial" w:hAnsi="Arial"/>
          <w:b/>
          <w:color w:val="111111"/>
          <w:spacing w:val="-18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střední</w:t>
      </w:r>
      <w:proofErr w:type="spellEnd"/>
      <w:r>
        <w:rPr>
          <w:rFonts w:ascii="Arial" w:hAnsi="Arial"/>
          <w:b/>
          <w:color w:val="111111"/>
          <w:spacing w:val="-20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škola</w:t>
      </w:r>
      <w:proofErr w:type="spellEnd"/>
      <w:r>
        <w:rPr>
          <w:rFonts w:ascii="Arial" w:hAnsi="Arial"/>
          <w:b/>
          <w:color w:val="111111"/>
          <w:spacing w:val="-9"/>
          <w:w w:val="90"/>
          <w:sz w:val="21"/>
        </w:rPr>
        <w:t xml:space="preserve"> </w:t>
      </w:r>
      <w:r>
        <w:rPr>
          <w:rFonts w:ascii="Arial" w:hAnsi="Arial"/>
          <w:b/>
          <w:color w:val="111111"/>
          <w:w w:val="90"/>
          <w:sz w:val="21"/>
        </w:rPr>
        <w:t>pro</w:t>
      </w:r>
      <w:r>
        <w:rPr>
          <w:rFonts w:ascii="Arial" w:hAnsi="Arial"/>
          <w:b/>
          <w:color w:val="111111"/>
          <w:spacing w:val="-25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sluchově</w:t>
      </w:r>
      <w:proofErr w:type="spellEnd"/>
      <w:r>
        <w:rPr>
          <w:rFonts w:ascii="Arial" w:hAnsi="Arial"/>
          <w:b/>
          <w:color w:val="111111"/>
          <w:spacing w:val="-4"/>
          <w:w w:val="90"/>
          <w:sz w:val="21"/>
        </w:rPr>
        <w:t xml:space="preserve"> </w:t>
      </w:r>
      <w:proofErr w:type="spellStart"/>
      <w:r>
        <w:rPr>
          <w:rFonts w:ascii="Arial" w:hAnsi="Arial"/>
          <w:b/>
          <w:color w:val="111111"/>
          <w:w w:val="90"/>
          <w:sz w:val="21"/>
        </w:rPr>
        <w:t>postižené</w:t>
      </w:r>
      <w:proofErr w:type="spellEnd"/>
    </w:p>
    <w:p w:rsidR="00ED047A" w:rsidRDefault="00ED047A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ED047A" w:rsidRDefault="00ED047A">
      <w:pPr>
        <w:rPr>
          <w:rFonts w:ascii="Arial" w:eastAsia="Arial" w:hAnsi="Arial" w:cs="Arial"/>
          <w:sz w:val="18"/>
          <w:szCs w:val="18"/>
        </w:rPr>
        <w:sectPr w:rsidR="00ED047A">
          <w:type w:val="continuous"/>
          <w:pgSz w:w="11910" w:h="16840"/>
          <w:pgMar w:top="1580" w:right="1140" w:bottom="280" w:left="1600" w:header="708" w:footer="708" w:gutter="0"/>
          <w:cols w:space="708"/>
        </w:sectPr>
      </w:pPr>
    </w:p>
    <w:p w:rsidR="00ED047A" w:rsidRDefault="00852334">
      <w:pPr>
        <w:pStyle w:val="Nadpis3"/>
        <w:spacing w:before="74" w:line="276" w:lineRule="auto"/>
        <w:ind w:left="488" w:hanging="5"/>
      </w:pPr>
      <w:proofErr w:type="spellStart"/>
      <w:r>
        <w:rPr>
          <w:color w:val="111111"/>
          <w:w w:val="95"/>
        </w:rPr>
        <w:t>Zastoupený</w:t>
      </w:r>
      <w:proofErr w:type="spellEnd"/>
      <w:r>
        <w:rPr>
          <w:color w:val="111111"/>
          <w:w w:val="95"/>
        </w:rPr>
        <w:t>:</w:t>
      </w:r>
      <w:r>
        <w:rPr>
          <w:color w:val="111111"/>
          <w:w w:val="96"/>
        </w:rPr>
        <w:t xml:space="preserve"> </w:t>
      </w:r>
      <w:r>
        <w:rPr>
          <w:color w:val="111111"/>
          <w:w w:val="95"/>
        </w:rPr>
        <w:t>se</w:t>
      </w:r>
      <w:r>
        <w:rPr>
          <w:color w:val="111111"/>
          <w:spacing w:val="-6"/>
          <w:w w:val="95"/>
        </w:rPr>
        <w:t xml:space="preserve"> </w:t>
      </w:r>
      <w:proofErr w:type="spellStart"/>
      <w:r>
        <w:rPr>
          <w:color w:val="111111"/>
          <w:w w:val="95"/>
        </w:rPr>
        <w:t>sídlem</w:t>
      </w:r>
      <w:proofErr w:type="spellEnd"/>
      <w:r>
        <w:rPr>
          <w:color w:val="111111"/>
          <w:w w:val="95"/>
        </w:rPr>
        <w:t>:</w:t>
      </w:r>
      <w:r>
        <w:rPr>
          <w:color w:val="111111"/>
          <w:w w:val="96"/>
        </w:rPr>
        <w:t xml:space="preserve"> </w:t>
      </w:r>
      <w:r>
        <w:rPr>
          <w:color w:val="111111"/>
        </w:rPr>
        <w:t>IČO:</w:t>
      </w:r>
    </w:p>
    <w:p w:rsidR="00ED047A" w:rsidRDefault="00852334">
      <w:pPr>
        <w:spacing w:before="84" w:line="273" w:lineRule="auto"/>
        <w:ind w:left="483" w:right="3221" w:firstLine="1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color w:val="111111"/>
          <w:sz w:val="20"/>
        </w:rPr>
        <w:t>Mgr.</w:t>
      </w:r>
      <w:r>
        <w:rPr>
          <w:rFonts w:ascii="Arial" w:hAnsi="Arial"/>
          <w:color w:val="111111"/>
          <w:spacing w:val="-27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Antonínem</w:t>
      </w:r>
      <w:proofErr w:type="spellEnd"/>
      <w:r>
        <w:rPr>
          <w:rFonts w:ascii="Arial" w:hAnsi="Arial"/>
          <w:color w:val="111111"/>
          <w:spacing w:val="9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Liebelem</w:t>
      </w:r>
      <w:proofErr w:type="spellEnd"/>
      <w:r>
        <w:rPr>
          <w:rFonts w:ascii="Arial" w:hAnsi="Arial"/>
          <w:color w:val="111111"/>
          <w:sz w:val="20"/>
        </w:rPr>
        <w:t>,</w:t>
      </w:r>
      <w:r>
        <w:rPr>
          <w:rFonts w:ascii="Arial" w:hAnsi="Arial"/>
          <w:color w:val="111111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ředitelem</w:t>
      </w:r>
      <w:proofErr w:type="spellEnd"/>
      <w:r>
        <w:rPr>
          <w:rFonts w:ascii="Arial" w:hAnsi="Arial"/>
          <w:color w:val="111111"/>
          <w:spacing w:val="-5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školy</w:t>
      </w:r>
      <w:proofErr w:type="spellEnd"/>
      <w:r>
        <w:rPr>
          <w:rFonts w:ascii="Arial" w:hAnsi="Arial"/>
          <w:color w:val="111111"/>
          <w:w w:val="94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Vsetínská</w:t>
      </w:r>
      <w:proofErr w:type="spellEnd"/>
      <w:r>
        <w:rPr>
          <w:rFonts w:ascii="Arial" w:hAnsi="Arial"/>
          <w:color w:val="111111"/>
          <w:spacing w:val="-25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454,</w:t>
      </w:r>
      <w:r>
        <w:rPr>
          <w:rFonts w:ascii="Arial" w:hAnsi="Arial"/>
          <w:color w:val="111111"/>
          <w:spacing w:val="-34"/>
          <w:sz w:val="20"/>
        </w:rPr>
        <w:t xml:space="preserve"> </w:t>
      </w:r>
      <w:proofErr w:type="gramStart"/>
      <w:r>
        <w:rPr>
          <w:rFonts w:ascii="Arial" w:hAnsi="Arial"/>
          <w:color w:val="111111"/>
          <w:sz w:val="20"/>
        </w:rPr>
        <w:t>757</w:t>
      </w:r>
      <w:r>
        <w:rPr>
          <w:rFonts w:ascii="Arial" w:hAnsi="Arial"/>
          <w:color w:val="111111"/>
          <w:spacing w:val="-34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01Valašské</w:t>
      </w:r>
      <w:proofErr w:type="gramEnd"/>
      <w:r>
        <w:rPr>
          <w:rFonts w:ascii="Arial" w:hAnsi="Arial"/>
          <w:color w:val="111111"/>
          <w:spacing w:val="-22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Meziříčí</w:t>
      </w:r>
    </w:p>
    <w:p w:rsidR="00ED047A" w:rsidRDefault="00852334">
      <w:pPr>
        <w:spacing w:before="5"/>
        <w:ind w:left="492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z w:val="20"/>
        </w:rPr>
        <w:t>00843598</w:t>
      </w:r>
    </w:p>
    <w:p w:rsidR="00ED047A" w:rsidRDefault="00ED047A">
      <w:pPr>
        <w:rPr>
          <w:rFonts w:ascii="Arial" w:eastAsia="Arial" w:hAnsi="Arial" w:cs="Arial"/>
          <w:sz w:val="20"/>
          <w:szCs w:val="20"/>
        </w:rPr>
        <w:sectPr w:rsidR="00ED047A">
          <w:type w:val="continuous"/>
          <w:pgSz w:w="11910" w:h="16840"/>
          <w:pgMar w:top="1580" w:right="1140" w:bottom="280" w:left="1600" w:header="708" w:footer="708" w:gutter="0"/>
          <w:cols w:num="2" w:space="708" w:equalWidth="0">
            <w:col w:w="1551" w:space="149"/>
            <w:col w:w="7470"/>
          </w:cols>
        </w:sectPr>
      </w:pPr>
    </w:p>
    <w:p w:rsidR="00ED047A" w:rsidRDefault="00852334">
      <w:pPr>
        <w:tabs>
          <w:tab w:val="left" w:pos="2192"/>
        </w:tabs>
        <w:spacing w:before="3" w:line="278" w:lineRule="auto"/>
        <w:ind w:left="488" w:right="5777" w:firstLine="4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color w:val="111111"/>
          <w:sz w:val="20"/>
        </w:rPr>
        <w:t>bankovní</w:t>
      </w:r>
      <w:proofErr w:type="spellEnd"/>
      <w:proofErr w:type="gramEnd"/>
      <w:r>
        <w:rPr>
          <w:rFonts w:ascii="Arial" w:hAnsi="Arial"/>
          <w:color w:val="111111"/>
          <w:spacing w:val="-30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spojení</w:t>
      </w:r>
      <w:proofErr w:type="spellEnd"/>
      <w:r>
        <w:rPr>
          <w:rFonts w:ascii="Arial" w:hAnsi="Arial"/>
          <w:color w:val="111111"/>
          <w:sz w:val="20"/>
        </w:rPr>
        <w:t>:</w:t>
      </w:r>
      <w:r>
        <w:rPr>
          <w:rFonts w:ascii="Arial" w:hAnsi="Arial"/>
          <w:color w:val="111111"/>
          <w:spacing w:val="20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ČNB,</w:t>
      </w:r>
      <w:r>
        <w:rPr>
          <w:rFonts w:ascii="Arial" w:hAnsi="Arial"/>
          <w:color w:val="111111"/>
          <w:spacing w:val="-27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Ostrava</w:t>
      </w:r>
      <w:r>
        <w:rPr>
          <w:rFonts w:ascii="Arial" w:hAnsi="Arial"/>
          <w:color w:val="111111"/>
          <w:w w:val="94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č.</w:t>
      </w:r>
      <w:r>
        <w:rPr>
          <w:rFonts w:ascii="Arial" w:hAnsi="Arial"/>
          <w:color w:val="111111"/>
          <w:spacing w:val="2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účtu</w:t>
      </w:r>
      <w:proofErr w:type="spellEnd"/>
      <w:r>
        <w:rPr>
          <w:rFonts w:ascii="Arial" w:hAnsi="Arial"/>
          <w:color w:val="111111"/>
          <w:sz w:val="20"/>
        </w:rPr>
        <w:t>:</w:t>
      </w:r>
      <w:r>
        <w:rPr>
          <w:rFonts w:ascii="Arial" w:hAnsi="Arial"/>
          <w:color w:val="111111"/>
          <w:sz w:val="20"/>
        </w:rPr>
        <w:tab/>
      </w:r>
      <w:proofErr w:type="spellStart"/>
      <w:r>
        <w:rPr>
          <w:rFonts w:ascii="Arial" w:hAnsi="Arial"/>
          <w:color w:val="111111"/>
          <w:sz w:val="20"/>
        </w:rPr>
        <w:t>xxxxxxxx</w:t>
      </w:r>
      <w:proofErr w:type="spellEnd"/>
    </w:p>
    <w:p w:rsidR="00852334" w:rsidRDefault="00852334" w:rsidP="00852334">
      <w:pPr>
        <w:tabs>
          <w:tab w:val="left" w:pos="2221"/>
        </w:tabs>
        <w:spacing w:line="226" w:lineRule="exact"/>
        <w:ind w:left="526"/>
        <w:rPr>
          <w:rFonts w:ascii="Arial"/>
          <w:color w:val="111111"/>
          <w:w w:val="95"/>
          <w:sz w:val="20"/>
        </w:rPr>
      </w:pPr>
      <w:r>
        <w:rPr>
          <w:rFonts w:ascii="Arial"/>
          <w:color w:val="111111"/>
          <w:w w:val="95"/>
          <w:sz w:val="20"/>
        </w:rPr>
        <w:t>E-mail:</w:t>
      </w:r>
      <w:r>
        <w:rPr>
          <w:rFonts w:ascii="Arial"/>
          <w:color w:val="111111"/>
          <w:w w:val="95"/>
          <w:sz w:val="20"/>
        </w:rPr>
        <w:tab/>
      </w:r>
      <w:proofErr w:type="spellStart"/>
      <w:r>
        <w:rPr>
          <w:rFonts w:ascii="Arial"/>
          <w:color w:val="111111"/>
          <w:w w:val="95"/>
          <w:sz w:val="20"/>
        </w:rPr>
        <w:t>xxxxxxxx</w:t>
      </w:r>
      <w:proofErr w:type="spellEnd"/>
    </w:p>
    <w:p w:rsidR="00ED047A" w:rsidRDefault="00852334" w:rsidP="00852334">
      <w:pPr>
        <w:tabs>
          <w:tab w:val="left" w:pos="2221"/>
        </w:tabs>
        <w:spacing w:line="226" w:lineRule="exact"/>
        <w:ind w:left="52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111111"/>
          <w:w w:val="95"/>
          <w:sz w:val="20"/>
        </w:rPr>
        <w:t>T</w:t>
      </w:r>
      <w:r>
        <w:rPr>
          <w:rFonts w:ascii="Arial"/>
          <w:color w:val="111111"/>
          <w:w w:val="95"/>
          <w:sz w:val="20"/>
        </w:rPr>
        <w:t>elefon</w:t>
      </w:r>
      <w:proofErr w:type="spellEnd"/>
      <w:r>
        <w:rPr>
          <w:rFonts w:ascii="Arial"/>
          <w:color w:val="111111"/>
          <w:w w:val="95"/>
          <w:sz w:val="20"/>
        </w:rPr>
        <w:t>:</w:t>
      </w:r>
      <w:r>
        <w:rPr>
          <w:rFonts w:ascii="Arial"/>
          <w:color w:val="111111"/>
          <w:w w:val="95"/>
          <w:sz w:val="20"/>
        </w:rPr>
        <w:tab/>
      </w:r>
      <w:proofErr w:type="spellStart"/>
      <w:r>
        <w:rPr>
          <w:rFonts w:ascii="Arial"/>
          <w:color w:val="111111"/>
          <w:w w:val="95"/>
          <w:sz w:val="20"/>
        </w:rPr>
        <w:t>xxxxxxxxxxx</w:t>
      </w:r>
      <w:proofErr w:type="spellEnd"/>
    </w:p>
    <w:p w:rsidR="00ED047A" w:rsidRDefault="00852334">
      <w:pPr>
        <w:spacing w:before="37"/>
        <w:ind w:left="5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11111"/>
          <w:spacing w:val="2"/>
          <w:sz w:val="20"/>
          <w:szCs w:val="20"/>
        </w:rPr>
        <w:t>(</w:t>
      </w:r>
      <w:proofErr w:type="spellStart"/>
      <w:proofErr w:type="gramStart"/>
      <w:r>
        <w:rPr>
          <w:rFonts w:ascii="Arial" w:eastAsia="Arial" w:hAnsi="Arial" w:cs="Arial"/>
          <w:i/>
          <w:color w:val="111111"/>
          <w:spacing w:val="2"/>
          <w:sz w:val="20"/>
          <w:szCs w:val="20"/>
        </w:rPr>
        <w:t>dálejen</w:t>
      </w:r>
      <w:proofErr w:type="spellEnd"/>
      <w:proofErr w:type="gramEnd"/>
      <w:r>
        <w:rPr>
          <w:rFonts w:ascii="Arial" w:eastAsia="Arial" w:hAnsi="Arial" w:cs="Arial"/>
          <w:i/>
          <w:color w:val="111111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1111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Objednatel</w:t>
      </w:r>
      <w:proofErr w:type="spellEnd"/>
      <w:r>
        <w:rPr>
          <w:rFonts w:ascii="Arial" w:eastAsia="Arial" w:hAnsi="Arial" w:cs="Arial"/>
          <w:i/>
          <w:color w:val="111111"/>
          <w:sz w:val="20"/>
          <w:szCs w:val="20"/>
        </w:rPr>
        <w:t>"</w:t>
      </w:r>
      <w:r>
        <w:rPr>
          <w:rFonts w:ascii="Arial" w:eastAsia="Arial" w:hAnsi="Arial" w:cs="Arial"/>
          <w:i/>
          <w:color w:val="111111"/>
          <w:spacing w:val="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color w:val="111111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straně</w:t>
      </w:r>
      <w:proofErr w:type="spellEnd"/>
      <w:r>
        <w:rPr>
          <w:rFonts w:ascii="Arial" w:eastAsia="Arial" w:hAnsi="Arial" w:cs="Arial"/>
          <w:i/>
          <w:color w:val="111111"/>
          <w:spacing w:val="-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jedné</w:t>
      </w:r>
      <w:proofErr w:type="spellEnd"/>
      <w:r>
        <w:rPr>
          <w:rFonts w:ascii="Arial" w:eastAsia="Arial" w:hAnsi="Arial" w:cs="Arial"/>
          <w:i/>
          <w:color w:val="111111"/>
          <w:sz w:val="20"/>
          <w:szCs w:val="20"/>
        </w:rPr>
        <w:t>)</w:t>
      </w:r>
    </w:p>
    <w:p w:rsidR="00ED047A" w:rsidRDefault="00ED047A">
      <w:pPr>
        <w:spacing w:before="5"/>
        <w:rPr>
          <w:rFonts w:ascii="Arial" w:eastAsia="Arial" w:hAnsi="Arial" w:cs="Arial"/>
          <w:i/>
          <w:sz w:val="26"/>
          <w:szCs w:val="26"/>
        </w:rPr>
      </w:pPr>
    </w:p>
    <w:p w:rsidR="00ED047A" w:rsidRDefault="00852334">
      <w:pPr>
        <w:tabs>
          <w:tab w:val="left" w:pos="2206"/>
        </w:tabs>
        <w:ind w:left="526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color w:val="111111"/>
          <w:w w:val="90"/>
          <w:sz w:val="20"/>
        </w:rPr>
        <w:t>Název</w:t>
      </w:r>
      <w:proofErr w:type="spellEnd"/>
      <w:r>
        <w:rPr>
          <w:rFonts w:ascii="Arial" w:hAnsi="Arial"/>
          <w:color w:val="111111"/>
          <w:w w:val="90"/>
          <w:sz w:val="20"/>
        </w:rPr>
        <w:t>:</w:t>
      </w:r>
      <w:r>
        <w:rPr>
          <w:rFonts w:ascii="Arial" w:hAnsi="Arial"/>
          <w:color w:val="111111"/>
          <w:w w:val="90"/>
          <w:sz w:val="20"/>
        </w:rPr>
        <w:tab/>
      </w:r>
      <w:r>
        <w:rPr>
          <w:rFonts w:ascii="Arial" w:hAnsi="Arial"/>
          <w:color w:val="111111"/>
          <w:w w:val="95"/>
          <w:sz w:val="20"/>
        </w:rPr>
        <w:t>BYRMONT,</w:t>
      </w:r>
      <w:r>
        <w:rPr>
          <w:rFonts w:ascii="Arial" w:hAnsi="Arial"/>
          <w:color w:val="111111"/>
          <w:spacing w:val="-30"/>
          <w:w w:val="95"/>
          <w:sz w:val="20"/>
        </w:rPr>
        <w:t xml:space="preserve"> </w:t>
      </w:r>
      <w:proofErr w:type="gramStart"/>
      <w:r>
        <w:rPr>
          <w:rFonts w:ascii="Arial" w:hAnsi="Arial"/>
          <w:color w:val="111111"/>
          <w:w w:val="95"/>
          <w:sz w:val="20"/>
        </w:rPr>
        <w:t>s.r.o</w:t>
      </w:r>
      <w:r>
        <w:rPr>
          <w:rFonts w:ascii="Arial" w:hAnsi="Arial"/>
          <w:color w:val="111111"/>
          <w:spacing w:val="-45"/>
          <w:w w:val="95"/>
          <w:sz w:val="20"/>
        </w:rPr>
        <w:t xml:space="preserve"> </w:t>
      </w:r>
      <w:r>
        <w:rPr>
          <w:rFonts w:ascii="Arial" w:hAnsi="Arial"/>
          <w:color w:val="484848"/>
          <w:w w:val="95"/>
          <w:sz w:val="20"/>
        </w:rPr>
        <w:t>.</w:t>
      </w:r>
      <w:proofErr w:type="gramEnd"/>
    </w:p>
    <w:p w:rsidR="00ED047A" w:rsidRDefault="00ED047A">
      <w:pPr>
        <w:spacing w:before="10"/>
        <w:rPr>
          <w:rFonts w:ascii="Arial" w:eastAsia="Arial" w:hAnsi="Arial" w:cs="Arial"/>
          <w:sz w:val="17"/>
          <w:szCs w:val="17"/>
        </w:rPr>
      </w:pPr>
    </w:p>
    <w:p w:rsidR="00ED047A" w:rsidRDefault="00ED047A">
      <w:pPr>
        <w:rPr>
          <w:rFonts w:ascii="Arial" w:eastAsia="Arial" w:hAnsi="Arial" w:cs="Arial"/>
          <w:sz w:val="17"/>
          <w:szCs w:val="17"/>
        </w:rPr>
        <w:sectPr w:rsidR="00ED047A">
          <w:type w:val="continuous"/>
          <w:pgSz w:w="11910" w:h="16840"/>
          <w:pgMar w:top="1580" w:right="1140" w:bottom="280" w:left="1600" w:header="708" w:footer="708" w:gutter="0"/>
          <w:cols w:space="708"/>
        </w:sectPr>
      </w:pPr>
    </w:p>
    <w:p w:rsidR="00ED047A" w:rsidRDefault="00852334">
      <w:pPr>
        <w:spacing w:before="74" w:line="278" w:lineRule="auto"/>
        <w:ind w:left="521" w:hanging="5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color w:val="111111"/>
          <w:w w:val="95"/>
          <w:sz w:val="20"/>
        </w:rPr>
        <w:t>se</w:t>
      </w:r>
      <w:proofErr w:type="gramEnd"/>
      <w:r>
        <w:rPr>
          <w:rFonts w:ascii="Arial" w:hAnsi="Arial"/>
          <w:color w:val="111111"/>
          <w:spacing w:val="-2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11111"/>
          <w:w w:val="95"/>
          <w:sz w:val="20"/>
        </w:rPr>
        <w:t>sídlem</w:t>
      </w:r>
      <w:proofErr w:type="spellEnd"/>
      <w:r>
        <w:rPr>
          <w:rFonts w:ascii="Arial" w:hAnsi="Arial"/>
          <w:color w:val="111111"/>
          <w:w w:val="95"/>
          <w:sz w:val="20"/>
        </w:rPr>
        <w:t>:</w:t>
      </w:r>
      <w:r>
        <w:rPr>
          <w:rFonts w:ascii="Arial" w:hAnsi="Arial"/>
          <w:color w:val="111111"/>
          <w:w w:val="96"/>
          <w:sz w:val="20"/>
        </w:rPr>
        <w:t xml:space="preserve"> </w:t>
      </w:r>
      <w:proofErr w:type="spellStart"/>
      <w:r>
        <w:rPr>
          <w:rFonts w:ascii="Arial" w:hAnsi="Arial"/>
          <w:color w:val="111111"/>
          <w:w w:val="95"/>
          <w:sz w:val="20"/>
        </w:rPr>
        <w:t>zastoupen</w:t>
      </w:r>
      <w:proofErr w:type="spellEnd"/>
      <w:r>
        <w:rPr>
          <w:rFonts w:ascii="Arial" w:hAnsi="Arial"/>
          <w:color w:val="111111"/>
          <w:w w:val="95"/>
          <w:sz w:val="20"/>
        </w:rPr>
        <w:t>:</w:t>
      </w:r>
      <w:r>
        <w:rPr>
          <w:rFonts w:ascii="Arial" w:hAnsi="Arial"/>
          <w:color w:val="111111"/>
          <w:w w:val="96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IČ:</w:t>
      </w:r>
    </w:p>
    <w:p w:rsidR="00ED047A" w:rsidRDefault="00852334">
      <w:pPr>
        <w:spacing w:before="79" w:line="278" w:lineRule="auto"/>
        <w:ind w:left="516" w:right="3061" w:firstLine="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spellStart"/>
      <w:r>
        <w:rPr>
          <w:rFonts w:ascii="Arial" w:hAnsi="Arial"/>
          <w:color w:val="111111"/>
          <w:sz w:val="20"/>
        </w:rPr>
        <w:t>Nezamyslova</w:t>
      </w:r>
      <w:proofErr w:type="spellEnd"/>
      <w:r>
        <w:rPr>
          <w:rFonts w:ascii="Arial" w:hAnsi="Arial"/>
          <w:color w:val="111111"/>
          <w:spacing w:val="-11"/>
          <w:sz w:val="20"/>
        </w:rPr>
        <w:t xml:space="preserve"> </w:t>
      </w:r>
      <w:r>
        <w:rPr>
          <w:rFonts w:ascii="Arial" w:hAnsi="Arial"/>
          <w:color w:val="111111"/>
          <w:spacing w:val="-3"/>
          <w:sz w:val="20"/>
        </w:rPr>
        <w:t>2801/26,</w:t>
      </w:r>
      <w:r>
        <w:rPr>
          <w:rFonts w:ascii="Arial" w:hAnsi="Arial"/>
          <w:color w:val="111111"/>
          <w:spacing w:val="-17"/>
          <w:sz w:val="20"/>
        </w:rPr>
        <w:t xml:space="preserve"> </w:t>
      </w:r>
      <w:r>
        <w:rPr>
          <w:rFonts w:ascii="Arial" w:hAnsi="Arial"/>
          <w:color w:val="111111"/>
          <w:spacing w:val="-7"/>
          <w:sz w:val="20"/>
        </w:rPr>
        <w:t>61</w:t>
      </w:r>
      <w:r>
        <w:rPr>
          <w:rFonts w:ascii="Arial" w:hAnsi="Arial"/>
          <w:color w:val="111111"/>
          <w:spacing w:val="-8"/>
          <w:sz w:val="20"/>
        </w:rPr>
        <w:t>5</w:t>
      </w:r>
      <w:r>
        <w:rPr>
          <w:rFonts w:ascii="Arial" w:hAnsi="Arial"/>
          <w:color w:val="111111"/>
          <w:spacing w:val="-21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00</w:t>
      </w:r>
      <w:r>
        <w:rPr>
          <w:rFonts w:ascii="Arial" w:hAnsi="Arial"/>
          <w:color w:val="111111"/>
          <w:spacing w:val="-21"/>
          <w:sz w:val="20"/>
        </w:rPr>
        <w:t xml:space="preserve"> </w:t>
      </w:r>
      <w:r>
        <w:rPr>
          <w:rFonts w:ascii="Arial" w:hAnsi="Arial"/>
          <w:color w:val="111111"/>
          <w:sz w:val="20"/>
        </w:rPr>
        <w:t>Brno-</w:t>
      </w:r>
      <w:proofErr w:type="spellStart"/>
      <w:r>
        <w:rPr>
          <w:rFonts w:ascii="Arial" w:hAnsi="Arial"/>
          <w:color w:val="111111"/>
          <w:sz w:val="20"/>
        </w:rPr>
        <w:t>Židenice</w:t>
      </w:r>
      <w:proofErr w:type="spellEnd"/>
      <w:r>
        <w:rPr>
          <w:rFonts w:ascii="Arial" w:hAnsi="Arial"/>
          <w:color w:val="111111"/>
          <w:spacing w:val="21"/>
          <w:w w:val="95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Tomášem</w:t>
      </w:r>
      <w:proofErr w:type="spellEnd"/>
      <w:r>
        <w:rPr>
          <w:rFonts w:ascii="Arial" w:hAnsi="Arial"/>
          <w:color w:val="111111"/>
          <w:spacing w:val="-15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Byrtusem</w:t>
      </w:r>
      <w:proofErr w:type="spellEnd"/>
      <w:r>
        <w:rPr>
          <w:rFonts w:ascii="Arial" w:hAnsi="Arial"/>
          <w:color w:val="111111"/>
          <w:sz w:val="20"/>
        </w:rPr>
        <w:t>,</w:t>
      </w:r>
      <w:r>
        <w:rPr>
          <w:rFonts w:ascii="Arial" w:hAnsi="Arial"/>
          <w:color w:val="111111"/>
          <w:spacing w:val="-28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jednatelem</w:t>
      </w:r>
      <w:proofErr w:type="spellEnd"/>
      <w:r>
        <w:rPr>
          <w:rFonts w:ascii="Arial" w:hAnsi="Arial"/>
          <w:color w:val="111111"/>
          <w:spacing w:val="-7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společnosti</w:t>
      </w:r>
      <w:proofErr w:type="spellEnd"/>
      <w:r>
        <w:rPr>
          <w:rFonts w:ascii="Arial" w:hAnsi="Arial"/>
          <w:color w:val="111111"/>
          <w:w w:val="96"/>
          <w:sz w:val="20"/>
        </w:rPr>
        <w:t xml:space="preserve"> </w:t>
      </w:r>
      <w:r>
        <w:rPr>
          <w:rFonts w:ascii="Arial" w:hAnsi="Arial"/>
          <w:color w:val="111111"/>
          <w:spacing w:val="-2"/>
          <w:sz w:val="20"/>
        </w:rPr>
        <w:t>0391</w:t>
      </w:r>
      <w:r>
        <w:rPr>
          <w:rFonts w:ascii="Arial" w:hAnsi="Arial"/>
          <w:color w:val="111111"/>
          <w:spacing w:val="-3"/>
          <w:sz w:val="20"/>
        </w:rPr>
        <w:t>9366</w:t>
      </w:r>
    </w:p>
    <w:p w:rsidR="00ED047A" w:rsidRDefault="00ED047A">
      <w:pPr>
        <w:spacing w:line="278" w:lineRule="auto"/>
        <w:jc w:val="both"/>
        <w:rPr>
          <w:rFonts w:ascii="Arial" w:eastAsia="Arial" w:hAnsi="Arial" w:cs="Arial"/>
          <w:sz w:val="20"/>
          <w:szCs w:val="20"/>
        </w:rPr>
        <w:sectPr w:rsidR="00ED047A">
          <w:type w:val="continuous"/>
          <w:pgSz w:w="11910" w:h="16840"/>
          <w:pgMar w:top="1580" w:right="1140" w:bottom="280" w:left="1600" w:header="708" w:footer="708" w:gutter="0"/>
          <w:cols w:num="2" w:space="708" w:equalWidth="0">
            <w:col w:w="1470" w:space="206"/>
            <w:col w:w="7494"/>
          </w:cols>
        </w:sectPr>
      </w:pPr>
    </w:p>
    <w:p w:rsidR="00ED047A" w:rsidRDefault="00852334">
      <w:pPr>
        <w:tabs>
          <w:tab w:val="left" w:pos="2192"/>
        </w:tabs>
        <w:spacing w:line="226" w:lineRule="exact"/>
        <w:ind w:left="52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11111"/>
          <w:w w:val="85"/>
          <w:sz w:val="20"/>
        </w:rPr>
        <w:t>DIČ:</w:t>
      </w:r>
      <w:r>
        <w:rPr>
          <w:rFonts w:ascii="Arial" w:hAnsi="Arial"/>
          <w:color w:val="111111"/>
          <w:w w:val="85"/>
          <w:sz w:val="20"/>
        </w:rPr>
        <w:tab/>
      </w:r>
      <w:r>
        <w:rPr>
          <w:rFonts w:ascii="Arial" w:hAnsi="Arial"/>
          <w:color w:val="111111"/>
          <w:spacing w:val="-3"/>
          <w:sz w:val="20"/>
        </w:rPr>
        <w:t>CZ0391</w:t>
      </w:r>
      <w:r>
        <w:rPr>
          <w:rFonts w:ascii="Arial" w:hAnsi="Arial"/>
          <w:color w:val="111111"/>
          <w:spacing w:val="-2"/>
          <w:sz w:val="20"/>
        </w:rPr>
        <w:t>9366</w:t>
      </w:r>
    </w:p>
    <w:p w:rsidR="00ED047A" w:rsidRDefault="00852334">
      <w:pPr>
        <w:tabs>
          <w:tab w:val="left" w:pos="2202"/>
        </w:tabs>
        <w:spacing w:before="37" w:line="273" w:lineRule="auto"/>
        <w:ind w:left="526" w:right="5285" w:hanging="5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color w:val="111111"/>
          <w:sz w:val="20"/>
        </w:rPr>
        <w:t>číslo</w:t>
      </w:r>
      <w:proofErr w:type="spellEnd"/>
      <w:proofErr w:type="gramEnd"/>
      <w:r>
        <w:rPr>
          <w:rFonts w:ascii="Arial" w:hAnsi="Arial"/>
          <w:color w:val="111111"/>
          <w:spacing w:val="-18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účtu</w:t>
      </w:r>
      <w:proofErr w:type="spellEnd"/>
      <w:r>
        <w:rPr>
          <w:rFonts w:ascii="Arial" w:hAnsi="Arial"/>
          <w:color w:val="111111"/>
          <w:sz w:val="20"/>
        </w:rPr>
        <w:t>:</w:t>
      </w:r>
      <w:r>
        <w:rPr>
          <w:rFonts w:ascii="Arial" w:hAnsi="Arial"/>
          <w:color w:val="111111"/>
          <w:sz w:val="20"/>
        </w:rPr>
        <w:tab/>
      </w:r>
      <w:proofErr w:type="spellStart"/>
      <w:r>
        <w:rPr>
          <w:rFonts w:ascii="Arial" w:hAnsi="Arial"/>
          <w:color w:val="111111"/>
          <w:sz w:val="20"/>
        </w:rPr>
        <w:t>xxxxxxxxxxx</w:t>
      </w:r>
      <w:proofErr w:type="spellEnd"/>
      <w:r>
        <w:rPr>
          <w:rFonts w:ascii="Arial" w:hAnsi="Arial"/>
          <w:color w:val="111111"/>
          <w:w w:val="102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bankovní</w:t>
      </w:r>
      <w:proofErr w:type="spellEnd"/>
      <w:r>
        <w:rPr>
          <w:rFonts w:ascii="Arial" w:hAnsi="Arial"/>
          <w:color w:val="111111"/>
          <w:spacing w:val="-33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spojení</w:t>
      </w:r>
      <w:proofErr w:type="spellEnd"/>
      <w:r>
        <w:rPr>
          <w:rFonts w:ascii="Arial" w:hAnsi="Arial"/>
          <w:color w:val="111111"/>
          <w:sz w:val="20"/>
        </w:rPr>
        <w:t>:</w:t>
      </w:r>
      <w:r>
        <w:rPr>
          <w:rFonts w:ascii="Arial" w:hAnsi="Arial"/>
          <w:color w:val="111111"/>
          <w:spacing w:val="-3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Raiffeisenbank</w:t>
      </w:r>
      <w:proofErr w:type="spellEnd"/>
      <w:r>
        <w:rPr>
          <w:rFonts w:ascii="Arial" w:hAnsi="Arial"/>
          <w:color w:val="111111"/>
          <w:sz w:val="20"/>
        </w:rPr>
        <w:t>,</w:t>
      </w:r>
      <w:r>
        <w:rPr>
          <w:rFonts w:ascii="Arial" w:hAnsi="Arial"/>
          <w:color w:val="111111"/>
          <w:spacing w:val="-26"/>
          <w:sz w:val="20"/>
        </w:rPr>
        <w:t xml:space="preserve"> </w:t>
      </w:r>
      <w:proofErr w:type="spellStart"/>
      <w:r>
        <w:rPr>
          <w:rFonts w:ascii="Arial" w:hAnsi="Arial"/>
          <w:color w:val="111111"/>
          <w:sz w:val="20"/>
        </w:rPr>
        <w:t>a.s</w:t>
      </w:r>
      <w:proofErr w:type="spellEnd"/>
      <w:r>
        <w:rPr>
          <w:rFonts w:ascii="Arial" w:hAnsi="Arial"/>
          <w:color w:val="111111"/>
          <w:sz w:val="20"/>
        </w:rPr>
        <w:t>.</w:t>
      </w:r>
    </w:p>
    <w:p w:rsidR="00852334" w:rsidRDefault="00852334" w:rsidP="00852334">
      <w:pPr>
        <w:tabs>
          <w:tab w:val="left" w:pos="2235"/>
        </w:tabs>
        <w:spacing w:before="5"/>
        <w:ind w:left="530"/>
        <w:rPr>
          <w:rFonts w:ascii="Arial"/>
          <w:color w:val="111111"/>
          <w:w w:val="95"/>
          <w:sz w:val="20"/>
        </w:rPr>
      </w:pPr>
      <w:r>
        <w:rPr>
          <w:rFonts w:ascii="Arial"/>
          <w:color w:val="111111"/>
          <w:w w:val="95"/>
          <w:sz w:val="20"/>
        </w:rPr>
        <w:t>E-mail:</w:t>
      </w:r>
      <w:r>
        <w:rPr>
          <w:rFonts w:ascii="Arial"/>
          <w:color w:val="111111"/>
          <w:w w:val="95"/>
          <w:sz w:val="20"/>
        </w:rPr>
        <w:tab/>
      </w:r>
      <w:proofErr w:type="spellStart"/>
      <w:r>
        <w:rPr>
          <w:rFonts w:ascii="Arial"/>
          <w:color w:val="111111"/>
          <w:w w:val="95"/>
          <w:sz w:val="20"/>
        </w:rPr>
        <w:t>xxxxxxxxxxxxx</w:t>
      </w:r>
      <w:proofErr w:type="spellEnd"/>
    </w:p>
    <w:p w:rsidR="00ED047A" w:rsidRDefault="00852334" w:rsidP="00852334">
      <w:pPr>
        <w:tabs>
          <w:tab w:val="left" w:pos="2235"/>
        </w:tabs>
        <w:spacing w:before="5"/>
        <w:ind w:left="53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color w:val="111111"/>
          <w:w w:val="95"/>
          <w:sz w:val="20"/>
        </w:rPr>
        <w:t>T</w:t>
      </w:r>
      <w:r>
        <w:rPr>
          <w:rFonts w:ascii="Arial"/>
          <w:color w:val="111111"/>
          <w:w w:val="95"/>
          <w:sz w:val="20"/>
        </w:rPr>
        <w:t>elefon</w:t>
      </w:r>
      <w:proofErr w:type="spellEnd"/>
      <w:r>
        <w:rPr>
          <w:rFonts w:ascii="Arial"/>
          <w:color w:val="111111"/>
          <w:w w:val="95"/>
          <w:sz w:val="20"/>
        </w:rPr>
        <w:t>:</w:t>
      </w:r>
      <w:r>
        <w:rPr>
          <w:rFonts w:ascii="Arial"/>
          <w:color w:val="111111"/>
          <w:w w:val="95"/>
          <w:sz w:val="20"/>
        </w:rPr>
        <w:tab/>
      </w:r>
      <w:proofErr w:type="spellStart"/>
      <w:r>
        <w:rPr>
          <w:rFonts w:ascii="Arial"/>
          <w:color w:val="111111"/>
          <w:w w:val="95"/>
          <w:sz w:val="20"/>
        </w:rPr>
        <w:t>xxxxxxxxxxxxx</w:t>
      </w:r>
      <w:proofErr w:type="spellEnd"/>
    </w:p>
    <w:p w:rsidR="00ED047A" w:rsidRDefault="00852334">
      <w:pPr>
        <w:spacing w:before="37"/>
        <w:ind w:left="5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11111"/>
          <w:sz w:val="20"/>
          <w:szCs w:val="20"/>
        </w:rPr>
        <w:t>{</w:t>
      </w:r>
      <w:proofErr w:type="spellStart"/>
      <w:proofErr w:type="gramStart"/>
      <w:r>
        <w:rPr>
          <w:rFonts w:ascii="Arial" w:eastAsia="Arial" w:hAnsi="Arial" w:cs="Arial"/>
          <w:i/>
          <w:color w:val="111111"/>
          <w:sz w:val="20"/>
          <w:szCs w:val="20"/>
        </w:rPr>
        <w:t>dále</w:t>
      </w:r>
      <w:proofErr w:type="spellEnd"/>
      <w:proofErr w:type="gramEnd"/>
      <w:r>
        <w:rPr>
          <w:rFonts w:ascii="Arial" w:eastAsia="Arial" w:hAnsi="Arial" w:cs="Arial"/>
          <w:i/>
          <w:color w:val="111111"/>
          <w:spacing w:val="-2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i/>
          <w:color w:val="111111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111111"/>
          <w:sz w:val="20"/>
          <w:szCs w:val="20"/>
        </w:rPr>
        <w:t>„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Zhotovitel</w:t>
      </w:r>
      <w:proofErr w:type="spellEnd"/>
      <w:r>
        <w:rPr>
          <w:rFonts w:ascii="Arial" w:eastAsia="Arial" w:hAnsi="Arial" w:cs="Arial"/>
          <w:i/>
          <w:color w:val="111111"/>
          <w:sz w:val="20"/>
          <w:szCs w:val="20"/>
        </w:rPr>
        <w:t>"</w:t>
      </w:r>
      <w:r>
        <w:rPr>
          <w:rFonts w:ascii="Arial" w:eastAsia="Arial" w:hAnsi="Arial" w:cs="Arial"/>
          <w:i/>
          <w:color w:val="111111"/>
          <w:spacing w:val="3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i/>
          <w:color w:val="111111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straně</w:t>
      </w:r>
      <w:proofErr w:type="spellEnd"/>
      <w:r>
        <w:rPr>
          <w:rFonts w:ascii="Arial" w:eastAsia="Arial" w:hAnsi="Arial" w:cs="Arial"/>
          <w:i/>
          <w:color w:val="111111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111111"/>
          <w:sz w:val="20"/>
          <w:szCs w:val="20"/>
        </w:rPr>
        <w:t>druhé</w:t>
      </w:r>
      <w:proofErr w:type="spellEnd"/>
      <w:r>
        <w:rPr>
          <w:rFonts w:ascii="Arial" w:eastAsia="Arial" w:hAnsi="Arial" w:cs="Arial"/>
          <w:i/>
          <w:color w:val="111111"/>
          <w:sz w:val="20"/>
          <w:szCs w:val="20"/>
        </w:rPr>
        <w:t>)</w:t>
      </w:r>
    </w:p>
    <w:p w:rsidR="00ED047A" w:rsidRDefault="00ED047A">
      <w:pPr>
        <w:rPr>
          <w:rFonts w:ascii="Arial" w:eastAsia="Arial" w:hAnsi="Arial" w:cs="Arial"/>
          <w:i/>
          <w:sz w:val="20"/>
          <w:szCs w:val="20"/>
        </w:rPr>
      </w:pPr>
    </w:p>
    <w:p w:rsidR="00ED047A" w:rsidRDefault="00ED047A">
      <w:pPr>
        <w:rPr>
          <w:rFonts w:ascii="Arial" w:eastAsia="Arial" w:hAnsi="Arial" w:cs="Arial"/>
          <w:i/>
          <w:sz w:val="20"/>
          <w:szCs w:val="20"/>
        </w:rPr>
      </w:pPr>
    </w:p>
    <w:p w:rsidR="00ED047A" w:rsidRDefault="00ED047A">
      <w:pPr>
        <w:rPr>
          <w:rFonts w:ascii="Arial" w:eastAsia="Arial" w:hAnsi="Arial" w:cs="Arial"/>
          <w:i/>
          <w:sz w:val="20"/>
          <w:szCs w:val="20"/>
        </w:rPr>
      </w:pPr>
    </w:p>
    <w:p w:rsidR="00ED047A" w:rsidRDefault="00852334">
      <w:pPr>
        <w:spacing w:before="143" w:line="273" w:lineRule="auto"/>
        <w:ind w:left="526" w:firstLine="4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color w:val="111111"/>
          <w:sz w:val="20"/>
          <w:szCs w:val="20"/>
        </w:rPr>
        <w:t>uzavírají</w:t>
      </w:r>
      <w:proofErr w:type="spellEnd"/>
      <w:proofErr w:type="gramEnd"/>
      <w:r>
        <w:rPr>
          <w:rFonts w:ascii="Arial" w:eastAsia="Arial" w:hAnsi="Arial" w:cs="Arial"/>
          <w:color w:val="111111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níže</w:t>
      </w:r>
      <w:proofErr w:type="spellEnd"/>
      <w:r>
        <w:rPr>
          <w:rFonts w:ascii="Arial" w:eastAsia="Arial" w:hAnsi="Arial" w:cs="Arial"/>
          <w:color w:val="111111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uvedené</w:t>
      </w:r>
      <w:proofErr w:type="spellEnd"/>
      <w:r>
        <w:rPr>
          <w:rFonts w:ascii="Arial" w:eastAsia="Arial" w:hAnsi="Arial" w:cs="Arial"/>
          <w:color w:val="111111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111111"/>
          <w:sz w:val="20"/>
          <w:szCs w:val="20"/>
        </w:rPr>
        <w:t>,</w:t>
      </w:r>
      <w:r>
        <w:rPr>
          <w:rFonts w:ascii="Arial" w:eastAsia="Arial" w:hAnsi="Arial" w:cs="Arial"/>
          <w:color w:val="111111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měsíce</w:t>
      </w:r>
      <w:proofErr w:type="spellEnd"/>
      <w:r>
        <w:rPr>
          <w:rFonts w:ascii="Arial" w:eastAsia="Arial" w:hAnsi="Arial" w:cs="Arial"/>
          <w:color w:val="11111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sz w:val="20"/>
          <w:szCs w:val="20"/>
        </w:rPr>
        <w:t>a</w:t>
      </w:r>
      <w:r>
        <w:rPr>
          <w:rFonts w:ascii="Arial" w:eastAsia="Arial" w:hAnsi="Arial" w:cs="Arial"/>
          <w:color w:val="111111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roku</w:t>
      </w:r>
      <w:proofErr w:type="spellEnd"/>
      <w:r>
        <w:rPr>
          <w:rFonts w:ascii="Arial" w:eastAsia="Arial" w:hAnsi="Arial" w:cs="Arial"/>
          <w:color w:val="111111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podle</w:t>
      </w:r>
      <w:proofErr w:type="spellEnd"/>
      <w:r>
        <w:rPr>
          <w:rFonts w:ascii="Arial" w:eastAsia="Arial" w:hAnsi="Arial" w:cs="Arial"/>
          <w:color w:val="111111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111111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111111"/>
          <w:sz w:val="20"/>
          <w:szCs w:val="20"/>
        </w:rPr>
        <w:t>2586</w:t>
      </w:r>
      <w:r>
        <w:rPr>
          <w:rFonts w:ascii="Arial" w:eastAsia="Arial" w:hAnsi="Arial" w:cs="Arial"/>
          <w:color w:val="11111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sz w:val="20"/>
          <w:szCs w:val="20"/>
        </w:rPr>
        <w:t>a</w:t>
      </w:r>
      <w:r>
        <w:rPr>
          <w:rFonts w:ascii="Arial" w:eastAsia="Arial" w:hAnsi="Arial" w:cs="Arial"/>
          <w:color w:val="111111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násl</w:t>
      </w:r>
      <w:proofErr w:type="spellEnd"/>
      <w:r>
        <w:rPr>
          <w:rFonts w:ascii="Arial" w:eastAsia="Arial" w:hAnsi="Arial" w:cs="Arial"/>
          <w:color w:val="111111"/>
          <w:sz w:val="20"/>
          <w:szCs w:val="20"/>
        </w:rPr>
        <w:t>.</w:t>
      </w:r>
      <w:r>
        <w:rPr>
          <w:rFonts w:ascii="Arial" w:eastAsia="Arial" w:hAnsi="Arial" w:cs="Arial"/>
          <w:color w:val="111111"/>
          <w:spacing w:val="-1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Zákona</w:t>
      </w:r>
      <w:proofErr w:type="spellEnd"/>
      <w:r>
        <w:rPr>
          <w:rFonts w:ascii="Arial" w:eastAsia="Arial" w:hAnsi="Arial" w:cs="Arial"/>
          <w:color w:val="11111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sz w:val="20"/>
          <w:szCs w:val="20"/>
        </w:rPr>
        <w:t>č.</w:t>
      </w:r>
      <w:r>
        <w:rPr>
          <w:rFonts w:ascii="Arial" w:eastAsia="Arial" w:hAnsi="Arial" w:cs="Arial"/>
          <w:color w:val="111111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spacing w:val="-3"/>
          <w:sz w:val="20"/>
          <w:szCs w:val="20"/>
        </w:rPr>
        <w:t>89/201</w:t>
      </w:r>
      <w:r>
        <w:rPr>
          <w:rFonts w:ascii="Arial" w:eastAsia="Arial" w:hAnsi="Arial" w:cs="Arial"/>
          <w:color w:val="111111"/>
          <w:spacing w:val="-4"/>
          <w:sz w:val="20"/>
          <w:szCs w:val="20"/>
        </w:rPr>
        <w:t>2</w:t>
      </w:r>
      <w:r>
        <w:rPr>
          <w:rFonts w:ascii="Arial" w:eastAsia="Arial" w:hAnsi="Arial" w:cs="Arial"/>
          <w:color w:val="11111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111111"/>
          <w:sz w:val="20"/>
          <w:szCs w:val="20"/>
        </w:rPr>
        <w:t>Sb.,</w:t>
      </w:r>
      <w:r>
        <w:rPr>
          <w:rFonts w:ascii="Arial" w:eastAsia="Arial" w:hAnsi="Arial" w:cs="Arial"/>
          <w:color w:val="111111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občanský</w:t>
      </w:r>
      <w:proofErr w:type="spellEnd"/>
      <w:r>
        <w:rPr>
          <w:rFonts w:ascii="Arial" w:eastAsia="Arial" w:hAnsi="Arial" w:cs="Arial"/>
          <w:color w:val="111111"/>
          <w:spacing w:val="21"/>
          <w:w w:val="9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zákoník</w:t>
      </w:r>
      <w:proofErr w:type="spellEnd"/>
      <w:r>
        <w:rPr>
          <w:rFonts w:ascii="Arial" w:eastAsia="Arial" w:hAnsi="Arial" w:cs="Arial"/>
          <w:color w:val="111111"/>
          <w:sz w:val="20"/>
          <w:szCs w:val="20"/>
        </w:rPr>
        <w:t>,</w:t>
      </w:r>
      <w:r>
        <w:rPr>
          <w:rFonts w:ascii="Arial" w:eastAsia="Arial" w:hAnsi="Arial" w:cs="Arial"/>
          <w:color w:val="111111"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color w:val="111111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znění</w:t>
      </w:r>
      <w:proofErr w:type="spellEnd"/>
      <w:r>
        <w:rPr>
          <w:rFonts w:ascii="Arial" w:eastAsia="Arial" w:hAnsi="Arial" w:cs="Arial"/>
          <w:color w:val="111111"/>
          <w:spacing w:val="-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pozdějších</w:t>
      </w:r>
      <w:proofErr w:type="spellEnd"/>
      <w:r>
        <w:rPr>
          <w:rFonts w:ascii="Arial" w:eastAsia="Arial" w:hAnsi="Arial" w:cs="Arial"/>
          <w:color w:val="111111"/>
          <w:spacing w:val="-1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předpisů</w:t>
      </w:r>
      <w:proofErr w:type="spellEnd"/>
      <w:r>
        <w:rPr>
          <w:rFonts w:ascii="Arial" w:eastAsia="Arial" w:hAnsi="Arial" w:cs="Arial"/>
          <w:color w:val="111111"/>
          <w:sz w:val="20"/>
          <w:szCs w:val="20"/>
        </w:rPr>
        <w:t>,</w:t>
      </w:r>
      <w:r>
        <w:rPr>
          <w:rFonts w:ascii="Arial" w:eastAsia="Arial" w:hAnsi="Arial" w:cs="Arial"/>
          <w:color w:val="111111"/>
          <w:spacing w:val="-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sz w:val="20"/>
          <w:szCs w:val="20"/>
        </w:rPr>
        <w:t>tuto</w:t>
      </w:r>
      <w:proofErr w:type="spellEnd"/>
    </w:p>
    <w:p w:rsidR="00ED047A" w:rsidRDefault="00ED047A">
      <w:pPr>
        <w:spacing w:before="5"/>
        <w:rPr>
          <w:rFonts w:ascii="Arial" w:eastAsia="Arial" w:hAnsi="Arial" w:cs="Arial"/>
        </w:rPr>
      </w:pPr>
    </w:p>
    <w:p w:rsidR="00ED047A" w:rsidRDefault="00852334">
      <w:pPr>
        <w:ind w:left="526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b/>
          <w:bCs/>
          <w:color w:val="111111"/>
          <w:w w:val="95"/>
          <w:sz w:val="21"/>
          <w:szCs w:val="21"/>
        </w:rPr>
        <w:t>smlouvu</w:t>
      </w:r>
      <w:proofErr w:type="spellEnd"/>
      <w:proofErr w:type="gramEnd"/>
      <w:r>
        <w:rPr>
          <w:rFonts w:ascii="Arial" w:eastAsia="Arial" w:hAnsi="Arial" w:cs="Arial"/>
          <w:b/>
          <w:bCs/>
          <w:color w:val="111111"/>
          <w:spacing w:val="-3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9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11111"/>
          <w:spacing w:val="-37"/>
          <w:w w:val="9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111111"/>
          <w:w w:val="95"/>
          <w:sz w:val="21"/>
          <w:szCs w:val="21"/>
        </w:rPr>
        <w:t>dílo</w:t>
      </w:r>
      <w:proofErr w:type="spellEnd"/>
      <w:r>
        <w:rPr>
          <w:rFonts w:ascii="Arial" w:eastAsia="Arial" w:hAnsi="Arial" w:cs="Arial"/>
          <w:b/>
          <w:bCs/>
          <w:color w:val="111111"/>
          <w:spacing w:val="-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111111"/>
          <w:w w:val="95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111111"/>
          <w:w w:val="95"/>
          <w:sz w:val="20"/>
          <w:szCs w:val="20"/>
        </w:rPr>
        <w:t>dále</w:t>
      </w:r>
      <w:proofErr w:type="spellEnd"/>
      <w:r>
        <w:rPr>
          <w:rFonts w:ascii="Arial" w:eastAsia="Arial" w:hAnsi="Arial" w:cs="Arial"/>
          <w:color w:val="111111"/>
          <w:spacing w:val="-38"/>
          <w:w w:val="9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111111"/>
          <w:w w:val="95"/>
          <w:sz w:val="20"/>
          <w:szCs w:val="20"/>
        </w:rPr>
        <w:t>jen</w:t>
      </w:r>
      <w:proofErr w:type="spellEnd"/>
      <w:r>
        <w:rPr>
          <w:rFonts w:ascii="Arial" w:eastAsia="Arial" w:hAnsi="Arial" w:cs="Arial"/>
          <w:color w:val="111111"/>
          <w:spacing w:val="-2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111111"/>
          <w:w w:val="95"/>
          <w:sz w:val="21"/>
          <w:szCs w:val="21"/>
        </w:rPr>
        <w:t>„</w:t>
      </w:r>
      <w:proofErr w:type="spellStart"/>
      <w:r>
        <w:rPr>
          <w:rFonts w:ascii="Arial" w:eastAsia="Arial" w:hAnsi="Arial" w:cs="Arial"/>
          <w:b/>
          <w:bCs/>
          <w:color w:val="111111"/>
          <w:w w:val="95"/>
          <w:sz w:val="21"/>
          <w:szCs w:val="21"/>
        </w:rPr>
        <w:t>Smlouva</w:t>
      </w:r>
      <w:proofErr w:type="spellEnd"/>
      <w:r>
        <w:rPr>
          <w:rFonts w:ascii="Arial" w:eastAsia="Arial" w:hAnsi="Arial" w:cs="Arial"/>
          <w:b/>
          <w:bCs/>
          <w:color w:val="111111"/>
          <w:w w:val="95"/>
          <w:sz w:val="21"/>
          <w:szCs w:val="21"/>
        </w:rPr>
        <w:t>")</w:t>
      </w:r>
    </w:p>
    <w:p w:rsidR="00ED047A" w:rsidRDefault="00ED047A">
      <w:pPr>
        <w:rPr>
          <w:rFonts w:ascii="Arial" w:eastAsia="Arial" w:hAnsi="Arial" w:cs="Arial"/>
          <w:b/>
          <w:bCs/>
          <w:sz w:val="20"/>
          <w:szCs w:val="20"/>
        </w:rPr>
      </w:pPr>
    </w:p>
    <w:p w:rsidR="00ED047A" w:rsidRDefault="00ED047A">
      <w:pPr>
        <w:rPr>
          <w:rFonts w:ascii="Arial" w:eastAsia="Arial" w:hAnsi="Arial" w:cs="Arial"/>
          <w:b/>
          <w:bCs/>
          <w:sz w:val="20"/>
          <w:szCs w:val="20"/>
        </w:rPr>
      </w:pPr>
    </w:p>
    <w:p w:rsidR="00ED047A" w:rsidRDefault="00852334">
      <w:pPr>
        <w:spacing w:before="127"/>
        <w:ind w:left="4389" w:right="435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11111"/>
          <w:w w:val="130"/>
          <w:sz w:val="18"/>
        </w:rPr>
        <w:t>I.</w:t>
      </w:r>
    </w:p>
    <w:p w:rsidR="00ED047A" w:rsidRDefault="00852334">
      <w:pPr>
        <w:pStyle w:val="Nadpis1"/>
        <w:spacing w:before="31"/>
        <w:ind w:right="2742"/>
        <w:jc w:val="center"/>
        <w:rPr>
          <w:b w:val="0"/>
          <w:bCs w:val="0"/>
        </w:rPr>
      </w:pPr>
      <w:proofErr w:type="spellStart"/>
      <w:proofErr w:type="gramStart"/>
      <w:r>
        <w:rPr>
          <w:color w:val="111111"/>
          <w:w w:val="85"/>
        </w:rPr>
        <w:t>Předmět</w:t>
      </w:r>
      <w:proofErr w:type="spellEnd"/>
      <w:r>
        <w:rPr>
          <w:color w:val="111111"/>
          <w:w w:val="85"/>
        </w:rPr>
        <w:t xml:space="preserve"> </w:t>
      </w:r>
      <w:r>
        <w:rPr>
          <w:color w:val="111111"/>
          <w:spacing w:val="2"/>
          <w:w w:val="85"/>
        </w:rPr>
        <w:t xml:space="preserve"> </w:t>
      </w:r>
      <w:proofErr w:type="spellStart"/>
      <w:r>
        <w:rPr>
          <w:color w:val="111111"/>
          <w:w w:val="85"/>
        </w:rPr>
        <w:t>smlouvy</w:t>
      </w:r>
      <w:proofErr w:type="spellEnd"/>
      <w:proofErr w:type="gramEnd"/>
    </w:p>
    <w:p w:rsidR="00ED047A" w:rsidRDefault="00852334">
      <w:pPr>
        <w:pStyle w:val="Nadpis3"/>
        <w:spacing w:before="149" w:line="277" w:lineRule="auto"/>
        <w:ind w:left="530" w:right="99" w:hanging="412"/>
        <w:jc w:val="both"/>
      </w:pPr>
      <w:r>
        <w:rPr>
          <w:color w:val="111111"/>
          <w:spacing w:val="-41"/>
        </w:rPr>
        <w:t>1</w:t>
      </w:r>
      <w:r>
        <w:rPr>
          <w:color w:val="111111"/>
        </w:rPr>
        <w:t>.</w:t>
      </w:r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Zhotovitel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touto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Smlouvou</w:t>
      </w:r>
      <w:proofErr w:type="spellEnd"/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zavazuje</w:t>
      </w:r>
      <w:proofErr w:type="spell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provést</w:t>
      </w:r>
      <w:proofErr w:type="spellEnd"/>
      <w:r>
        <w:rPr>
          <w:color w:val="111111"/>
          <w:spacing w:val="4"/>
        </w:rPr>
        <w:t xml:space="preserve"> </w:t>
      </w:r>
      <w:proofErr w:type="spellStart"/>
      <w:proofErr w:type="gramStart"/>
      <w:r>
        <w:rPr>
          <w:color w:val="111111"/>
        </w:rPr>
        <w:t>na</w:t>
      </w:r>
      <w:proofErr w:type="spellEnd"/>
      <w:proofErr w:type="gram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svůj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náklad</w:t>
      </w:r>
      <w:proofErr w:type="spellEnd"/>
      <w:r>
        <w:rPr>
          <w:color w:val="111111"/>
          <w:spacing w:val="-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nebezpečí</w:t>
      </w:r>
      <w:proofErr w:type="spellEnd"/>
      <w:r>
        <w:rPr>
          <w:color w:val="111111"/>
          <w:spacing w:val="-1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Objednavatele</w:t>
      </w:r>
      <w:proofErr w:type="spellEnd"/>
      <w:r>
        <w:rPr>
          <w:color w:val="111111"/>
          <w:spacing w:val="8"/>
        </w:rPr>
        <w:t xml:space="preserve"> </w:t>
      </w:r>
      <w:proofErr w:type="spellStart"/>
      <w:r>
        <w:rPr>
          <w:color w:val="111111"/>
        </w:rPr>
        <w:t>za</w:t>
      </w:r>
      <w:proofErr w:type="spellEnd"/>
      <w:r>
        <w:rPr>
          <w:color w:val="111111"/>
          <w:w w:val="81"/>
        </w:rPr>
        <w:t xml:space="preserve"> </w:t>
      </w:r>
      <w:proofErr w:type="spellStart"/>
      <w:r>
        <w:rPr>
          <w:color w:val="111111"/>
        </w:rPr>
        <w:t>podmínek</w:t>
      </w:r>
      <w:proofErr w:type="spellEnd"/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níže</w:t>
      </w:r>
      <w:proofErr w:type="spellEnd"/>
      <w:r>
        <w:rPr>
          <w:color w:val="111111"/>
          <w:spacing w:val="-13"/>
        </w:rPr>
        <w:t xml:space="preserve"> </w:t>
      </w:r>
      <w:proofErr w:type="spellStart"/>
      <w:r>
        <w:rPr>
          <w:color w:val="111111"/>
        </w:rPr>
        <w:t>uvedených</w:t>
      </w:r>
      <w:proofErr w:type="spellEnd"/>
      <w:r>
        <w:rPr>
          <w:color w:val="111111"/>
        </w:rPr>
        <w:t>,</w:t>
      </w:r>
      <w:r>
        <w:rPr>
          <w:color w:val="111111"/>
          <w:spacing w:val="-18"/>
        </w:rPr>
        <w:t xml:space="preserve"> </w:t>
      </w:r>
      <w:proofErr w:type="spellStart"/>
      <w:r>
        <w:rPr>
          <w:color w:val="111111"/>
        </w:rPr>
        <w:t>dílo</w:t>
      </w:r>
      <w:proofErr w:type="spellEnd"/>
      <w:r>
        <w:rPr>
          <w:color w:val="111111"/>
        </w:rPr>
        <w:t>:</w:t>
      </w:r>
      <w:r>
        <w:rPr>
          <w:color w:val="111111"/>
          <w:spacing w:val="-16"/>
        </w:rPr>
        <w:t xml:space="preserve"> </w:t>
      </w:r>
      <w:proofErr w:type="spellStart"/>
      <w:r>
        <w:rPr>
          <w:color w:val="111111"/>
        </w:rPr>
        <w:t>realizace</w:t>
      </w:r>
      <w:proofErr w:type="spellEnd"/>
      <w:r>
        <w:rPr>
          <w:color w:val="111111"/>
          <w:spacing w:val="-19"/>
        </w:rPr>
        <w:t xml:space="preserve"> </w:t>
      </w:r>
      <w:proofErr w:type="spellStart"/>
      <w:r>
        <w:rPr>
          <w:color w:val="111111"/>
        </w:rPr>
        <w:t>venkovních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žaluzií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spacing w:val="-15"/>
        </w:rPr>
        <w:t xml:space="preserve"> </w:t>
      </w:r>
      <w:proofErr w:type="spellStart"/>
      <w:r>
        <w:rPr>
          <w:color w:val="111111"/>
        </w:rPr>
        <w:t>budově</w:t>
      </w:r>
      <w:proofErr w:type="spellEnd"/>
      <w:r>
        <w:rPr>
          <w:color w:val="111111"/>
          <w:spacing w:val="-9"/>
        </w:rPr>
        <w:t xml:space="preserve"> </w:t>
      </w:r>
      <w:proofErr w:type="spellStart"/>
      <w:r>
        <w:rPr>
          <w:color w:val="111111"/>
        </w:rPr>
        <w:t>Mateřská</w:t>
      </w:r>
      <w:proofErr w:type="spellEnd"/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škola</w:t>
      </w:r>
      <w:proofErr w:type="spellEnd"/>
      <w:r>
        <w:rPr>
          <w:color w:val="111111"/>
        </w:rPr>
        <w:t>,</w:t>
      </w:r>
      <w:r>
        <w:rPr>
          <w:color w:val="111111"/>
          <w:spacing w:val="-14"/>
        </w:rPr>
        <w:t xml:space="preserve"> </w:t>
      </w:r>
      <w:proofErr w:type="spellStart"/>
      <w:r>
        <w:rPr>
          <w:color w:val="111111"/>
        </w:rPr>
        <w:t>základní</w:t>
      </w:r>
      <w:proofErr w:type="spellEnd"/>
      <w:r>
        <w:rPr>
          <w:color w:val="111111"/>
          <w:w w:val="93"/>
        </w:rPr>
        <w:t xml:space="preserve"> </w:t>
      </w:r>
      <w:proofErr w:type="spellStart"/>
      <w:r>
        <w:rPr>
          <w:color w:val="111111"/>
        </w:rPr>
        <w:t>škola</w:t>
      </w:r>
      <w:proofErr w:type="spellEnd"/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střední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škola</w:t>
      </w:r>
      <w:proofErr w:type="spellEnd"/>
      <w:r>
        <w:rPr>
          <w:color w:val="111111"/>
          <w:spacing w:val="38"/>
        </w:rPr>
        <w:t xml:space="preserve"> </w:t>
      </w:r>
      <w:r>
        <w:rPr>
          <w:color w:val="111111"/>
        </w:rPr>
        <w:t>pro</w:t>
      </w:r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sluchově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postižené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Valašském</w:t>
      </w:r>
      <w:proofErr w:type="spellEnd"/>
      <w:r>
        <w:rPr>
          <w:color w:val="111111"/>
          <w:spacing w:val="50"/>
        </w:rPr>
        <w:t xml:space="preserve"> </w:t>
      </w:r>
      <w:r>
        <w:rPr>
          <w:color w:val="111111"/>
        </w:rPr>
        <w:t>Meziříčí.</w:t>
      </w:r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Veškeré</w:t>
      </w:r>
      <w:proofErr w:type="spellEnd"/>
      <w:r>
        <w:rPr>
          <w:color w:val="111111"/>
          <w:spacing w:val="42"/>
        </w:rPr>
        <w:t xml:space="preserve"> </w:t>
      </w:r>
      <w:proofErr w:type="spellStart"/>
      <w:r>
        <w:rPr>
          <w:color w:val="111111"/>
        </w:rPr>
        <w:t>požadavky</w:t>
      </w:r>
      <w:proofErr w:type="spellEnd"/>
      <w:r>
        <w:rPr>
          <w:color w:val="111111"/>
          <w:spacing w:val="37"/>
        </w:rPr>
        <w:t xml:space="preserve"> </w:t>
      </w:r>
      <w:proofErr w:type="spellStart"/>
      <w:proofErr w:type="gramStart"/>
      <w:r>
        <w:rPr>
          <w:color w:val="111111"/>
        </w:rPr>
        <w:t>na</w:t>
      </w:r>
      <w:proofErr w:type="spellEnd"/>
      <w:proofErr w:type="gramEnd"/>
      <w:r>
        <w:rPr>
          <w:color w:val="111111"/>
          <w:w w:val="90"/>
        </w:rPr>
        <w:t xml:space="preserve"> </w:t>
      </w:r>
      <w:proofErr w:type="spellStart"/>
      <w:r>
        <w:rPr>
          <w:color w:val="111111"/>
        </w:rPr>
        <w:t>dodávku</w:t>
      </w:r>
      <w:proofErr w:type="spellEnd"/>
      <w:r>
        <w:rPr>
          <w:color w:val="111111"/>
        </w:rPr>
        <w:t>,</w:t>
      </w:r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dále</w:t>
      </w:r>
      <w:proofErr w:type="spellEnd"/>
      <w:r>
        <w:rPr>
          <w:color w:val="111111"/>
          <w:spacing w:val="5"/>
        </w:rPr>
        <w:t xml:space="preserve"> </w:t>
      </w:r>
      <w:proofErr w:type="spellStart"/>
      <w:r>
        <w:rPr>
          <w:color w:val="111111"/>
        </w:rPr>
        <w:t>jen</w:t>
      </w:r>
      <w:proofErr w:type="spellEnd"/>
      <w:r>
        <w:rPr>
          <w:color w:val="111111"/>
          <w:spacing w:val="19"/>
        </w:rPr>
        <w:t xml:space="preserve"> </w:t>
      </w:r>
      <w:r>
        <w:rPr>
          <w:color w:val="111111"/>
        </w:rPr>
        <w:t>„</w:t>
      </w:r>
      <w:proofErr w:type="spellStart"/>
      <w:r>
        <w:rPr>
          <w:color w:val="111111"/>
        </w:rPr>
        <w:t>Dílo</w:t>
      </w:r>
      <w:proofErr w:type="spellEnd"/>
      <w:r>
        <w:rPr>
          <w:color w:val="111111"/>
        </w:rPr>
        <w:t xml:space="preserve">" </w:t>
      </w:r>
      <w:proofErr w:type="spellStart"/>
      <w:r>
        <w:rPr>
          <w:color w:val="111111"/>
        </w:rPr>
        <w:t>jsou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uvedeny</w:t>
      </w:r>
      <w:proofErr w:type="spellEnd"/>
      <w:r>
        <w:rPr>
          <w:color w:val="111111"/>
          <w:spacing w:val="14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příloze</w:t>
      </w:r>
      <w:proofErr w:type="spellEnd"/>
      <w:r>
        <w:rPr>
          <w:color w:val="111111"/>
          <w:spacing w:val="19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1(</w:t>
      </w:r>
      <w:proofErr w:type="spellStart"/>
      <w:r>
        <w:rPr>
          <w:color w:val="111111"/>
        </w:rPr>
        <w:t>specifikace</w:t>
      </w:r>
      <w:proofErr w:type="spellEnd"/>
      <w:r>
        <w:rPr>
          <w:color w:val="111111"/>
        </w:rPr>
        <w:t>).</w:t>
      </w:r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Objednatel</w:t>
      </w:r>
      <w:proofErr w:type="spellEnd"/>
      <w:r>
        <w:rPr>
          <w:color w:val="111111"/>
          <w:spacing w:val="1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zavazuje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Dílo</w:t>
      </w:r>
      <w:proofErr w:type="spellEnd"/>
      <w:r>
        <w:rPr>
          <w:color w:val="111111"/>
          <w:spacing w:val="26"/>
          <w:w w:val="92"/>
        </w:rPr>
        <w:t xml:space="preserve"> </w:t>
      </w:r>
      <w:proofErr w:type="spellStart"/>
      <w:r>
        <w:rPr>
          <w:color w:val="111111"/>
        </w:rPr>
        <w:t>převzít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zaplatit</w:t>
      </w:r>
      <w:proofErr w:type="spellEnd"/>
      <w:r>
        <w:rPr>
          <w:color w:val="111111"/>
          <w:spacing w:val="-5"/>
        </w:rPr>
        <w:t xml:space="preserve"> </w:t>
      </w:r>
      <w:proofErr w:type="spellStart"/>
      <w:r>
        <w:rPr>
          <w:color w:val="111111"/>
        </w:rPr>
        <w:t>za</w:t>
      </w:r>
      <w:proofErr w:type="spellEnd"/>
      <w:r>
        <w:rPr>
          <w:color w:val="111111"/>
          <w:spacing w:val="9"/>
        </w:rPr>
        <w:t xml:space="preserve"> </w:t>
      </w:r>
      <w:proofErr w:type="spellStart"/>
      <w:r>
        <w:rPr>
          <w:color w:val="111111"/>
        </w:rPr>
        <w:t>něj</w:t>
      </w:r>
      <w:proofErr w:type="spellEnd"/>
      <w:r>
        <w:rPr>
          <w:color w:val="111111"/>
          <w:spacing w:val="-20"/>
        </w:rPr>
        <w:t xml:space="preserve"> </w:t>
      </w:r>
      <w:proofErr w:type="spellStart"/>
      <w:r>
        <w:rPr>
          <w:color w:val="111111"/>
        </w:rPr>
        <w:t>Zhotoviteli</w:t>
      </w:r>
      <w:proofErr w:type="spellEnd"/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cenu</w:t>
      </w:r>
      <w:proofErr w:type="spellEnd"/>
      <w:r>
        <w:rPr>
          <w:color w:val="111111"/>
        </w:rPr>
        <w:t>,</w:t>
      </w:r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která</w:t>
      </w:r>
      <w:proofErr w:type="spellEnd"/>
      <w:r>
        <w:rPr>
          <w:color w:val="111111"/>
          <w:spacing w:val="-17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sjednána</w:t>
      </w:r>
      <w:proofErr w:type="spellEnd"/>
      <w:r>
        <w:rPr>
          <w:color w:val="111111"/>
          <w:spacing w:val="7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čl</w:t>
      </w:r>
      <w:proofErr w:type="spellEnd"/>
      <w:r>
        <w:rPr>
          <w:color w:val="111111"/>
        </w:rPr>
        <w:t>.</w:t>
      </w:r>
      <w:r>
        <w:rPr>
          <w:color w:val="111111"/>
          <w:spacing w:val="-23"/>
        </w:rPr>
        <w:t xml:space="preserve"> </w:t>
      </w:r>
      <w:proofErr w:type="gramStart"/>
      <w:r>
        <w:rPr>
          <w:color w:val="111111"/>
        </w:rPr>
        <w:t>li</w:t>
      </w:r>
      <w:proofErr w:type="gramEnd"/>
      <w:r>
        <w:rPr>
          <w:color w:val="111111"/>
        </w:rPr>
        <w:t>.</w:t>
      </w:r>
      <w:r>
        <w:rPr>
          <w:color w:val="111111"/>
          <w:spacing w:val="-28"/>
        </w:rPr>
        <w:t xml:space="preserve"> </w:t>
      </w:r>
      <w:proofErr w:type="spellStart"/>
      <w:r>
        <w:rPr>
          <w:color w:val="111111"/>
        </w:rPr>
        <w:t>této</w:t>
      </w:r>
      <w:proofErr w:type="spellEnd"/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  <w:spacing w:val="-2"/>
        </w:rPr>
        <w:t>Smlouvy</w:t>
      </w:r>
      <w:proofErr w:type="spellEnd"/>
      <w:r>
        <w:rPr>
          <w:color w:val="111111"/>
          <w:spacing w:val="-2"/>
        </w:rPr>
        <w:t>.</w:t>
      </w:r>
    </w:p>
    <w:p w:rsidR="00ED047A" w:rsidRDefault="00ED047A">
      <w:pPr>
        <w:spacing w:line="277" w:lineRule="auto"/>
        <w:jc w:val="both"/>
        <w:sectPr w:rsidR="00ED047A">
          <w:type w:val="continuous"/>
          <w:pgSz w:w="11910" w:h="16840"/>
          <w:pgMar w:top="1580" w:right="1140" w:bottom="280" w:left="1600" w:header="708" w:footer="708" w:gutter="0"/>
          <w:cols w:space="708"/>
        </w:sectPr>
      </w:pPr>
    </w:p>
    <w:p w:rsidR="00ED047A" w:rsidRDefault="00852334">
      <w:pPr>
        <w:spacing w:before="60"/>
        <w:ind w:left="3399" w:right="3416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color w:val="111111"/>
          <w:w w:val="130"/>
          <w:sz w:val="20"/>
        </w:rPr>
        <w:lastRenderedPageBreak/>
        <w:t>li</w:t>
      </w:r>
      <w:proofErr w:type="gramEnd"/>
      <w:r>
        <w:rPr>
          <w:rFonts w:ascii="Arial"/>
          <w:color w:val="111111"/>
          <w:w w:val="130"/>
          <w:sz w:val="20"/>
        </w:rPr>
        <w:t>.</w:t>
      </w:r>
    </w:p>
    <w:p w:rsidR="00ED047A" w:rsidRDefault="00852334">
      <w:pPr>
        <w:pStyle w:val="Zkladntext"/>
        <w:spacing w:before="46"/>
        <w:ind w:left="3399" w:right="3433"/>
        <w:jc w:val="center"/>
      </w:pPr>
      <w:proofErr w:type="spellStart"/>
      <w:r>
        <w:rPr>
          <w:color w:val="111111"/>
        </w:rPr>
        <w:t>Cena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</w:rPr>
        <w:t>způsob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úhrady</w:t>
      </w:r>
      <w:proofErr w:type="spellEnd"/>
    </w:p>
    <w:p w:rsidR="00ED047A" w:rsidRDefault="00852334">
      <w:pPr>
        <w:pStyle w:val="Zkladntext"/>
        <w:spacing w:before="150" w:line="274" w:lineRule="auto"/>
        <w:ind w:left="538" w:right="116" w:hanging="418"/>
        <w:jc w:val="both"/>
      </w:pPr>
      <w:r>
        <w:rPr>
          <w:color w:val="111111"/>
          <w:spacing w:val="-43"/>
          <w:w w:val="115"/>
        </w:rPr>
        <w:t>1</w:t>
      </w:r>
      <w:r>
        <w:rPr>
          <w:color w:val="111111"/>
          <w:w w:val="115"/>
        </w:rPr>
        <w:t>.</w:t>
      </w:r>
      <w:r>
        <w:rPr>
          <w:color w:val="111111"/>
          <w:spacing w:val="9"/>
          <w:w w:val="115"/>
        </w:rPr>
        <w:t xml:space="preserve"> </w:t>
      </w: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40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50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48"/>
        </w:rPr>
        <w:t xml:space="preserve"> </w:t>
      </w:r>
      <w:proofErr w:type="spellStart"/>
      <w:r>
        <w:rPr>
          <w:color w:val="111111"/>
        </w:rPr>
        <w:t>dohodly</w:t>
      </w:r>
      <w:proofErr w:type="spellEnd"/>
      <w:r>
        <w:rPr>
          <w:color w:val="111111"/>
        </w:rPr>
        <w:t>,</w:t>
      </w:r>
      <w:r>
        <w:rPr>
          <w:color w:val="111111"/>
          <w:spacing w:val="38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45"/>
        </w:rPr>
        <w:t xml:space="preserve"> </w:t>
      </w:r>
      <w:proofErr w:type="spellStart"/>
      <w:r>
        <w:rPr>
          <w:color w:val="111111"/>
        </w:rPr>
        <w:t>celková</w:t>
      </w:r>
      <w:proofErr w:type="spellEnd"/>
      <w:r>
        <w:rPr>
          <w:color w:val="111111"/>
          <w:spacing w:val="44"/>
        </w:rPr>
        <w:t xml:space="preserve"> </w:t>
      </w:r>
      <w:proofErr w:type="spellStart"/>
      <w:proofErr w:type="gramStart"/>
      <w:r>
        <w:rPr>
          <w:color w:val="111111"/>
        </w:rPr>
        <w:t>cena</w:t>
      </w:r>
      <w:proofErr w:type="spellEnd"/>
      <w:r>
        <w:rPr>
          <w:color w:val="111111"/>
        </w:rPr>
        <w:t xml:space="preserve">  </w:t>
      </w:r>
      <w:proofErr w:type="spellStart"/>
      <w:r>
        <w:rPr>
          <w:color w:val="111111"/>
        </w:rPr>
        <w:t>Díla</w:t>
      </w:r>
      <w:proofErr w:type="spellEnd"/>
      <w:proofErr w:type="gramEnd"/>
      <w:r>
        <w:rPr>
          <w:color w:val="111111"/>
          <w:spacing w:val="46"/>
        </w:rPr>
        <w:t xml:space="preserve"> </w:t>
      </w:r>
      <w:proofErr w:type="spellStart"/>
      <w:r>
        <w:rPr>
          <w:color w:val="111111"/>
        </w:rPr>
        <w:t>bude</w:t>
      </w:r>
      <w:proofErr w:type="spellEnd"/>
      <w:r>
        <w:rPr>
          <w:color w:val="111111"/>
          <w:spacing w:val="44"/>
        </w:rPr>
        <w:t xml:space="preserve"> </w:t>
      </w:r>
      <w:proofErr w:type="spellStart"/>
      <w:r>
        <w:rPr>
          <w:color w:val="111111"/>
        </w:rPr>
        <w:t>činit</w:t>
      </w:r>
      <w:proofErr w:type="spellEnd"/>
      <w:r>
        <w:rPr>
          <w:color w:val="111111"/>
          <w:spacing w:val="44"/>
        </w:rPr>
        <w:t xml:space="preserve"> </w:t>
      </w:r>
      <w:proofErr w:type="spellStart"/>
      <w:r>
        <w:rPr>
          <w:color w:val="111111"/>
        </w:rPr>
        <w:t>částku</w:t>
      </w:r>
      <w:proofErr w:type="spellEnd"/>
      <w:r>
        <w:rPr>
          <w:color w:val="111111"/>
          <w:spacing w:val="39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výši</w:t>
      </w:r>
      <w:proofErr w:type="spellEnd"/>
      <w:r>
        <w:rPr>
          <w:color w:val="111111"/>
          <w:spacing w:val="43"/>
        </w:rPr>
        <w:t xml:space="preserve"> </w:t>
      </w:r>
      <w:r>
        <w:rPr>
          <w:rFonts w:ascii="Times New Roman" w:hAnsi="Times New Roman"/>
          <w:color w:val="111111"/>
          <w:sz w:val="21"/>
        </w:rPr>
        <w:t>603.096,-</w:t>
      </w:r>
      <w:r>
        <w:rPr>
          <w:rFonts w:ascii="Times New Roman" w:hAnsi="Times New Roman"/>
          <w:color w:val="111111"/>
          <w:spacing w:val="5"/>
          <w:sz w:val="21"/>
        </w:rPr>
        <w:t xml:space="preserve"> </w:t>
      </w:r>
      <w:proofErr w:type="spellStart"/>
      <w:r>
        <w:rPr>
          <w:color w:val="111111"/>
        </w:rPr>
        <w:t>Kč</w:t>
      </w:r>
      <w:proofErr w:type="spellEnd"/>
      <w:r>
        <w:rPr>
          <w:color w:val="111111"/>
          <w:spacing w:val="41"/>
        </w:rPr>
        <w:t xml:space="preserve"> </w:t>
      </w:r>
      <w:r>
        <w:rPr>
          <w:color w:val="111111"/>
        </w:rPr>
        <w:t>(</w:t>
      </w:r>
      <w:proofErr w:type="spellStart"/>
      <w:r>
        <w:rPr>
          <w:color w:val="111111"/>
        </w:rPr>
        <w:t>s</w:t>
      </w:r>
      <w:r>
        <w:rPr>
          <w:color w:val="111111"/>
          <w:spacing w:val="-8"/>
        </w:rPr>
        <w:t>l</w:t>
      </w:r>
      <w:r>
        <w:rPr>
          <w:color w:val="111111"/>
        </w:rPr>
        <w:t>ovy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</w:rPr>
        <w:t>šestsettřitisícdevadesátšestkorunčeských</w:t>
      </w:r>
      <w:proofErr w:type="spellEnd"/>
      <w:r>
        <w:rPr>
          <w:color w:val="111111"/>
        </w:rPr>
        <w:t>)</w:t>
      </w:r>
      <w:r>
        <w:rPr>
          <w:color w:val="111111"/>
          <w:spacing w:val="49"/>
        </w:rPr>
        <w:t xml:space="preserve"> </w:t>
      </w:r>
      <w:r>
        <w:rPr>
          <w:color w:val="111111"/>
          <w:sz w:val="20"/>
        </w:rPr>
        <w:t>+</w:t>
      </w:r>
      <w:r>
        <w:rPr>
          <w:color w:val="111111"/>
          <w:spacing w:val="53"/>
          <w:sz w:val="20"/>
        </w:rPr>
        <w:t xml:space="preserve"> </w:t>
      </w:r>
      <w:r>
        <w:rPr>
          <w:color w:val="111111"/>
        </w:rPr>
        <w:t>DPH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bude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uhrazena</w:t>
      </w:r>
      <w:proofErr w:type="spellEnd"/>
      <w:r>
        <w:rPr>
          <w:color w:val="111111"/>
          <w:spacing w:val="37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účet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Zhotovitele</w:t>
      </w:r>
      <w:proofErr w:type="spellEnd"/>
      <w:r>
        <w:rPr>
          <w:color w:val="111111"/>
          <w:spacing w:val="34"/>
        </w:rPr>
        <w:t xml:space="preserve"> </w:t>
      </w:r>
      <w:r>
        <w:rPr>
          <w:color w:val="111111"/>
        </w:rPr>
        <w:t>č.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1"/>
        </w:rPr>
        <w:t>ú</w:t>
      </w:r>
      <w:r>
        <w:rPr>
          <w:color w:val="2B2B2B"/>
          <w:spacing w:val="-1"/>
        </w:rPr>
        <w:t>.</w:t>
      </w:r>
      <w:r>
        <w:rPr>
          <w:color w:val="2B2B2B"/>
          <w:spacing w:val="20"/>
          <w:w w:val="147"/>
        </w:rPr>
        <w:t xml:space="preserve"> </w:t>
      </w:r>
      <w:proofErr w:type="spellStart"/>
      <w:r>
        <w:rPr>
          <w:color w:val="2B2B2B"/>
          <w:spacing w:val="20"/>
          <w:w w:val="147"/>
        </w:rPr>
        <w:t>xxxxxxxxxxx</w:t>
      </w:r>
      <w:proofErr w:type="spellEnd"/>
      <w:r>
        <w:rPr>
          <w:rFonts w:ascii="Times New Roman" w:hAnsi="Times New Roman"/>
          <w:color w:val="111111"/>
          <w:spacing w:val="27"/>
          <w:sz w:val="21"/>
        </w:rPr>
        <w:t xml:space="preserve"> </w:t>
      </w:r>
      <w:proofErr w:type="spellStart"/>
      <w:r>
        <w:rPr>
          <w:color w:val="111111"/>
        </w:rPr>
        <w:t>vedený</w:t>
      </w:r>
      <w:proofErr w:type="spellEnd"/>
      <w:r>
        <w:rPr>
          <w:color w:val="111111"/>
        </w:rPr>
        <w:t xml:space="preserve">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1"/>
        </w:rPr>
        <w:t>,</w:t>
      </w:r>
      <w:proofErr w:type="spellStart"/>
      <w:r>
        <w:rPr>
          <w:color w:val="111111"/>
          <w:spacing w:val="-1"/>
        </w:rPr>
        <w:t>Raiffeisenbank</w:t>
      </w:r>
      <w:proofErr w:type="spellEnd"/>
      <w:r>
        <w:rPr>
          <w:color w:val="111111"/>
          <w:spacing w:val="-1"/>
        </w:rPr>
        <w:t>,</w:t>
      </w:r>
      <w:r>
        <w:rPr>
          <w:color w:val="111111"/>
          <w:spacing w:val="39"/>
        </w:rPr>
        <w:t xml:space="preserve"> </w:t>
      </w:r>
      <w:proofErr w:type="spellStart"/>
      <w:r>
        <w:rPr>
          <w:color w:val="111111"/>
          <w:spacing w:val="2"/>
        </w:rPr>
        <w:t>a.s</w:t>
      </w:r>
      <w:proofErr w:type="spellEnd"/>
      <w:r>
        <w:rPr>
          <w:color w:val="3B3B3B"/>
          <w:spacing w:val="1"/>
        </w:rPr>
        <w:t>.</w:t>
      </w:r>
      <w:r>
        <w:rPr>
          <w:color w:val="3B3B3B"/>
        </w:rPr>
        <w:t xml:space="preserve"> </w:t>
      </w:r>
      <w:r>
        <w:rPr>
          <w:color w:val="3B3B3B"/>
          <w:spacing w:val="5"/>
        </w:rPr>
        <w:t xml:space="preserve"> </w:t>
      </w:r>
      <w:proofErr w:type="spellStart"/>
      <w:proofErr w:type="gramStart"/>
      <w:r>
        <w:rPr>
          <w:color w:val="111111"/>
        </w:rPr>
        <w:t>při</w:t>
      </w:r>
      <w:proofErr w:type="spellEnd"/>
      <w:proofErr w:type="gram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předání</w:t>
      </w:r>
      <w:proofErr w:type="spellEnd"/>
      <w:r>
        <w:rPr>
          <w:color w:val="111111"/>
          <w:spacing w:val="28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45"/>
        </w:rPr>
        <w:t xml:space="preserve"> </w:t>
      </w:r>
      <w:proofErr w:type="spellStart"/>
      <w:r>
        <w:rPr>
          <w:color w:val="111111"/>
        </w:rPr>
        <w:t>převzetí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tabs>
          <w:tab w:val="left" w:pos="538"/>
        </w:tabs>
        <w:spacing w:before="121"/>
        <w:ind w:left="120"/>
      </w:pPr>
      <w:r>
        <w:rPr>
          <w:rFonts w:ascii="Times New Roman"/>
          <w:color w:val="111111"/>
          <w:sz w:val="20"/>
        </w:rPr>
        <w:t>2.</w:t>
      </w:r>
      <w:r>
        <w:rPr>
          <w:rFonts w:ascii="Times New Roman"/>
          <w:color w:val="111111"/>
          <w:sz w:val="20"/>
        </w:rPr>
        <w:tab/>
      </w:r>
      <w:proofErr w:type="spellStart"/>
      <w:r>
        <w:rPr>
          <w:color w:val="111111"/>
        </w:rPr>
        <w:t>Cena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celkem</w:t>
      </w:r>
      <w:proofErr w:type="spellEnd"/>
      <w:r>
        <w:rPr>
          <w:color w:val="111111"/>
          <w:spacing w:val="11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stanovena</w:t>
      </w:r>
      <w:proofErr w:type="spellEnd"/>
      <w:r>
        <w:rPr>
          <w:color w:val="111111"/>
          <w:spacing w:val="37"/>
        </w:rPr>
        <w:t xml:space="preserve"> </w:t>
      </w:r>
      <w:proofErr w:type="spellStart"/>
      <w:r>
        <w:rPr>
          <w:color w:val="111111"/>
        </w:rPr>
        <w:t>takto</w:t>
      </w:r>
      <w:proofErr w:type="spellEnd"/>
      <w:r>
        <w:rPr>
          <w:color w:val="111111"/>
        </w:rPr>
        <w:t>:</w:t>
      </w:r>
    </w:p>
    <w:p w:rsidR="00ED047A" w:rsidRDefault="00ED047A">
      <w:pPr>
        <w:spacing w:before="6"/>
        <w:rPr>
          <w:rFonts w:ascii="Arial" w:eastAsia="Arial" w:hAnsi="Arial" w:cs="Arial"/>
          <w:sz w:val="8"/>
          <w:szCs w:val="8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5900"/>
        <w:gridCol w:w="3132"/>
      </w:tblGrid>
      <w:tr w:rsidR="00ED047A">
        <w:trPr>
          <w:trHeight w:hRule="exact" w:val="356"/>
        </w:trPr>
        <w:tc>
          <w:tcPr>
            <w:tcW w:w="590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047A" w:rsidRDefault="00ED047A"/>
        </w:tc>
        <w:tc>
          <w:tcPr>
            <w:tcW w:w="31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D047A" w:rsidRDefault="00852334">
            <w:pPr>
              <w:pStyle w:val="TableParagraph"/>
              <w:spacing w:before="84" w:line="260" w:lineRule="exact"/>
              <w:ind w:right="28"/>
              <w:jc w:val="center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/>
                <w:color w:val="111111"/>
                <w:w w:val="80"/>
                <w:sz w:val="24"/>
              </w:rPr>
              <w:t>Kč</w:t>
            </w:r>
            <w:proofErr w:type="spellEnd"/>
          </w:p>
        </w:tc>
      </w:tr>
      <w:tr w:rsidR="00ED047A">
        <w:trPr>
          <w:trHeight w:hRule="exact" w:val="320"/>
        </w:trPr>
        <w:tc>
          <w:tcPr>
            <w:tcW w:w="5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047A" w:rsidRDefault="00852334">
            <w:pPr>
              <w:pStyle w:val="TableParagraph"/>
              <w:spacing w:before="63"/>
              <w:ind w:left="122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11111"/>
                <w:sz w:val="19"/>
              </w:rPr>
              <w:t>Cena</w:t>
            </w:r>
            <w:proofErr w:type="spellEnd"/>
            <w:r>
              <w:rPr>
                <w:rFonts w:ascii="Arial" w:hAnsi="Arial"/>
                <w:color w:val="111111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za</w:t>
            </w:r>
            <w:proofErr w:type="spellEnd"/>
            <w:r>
              <w:rPr>
                <w:rFonts w:ascii="Arial" w:hAnsi="Arial"/>
                <w:color w:val="111111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zhotovení</w:t>
            </w:r>
            <w:proofErr w:type="spellEnd"/>
            <w:r>
              <w:rPr>
                <w:rFonts w:ascii="Arial" w:hAnsi="Arial"/>
                <w:color w:val="111111"/>
                <w:spacing w:val="2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Díla</w:t>
            </w:r>
            <w:proofErr w:type="spellEnd"/>
            <w:r>
              <w:rPr>
                <w:rFonts w:ascii="Arial" w:hAnsi="Arial"/>
                <w:color w:val="111111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celkem</w:t>
            </w:r>
            <w:proofErr w:type="spellEnd"/>
            <w:r>
              <w:rPr>
                <w:rFonts w:ascii="Arial" w:hAnsi="Arial"/>
                <w:color w:val="111111"/>
                <w:spacing w:val="9"/>
                <w:sz w:val="19"/>
              </w:rPr>
              <w:t xml:space="preserve"> </w:t>
            </w:r>
            <w:r>
              <w:rPr>
                <w:rFonts w:ascii="Arial" w:hAnsi="Arial"/>
                <w:color w:val="111111"/>
                <w:sz w:val="19"/>
              </w:rPr>
              <w:t>bez</w:t>
            </w:r>
            <w:r>
              <w:rPr>
                <w:rFonts w:ascii="Arial" w:hAnsi="Arial"/>
                <w:color w:val="111111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color w:val="111111"/>
                <w:sz w:val="19"/>
              </w:rPr>
              <w:t>DPH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D047A" w:rsidRDefault="00852334">
            <w:pPr>
              <w:pStyle w:val="TableParagraph"/>
              <w:spacing w:before="45"/>
              <w:ind w:right="4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111"/>
                <w:w w:val="105"/>
                <w:sz w:val="21"/>
              </w:rPr>
              <w:t>498.426,--</w:t>
            </w:r>
          </w:p>
        </w:tc>
      </w:tr>
      <w:tr w:rsidR="00ED047A">
        <w:trPr>
          <w:trHeight w:hRule="exact" w:val="315"/>
        </w:trPr>
        <w:tc>
          <w:tcPr>
            <w:tcW w:w="59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D047A" w:rsidRDefault="00852334">
            <w:pPr>
              <w:pStyle w:val="TableParagraph"/>
              <w:spacing w:before="49"/>
              <w:ind w:left="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/>
                <w:color w:val="111111"/>
                <w:sz w:val="19"/>
              </w:rPr>
              <w:t>DPH</w:t>
            </w:r>
            <w:r>
              <w:rPr>
                <w:rFonts w:ascii="Arial"/>
                <w:color w:val="111111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color w:val="111111"/>
                <w:spacing w:val="-5"/>
                <w:sz w:val="20"/>
              </w:rPr>
              <w:t>21</w:t>
            </w:r>
            <w:r>
              <w:rPr>
                <w:rFonts w:ascii="Times New Roman"/>
                <w:color w:val="111111"/>
                <w:spacing w:val="-6"/>
                <w:sz w:val="20"/>
              </w:rPr>
              <w:t>%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D047A" w:rsidRDefault="00852334">
            <w:pPr>
              <w:pStyle w:val="TableParagraph"/>
              <w:spacing w:before="40"/>
              <w:ind w:right="3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111"/>
                <w:spacing w:val="-45"/>
                <w:w w:val="110"/>
                <w:sz w:val="21"/>
              </w:rPr>
              <w:t>1</w:t>
            </w:r>
            <w:r>
              <w:rPr>
                <w:rFonts w:ascii="Times New Roman"/>
                <w:color w:val="111111"/>
                <w:w w:val="110"/>
                <w:sz w:val="21"/>
              </w:rPr>
              <w:t>04.670,--</w:t>
            </w:r>
          </w:p>
        </w:tc>
      </w:tr>
      <w:tr w:rsidR="00ED047A">
        <w:trPr>
          <w:trHeight w:hRule="exact" w:val="365"/>
        </w:trPr>
        <w:tc>
          <w:tcPr>
            <w:tcW w:w="5900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8" w:space="0" w:color="000000"/>
            </w:tcBorders>
          </w:tcPr>
          <w:p w:rsidR="00ED047A" w:rsidRDefault="00852334">
            <w:pPr>
              <w:pStyle w:val="TableParagraph"/>
              <w:spacing w:before="58"/>
              <w:ind w:left="133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/>
                <w:color w:val="111111"/>
                <w:sz w:val="19"/>
              </w:rPr>
              <w:t>Cena</w:t>
            </w:r>
            <w:proofErr w:type="spellEnd"/>
            <w:r>
              <w:rPr>
                <w:rFonts w:ascii="Arial" w:hAnsi="Arial"/>
                <w:color w:val="111111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za</w:t>
            </w:r>
            <w:proofErr w:type="spellEnd"/>
            <w:r>
              <w:rPr>
                <w:rFonts w:ascii="Arial" w:hAnsi="Arial"/>
                <w:color w:val="111111"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zhotovení</w:t>
            </w:r>
            <w:proofErr w:type="spellEnd"/>
            <w:r>
              <w:rPr>
                <w:rFonts w:ascii="Arial" w:hAnsi="Arial"/>
                <w:color w:val="111111"/>
                <w:spacing w:val="-1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Díla</w:t>
            </w:r>
            <w:proofErr w:type="spellEnd"/>
            <w:r>
              <w:rPr>
                <w:rFonts w:ascii="Arial" w:hAnsi="Arial"/>
                <w:color w:val="111111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color w:val="111111"/>
                <w:sz w:val="19"/>
              </w:rPr>
              <w:t>celkem</w:t>
            </w:r>
            <w:proofErr w:type="spellEnd"/>
            <w:r>
              <w:rPr>
                <w:rFonts w:ascii="Arial" w:hAnsi="Arial"/>
                <w:color w:val="111111"/>
                <w:spacing w:val="-2"/>
                <w:sz w:val="19"/>
              </w:rPr>
              <w:t xml:space="preserve"> </w:t>
            </w:r>
            <w:r>
              <w:rPr>
                <w:rFonts w:ascii="Arial" w:hAnsi="Arial"/>
                <w:color w:val="111111"/>
                <w:sz w:val="19"/>
              </w:rPr>
              <w:t>s</w:t>
            </w:r>
            <w:r>
              <w:rPr>
                <w:rFonts w:ascii="Arial" w:hAnsi="Arial"/>
                <w:color w:val="111111"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color w:val="111111"/>
                <w:sz w:val="19"/>
              </w:rPr>
              <w:t>DPH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D047A" w:rsidRDefault="00852334">
            <w:pPr>
              <w:pStyle w:val="TableParagraph"/>
              <w:spacing w:before="40"/>
              <w:ind w:right="3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111"/>
                <w:w w:val="105"/>
                <w:sz w:val="21"/>
              </w:rPr>
              <w:t>603.096,--</w:t>
            </w:r>
          </w:p>
        </w:tc>
      </w:tr>
    </w:tbl>
    <w:p w:rsidR="00ED047A" w:rsidRDefault="00ED047A">
      <w:pPr>
        <w:spacing w:before="8"/>
        <w:rPr>
          <w:rFonts w:ascii="Arial" w:eastAsia="Arial" w:hAnsi="Arial" w:cs="Arial"/>
          <w:sz w:val="24"/>
          <w:szCs w:val="24"/>
        </w:rPr>
      </w:pPr>
    </w:p>
    <w:p w:rsidR="00ED047A" w:rsidRDefault="00852334">
      <w:pPr>
        <w:pStyle w:val="Zkladntext"/>
        <w:tabs>
          <w:tab w:val="left" w:pos="552"/>
        </w:tabs>
        <w:spacing w:before="74"/>
        <w:ind w:left="125"/>
      </w:pPr>
      <w:r>
        <w:rPr>
          <w:color w:val="111111"/>
          <w:w w:val="95"/>
          <w:sz w:val="20"/>
        </w:rPr>
        <w:t>3.</w:t>
      </w:r>
      <w:r>
        <w:rPr>
          <w:color w:val="111111"/>
          <w:w w:val="95"/>
          <w:sz w:val="20"/>
        </w:rPr>
        <w:tab/>
      </w:r>
      <w:r>
        <w:rPr>
          <w:color w:val="111111"/>
          <w:sz w:val="20"/>
        </w:rPr>
        <w:t>K</w:t>
      </w:r>
      <w:r>
        <w:rPr>
          <w:color w:val="111111"/>
          <w:spacing w:val="8"/>
          <w:sz w:val="20"/>
        </w:rPr>
        <w:t xml:space="preserve"> </w:t>
      </w:r>
      <w:proofErr w:type="spellStart"/>
      <w:r>
        <w:rPr>
          <w:color w:val="111111"/>
        </w:rPr>
        <w:t>ceně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bude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účtována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daň</w:t>
      </w:r>
      <w:proofErr w:type="spellEnd"/>
      <w:r>
        <w:rPr>
          <w:color w:val="111111"/>
          <w:spacing w:val="12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přidané</w:t>
      </w:r>
      <w:proofErr w:type="spell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hodnoty</w:t>
      </w:r>
      <w:proofErr w:type="spell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dle</w:t>
      </w:r>
      <w:proofErr w:type="spellEnd"/>
      <w:r>
        <w:rPr>
          <w:color w:val="111111"/>
          <w:spacing w:val="15"/>
        </w:rPr>
        <w:t xml:space="preserve"> </w:t>
      </w:r>
      <w:proofErr w:type="spellStart"/>
      <w:r>
        <w:rPr>
          <w:color w:val="111111"/>
        </w:rPr>
        <w:t>příslušných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platných</w:t>
      </w:r>
      <w:proofErr w:type="spellEnd"/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  <w:spacing w:val="2"/>
        </w:rPr>
        <w:t>zákonů</w:t>
      </w:r>
      <w:proofErr w:type="spellEnd"/>
      <w:r>
        <w:rPr>
          <w:color w:val="2B2B2B"/>
          <w:spacing w:val="2"/>
        </w:rPr>
        <w:t>.</w:t>
      </w: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ED047A" w:rsidRDefault="00ED047A">
      <w:pPr>
        <w:spacing w:before="10"/>
        <w:rPr>
          <w:rFonts w:ascii="Arial" w:eastAsia="Arial" w:hAnsi="Arial" w:cs="Arial"/>
          <w:sz w:val="16"/>
          <w:szCs w:val="16"/>
        </w:rPr>
      </w:pPr>
    </w:p>
    <w:p w:rsidR="00ED047A" w:rsidRDefault="00852334">
      <w:pPr>
        <w:pStyle w:val="Nadpis3"/>
        <w:ind w:left="3604" w:right="3590"/>
        <w:jc w:val="center"/>
      </w:pPr>
      <w:r>
        <w:rPr>
          <w:color w:val="111111"/>
          <w:w w:val="125"/>
        </w:rPr>
        <w:t>Ill.</w:t>
      </w:r>
    </w:p>
    <w:p w:rsidR="00ED047A" w:rsidRDefault="00852334">
      <w:pPr>
        <w:pStyle w:val="Zkladntext"/>
        <w:spacing w:before="42"/>
        <w:ind w:left="3399" w:right="3408"/>
        <w:jc w:val="center"/>
      </w:pPr>
      <w:proofErr w:type="spellStart"/>
      <w:r>
        <w:rPr>
          <w:color w:val="111111"/>
          <w:w w:val="105"/>
        </w:rPr>
        <w:t>Termín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zhotovení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</w:p>
    <w:p w:rsidR="00ED047A" w:rsidRDefault="00852334">
      <w:pPr>
        <w:pStyle w:val="Zkladntext"/>
        <w:spacing w:before="155" w:line="264" w:lineRule="auto"/>
        <w:ind w:left="552" w:right="141" w:hanging="41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111111"/>
          <w:w w:val="110"/>
          <w:sz w:val="20"/>
        </w:rPr>
        <w:t>1.</w:t>
      </w:r>
      <w:r>
        <w:rPr>
          <w:rFonts w:ascii="Times New Roman" w:hAnsi="Times New Roman"/>
          <w:color w:val="111111"/>
          <w:spacing w:val="19"/>
          <w:w w:val="110"/>
          <w:sz w:val="20"/>
        </w:rPr>
        <w:t xml:space="preserve"> </w:t>
      </w:r>
      <w:proofErr w:type="spellStart"/>
      <w:r>
        <w:rPr>
          <w:color w:val="111111"/>
          <w:w w:val="110"/>
        </w:rPr>
        <w:t>Smluvní</w:t>
      </w:r>
      <w:proofErr w:type="spellEnd"/>
      <w:r>
        <w:rPr>
          <w:color w:val="111111"/>
          <w:spacing w:val="55"/>
          <w:w w:val="110"/>
        </w:rPr>
        <w:t xml:space="preserve"> </w:t>
      </w:r>
      <w:proofErr w:type="spellStart"/>
      <w:r>
        <w:rPr>
          <w:color w:val="111111"/>
          <w:w w:val="110"/>
        </w:rPr>
        <w:t>strany</w:t>
      </w:r>
      <w:proofErr w:type="spellEnd"/>
      <w:r>
        <w:rPr>
          <w:color w:val="111111"/>
          <w:spacing w:val="10"/>
          <w:w w:val="110"/>
        </w:rPr>
        <w:t xml:space="preserve"> </w:t>
      </w:r>
      <w:proofErr w:type="gramStart"/>
      <w:r>
        <w:rPr>
          <w:color w:val="111111"/>
          <w:w w:val="110"/>
        </w:rPr>
        <w:t xml:space="preserve">se </w:t>
      </w:r>
      <w:r>
        <w:rPr>
          <w:color w:val="111111"/>
          <w:spacing w:val="4"/>
          <w:w w:val="110"/>
        </w:rPr>
        <w:t xml:space="preserve"> </w:t>
      </w:r>
      <w:proofErr w:type="spellStart"/>
      <w:r>
        <w:rPr>
          <w:color w:val="111111"/>
          <w:w w:val="110"/>
        </w:rPr>
        <w:t>dohodly</w:t>
      </w:r>
      <w:proofErr w:type="spellEnd"/>
      <w:proofErr w:type="gramEnd"/>
      <w:r>
        <w:rPr>
          <w:color w:val="111111"/>
          <w:w w:val="110"/>
        </w:rPr>
        <w:t>,</w:t>
      </w:r>
      <w:r>
        <w:rPr>
          <w:color w:val="111111"/>
          <w:spacing w:val="54"/>
          <w:w w:val="110"/>
        </w:rPr>
        <w:t xml:space="preserve"> </w:t>
      </w:r>
      <w:proofErr w:type="spellStart"/>
      <w:r>
        <w:rPr>
          <w:color w:val="111111"/>
          <w:w w:val="110"/>
        </w:rPr>
        <w:t>že</w:t>
      </w:r>
      <w:proofErr w:type="spellEnd"/>
      <w:r>
        <w:rPr>
          <w:color w:val="111111"/>
          <w:w w:val="110"/>
        </w:rPr>
        <w:t xml:space="preserve"> </w:t>
      </w:r>
      <w:r>
        <w:rPr>
          <w:color w:val="111111"/>
          <w:spacing w:val="18"/>
          <w:w w:val="110"/>
        </w:rPr>
        <w:t xml:space="preserve"> </w:t>
      </w:r>
      <w:proofErr w:type="spellStart"/>
      <w:r>
        <w:rPr>
          <w:color w:val="111111"/>
          <w:spacing w:val="-4"/>
          <w:w w:val="110"/>
        </w:rPr>
        <w:t>Dílo</w:t>
      </w:r>
      <w:proofErr w:type="spellEnd"/>
      <w:r>
        <w:rPr>
          <w:color w:val="111111"/>
          <w:w w:val="110"/>
        </w:rPr>
        <w:t xml:space="preserve"> </w:t>
      </w:r>
      <w:r>
        <w:rPr>
          <w:color w:val="111111"/>
          <w:spacing w:val="9"/>
          <w:w w:val="110"/>
        </w:rPr>
        <w:t xml:space="preserve"> </w:t>
      </w:r>
      <w:proofErr w:type="spellStart"/>
      <w:r>
        <w:rPr>
          <w:color w:val="111111"/>
          <w:w w:val="110"/>
        </w:rPr>
        <w:t>bude</w:t>
      </w:r>
      <w:proofErr w:type="spellEnd"/>
      <w:r>
        <w:rPr>
          <w:color w:val="111111"/>
          <w:w w:val="110"/>
        </w:rPr>
        <w:t xml:space="preserve">  </w:t>
      </w:r>
      <w:proofErr w:type="spellStart"/>
      <w:r>
        <w:rPr>
          <w:color w:val="111111"/>
          <w:w w:val="110"/>
        </w:rPr>
        <w:t>Zhotovitelem</w:t>
      </w:r>
      <w:proofErr w:type="spellEnd"/>
      <w:r>
        <w:rPr>
          <w:color w:val="111111"/>
          <w:w w:val="110"/>
        </w:rPr>
        <w:t xml:space="preserve"> </w:t>
      </w:r>
      <w:r>
        <w:rPr>
          <w:color w:val="111111"/>
          <w:spacing w:val="18"/>
          <w:w w:val="110"/>
        </w:rPr>
        <w:t xml:space="preserve"> </w:t>
      </w:r>
      <w:proofErr w:type="spellStart"/>
      <w:r>
        <w:rPr>
          <w:color w:val="111111"/>
          <w:w w:val="110"/>
        </w:rPr>
        <w:t>provedeno</w:t>
      </w:r>
      <w:proofErr w:type="spellEnd"/>
      <w:r>
        <w:rPr>
          <w:color w:val="111111"/>
          <w:w w:val="110"/>
        </w:rPr>
        <w:t xml:space="preserve"> 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v</w:t>
      </w:r>
      <w:r>
        <w:rPr>
          <w:color w:val="111111"/>
          <w:spacing w:val="-15"/>
          <w:w w:val="110"/>
        </w:rPr>
        <w:t xml:space="preserve"> </w:t>
      </w:r>
      <w:proofErr w:type="spellStart"/>
      <w:r>
        <w:rPr>
          <w:color w:val="111111"/>
          <w:w w:val="110"/>
        </w:rPr>
        <w:t>termínu</w:t>
      </w:r>
      <w:proofErr w:type="spellEnd"/>
      <w:r>
        <w:rPr>
          <w:color w:val="111111"/>
          <w:w w:val="110"/>
        </w:rPr>
        <w:t xml:space="preserve"> </w:t>
      </w:r>
      <w:r>
        <w:rPr>
          <w:color w:val="111111"/>
          <w:spacing w:val="12"/>
          <w:w w:val="110"/>
        </w:rPr>
        <w:t xml:space="preserve"> </w:t>
      </w:r>
      <w:proofErr w:type="spellStart"/>
      <w:r>
        <w:rPr>
          <w:color w:val="111111"/>
          <w:w w:val="110"/>
        </w:rPr>
        <w:t>nejpozději</w:t>
      </w:r>
      <w:proofErr w:type="spellEnd"/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10"/>
        </w:rPr>
        <w:t>do</w:t>
      </w:r>
      <w:r>
        <w:rPr>
          <w:color w:val="111111"/>
          <w:spacing w:val="19"/>
          <w:w w:val="110"/>
        </w:rPr>
        <w:t xml:space="preserve"> </w:t>
      </w:r>
      <w:r>
        <w:rPr>
          <w:rFonts w:ascii="Times New Roman" w:hAnsi="Times New Roman"/>
          <w:color w:val="111111"/>
          <w:spacing w:val="-10"/>
          <w:w w:val="110"/>
          <w:sz w:val="21"/>
        </w:rPr>
        <w:t>3</w:t>
      </w:r>
      <w:r>
        <w:rPr>
          <w:rFonts w:ascii="Times New Roman" w:hAnsi="Times New Roman"/>
          <w:color w:val="111111"/>
          <w:spacing w:val="-39"/>
          <w:w w:val="110"/>
          <w:sz w:val="21"/>
        </w:rPr>
        <w:t>1</w:t>
      </w:r>
      <w:r>
        <w:rPr>
          <w:rFonts w:ascii="Times New Roman" w:hAnsi="Times New Roman"/>
          <w:color w:val="111111"/>
          <w:w w:val="110"/>
          <w:sz w:val="21"/>
        </w:rPr>
        <w:t>.</w:t>
      </w:r>
      <w:r>
        <w:rPr>
          <w:rFonts w:ascii="Times New Roman" w:hAnsi="Times New Roman"/>
          <w:color w:val="111111"/>
          <w:spacing w:val="-27"/>
          <w:w w:val="110"/>
          <w:sz w:val="21"/>
        </w:rPr>
        <w:t xml:space="preserve"> </w:t>
      </w:r>
      <w:r>
        <w:rPr>
          <w:rFonts w:ascii="Times New Roman" w:hAnsi="Times New Roman"/>
          <w:color w:val="111111"/>
          <w:w w:val="110"/>
          <w:sz w:val="21"/>
        </w:rPr>
        <w:t>8.</w:t>
      </w:r>
      <w:r>
        <w:rPr>
          <w:rFonts w:ascii="Times New Roman" w:hAnsi="Times New Roman"/>
          <w:color w:val="111111"/>
          <w:spacing w:val="-2"/>
          <w:w w:val="110"/>
          <w:sz w:val="21"/>
        </w:rPr>
        <w:t xml:space="preserve"> </w:t>
      </w:r>
      <w:r>
        <w:rPr>
          <w:rFonts w:ascii="Times New Roman" w:hAnsi="Times New Roman"/>
          <w:color w:val="111111"/>
          <w:w w:val="110"/>
          <w:sz w:val="21"/>
        </w:rPr>
        <w:t>20</w:t>
      </w:r>
      <w:r>
        <w:rPr>
          <w:rFonts w:ascii="Times New Roman" w:hAnsi="Times New Roman"/>
          <w:color w:val="111111"/>
          <w:spacing w:val="-9"/>
          <w:w w:val="110"/>
          <w:sz w:val="21"/>
        </w:rPr>
        <w:t>1</w:t>
      </w:r>
      <w:r>
        <w:rPr>
          <w:rFonts w:ascii="Times New Roman" w:hAnsi="Times New Roman"/>
          <w:color w:val="111111"/>
          <w:w w:val="110"/>
          <w:sz w:val="21"/>
        </w:rPr>
        <w:t>9.</w:t>
      </w:r>
    </w:p>
    <w:p w:rsidR="00ED047A" w:rsidRDefault="00852334">
      <w:pPr>
        <w:pStyle w:val="Zkladntext"/>
        <w:tabs>
          <w:tab w:val="left" w:pos="552"/>
        </w:tabs>
        <w:spacing w:before="134"/>
        <w:ind w:left="130"/>
      </w:pPr>
      <w:r>
        <w:rPr>
          <w:color w:val="111111"/>
        </w:rPr>
        <w:t>2.</w:t>
      </w:r>
      <w:r>
        <w:rPr>
          <w:color w:val="111111"/>
        </w:rPr>
        <w:tab/>
      </w:r>
      <w:proofErr w:type="spellStart"/>
      <w:r>
        <w:rPr>
          <w:color w:val="111111"/>
          <w:w w:val="110"/>
        </w:rPr>
        <w:t>Objednatel</w:t>
      </w:r>
      <w:proofErr w:type="spellEnd"/>
      <w:r>
        <w:rPr>
          <w:color w:val="111111"/>
          <w:spacing w:val="-35"/>
          <w:w w:val="110"/>
        </w:rPr>
        <w:t xml:space="preserve"> </w:t>
      </w:r>
      <w:proofErr w:type="spellStart"/>
      <w:r>
        <w:rPr>
          <w:color w:val="111111"/>
          <w:w w:val="110"/>
        </w:rPr>
        <w:t>předal</w:t>
      </w:r>
      <w:proofErr w:type="spellEnd"/>
      <w:r>
        <w:rPr>
          <w:color w:val="111111"/>
          <w:spacing w:val="-42"/>
          <w:w w:val="110"/>
        </w:rPr>
        <w:t xml:space="preserve"> </w:t>
      </w:r>
      <w:proofErr w:type="spellStart"/>
      <w:r>
        <w:rPr>
          <w:color w:val="111111"/>
          <w:w w:val="110"/>
        </w:rPr>
        <w:t>Zhotoviteli</w:t>
      </w:r>
      <w:proofErr w:type="spellEnd"/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w w:val="110"/>
        </w:rPr>
        <w:t>následující</w:t>
      </w:r>
      <w:proofErr w:type="spellEnd"/>
      <w:r>
        <w:rPr>
          <w:color w:val="111111"/>
          <w:spacing w:val="-37"/>
          <w:w w:val="110"/>
        </w:rPr>
        <w:t xml:space="preserve"> </w:t>
      </w:r>
      <w:proofErr w:type="spellStart"/>
      <w:r>
        <w:rPr>
          <w:color w:val="111111"/>
          <w:spacing w:val="-2"/>
          <w:w w:val="110"/>
        </w:rPr>
        <w:t>podklady</w:t>
      </w:r>
      <w:proofErr w:type="spellEnd"/>
      <w:r>
        <w:rPr>
          <w:color w:val="111111"/>
          <w:spacing w:val="-44"/>
          <w:w w:val="110"/>
        </w:rPr>
        <w:t xml:space="preserve"> </w:t>
      </w:r>
      <w:r>
        <w:rPr>
          <w:color w:val="111111"/>
          <w:w w:val="125"/>
        </w:rPr>
        <w:t>-</w:t>
      </w:r>
      <w:r>
        <w:rPr>
          <w:color w:val="111111"/>
          <w:spacing w:val="-54"/>
          <w:w w:val="125"/>
        </w:rPr>
        <w:t xml:space="preserve"> </w:t>
      </w:r>
      <w:proofErr w:type="spellStart"/>
      <w:r>
        <w:rPr>
          <w:color w:val="111111"/>
          <w:w w:val="110"/>
        </w:rPr>
        <w:t>rozpočet</w:t>
      </w:r>
      <w:proofErr w:type="spellEnd"/>
      <w:r>
        <w:rPr>
          <w:color w:val="111111"/>
          <w:w w:val="110"/>
        </w:rPr>
        <w:t>,</w:t>
      </w:r>
      <w:r>
        <w:rPr>
          <w:color w:val="111111"/>
          <w:spacing w:val="-39"/>
          <w:w w:val="110"/>
        </w:rPr>
        <w:t xml:space="preserve"> </w:t>
      </w:r>
      <w:proofErr w:type="spellStart"/>
      <w:r>
        <w:rPr>
          <w:color w:val="111111"/>
          <w:w w:val="110"/>
        </w:rPr>
        <w:t>specifikaci</w:t>
      </w:r>
      <w:proofErr w:type="spellEnd"/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w w:val="110"/>
        </w:rPr>
        <w:t>Díla</w:t>
      </w:r>
      <w:proofErr w:type="spellEnd"/>
      <w:r>
        <w:rPr>
          <w:color w:val="111111"/>
          <w:w w:val="110"/>
        </w:rPr>
        <w:t>.</w:t>
      </w:r>
    </w:p>
    <w:p w:rsidR="00ED047A" w:rsidRDefault="00ED047A">
      <w:pPr>
        <w:rPr>
          <w:rFonts w:ascii="Arial" w:eastAsia="Arial" w:hAnsi="Arial" w:cs="Arial"/>
          <w:sz w:val="18"/>
          <w:szCs w:val="18"/>
        </w:rPr>
      </w:pPr>
    </w:p>
    <w:p w:rsidR="00ED047A" w:rsidRDefault="00852334">
      <w:pPr>
        <w:spacing w:before="132" w:line="369" w:lineRule="exact"/>
        <w:ind w:left="3604" w:right="3532"/>
        <w:jc w:val="center"/>
        <w:rPr>
          <w:rFonts w:ascii="Courier New" w:eastAsia="Courier New" w:hAnsi="Courier New" w:cs="Courier New"/>
          <w:sz w:val="33"/>
          <w:szCs w:val="33"/>
        </w:rPr>
      </w:pPr>
      <w:proofErr w:type="gramStart"/>
      <w:r>
        <w:rPr>
          <w:rFonts w:ascii="Courier New"/>
          <w:color w:val="111111"/>
          <w:spacing w:val="5"/>
          <w:w w:val="75"/>
          <w:sz w:val="33"/>
        </w:rPr>
        <w:t>v</w:t>
      </w:r>
      <w:proofErr w:type="gramEnd"/>
      <w:r>
        <w:rPr>
          <w:rFonts w:ascii="Courier New"/>
          <w:color w:val="111111"/>
          <w:spacing w:val="5"/>
          <w:w w:val="75"/>
          <w:sz w:val="33"/>
        </w:rPr>
        <w:t>.</w:t>
      </w:r>
    </w:p>
    <w:p w:rsidR="00ED047A" w:rsidRDefault="00852334">
      <w:pPr>
        <w:pStyle w:val="Zkladntext"/>
        <w:spacing w:line="213" w:lineRule="exact"/>
        <w:ind w:left="3604" w:right="3592"/>
        <w:jc w:val="center"/>
      </w:pPr>
      <w:proofErr w:type="spellStart"/>
      <w:r>
        <w:rPr>
          <w:color w:val="111111"/>
          <w:w w:val="105"/>
        </w:rPr>
        <w:t>Předání</w:t>
      </w:r>
      <w:proofErr w:type="spellEnd"/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 xml:space="preserve">a </w:t>
      </w:r>
      <w:proofErr w:type="spellStart"/>
      <w:r>
        <w:rPr>
          <w:color w:val="111111"/>
          <w:w w:val="105"/>
        </w:rPr>
        <w:t>převzetí</w:t>
      </w:r>
      <w:proofErr w:type="spellEnd"/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</w:p>
    <w:p w:rsidR="00ED047A" w:rsidRDefault="00ED047A">
      <w:pPr>
        <w:spacing w:before="7"/>
        <w:rPr>
          <w:rFonts w:ascii="Arial" w:eastAsia="Arial" w:hAnsi="Arial" w:cs="Arial"/>
          <w:sz w:val="14"/>
          <w:szCs w:val="14"/>
        </w:rPr>
      </w:pPr>
    </w:p>
    <w:p w:rsidR="00ED047A" w:rsidRDefault="00852334">
      <w:pPr>
        <w:pStyle w:val="Zkladntext"/>
        <w:numPr>
          <w:ilvl w:val="0"/>
          <w:numId w:val="4"/>
        </w:numPr>
        <w:tabs>
          <w:tab w:val="left" w:pos="558"/>
        </w:tabs>
        <w:spacing w:line="288" w:lineRule="auto"/>
        <w:ind w:right="125" w:hanging="409"/>
        <w:jc w:val="both"/>
      </w:pPr>
      <w:r>
        <w:rPr>
          <w:color w:val="111111"/>
          <w:w w:val="105"/>
        </w:rPr>
        <w:t>K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předání</w:t>
      </w:r>
      <w:proofErr w:type="spellEnd"/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převzetí</w:t>
      </w:r>
      <w:proofErr w:type="spellEnd"/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dojde</w:t>
      </w:r>
      <w:proofErr w:type="spellEnd"/>
      <w:r>
        <w:rPr>
          <w:color w:val="111111"/>
          <w:spacing w:val="42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dvou</w:t>
      </w:r>
      <w:proofErr w:type="spellEnd"/>
      <w:r>
        <w:rPr>
          <w:color w:val="111111"/>
          <w:spacing w:val="43"/>
          <w:w w:val="105"/>
        </w:rPr>
        <w:t xml:space="preserve"> </w:t>
      </w:r>
      <w:proofErr w:type="spellStart"/>
      <w:r>
        <w:rPr>
          <w:color w:val="111111"/>
          <w:w w:val="105"/>
        </w:rPr>
        <w:t>dnů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od</w:t>
      </w:r>
      <w:proofErr w:type="spellEnd"/>
      <w:proofErr w:type="gram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jeho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zhotovení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nejpozději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však</w:t>
      </w:r>
      <w:proofErr w:type="spellEnd"/>
      <w:r>
        <w:rPr>
          <w:color w:val="111111"/>
          <w:spacing w:val="54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43"/>
          <w:w w:val="105"/>
        </w:rPr>
        <w:t xml:space="preserve"> </w:t>
      </w:r>
      <w:proofErr w:type="spellStart"/>
      <w:r>
        <w:rPr>
          <w:color w:val="111111"/>
          <w:w w:val="105"/>
        </w:rPr>
        <w:t>Dílo</w:t>
      </w:r>
      <w:proofErr w:type="spellEnd"/>
      <w:r>
        <w:rPr>
          <w:color w:val="111111"/>
          <w:w w:val="101"/>
        </w:rPr>
        <w:t xml:space="preserve"> </w:t>
      </w:r>
      <w:proofErr w:type="spellStart"/>
      <w:r>
        <w:rPr>
          <w:color w:val="111111"/>
          <w:w w:val="105"/>
        </w:rPr>
        <w:t>zhotoveno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40"/>
        </w:rPr>
        <w:t>i</w:t>
      </w:r>
      <w:proofErr w:type="spellEnd"/>
      <w:r>
        <w:rPr>
          <w:color w:val="111111"/>
          <w:spacing w:val="-39"/>
          <w:w w:val="140"/>
        </w:rPr>
        <w:t xml:space="preserve"> </w:t>
      </w:r>
      <w:proofErr w:type="spellStart"/>
      <w:r>
        <w:rPr>
          <w:color w:val="111111"/>
          <w:w w:val="105"/>
        </w:rPr>
        <w:t>předáno</w:t>
      </w:r>
      <w:proofErr w:type="spellEnd"/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termínu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uvedeným</w:t>
      </w:r>
      <w:proofErr w:type="spellEnd"/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čl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Ill.</w:t>
      </w:r>
      <w:r>
        <w:rPr>
          <w:color w:val="111111"/>
          <w:spacing w:val="-19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0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místě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provádění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w w:val="98"/>
        </w:rPr>
        <w:t xml:space="preserve"> </w:t>
      </w:r>
      <w:proofErr w:type="spellStart"/>
      <w:r>
        <w:rPr>
          <w:color w:val="111111"/>
          <w:w w:val="105"/>
        </w:rPr>
        <w:t>adrese</w:t>
      </w:r>
      <w:proofErr w:type="spellEnd"/>
      <w:r>
        <w:rPr>
          <w:color w:val="111111"/>
          <w:spacing w:val="25"/>
          <w:w w:val="105"/>
        </w:rPr>
        <w:t xml:space="preserve"> </w:t>
      </w:r>
      <w:proofErr w:type="spellStart"/>
      <w:r>
        <w:rPr>
          <w:color w:val="111111"/>
          <w:w w:val="105"/>
        </w:rPr>
        <w:t>Mateřská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škola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8"/>
          <w:w w:val="105"/>
        </w:rPr>
        <w:t xml:space="preserve"> </w:t>
      </w:r>
      <w:proofErr w:type="spellStart"/>
      <w:r>
        <w:rPr>
          <w:color w:val="111111"/>
          <w:w w:val="105"/>
        </w:rPr>
        <w:t>základní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škola</w:t>
      </w:r>
      <w:proofErr w:type="spellEnd"/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střední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škola</w:t>
      </w:r>
      <w:proofErr w:type="spellEnd"/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pro</w:t>
      </w:r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sluchově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postižené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Vsetínská</w:t>
      </w:r>
      <w:proofErr w:type="spellEnd"/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454,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757</w:t>
      </w:r>
      <w:r>
        <w:rPr>
          <w:color w:val="111111"/>
          <w:spacing w:val="-30"/>
          <w:w w:val="105"/>
        </w:rPr>
        <w:t xml:space="preserve"> </w:t>
      </w:r>
      <w:r>
        <w:rPr>
          <w:rFonts w:ascii="Times New Roman" w:hAnsi="Times New Roman"/>
          <w:color w:val="111111"/>
          <w:w w:val="105"/>
          <w:sz w:val="21"/>
        </w:rPr>
        <w:t>01</w:t>
      </w:r>
      <w:r>
        <w:rPr>
          <w:rFonts w:ascii="Times New Roman" w:hAnsi="Times New Roman"/>
          <w:color w:val="111111"/>
          <w:spacing w:val="-39"/>
          <w:w w:val="105"/>
          <w:sz w:val="21"/>
        </w:rPr>
        <w:t xml:space="preserve"> </w:t>
      </w:r>
      <w:r>
        <w:rPr>
          <w:color w:val="111111"/>
          <w:w w:val="105"/>
        </w:rPr>
        <w:t>Valašské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Meziříčí.</w:t>
      </w:r>
    </w:p>
    <w:p w:rsidR="00ED047A" w:rsidRDefault="00852334">
      <w:pPr>
        <w:pStyle w:val="Zkladntext"/>
        <w:numPr>
          <w:ilvl w:val="0"/>
          <w:numId w:val="4"/>
        </w:numPr>
        <w:tabs>
          <w:tab w:val="left" w:pos="553"/>
        </w:tabs>
        <w:spacing w:before="111" w:line="293" w:lineRule="auto"/>
        <w:ind w:left="562" w:right="135" w:hanging="418"/>
        <w:jc w:val="both"/>
      </w:pPr>
      <w:r>
        <w:rPr>
          <w:color w:val="111111"/>
          <w:w w:val="105"/>
        </w:rPr>
        <w:t>O</w:t>
      </w:r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předání</w:t>
      </w:r>
      <w:proofErr w:type="spellEnd"/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převzetí</w:t>
      </w:r>
      <w:proofErr w:type="spellEnd"/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-9"/>
          <w:w w:val="105"/>
        </w:rPr>
        <w:t xml:space="preserve"> </w:t>
      </w:r>
      <w:proofErr w:type="spellStart"/>
      <w:r>
        <w:rPr>
          <w:color w:val="111111"/>
          <w:w w:val="105"/>
        </w:rPr>
        <w:t>Smluvními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stranami</w:t>
      </w:r>
      <w:proofErr w:type="spellEnd"/>
      <w:r>
        <w:rPr>
          <w:color w:val="111111"/>
          <w:spacing w:val="-11"/>
          <w:w w:val="105"/>
        </w:rPr>
        <w:t xml:space="preserve"> </w:t>
      </w:r>
      <w:proofErr w:type="spellStart"/>
      <w:r>
        <w:rPr>
          <w:color w:val="111111"/>
          <w:w w:val="105"/>
        </w:rPr>
        <w:t>vyhotoven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předávací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protokol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21"/>
          <w:w w:val="105"/>
        </w:rPr>
        <w:t xml:space="preserve"> </w:t>
      </w:r>
      <w:proofErr w:type="spellStart"/>
      <w:r>
        <w:rPr>
          <w:color w:val="111111"/>
          <w:w w:val="105"/>
        </w:rPr>
        <w:t>jehož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součástí</w:t>
      </w:r>
      <w:proofErr w:type="spellEnd"/>
      <w:r>
        <w:rPr>
          <w:color w:val="111111"/>
          <w:w w:val="98"/>
        </w:rPr>
        <w:t xml:space="preserve"> </w:t>
      </w:r>
      <w:proofErr w:type="spellStart"/>
      <w:r>
        <w:rPr>
          <w:color w:val="111111"/>
          <w:w w:val="110"/>
        </w:rPr>
        <w:t>bude</w:t>
      </w:r>
      <w:proofErr w:type="spellEnd"/>
      <w:r>
        <w:rPr>
          <w:color w:val="111111"/>
          <w:spacing w:val="-29"/>
          <w:w w:val="110"/>
        </w:rPr>
        <w:t xml:space="preserve"> </w:t>
      </w:r>
      <w:proofErr w:type="spellStart"/>
      <w:r>
        <w:rPr>
          <w:color w:val="111111"/>
          <w:w w:val="110"/>
        </w:rPr>
        <w:t>i</w:t>
      </w:r>
      <w:proofErr w:type="spellEnd"/>
      <w:r>
        <w:rPr>
          <w:color w:val="111111"/>
          <w:spacing w:val="-40"/>
          <w:w w:val="110"/>
        </w:rPr>
        <w:t xml:space="preserve"> </w:t>
      </w:r>
      <w:proofErr w:type="spellStart"/>
      <w:r>
        <w:rPr>
          <w:color w:val="111111"/>
          <w:w w:val="110"/>
        </w:rPr>
        <w:t>případný</w:t>
      </w:r>
      <w:proofErr w:type="spellEnd"/>
      <w:r>
        <w:rPr>
          <w:color w:val="111111"/>
          <w:spacing w:val="-30"/>
          <w:w w:val="110"/>
        </w:rPr>
        <w:t xml:space="preserve"> </w:t>
      </w:r>
      <w:proofErr w:type="spellStart"/>
      <w:r>
        <w:rPr>
          <w:color w:val="111111"/>
          <w:w w:val="110"/>
        </w:rPr>
        <w:t>soupis</w:t>
      </w:r>
      <w:proofErr w:type="spellEnd"/>
      <w:r>
        <w:rPr>
          <w:color w:val="111111"/>
          <w:spacing w:val="-31"/>
          <w:w w:val="110"/>
        </w:rPr>
        <w:t xml:space="preserve"> </w:t>
      </w:r>
      <w:proofErr w:type="spellStart"/>
      <w:r>
        <w:rPr>
          <w:color w:val="111111"/>
          <w:w w:val="110"/>
        </w:rPr>
        <w:t>vad</w:t>
      </w:r>
      <w:proofErr w:type="spellEnd"/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26"/>
          <w:w w:val="110"/>
        </w:rPr>
        <w:t xml:space="preserve"> </w:t>
      </w:r>
      <w:proofErr w:type="spellStart"/>
      <w:r>
        <w:rPr>
          <w:color w:val="111111"/>
          <w:w w:val="110"/>
        </w:rPr>
        <w:t>nedodělků</w:t>
      </w:r>
      <w:proofErr w:type="spellEnd"/>
      <w:r>
        <w:rPr>
          <w:color w:val="111111"/>
          <w:spacing w:val="-32"/>
          <w:w w:val="110"/>
        </w:rPr>
        <w:t xml:space="preserve"> </w:t>
      </w:r>
      <w:proofErr w:type="spellStart"/>
      <w:r>
        <w:rPr>
          <w:color w:val="111111"/>
          <w:w w:val="110"/>
        </w:rPr>
        <w:t>spolu</w:t>
      </w:r>
      <w:proofErr w:type="spellEnd"/>
      <w:r>
        <w:rPr>
          <w:color w:val="111111"/>
          <w:spacing w:val="-31"/>
          <w:w w:val="110"/>
        </w:rPr>
        <w:t xml:space="preserve"> </w:t>
      </w:r>
      <w:r>
        <w:rPr>
          <w:color w:val="111111"/>
          <w:w w:val="110"/>
        </w:rPr>
        <w:t>s</w:t>
      </w:r>
      <w:r>
        <w:rPr>
          <w:color w:val="111111"/>
          <w:spacing w:val="-34"/>
          <w:w w:val="110"/>
        </w:rPr>
        <w:t xml:space="preserve"> </w:t>
      </w:r>
      <w:proofErr w:type="spellStart"/>
      <w:r>
        <w:rPr>
          <w:color w:val="111111"/>
          <w:w w:val="110"/>
        </w:rPr>
        <w:t>dohodnutými</w:t>
      </w:r>
      <w:proofErr w:type="spellEnd"/>
      <w:r>
        <w:rPr>
          <w:color w:val="111111"/>
          <w:spacing w:val="-29"/>
          <w:w w:val="110"/>
        </w:rPr>
        <w:t xml:space="preserve"> </w:t>
      </w:r>
      <w:proofErr w:type="spellStart"/>
      <w:r>
        <w:rPr>
          <w:color w:val="111111"/>
          <w:w w:val="110"/>
        </w:rPr>
        <w:t>termíny</w:t>
      </w:r>
      <w:proofErr w:type="spellEnd"/>
      <w:r>
        <w:rPr>
          <w:color w:val="111111"/>
          <w:spacing w:val="-26"/>
          <w:w w:val="110"/>
        </w:rPr>
        <w:t xml:space="preserve"> </w:t>
      </w:r>
      <w:r>
        <w:rPr>
          <w:color w:val="111111"/>
          <w:w w:val="110"/>
        </w:rPr>
        <w:t>k</w:t>
      </w:r>
      <w:r>
        <w:rPr>
          <w:color w:val="111111"/>
          <w:spacing w:val="-41"/>
          <w:w w:val="110"/>
        </w:rPr>
        <w:t xml:space="preserve"> </w:t>
      </w:r>
      <w:proofErr w:type="spellStart"/>
      <w:r>
        <w:rPr>
          <w:color w:val="111111"/>
          <w:w w:val="110"/>
        </w:rPr>
        <w:t>jejich</w:t>
      </w:r>
      <w:proofErr w:type="spellEnd"/>
      <w:r>
        <w:rPr>
          <w:color w:val="111111"/>
          <w:spacing w:val="-25"/>
          <w:w w:val="110"/>
        </w:rPr>
        <w:t xml:space="preserve"> </w:t>
      </w:r>
      <w:proofErr w:type="spellStart"/>
      <w:r>
        <w:rPr>
          <w:color w:val="111111"/>
          <w:w w:val="110"/>
        </w:rPr>
        <w:t>odstranění</w:t>
      </w:r>
      <w:proofErr w:type="spellEnd"/>
      <w:r>
        <w:rPr>
          <w:color w:val="111111"/>
          <w:w w:val="110"/>
        </w:rPr>
        <w:t>.</w:t>
      </w:r>
    </w:p>
    <w:p w:rsidR="00ED047A" w:rsidRDefault="00852334">
      <w:pPr>
        <w:pStyle w:val="Zkladntext"/>
        <w:numPr>
          <w:ilvl w:val="0"/>
          <w:numId w:val="4"/>
        </w:numPr>
        <w:tabs>
          <w:tab w:val="left" w:pos="558"/>
        </w:tabs>
        <w:spacing w:before="120" w:line="293" w:lineRule="auto"/>
        <w:ind w:left="567" w:right="126" w:hanging="423"/>
        <w:jc w:val="both"/>
      </w:pPr>
      <w:proofErr w:type="spellStart"/>
      <w:r>
        <w:rPr>
          <w:color w:val="111111"/>
        </w:rPr>
        <w:t>Objednatel</w:t>
      </w:r>
      <w:proofErr w:type="spellEnd"/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převezme</w:t>
      </w:r>
      <w:proofErr w:type="spellEnd"/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Dílo</w:t>
      </w:r>
      <w:proofErr w:type="spellEnd"/>
      <w:r>
        <w:rPr>
          <w:color w:val="111111"/>
          <w:spacing w:val="4"/>
        </w:rPr>
        <w:t xml:space="preserve"> </w:t>
      </w:r>
      <w:proofErr w:type="spellStart"/>
      <w:r>
        <w:rPr>
          <w:color w:val="111111"/>
        </w:rPr>
        <w:t>po</w:t>
      </w:r>
      <w:proofErr w:type="spellEnd"/>
      <w:r>
        <w:rPr>
          <w:color w:val="111111"/>
          <w:spacing w:val="46"/>
        </w:rPr>
        <w:t xml:space="preserve"> </w:t>
      </w:r>
      <w:proofErr w:type="spellStart"/>
      <w:r>
        <w:rPr>
          <w:color w:val="111111"/>
        </w:rPr>
        <w:t>odstranění</w:t>
      </w:r>
      <w:proofErr w:type="spellEnd"/>
      <w:r>
        <w:rPr>
          <w:color w:val="111111"/>
          <w:spacing w:val="4"/>
        </w:rPr>
        <w:t xml:space="preserve"> </w:t>
      </w:r>
      <w:proofErr w:type="spellStart"/>
      <w:r>
        <w:rPr>
          <w:color w:val="111111"/>
        </w:rPr>
        <w:t>vad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5"/>
        </w:rPr>
        <w:t xml:space="preserve"> </w:t>
      </w:r>
      <w:proofErr w:type="spellStart"/>
      <w:r>
        <w:rPr>
          <w:color w:val="111111"/>
        </w:rPr>
        <w:t>nedodělků</w:t>
      </w:r>
      <w:proofErr w:type="spellEnd"/>
      <w:r>
        <w:rPr>
          <w:color w:val="111111"/>
          <w:spacing w:val="3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sepsáním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přílohy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k</w:t>
      </w:r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předávacímu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</w:rPr>
        <w:t>protokolu</w:t>
      </w:r>
      <w:proofErr w:type="spellEnd"/>
      <w:r>
        <w:rPr>
          <w:color w:val="111111"/>
        </w:rPr>
        <w:t>.</w:t>
      </w:r>
    </w:p>
    <w:p w:rsidR="00ED047A" w:rsidRDefault="00ED047A">
      <w:pPr>
        <w:rPr>
          <w:rFonts w:ascii="Arial" w:eastAsia="Arial" w:hAnsi="Arial" w:cs="Arial"/>
          <w:sz w:val="18"/>
          <w:szCs w:val="18"/>
        </w:rPr>
      </w:pPr>
    </w:p>
    <w:p w:rsidR="00ED047A" w:rsidRDefault="00ED047A">
      <w:pPr>
        <w:spacing w:before="2"/>
        <w:rPr>
          <w:rFonts w:ascii="Arial" w:eastAsia="Arial" w:hAnsi="Arial" w:cs="Arial"/>
          <w:sz w:val="14"/>
          <w:szCs w:val="14"/>
        </w:rPr>
      </w:pPr>
    </w:p>
    <w:p w:rsidR="00ED047A" w:rsidRDefault="00852334">
      <w:pPr>
        <w:ind w:left="3604" w:right="359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11111"/>
          <w:sz w:val="21"/>
        </w:rPr>
        <w:t>VI.</w:t>
      </w:r>
    </w:p>
    <w:p w:rsidR="00ED047A" w:rsidRDefault="00852334">
      <w:pPr>
        <w:pStyle w:val="Zkladntext"/>
        <w:spacing w:before="39"/>
        <w:ind w:left="3604" w:right="3579"/>
        <w:jc w:val="center"/>
      </w:pPr>
      <w:proofErr w:type="spellStart"/>
      <w:r>
        <w:rPr>
          <w:color w:val="111111"/>
          <w:spacing w:val="-2"/>
          <w:w w:val="105"/>
        </w:rPr>
        <w:t>Platební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podmínky</w:t>
      </w:r>
      <w:proofErr w:type="spellEnd"/>
    </w:p>
    <w:p w:rsidR="00ED047A" w:rsidRDefault="00852334">
      <w:pPr>
        <w:pStyle w:val="Zkladntext"/>
        <w:spacing w:before="150" w:line="288" w:lineRule="auto"/>
        <w:ind w:left="500" w:right="121" w:hanging="342"/>
        <w:jc w:val="both"/>
      </w:pPr>
      <w:r>
        <w:rPr>
          <w:rFonts w:ascii="Times New Roman" w:hAnsi="Times New Roman"/>
          <w:color w:val="111111"/>
          <w:w w:val="105"/>
          <w:sz w:val="20"/>
        </w:rPr>
        <w:t>1.</w:t>
      </w:r>
      <w:r>
        <w:rPr>
          <w:rFonts w:ascii="Times New Roman" w:hAnsi="Times New Roman"/>
          <w:color w:val="111111"/>
          <w:spacing w:val="48"/>
          <w:w w:val="105"/>
          <w:sz w:val="20"/>
        </w:rPr>
        <w:t xml:space="preserve"> </w:t>
      </w:r>
      <w:proofErr w:type="spellStart"/>
      <w:r>
        <w:rPr>
          <w:color w:val="111111"/>
          <w:w w:val="105"/>
        </w:rPr>
        <w:t>Ůhrada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celkové</w:t>
      </w:r>
      <w:proofErr w:type="spellEnd"/>
      <w:r>
        <w:rPr>
          <w:color w:val="111111"/>
          <w:spacing w:val="47"/>
          <w:w w:val="105"/>
        </w:rPr>
        <w:t xml:space="preserve"> </w:t>
      </w:r>
      <w:proofErr w:type="spellStart"/>
      <w:r>
        <w:rPr>
          <w:color w:val="111111"/>
          <w:w w:val="105"/>
        </w:rPr>
        <w:t>ceny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Dílo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41"/>
          <w:w w:val="105"/>
        </w:rPr>
        <w:t xml:space="preserve"> </w:t>
      </w:r>
      <w:proofErr w:type="spellStart"/>
      <w:r>
        <w:rPr>
          <w:color w:val="111111"/>
          <w:w w:val="105"/>
        </w:rPr>
        <w:t>provedena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po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převzetí</w:t>
      </w:r>
      <w:proofErr w:type="spellEnd"/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Objednatelem</w:t>
      </w:r>
      <w:proofErr w:type="spellEnd"/>
      <w:r>
        <w:rPr>
          <w:color w:val="111111"/>
          <w:spacing w:val="55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článek</w:t>
      </w:r>
      <w:proofErr w:type="spellEnd"/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V.)</w:t>
      </w:r>
      <w:r>
        <w:rPr>
          <w:color w:val="111111"/>
          <w:spacing w:val="50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w w:val="95"/>
        </w:rPr>
        <w:t xml:space="preserve"> </w:t>
      </w:r>
      <w:proofErr w:type="spellStart"/>
      <w:r>
        <w:rPr>
          <w:color w:val="111111"/>
          <w:w w:val="105"/>
        </w:rPr>
        <w:t>základě</w:t>
      </w:r>
      <w:proofErr w:type="spellEnd"/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Zhotovitelem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vystaveného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daňového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dokladu</w:t>
      </w:r>
      <w:proofErr w:type="spellEnd"/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faktury</w:t>
      </w:r>
      <w:proofErr w:type="spellEnd"/>
      <w:r>
        <w:rPr>
          <w:color w:val="111111"/>
          <w:w w:val="105"/>
        </w:rPr>
        <w:t>),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na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bankovní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účet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uvedený</w:t>
      </w:r>
      <w:proofErr w:type="spellEnd"/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záhlaví</w:t>
      </w:r>
      <w:proofErr w:type="spellEnd"/>
      <w:r>
        <w:rPr>
          <w:color w:val="111111"/>
          <w:spacing w:val="-17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>.</w:t>
      </w:r>
    </w:p>
    <w:p w:rsidR="00ED047A" w:rsidRDefault="00ED047A">
      <w:pPr>
        <w:rPr>
          <w:rFonts w:ascii="Arial" w:eastAsia="Arial" w:hAnsi="Arial" w:cs="Arial"/>
          <w:sz w:val="18"/>
          <w:szCs w:val="18"/>
        </w:rPr>
      </w:pPr>
    </w:p>
    <w:p w:rsidR="00ED047A" w:rsidRDefault="00852334">
      <w:pPr>
        <w:pStyle w:val="Zkladntext"/>
        <w:numPr>
          <w:ilvl w:val="0"/>
          <w:numId w:val="3"/>
        </w:numPr>
        <w:tabs>
          <w:tab w:val="left" w:pos="520"/>
        </w:tabs>
        <w:spacing w:before="158" w:line="278" w:lineRule="auto"/>
        <w:ind w:right="109" w:hanging="357"/>
        <w:jc w:val="both"/>
      </w:pPr>
      <w:proofErr w:type="spellStart"/>
      <w:r>
        <w:rPr>
          <w:color w:val="111111"/>
        </w:rPr>
        <w:t>Daňový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doklad</w:t>
      </w:r>
      <w:proofErr w:type="spellEnd"/>
      <w:r>
        <w:rPr>
          <w:color w:val="111111"/>
          <w:spacing w:val="5"/>
        </w:rPr>
        <w:t xml:space="preserve"> </w:t>
      </w:r>
      <w:r>
        <w:rPr>
          <w:color w:val="111111"/>
        </w:rPr>
        <w:t>(</w:t>
      </w:r>
      <w:proofErr w:type="spellStart"/>
      <w:r>
        <w:rPr>
          <w:color w:val="111111"/>
        </w:rPr>
        <w:t>fakturu</w:t>
      </w:r>
      <w:proofErr w:type="spellEnd"/>
      <w:r>
        <w:rPr>
          <w:color w:val="111111"/>
        </w:rPr>
        <w:t>)</w:t>
      </w:r>
      <w:r>
        <w:rPr>
          <w:color w:val="111111"/>
          <w:spacing w:val="42"/>
        </w:rPr>
        <w:t xml:space="preserve"> </w:t>
      </w:r>
      <w:proofErr w:type="spellStart"/>
      <w:r>
        <w:rPr>
          <w:color w:val="111111"/>
        </w:rPr>
        <w:t>doručí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Zhotovitel</w:t>
      </w:r>
      <w:proofErr w:type="spellEnd"/>
      <w:r>
        <w:rPr>
          <w:color w:val="111111"/>
          <w:spacing w:val="51"/>
        </w:rPr>
        <w:t xml:space="preserve"> </w:t>
      </w:r>
      <w:proofErr w:type="spellStart"/>
      <w:r>
        <w:rPr>
          <w:color w:val="111111"/>
        </w:rPr>
        <w:t>Objednateli</w:t>
      </w:r>
      <w:proofErr w:type="spellEnd"/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neprodleně</w:t>
      </w:r>
      <w:proofErr w:type="spellEnd"/>
      <w:r>
        <w:rPr>
          <w:color w:val="111111"/>
        </w:rPr>
        <w:t>,</w:t>
      </w:r>
      <w:r>
        <w:rPr>
          <w:color w:val="111111"/>
          <w:spacing w:val="48"/>
        </w:rPr>
        <w:t xml:space="preserve"> </w:t>
      </w:r>
      <w:proofErr w:type="spellStart"/>
      <w:r>
        <w:rPr>
          <w:color w:val="111111"/>
        </w:rPr>
        <w:t>nejpozději</w:t>
      </w:r>
      <w:proofErr w:type="spellEnd"/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</w:rPr>
        <w:t>však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1"/>
        </w:rPr>
        <w:t xml:space="preserve"> </w:t>
      </w:r>
      <w:proofErr w:type="gramStart"/>
      <w:r>
        <w:rPr>
          <w:rFonts w:ascii="Times New Roman" w:hAnsi="Times New Roman"/>
          <w:color w:val="111111"/>
          <w:spacing w:val="-37"/>
          <w:sz w:val="21"/>
        </w:rPr>
        <w:t>1</w:t>
      </w:r>
      <w:r>
        <w:rPr>
          <w:rFonts w:ascii="Times New Roman" w:hAnsi="Times New Roman"/>
          <w:color w:val="111111"/>
          <w:sz w:val="21"/>
        </w:rPr>
        <w:t>0</w:t>
      </w:r>
      <w:r>
        <w:rPr>
          <w:rFonts w:ascii="Times New Roman" w:hAnsi="Times New Roman"/>
          <w:color w:val="111111"/>
          <w:spacing w:val="21"/>
          <w:sz w:val="21"/>
        </w:rPr>
        <w:t xml:space="preserve"> </w:t>
      </w:r>
      <w:proofErr w:type="spellStart"/>
      <w:r>
        <w:rPr>
          <w:color w:val="111111"/>
        </w:rPr>
        <w:t>dnů</w:t>
      </w:r>
      <w:proofErr w:type="spellEnd"/>
      <w:proofErr w:type="gramEnd"/>
      <w:r>
        <w:rPr>
          <w:color w:val="111111"/>
          <w:spacing w:val="38"/>
        </w:rPr>
        <w:t xml:space="preserve"> </w:t>
      </w:r>
      <w:proofErr w:type="spellStart"/>
      <w:r>
        <w:rPr>
          <w:color w:val="111111"/>
        </w:rPr>
        <w:t>od</w:t>
      </w:r>
      <w:proofErr w:type="spellEnd"/>
      <w:r>
        <w:rPr>
          <w:color w:val="111111"/>
          <w:w w:val="102"/>
        </w:rPr>
        <w:t xml:space="preserve"> </w:t>
      </w:r>
      <w:proofErr w:type="spellStart"/>
      <w:r>
        <w:rPr>
          <w:color w:val="111111"/>
        </w:rPr>
        <w:t>převzetí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</w:rPr>
        <w:t>.</w:t>
      </w:r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Splatnost</w:t>
      </w:r>
      <w:proofErr w:type="spellEnd"/>
      <w:r>
        <w:rPr>
          <w:color w:val="111111"/>
          <w:spacing w:val="39"/>
        </w:rPr>
        <w:t xml:space="preserve"> </w:t>
      </w:r>
      <w:proofErr w:type="spellStart"/>
      <w:r>
        <w:rPr>
          <w:color w:val="111111"/>
        </w:rPr>
        <w:t>faktury</w:t>
      </w:r>
      <w:proofErr w:type="spellEnd"/>
      <w:r>
        <w:rPr>
          <w:color w:val="111111"/>
          <w:spacing w:val="40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49"/>
        </w:rPr>
        <w:t xml:space="preserve"> </w:t>
      </w:r>
      <w:r>
        <w:rPr>
          <w:rFonts w:ascii="Times New Roman" w:hAnsi="Times New Roman"/>
          <w:color w:val="111111"/>
          <w:sz w:val="20"/>
        </w:rPr>
        <w:t>21</w:t>
      </w:r>
      <w:r>
        <w:rPr>
          <w:rFonts w:ascii="Times New Roman" w:hAnsi="Times New Roman"/>
          <w:color w:val="111111"/>
          <w:spacing w:val="9"/>
          <w:sz w:val="20"/>
        </w:rPr>
        <w:t xml:space="preserve"> </w:t>
      </w:r>
      <w:proofErr w:type="spellStart"/>
      <w:r>
        <w:rPr>
          <w:color w:val="111111"/>
        </w:rPr>
        <w:t>dnů</w:t>
      </w:r>
      <w:proofErr w:type="spellEnd"/>
      <w:r>
        <w:rPr>
          <w:color w:val="111111"/>
          <w:spacing w:val="28"/>
        </w:rPr>
        <w:t xml:space="preserve"> </w:t>
      </w:r>
      <w:proofErr w:type="spellStart"/>
      <w:proofErr w:type="gramStart"/>
      <w:r>
        <w:rPr>
          <w:color w:val="111111"/>
        </w:rPr>
        <w:t>od</w:t>
      </w:r>
      <w:proofErr w:type="spellEnd"/>
      <w:proofErr w:type="gramEnd"/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</w:rPr>
        <w:t>jejího</w:t>
      </w:r>
      <w:proofErr w:type="spellEnd"/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doručení</w:t>
      </w:r>
      <w:proofErr w:type="spellEnd"/>
      <w:r>
        <w:rPr>
          <w:color w:val="111111"/>
          <w:spacing w:val="38"/>
        </w:rPr>
        <w:t xml:space="preserve"> </w:t>
      </w:r>
      <w:proofErr w:type="spellStart"/>
      <w:r>
        <w:rPr>
          <w:color w:val="111111"/>
        </w:rPr>
        <w:t>Objednateli</w:t>
      </w:r>
      <w:proofErr w:type="spellEnd"/>
      <w:r>
        <w:rPr>
          <w:color w:val="111111"/>
        </w:rPr>
        <w:t>.</w:t>
      </w:r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Za</w:t>
      </w:r>
      <w:proofErr w:type="spellEnd"/>
      <w:r>
        <w:rPr>
          <w:color w:val="111111"/>
          <w:spacing w:val="34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splnění</w:t>
      </w:r>
      <w:proofErr w:type="spellEnd"/>
      <w:r>
        <w:rPr>
          <w:color w:val="111111"/>
          <w:spacing w:val="47"/>
        </w:rPr>
        <w:t xml:space="preserve"> </w:t>
      </w:r>
      <w:proofErr w:type="spellStart"/>
      <w:r>
        <w:rPr>
          <w:color w:val="111111"/>
        </w:rPr>
        <w:t>platební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</w:rPr>
        <w:t>povinnosti</w:t>
      </w:r>
      <w:proofErr w:type="spellEnd"/>
      <w:r>
        <w:rPr>
          <w:color w:val="111111"/>
          <w:spacing w:val="23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považuje</w:t>
      </w:r>
      <w:proofErr w:type="spellEnd"/>
      <w:r>
        <w:rPr>
          <w:color w:val="111111"/>
          <w:spacing w:val="26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odepsání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</w:rPr>
        <w:t>částky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ceny</w:t>
      </w:r>
      <w:proofErr w:type="spellEnd"/>
      <w:r>
        <w:rPr>
          <w:color w:val="111111"/>
          <w:spacing w:val="2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účtu</w:t>
      </w:r>
      <w:proofErr w:type="spellEnd"/>
      <w:r>
        <w:rPr>
          <w:color w:val="111111"/>
          <w:spacing w:val="9"/>
        </w:rPr>
        <w:t xml:space="preserve"> </w:t>
      </w:r>
      <w:proofErr w:type="spellStart"/>
      <w:r>
        <w:rPr>
          <w:color w:val="111111"/>
        </w:rPr>
        <w:t>Objednatele</w:t>
      </w:r>
      <w:proofErr w:type="spell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prospěch</w:t>
      </w:r>
      <w:proofErr w:type="spellEnd"/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Zhotovitele</w:t>
      </w:r>
      <w:proofErr w:type="spellEnd"/>
      <w:r>
        <w:rPr>
          <w:color w:val="111111"/>
        </w:rPr>
        <w:t>.</w:t>
      </w:r>
    </w:p>
    <w:p w:rsidR="00ED047A" w:rsidRDefault="00ED047A">
      <w:pPr>
        <w:rPr>
          <w:rFonts w:ascii="Arial" w:eastAsia="Arial" w:hAnsi="Arial" w:cs="Arial"/>
          <w:sz w:val="18"/>
          <w:szCs w:val="18"/>
        </w:rPr>
      </w:pPr>
    </w:p>
    <w:p w:rsidR="00ED047A" w:rsidRDefault="00ED047A">
      <w:pPr>
        <w:spacing w:before="10"/>
        <w:rPr>
          <w:rFonts w:ascii="Arial" w:eastAsia="Arial" w:hAnsi="Arial" w:cs="Arial"/>
          <w:sz w:val="16"/>
          <w:szCs w:val="16"/>
        </w:rPr>
      </w:pPr>
    </w:p>
    <w:p w:rsidR="00ED047A" w:rsidRDefault="00852334">
      <w:pPr>
        <w:pStyle w:val="Zkladntext"/>
        <w:numPr>
          <w:ilvl w:val="0"/>
          <w:numId w:val="3"/>
        </w:numPr>
        <w:tabs>
          <w:tab w:val="left" w:pos="525"/>
        </w:tabs>
        <w:spacing w:line="291" w:lineRule="auto"/>
        <w:ind w:right="105" w:hanging="352"/>
        <w:jc w:val="both"/>
      </w:pPr>
      <w:proofErr w:type="spellStart"/>
      <w:r>
        <w:rPr>
          <w:color w:val="111111"/>
          <w:w w:val="105"/>
        </w:rPr>
        <w:t>Daňový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doklad</w:t>
      </w:r>
      <w:proofErr w:type="spellEnd"/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faktura</w:t>
      </w:r>
      <w:proofErr w:type="spellEnd"/>
      <w:r>
        <w:rPr>
          <w:color w:val="111111"/>
          <w:w w:val="105"/>
        </w:rPr>
        <w:t>)</w:t>
      </w:r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obsahovat</w:t>
      </w:r>
      <w:proofErr w:type="spellEnd"/>
      <w:r>
        <w:rPr>
          <w:color w:val="111111"/>
          <w:spacing w:val="47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všechny</w:t>
      </w:r>
      <w:proofErr w:type="spellEnd"/>
      <w:r>
        <w:rPr>
          <w:color w:val="111111"/>
          <w:w w:val="105"/>
        </w:rPr>
        <w:t xml:space="preserve">  </w:t>
      </w:r>
      <w:proofErr w:type="spellStart"/>
      <w:r>
        <w:rPr>
          <w:color w:val="111111"/>
          <w:w w:val="105"/>
        </w:rPr>
        <w:t>údaje</w:t>
      </w:r>
      <w:proofErr w:type="spellEnd"/>
      <w:proofErr w:type="gram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týkající</w:t>
      </w:r>
      <w:proofErr w:type="spellEnd"/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daňového</w:t>
      </w:r>
      <w:proofErr w:type="spellEnd"/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dokladu</w:t>
      </w:r>
      <w:proofErr w:type="spellEnd"/>
      <w:r>
        <w:rPr>
          <w:color w:val="111111"/>
          <w:spacing w:val="51"/>
          <w:w w:val="105"/>
        </w:rPr>
        <w:t xml:space="preserve"> </w:t>
      </w:r>
      <w:proofErr w:type="spellStart"/>
      <w:r>
        <w:rPr>
          <w:color w:val="111111"/>
          <w:w w:val="105"/>
        </w:rPr>
        <w:t>podle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platného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zákona</w:t>
      </w:r>
      <w:proofErr w:type="spellEnd"/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o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spacing w:val="2"/>
          <w:w w:val="105"/>
        </w:rPr>
        <w:t>DPH</w:t>
      </w:r>
      <w:r>
        <w:rPr>
          <w:color w:val="2B2B2B"/>
          <w:spacing w:val="1"/>
          <w:w w:val="105"/>
        </w:rPr>
        <w:t>.</w:t>
      </w:r>
      <w:r>
        <w:rPr>
          <w:color w:val="2B2B2B"/>
          <w:spacing w:val="44"/>
          <w:w w:val="105"/>
        </w:rPr>
        <w:t xml:space="preserve"> </w:t>
      </w:r>
      <w:proofErr w:type="spellStart"/>
      <w:r>
        <w:rPr>
          <w:color w:val="111111"/>
          <w:w w:val="105"/>
        </w:rPr>
        <w:t>Pokud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daňový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doklad</w:t>
      </w:r>
      <w:proofErr w:type="spellEnd"/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faktura</w:t>
      </w:r>
      <w:proofErr w:type="spellEnd"/>
      <w:r>
        <w:rPr>
          <w:color w:val="111111"/>
          <w:w w:val="105"/>
        </w:rPr>
        <w:t>)</w:t>
      </w:r>
      <w:r>
        <w:rPr>
          <w:color w:val="111111"/>
          <w:spacing w:val="20"/>
          <w:w w:val="105"/>
        </w:rPr>
        <w:t xml:space="preserve"> </w:t>
      </w:r>
      <w:proofErr w:type="spellStart"/>
      <w:r>
        <w:rPr>
          <w:color w:val="111111"/>
          <w:w w:val="105"/>
        </w:rPr>
        <w:t>neobsahuje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všechny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zákonem</w:t>
      </w:r>
      <w:proofErr w:type="spellEnd"/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3"/>
          <w:w w:val="82"/>
        </w:rPr>
        <w:t xml:space="preserve"> </w:t>
      </w:r>
      <w:proofErr w:type="spellStart"/>
      <w:r>
        <w:rPr>
          <w:color w:val="111111"/>
          <w:w w:val="105"/>
        </w:rPr>
        <w:t>Smlouvou</w:t>
      </w:r>
      <w:proofErr w:type="spellEnd"/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stanovené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náležitosti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55"/>
          <w:w w:val="105"/>
        </w:rPr>
        <w:t xml:space="preserve"> </w:t>
      </w:r>
      <w:proofErr w:type="spellStart"/>
      <w:r>
        <w:rPr>
          <w:color w:val="111111"/>
          <w:w w:val="105"/>
        </w:rPr>
        <w:t>Objednatel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oprávněn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ji</w:t>
      </w:r>
      <w:proofErr w:type="spellEnd"/>
      <w:r>
        <w:rPr>
          <w:color w:val="111111"/>
          <w:spacing w:val="46"/>
          <w:w w:val="105"/>
        </w:rPr>
        <w:t xml:space="preserve"> </w:t>
      </w:r>
      <w:r>
        <w:rPr>
          <w:color w:val="111111"/>
          <w:w w:val="105"/>
        </w:rPr>
        <w:t>do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data</w:t>
      </w:r>
      <w:r>
        <w:rPr>
          <w:color w:val="111111"/>
          <w:spacing w:val="52"/>
          <w:w w:val="105"/>
        </w:rPr>
        <w:t xml:space="preserve"> </w:t>
      </w:r>
      <w:proofErr w:type="spellStart"/>
      <w:r>
        <w:rPr>
          <w:color w:val="111111"/>
          <w:w w:val="105"/>
        </w:rPr>
        <w:t>splatnosti</w:t>
      </w:r>
      <w:proofErr w:type="spellEnd"/>
      <w:r>
        <w:rPr>
          <w:color w:val="111111"/>
          <w:spacing w:val="45"/>
          <w:w w:val="105"/>
        </w:rPr>
        <w:t xml:space="preserve"> </w:t>
      </w:r>
      <w:proofErr w:type="spellStart"/>
      <w:r>
        <w:rPr>
          <w:color w:val="111111"/>
          <w:w w:val="105"/>
        </w:rPr>
        <w:t>vrátit</w:t>
      </w:r>
      <w:proofErr w:type="spellEnd"/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tím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27"/>
          <w:w w:val="91"/>
        </w:rPr>
        <w:t xml:space="preserve"> </w:t>
      </w:r>
      <w:proofErr w:type="spellStart"/>
      <w:r>
        <w:rPr>
          <w:color w:val="111111"/>
          <w:w w:val="105"/>
        </w:rPr>
        <w:t>Zhotovitel</w:t>
      </w:r>
      <w:proofErr w:type="spellEnd"/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48"/>
          <w:w w:val="105"/>
        </w:rPr>
        <w:t xml:space="preserve"> </w:t>
      </w:r>
      <w:proofErr w:type="spellStart"/>
      <w:r>
        <w:rPr>
          <w:color w:val="111111"/>
          <w:w w:val="105"/>
        </w:rPr>
        <w:t>poté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povinen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vystavit</w:t>
      </w:r>
      <w:proofErr w:type="spellEnd"/>
      <w:r>
        <w:rPr>
          <w:color w:val="111111"/>
          <w:spacing w:val="28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daňový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doklad</w:t>
      </w:r>
      <w:proofErr w:type="spellEnd"/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fakturu</w:t>
      </w:r>
      <w:proofErr w:type="spellEnd"/>
      <w:r>
        <w:rPr>
          <w:color w:val="111111"/>
          <w:w w:val="105"/>
        </w:rPr>
        <w:t>)</w:t>
      </w:r>
      <w:r>
        <w:rPr>
          <w:color w:val="111111"/>
          <w:spacing w:val="26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novým</w:t>
      </w:r>
      <w:proofErr w:type="spellEnd"/>
      <w:r>
        <w:rPr>
          <w:color w:val="111111"/>
          <w:spacing w:val="21"/>
          <w:w w:val="105"/>
        </w:rPr>
        <w:t xml:space="preserve"> </w:t>
      </w:r>
      <w:proofErr w:type="spellStart"/>
      <w:r>
        <w:rPr>
          <w:color w:val="111111"/>
          <w:w w:val="105"/>
        </w:rPr>
        <w:t>termínem</w:t>
      </w:r>
      <w:proofErr w:type="spellEnd"/>
      <w:r>
        <w:rPr>
          <w:color w:val="111111"/>
          <w:spacing w:val="39"/>
          <w:w w:val="105"/>
        </w:rPr>
        <w:t xml:space="preserve"> </w:t>
      </w:r>
      <w:proofErr w:type="spellStart"/>
      <w:r>
        <w:rPr>
          <w:color w:val="111111"/>
          <w:w w:val="105"/>
        </w:rPr>
        <w:t>splatnosti</w:t>
      </w:r>
      <w:proofErr w:type="spellEnd"/>
      <w:r>
        <w:rPr>
          <w:color w:val="111111"/>
          <w:w w:val="105"/>
        </w:rPr>
        <w:t>.</w:t>
      </w:r>
    </w:p>
    <w:p w:rsidR="00ED047A" w:rsidRDefault="00ED047A">
      <w:pPr>
        <w:spacing w:line="291" w:lineRule="auto"/>
        <w:jc w:val="both"/>
        <w:sectPr w:rsidR="00ED047A">
          <w:pgSz w:w="11910" w:h="16840"/>
          <w:pgMar w:top="1280" w:right="1100" w:bottom="280" w:left="1560" w:header="708" w:footer="708" w:gutter="0"/>
          <w:cols w:space="708"/>
        </w:sectPr>
      </w:pPr>
    </w:p>
    <w:p w:rsidR="00ED047A" w:rsidRDefault="00852334">
      <w:pPr>
        <w:pStyle w:val="Zkladntext"/>
        <w:spacing w:before="58" w:line="292" w:lineRule="auto"/>
        <w:ind w:left="439" w:right="151" w:hanging="10"/>
        <w:jc w:val="both"/>
      </w:pPr>
      <w:proofErr w:type="spellStart"/>
      <w:r>
        <w:rPr>
          <w:color w:val="111111"/>
          <w:w w:val="105"/>
        </w:rPr>
        <w:lastRenderedPageBreak/>
        <w:t>Ve</w:t>
      </w:r>
      <w:proofErr w:type="spellEnd"/>
      <w:r>
        <w:rPr>
          <w:color w:val="111111"/>
          <w:spacing w:val="11"/>
          <w:w w:val="105"/>
        </w:rPr>
        <w:t xml:space="preserve"> </w:t>
      </w:r>
      <w:proofErr w:type="spellStart"/>
      <w:r>
        <w:rPr>
          <w:color w:val="111111"/>
          <w:w w:val="105"/>
        </w:rPr>
        <w:t>vrácené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faktuře</w:t>
      </w:r>
      <w:proofErr w:type="spellEnd"/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musí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Objednatel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vyznačit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důvod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vrácení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Zhotovitel</w:t>
      </w:r>
      <w:proofErr w:type="spellEnd"/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povinen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w w:val="105"/>
        </w:rPr>
        <w:t>vystavit</w:t>
      </w:r>
      <w:proofErr w:type="spellEnd"/>
      <w:r>
        <w:rPr>
          <w:color w:val="111111"/>
          <w:spacing w:val="26"/>
          <w:w w:val="105"/>
        </w:rPr>
        <w:t xml:space="preserve"> </w:t>
      </w:r>
      <w:proofErr w:type="spellStart"/>
      <w:r>
        <w:rPr>
          <w:color w:val="111111"/>
          <w:w w:val="105"/>
        </w:rPr>
        <w:t>nový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daňový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doklad</w:t>
      </w:r>
      <w:proofErr w:type="spellEnd"/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fakturu</w:t>
      </w:r>
      <w:proofErr w:type="spellEnd"/>
      <w:r>
        <w:rPr>
          <w:color w:val="111111"/>
          <w:w w:val="105"/>
        </w:rPr>
        <w:t>)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-11"/>
          <w:w w:val="105"/>
        </w:rPr>
        <w:t xml:space="preserve"> </w:t>
      </w:r>
      <w:proofErr w:type="spellStart"/>
      <w:r>
        <w:rPr>
          <w:color w:val="111111"/>
          <w:w w:val="105"/>
        </w:rPr>
        <w:t>tím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w w:val="105"/>
        </w:rPr>
        <w:t>oprávněným</w:t>
      </w:r>
      <w:proofErr w:type="spellEnd"/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vrácením</w:t>
      </w:r>
      <w:proofErr w:type="spellEnd"/>
      <w:r>
        <w:rPr>
          <w:color w:val="111111"/>
          <w:spacing w:val="37"/>
          <w:w w:val="105"/>
        </w:rPr>
        <w:t xml:space="preserve"> </w:t>
      </w:r>
      <w:proofErr w:type="spellStart"/>
      <w:r>
        <w:rPr>
          <w:color w:val="111111"/>
          <w:w w:val="105"/>
        </w:rPr>
        <w:t>faktury</w:t>
      </w:r>
      <w:proofErr w:type="spellEnd"/>
      <w:r>
        <w:rPr>
          <w:color w:val="111111"/>
          <w:spacing w:val="36"/>
          <w:w w:val="105"/>
        </w:rPr>
        <w:t xml:space="preserve"> </w:t>
      </w:r>
      <w:proofErr w:type="spellStart"/>
      <w:r>
        <w:rPr>
          <w:color w:val="111111"/>
          <w:w w:val="105"/>
        </w:rPr>
        <w:t>přestává</w:t>
      </w:r>
      <w:proofErr w:type="spellEnd"/>
      <w:r>
        <w:rPr>
          <w:color w:val="111111"/>
          <w:spacing w:val="38"/>
          <w:w w:val="105"/>
        </w:rPr>
        <w:t xml:space="preserve"> </w:t>
      </w:r>
      <w:proofErr w:type="spellStart"/>
      <w:r>
        <w:rPr>
          <w:color w:val="111111"/>
          <w:w w:val="105"/>
        </w:rPr>
        <w:t>běžet</w:t>
      </w:r>
      <w:proofErr w:type="spellEnd"/>
      <w:r>
        <w:rPr>
          <w:color w:val="111111"/>
          <w:spacing w:val="31"/>
          <w:w w:val="105"/>
        </w:rPr>
        <w:t xml:space="preserve"> </w:t>
      </w:r>
      <w:proofErr w:type="spellStart"/>
      <w:r>
        <w:rPr>
          <w:color w:val="111111"/>
          <w:w w:val="105"/>
        </w:rPr>
        <w:t>původní</w:t>
      </w:r>
      <w:proofErr w:type="spellEnd"/>
      <w:r>
        <w:rPr>
          <w:color w:val="111111"/>
          <w:spacing w:val="30"/>
          <w:w w:val="105"/>
        </w:rPr>
        <w:t xml:space="preserve"> </w:t>
      </w:r>
      <w:proofErr w:type="spellStart"/>
      <w:r>
        <w:rPr>
          <w:color w:val="111111"/>
          <w:w w:val="105"/>
        </w:rPr>
        <w:t>lhůta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splatnosti</w:t>
      </w:r>
      <w:proofErr w:type="spellEnd"/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běží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nová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lhůta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stanovená</w:t>
      </w:r>
      <w:proofErr w:type="spellEnd"/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čl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VI.</w:t>
      </w:r>
      <w:r>
        <w:rPr>
          <w:color w:val="111111"/>
          <w:spacing w:val="11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této</w:t>
      </w:r>
      <w:proofErr w:type="spellEnd"/>
      <w:proofErr w:type="gram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ode</w:t>
      </w:r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dne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prokazatelného</w:t>
      </w:r>
      <w:proofErr w:type="spellEnd"/>
      <w:r>
        <w:rPr>
          <w:color w:val="111111"/>
          <w:spacing w:val="17"/>
          <w:w w:val="105"/>
        </w:rPr>
        <w:t xml:space="preserve"> </w:t>
      </w:r>
      <w:proofErr w:type="spellStart"/>
      <w:r>
        <w:rPr>
          <w:color w:val="111111"/>
          <w:w w:val="105"/>
        </w:rPr>
        <w:t>doručení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opraveného</w:t>
      </w:r>
      <w:proofErr w:type="spellEnd"/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všemi</w:t>
      </w:r>
      <w:proofErr w:type="spellEnd"/>
      <w:r>
        <w:rPr>
          <w:color w:val="111111"/>
          <w:spacing w:val="7"/>
          <w:w w:val="105"/>
        </w:rPr>
        <w:t xml:space="preserve"> </w:t>
      </w:r>
      <w:proofErr w:type="spellStart"/>
      <w:r>
        <w:rPr>
          <w:color w:val="111111"/>
          <w:w w:val="105"/>
        </w:rPr>
        <w:t>náležitostmi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opatřeného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daňového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dokladu</w:t>
      </w:r>
      <w:proofErr w:type="spellEnd"/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(</w:t>
      </w:r>
      <w:proofErr w:type="spellStart"/>
      <w:r>
        <w:rPr>
          <w:color w:val="111111"/>
          <w:w w:val="105"/>
        </w:rPr>
        <w:t>faktury</w:t>
      </w:r>
      <w:proofErr w:type="spellEnd"/>
      <w:r>
        <w:rPr>
          <w:color w:val="111111"/>
          <w:w w:val="105"/>
        </w:rPr>
        <w:t>)</w:t>
      </w:r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Objednateli</w:t>
      </w:r>
      <w:proofErr w:type="spellEnd"/>
      <w:r>
        <w:rPr>
          <w:color w:val="111111"/>
          <w:w w:val="105"/>
        </w:rPr>
        <w:t>.</w:t>
      </w:r>
    </w:p>
    <w:p w:rsidR="00ED047A" w:rsidRDefault="00ED047A">
      <w:pPr>
        <w:rPr>
          <w:rFonts w:ascii="Arial" w:eastAsia="Arial" w:hAnsi="Arial" w:cs="Arial"/>
          <w:sz w:val="18"/>
          <w:szCs w:val="18"/>
        </w:rPr>
      </w:pPr>
    </w:p>
    <w:p w:rsidR="00ED047A" w:rsidRDefault="00ED047A">
      <w:pPr>
        <w:spacing w:before="5"/>
        <w:rPr>
          <w:rFonts w:ascii="Arial" w:eastAsia="Arial" w:hAnsi="Arial" w:cs="Arial"/>
          <w:sz w:val="26"/>
          <w:szCs w:val="26"/>
        </w:rPr>
      </w:pPr>
    </w:p>
    <w:p w:rsidR="00ED047A" w:rsidRDefault="00852334">
      <w:pPr>
        <w:pStyle w:val="Zkladntext"/>
        <w:ind w:right="2785"/>
        <w:jc w:val="center"/>
      </w:pPr>
      <w:proofErr w:type="spellStart"/>
      <w:r>
        <w:rPr>
          <w:color w:val="111111"/>
          <w:spacing w:val="-2"/>
          <w:w w:val="105"/>
        </w:rPr>
        <w:t>Čl</w:t>
      </w:r>
      <w:r>
        <w:rPr>
          <w:color w:val="111111"/>
          <w:spacing w:val="-1"/>
          <w:w w:val="105"/>
        </w:rPr>
        <w:t>ánek</w:t>
      </w:r>
      <w:proofErr w:type="spellEnd"/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VII.</w:t>
      </w:r>
    </w:p>
    <w:p w:rsidR="00ED047A" w:rsidRDefault="00852334">
      <w:pPr>
        <w:pStyle w:val="Zkladntext"/>
        <w:spacing w:before="48"/>
        <w:ind w:right="2800"/>
        <w:jc w:val="center"/>
      </w:pPr>
      <w:proofErr w:type="spellStart"/>
      <w:r>
        <w:rPr>
          <w:color w:val="111111"/>
          <w:w w:val="105"/>
        </w:rPr>
        <w:t>Záruční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podmínky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w w:val="105"/>
        </w:rPr>
        <w:t>odpovědnost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vady</w:t>
      </w:r>
      <w:proofErr w:type="spellEnd"/>
    </w:p>
    <w:p w:rsidR="00ED047A" w:rsidRDefault="00852334">
      <w:pPr>
        <w:pStyle w:val="Zkladntext"/>
        <w:numPr>
          <w:ilvl w:val="1"/>
          <w:numId w:val="3"/>
        </w:numPr>
        <w:tabs>
          <w:tab w:val="left" w:pos="790"/>
        </w:tabs>
        <w:spacing w:before="158" w:line="282" w:lineRule="auto"/>
        <w:ind w:right="153" w:hanging="345"/>
        <w:jc w:val="both"/>
      </w:pPr>
      <w:proofErr w:type="spellStart"/>
      <w:r>
        <w:rPr>
          <w:color w:val="111111"/>
          <w:w w:val="105"/>
        </w:rPr>
        <w:t>Zhotovitel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poskytne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Dílo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záruku</w:t>
      </w:r>
      <w:proofErr w:type="spell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po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dobu</w:t>
      </w:r>
      <w:proofErr w:type="spellEnd"/>
      <w:r>
        <w:rPr>
          <w:color w:val="111111"/>
          <w:spacing w:val="-2"/>
          <w:w w:val="105"/>
        </w:rPr>
        <w:t xml:space="preserve"> </w:t>
      </w:r>
      <w:r>
        <w:rPr>
          <w:rFonts w:ascii="Times New Roman" w:hAnsi="Times New Roman"/>
          <w:color w:val="111111"/>
          <w:w w:val="105"/>
          <w:sz w:val="20"/>
        </w:rPr>
        <w:t xml:space="preserve">36 </w:t>
      </w:r>
      <w:proofErr w:type="spellStart"/>
      <w:r>
        <w:rPr>
          <w:color w:val="111111"/>
          <w:w w:val="105"/>
        </w:rPr>
        <w:t>měsíců</w:t>
      </w:r>
      <w:proofErr w:type="spellEnd"/>
      <w:r>
        <w:rPr>
          <w:color w:val="111111"/>
          <w:spacing w:val="3"/>
          <w:w w:val="105"/>
        </w:rPr>
        <w:t xml:space="preserve"> </w:t>
      </w:r>
      <w:proofErr w:type="spellStart"/>
      <w:r>
        <w:rPr>
          <w:color w:val="111111"/>
          <w:w w:val="105"/>
        </w:rPr>
        <w:t>od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předání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Objednateli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Záruční</w:t>
      </w:r>
      <w:proofErr w:type="spellEnd"/>
      <w:r>
        <w:rPr>
          <w:color w:val="111111"/>
          <w:w w:val="98"/>
        </w:rPr>
        <w:t xml:space="preserve"> </w:t>
      </w:r>
      <w:proofErr w:type="spellStart"/>
      <w:r>
        <w:rPr>
          <w:color w:val="111111"/>
          <w:w w:val="105"/>
        </w:rPr>
        <w:t>doba</w:t>
      </w:r>
      <w:proofErr w:type="spellEnd"/>
      <w:r>
        <w:rPr>
          <w:color w:val="111111"/>
          <w:spacing w:val="-17"/>
          <w:w w:val="105"/>
        </w:rPr>
        <w:t xml:space="preserve"> </w:t>
      </w:r>
      <w:proofErr w:type="spellStart"/>
      <w:r>
        <w:rPr>
          <w:color w:val="111111"/>
          <w:w w:val="105"/>
        </w:rPr>
        <w:t>začíná</w:t>
      </w:r>
      <w:proofErr w:type="spellEnd"/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plynout</w:t>
      </w:r>
      <w:proofErr w:type="spellEnd"/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w w:val="105"/>
        </w:rPr>
        <w:t>předáním</w:t>
      </w:r>
      <w:proofErr w:type="spellEnd"/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převzetím</w:t>
      </w:r>
      <w:proofErr w:type="spellEnd"/>
      <w:r>
        <w:rPr>
          <w:color w:val="111111"/>
          <w:spacing w:val="-15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w w:val="105"/>
        </w:rPr>
        <w:t>.</w:t>
      </w:r>
    </w:p>
    <w:p w:rsidR="00ED047A" w:rsidRDefault="00852334">
      <w:pPr>
        <w:pStyle w:val="Zkladntext"/>
        <w:numPr>
          <w:ilvl w:val="1"/>
          <w:numId w:val="3"/>
        </w:numPr>
        <w:tabs>
          <w:tab w:val="left" w:pos="790"/>
        </w:tabs>
        <w:spacing w:before="116"/>
        <w:ind w:left="789" w:hanging="335"/>
        <w:jc w:val="both"/>
      </w:pPr>
      <w:proofErr w:type="spellStart"/>
      <w:r>
        <w:rPr>
          <w:color w:val="111111"/>
        </w:rPr>
        <w:t>Zhotovitel</w:t>
      </w:r>
      <w:proofErr w:type="spellEnd"/>
      <w:r>
        <w:rPr>
          <w:color w:val="111111"/>
          <w:spacing w:val="20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3"/>
        </w:rPr>
        <w:t xml:space="preserve"> </w:t>
      </w:r>
      <w:proofErr w:type="spellStart"/>
      <w:r>
        <w:rPr>
          <w:color w:val="111111"/>
        </w:rPr>
        <w:t>zavazuje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předat</w:t>
      </w:r>
      <w:proofErr w:type="spellEnd"/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Dílo</w:t>
      </w:r>
      <w:proofErr w:type="spellEnd"/>
      <w:r>
        <w:rPr>
          <w:color w:val="111111"/>
          <w:spacing w:val="11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vad</w:t>
      </w:r>
      <w:proofErr w:type="spellEnd"/>
      <w:r>
        <w:rPr>
          <w:color w:val="111111"/>
          <w:spacing w:val="1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nedodělků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numPr>
          <w:ilvl w:val="1"/>
          <w:numId w:val="3"/>
        </w:numPr>
        <w:tabs>
          <w:tab w:val="left" w:pos="790"/>
        </w:tabs>
        <w:spacing w:before="150" w:line="292" w:lineRule="auto"/>
        <w:ind w:left="808" w:right="133" w:hanging="359"/>
        <w:jc w:val="both"/>
      </w:pP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spacing w:val="2"/>
          <w:w w:val="105"/>
        </w:rPr>
        <w:t xml:space="preserve"> </w:t>
      </w:r>
      <w:proofErr w:type="spellStart"/>
      <w:r>
        <w:rPr>
          <w:color w:val="111111"/>
          <w:w w:val="105"/>
        </w:rPr>
        <w:t>dále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dohodly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10"/>
          <w:w w:val="105"/>
        </w:rPr>
        <w:t xml:space="preserve"> </w:t>
      </w:r>
      <w:proofErr w:type="spellStart"/>
      <w:r>
        <w:rPr>
          <w:color w:val="111111"/>
          <w:w w:val="105"/>
        </w:rPr>
        <w:t>budou</w:t>
      </w:r>
      <w:proofErr w:type="spellEnd"/>
      <w:r>
        <w:rPr>
          <w:color w:val="111111"/>
          <w:w w:val="105"/>
        </w:rPr>
        <w:t>-li</w:t>
      </w:r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3"/>
          <w:w w:val="105"/>
        </w:rPr>
        <w:t xml:space="preserve"> </w:t>
      </w:r>
      <w:proofErr w:type="spellStart"/>
      <w:r>
        <w:rPr>
          <w:color w:val="111111"/>
          <w:w w:val="105"/>
        </w:rPr>
        <w:t>době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předání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9"/>
          <w:w w:val="105"/>
        </w:rPr>
        <w:t xml:space="preserve"> </w:t>
      </w:r>
      <w:proofErr w:type="spellStart"/>
      <w:r>
        <w:rPr>
          <w:color w:val="111111"/>
          <w:w w:val="105"/>
        </w:rPr>
        <w:t>Díle</w:t>
      </w:r>
      <w:proofErr w:type="spellEnd"/>
      <w:r>
        <w:rPr>
          <w:color w:val="111111"/>
          <w:spacing w:val="53"/>
          <w:w w:val="105"/>
        </w:rPr>
        <w:t xml:space="preserve"> </w:t>
      </w:r>
      <w:proofErr w:type="spellStart"/>
      <w:r>
        <w:rPr>
          <w:color w:val="111111"/>
          <w:w w:val="105"/>
        </w:rPr>
        <w:t>viditelné</w:t>
      </w:r>
      <w:proofErr w:type="spellEnd"/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vady</w:t>
      </w:r>
      <w:proofErr w:type="spellEnd"/>
      <w:r>
        <w:rPr>
          <w:color w:val="111111"/>
          <w:spacing w:val="6"/>
          <w:w w:val="105"/>
        </w:rPr>
        <w:t xml:space="preserve"> </w:t>
      </w:r>
      <w:proofErr w:type="spellStart"/>
      <w:r>
        <w:rPr>
          <w:color w:val="111111"/>
          <w:w w:val="105"/>
        </w:rPr>
        <w:t>či</w:t>
      </w:r>
      <w:proofErr w:type="spellEnd"/>
      <w:r>
        <w:rPr>
          <w:color w:val="111111"/>
          <w:w w:val="103"/>
        </w:rPr>
        <w:t xml:space="preserve"> </w:t>
      </w:r>
      <w:proofErr w:type="spellStart"/>
      <w:r>
        <w:rPr>
          <w:color w:val="111111"/>
          <w:w w:val="105"/>
        </w:rPr>
        <w:t>nedodělky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k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předání</w:t>
      </w:r>
      <w:proofErr w:type="spellEnd"/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převzetí</w:t>
      </w:r>
      <w:proofErr w:type="spellEnd"/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Díla</w:t>
      </w:r>
      <w:proofErr w:type="spellEnd"/>
      <w:r>
        <w:rPr>
          <w:color w:val="111111"/>
          <w:spacing w:val="12"/>
          <w:w w:val="105"/>
        </w:rPr>
        <w:t xml:space="preserve"> </w:t>
      </w:r>
      <w:proofErr w:type="spellStart"/>
      <w:r>
        <w:rPr>
          <w:color w:val="111111"/>
          <w:w w:val="105"/>
        </w:rPr>
        <w:t>dojde</w:t>
      </w:r>
      <w:proofErr w:type="spellEnd"/>
      <w:r>
        <w:rPr>
          <w:color w:val="111111"/>
          <w:spacing w:val="14"/>
          <w:w w:val="105"/>
        </w:rPr>
        <w:t xml:space="preserve"> </w:t>
      </w:r>
      <w:proofErr w:type="spellStart"/>
      <w:r>
        <w:rPr>
          <w:color w:val="111111"/>
          <w:w w:val="105"/>
        </w:rPr>
        <w:t>až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po</w:t>
      </w:r>
      <w:proofErr w:type="spellEnd"/>
      <w:r>
        <w:rPr>
          <w:color w:val="111111"/>
          <w:spacing w:val="-6"/>
          <w:w w:val="105"/>
        </w:rPr>
        <w:t xml:space="preserve"> </w:t>
      </w:r>
      <w:proofErr w:type="spellStart"/>
      <w:r>
        <w:rPr>
          <w:color w:val="111111"/>
          <w:w w:val="105"/>
        </w:rPr>
        <w:t>jejich</w:t>
      </w:r>
      <w:proofErr w:type="spellEnd"/>
      <w:r>
        <w:rPr>
          <w:color w:val="111111"/>
          <w:spacing w:val="22"/>
          <w:w w:val="105"/>
        </w:rPr>
        <w:t xml:space="preserve"> </w:t>
      </w:r>
      <w:proofErr w:type="spellStart"/>
      <w:r>
        <w:rPr>
          <w:color w:val="111111"/>
          <w:w w:val="105"/>
        </w:rPr>
        <w:t>odstranění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O</w:t>
      </w:r>
      <w:r>
        <w:rPr>
          <w:color w:val="111111"/>
          <w:spacing w:val="8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spacing w:val="15"/>
          <w:w w:val="105"/>
        </w:rPr>
        <w:t xml:space="preserve"> </w:t>
      </w:r>
      <w:proofErr w:type="spellStart"/>
      <w:r>
        <w:rPr>
          <w:color w:val="111111"/>
          <w:w w:val="105"/>
        </w:rPr>
        <w:t>skutečnosti</w:t>
      </w:r>
      <w:proofErr w:type="spellEnd"/>
      <w:r>
        <w:rPr>
          <w:color w:val="111111"/>
          <w:spacing w:val="23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  <w:w w:val="105"/>
        </w:rPr>
        <w:t>Smluvními</w:t>
      </w:r>
      <w:proofErr w:type="spellEnd"/>
      <w:r>
        <w:rPr>
          <w:color w:val="111111"/>
          <w:spacing w:val="-25"/>
          <w:w w:val="105"/>
        </w:rPr>
        <w:t xml:space="preserve"> </w:t>
      </w:r>
      <w:proofErr w:type="spellStart"/>
      <w:r>
        <w:rPr>
          <w:color w:val="111111"/>
          <w:w w:val="105"/>
        </w:rPr>
        <w:t>stranami</w:t>
      </w:r>
      <w:proofErr w:type="spellEnd"/>
      <w:r>
        <w:rPr>
          <w:color w:val="111111"/>
          <w:spacing w:val="-21"/>
          <w:w w:val="105"/>
        </w:rPr>
        <w:t xml:space="preserve"> </w:t>
      </w:r>
      <w:proofErr w:type="spellStart"/>
      <w:r>
        <w:rPr>
          <w:color w:val="111111"/>
          <w:w w:val="105"/>
        </w:rPr>
        <w:t>sepsán</w:t>
      </w:r>
      <w:proofErr w:type="spellEnd"/>
      <w:r>
        <w:rPr>
          <w:color w:val="111111"/>
          <w:spacing w:val="-23"/>
          <w:w w:val="105"/>
        </w:rPr>
        <w:t xml:space="preserve"> </w:t>
      </w:r>
      <w:proofErr w:type="spellStart"/>
      <w:r>
        <w:rPr>
          <w:color w:val="111111"/>
          <w:w w:val="105"/>
        </w:rPr>
        <w:t>záznam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Náklady</w:t>
      </w:r>
      <w:proofErr w:type="spellEnd"/>
      <w:r>
        <w:rPr>
          <w:color w:val="111111"/>
          <w:spacing w:val="-18"/>
          <w:w w:val="105"/>
        </w:rPr>
        <w:t xml:space="preserve"> </w:t>
      </w:r>
      <w:proofErr w:type="spellStart"/>
      <w:proofErr w:type="gramStart"/>
      <w:r>
        <w:rPr>
          <w:color w:val="111111"/>
          <w:w w:val="105"/>
        </w:rPr>
        <w:t>na</w:t>
      </w:r>
      <w:proofErr w:type="spellEnd"/>
      <w:proofErr w:type="gramEnd"/>
      <w:r>
        <w:rPr>
          <w:color w:val="111111"/>
          <w:spacing w:val="-27"/>
          <w:w w:val="105"/>
        </w:rPr>
        <w:t xml:space="preserve"> </w:t>
      </w:r>
      <w:proofErr w:type="spellStart"/>
      <w:r>
        <w:rPr>
          <w:color w:val="111111"/>
          <w:w w:val="105"/>
        </w:rPr>
        <w:t>odstranění</w:t>
      </w:r>
      <w:proofErr w:type="spellEnd"/>
      <w:r>
        <w:rPr>
          <w:color w:val="111111"/>
          <w:spacing w:val="-26"/>
          <w:w w:val="105"/>
        </w:rPr>
        <w:t xml:space="preserve"> </w:t>
      </w:r>
      <w:proofErr w:type="spellStart"/>
      <w:r>
        <w:rPr>
          <w:color w:val="111111"/>
          <w:w w:val="105"/>
        </w:rPr>
        <w:t>vad</w:t>
      </w:r>
      <w:proofErr w:type="spellEnd"/>
      <w:r>
        <w:rPr>
          <w:color w:val="111111"/>
          <w:spacing w:val="-20"/>
          <w:w w:val="105"/>
        </w:rPr>
        <w:t xml:space="preserve"> </w:t>
      </w:r>
      <w:proofErr w:type="spellStart"/>
      <w:r>
        <w:rPr>
          <w:color w:val="111111"/>
          <w:w w:val="105"/>
        </w:rPr>
        <w:t>nese</w:t>
      </w:r>
      <w:proofErr w:type="spellEnd"/>
      <w:r>
        <w:rPr>
          <w:color w:val="111111"/>
          <w:spacing w:val="-27"/>
          <w:w w:val="105"/>
        </w:rPr>
        <w:t xml:space="preserve"> </w:t>
      </w:r>
      <w:proofErr w:type="spellStart"/>
      <w:r>
        <w:rPr>
          <w:color w:val="111111"/>
          <w:w w:val="105"/>
        </w:rPr>
        <w:t>Zhotovitel</w:t>
      </w:r>
      <w:proofErr w:type="spellEnd"/>
      <w:r>
        <w:rPr>
          <w:color w:val="111111"/>
          <w:w w:val="105"/>
        </w:rPr>
        <w:t>.</w:t>
      </w:r>
    </w:p>
    <w:p w:rsidR="00ED047A" w:rsidRDefault="00ED047A">
      <w:pPr>
        <w:rPr>
          <w:rFonts w:ascii="Arial" w:eastAsia="Arial" w:hAnsi="Arial" w:cs="Arial"/>
          <w:sz w:val="18"/>
          <w:szCs w:val="18"/>
        </w:rPr>
      </w:pPr>
    </w:p>
    <w:p w:rsidR="00ED047A" w:rsidRDefault="00ED047A">
      <w:pPr>
        <w:spacing w:before="10"/>
        <w:rPr>
          <w:rFonts w:ascii="Arial" w:eastAsia="Arial" w:hAnsi="Arial" w:cs="Arial"/>
          <w:sz w:val="14"/>
          <w:szCs w:val="14"/>
        </w:rPr>
      </w:pPr>
    </w:p>
    <w:p w:rsidR="00ED047A" w:rsidRDefault="00852334">
      <w:pPr>
        <w:pStyle w:val="Nadpis3"/>
        <w:ind w:left="4389" w:right="4379"/>
        <w:jc w:val="center"/>
      </w:pPr>
      <w:r>
        <w:rPr>
          <w:color w:val="111111"/>
        </w:rPr>
        <w:t>VIII.</w:t>
      </w:r>
    </w:p>
    <w:p w:rsidR="00ED047A" w:rsidRDefault="00852334">
      <w:pPr>
        <w:pStyle w:val="Zkladntext"/>
        <w:spacing w:before="46"/>
        <w:ind w:right="2772"/>
        <w:jc w:val="center"/>
      </w:pP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19"/>
          <w:w w:val="105"/>
        </w:rPr>
        <w:t xml:space="preserve"> </w:t>
      </w:r>
      <w:proofErr w:type="spellStart"/>
      <w:r>
        <w:rPr>
          <w:color w:val="111111"/>
          <w:w w:val="105"/>
        </w:rPr>
        <w:t>pokuty</w:t>
      </w:r>
      <w:proofErr w:type="spellEnd"/>
    </w:p>
    <w:p w:rsidR="00ED047A" w:rsidRDefault="00852334">
      <w:pPr>
        <w:pStyle w:val="Zkladntext"/>
        <w:numPr>
          <w:ilvl w:val="0"/>
          <w:numId w:val="2"/>
        </w:numPr>
        <w:tabs>
          <w:tab w:val="left" w:pos="455"/>
        </w:tabs>
        <w:spacing w:before="153" w:line="289" w:lineRule="auto"/>
        <w:ind w:right="130"/>
        <w:jc w:val="both"/>
      </w:pP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51"/>
        </w:rPr>
        <w:t xml:space="preserve"> </w:t>
      </w:r>
      <w:proofErr w:type="spellStart"/>
      <w:r>
        <w:rPr>
          <w:color w:val="111111"/>
        </w:rPr>
        <w:t>pokuta</w:t>
      </w:r>
      <w:proofErr w:type="spellEnd"/>
      <w:r>
        <w:rPr>
          <w:color w:val="111111"/>
          <w:spacing w:val="30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případě</w:t>
      </w:r>
      <w:proofErr w:type="spellEnd"/>
      <w:r>
        <w:rPr>
          <w:color w:val="111111"/>
          <w:spacing w:val="49"/>
        </w:rPr>
        <w:t xml:space="preserve"> </w:t>
      </w:r>
      <w:proofErr w:type="spellStart"/>
      <w:r>
        <w:rPr>
          <w:color w:val="111111"/>
        </w:rPr>
        <w:t>prodlení</w:t>
      </w:r>
      <w:proofErr w:type="spellEnd"/>
      <w:r>
        <w:rPr>
          <w:color w:val="111111"/>
          <w:spacing w:val="3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předáním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</w:rPr>
        <w:t>,</w:t>
      </w:r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</w:rPr>
        <w:t>kterou</w:t>
      </w:r>
      <w:proofErr w:type="spellEnd"/>
      <w:r>
        <w:rPr>
          <w:color w:val="111111"/>
          <w:spacing w:val="14"/>
        </w:rPr>
        <w:t xml:space="preserve"> </w:t>
      </w:r>
      <w:r>
        <w:rPr>
          <w:color w:val="111111"/>
        </w:rPr>
        <w:t>je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oprávněn</w:t>
      </w:r>
      <w:proofErr w:type="spellEnd"/>
      <w:r>
        <w:rPr>
          <w:color w:val="111111"/>
          <w:spacing w:val="47"/>
        </w:rPr>
        <w:t xml:space="preserve"> </w:t>
      </w:r>
      <w:proofErr w:type="spellStart"/>
      <w:r>
        <w:rPr>
          <w:color w:val="111111"/>
        </w:rPr>
        <w:t>Objednatel</w:t>
      </w:r>
      <w:proofErr w:type="spellEnd"/>
      <w:r>
        <w:rPr>
          <w:color w:val="111111"/>
          <w:spacing w:val="48"/>
        </w:rPr>
        <w:t xml:space="preserve"> </w:t>
      </w:r>
      <w:proofErr w:type="spellStart"/>
      <w:r>
        <w:rPr>
          <w:color w:val="111111"/>
        </w:rPr>
        <w:t>vymáhat</w:t>
      </w:r>
      <w:proofErr w:type="spellEnd"/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po</w:t>
      </w:r>
      <w:proofErr w:type="spellEnd"/>
      <w:r>
        <w:rPr>
          <w:color w:val="111111"/>
          <w:w w:val="101"/>
        </w:rPr>
        <w:t xml:space="preserve"> </w:t>
      </w:r>
      <w:proofErr w:type="spellStart"/>
      <w:r>
        <w:rPr>
          <w:color w:val="111111"/>
        </w:rPr>
        <w:t>Zhotoviteli</w:t>
      </w:r>
      <w:proofErr w:type="spellEnd"/>
      <w:r>
        <w:rPr>
          <w:color w:val="111111"/>
        </w:rPr>
        <w:t>,</w:t>
      </w:r>
      <w:r>
        <w:rPr>
          <w:color w:val="111111"/>
          <w:spacing w:val="-27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sjednává</w:t>
      </w:r>
      <w:proofErr w:type="spellEnd"/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4"/>
        </w:rPr>
        <w:t xml:space="preserve"> </w:t>
      </w:r>
      <w:proofErr w:type="spellStart"/>
      <w:r>
        <w:rPr>
          <w:color w:val="111111"/>
        </w:rPr>
        <w:t>výši</w:t>
      </w:r>
      <w:proofErr w:type="spellEnd"/>
      <w:r>
        <w:rPr>
          <w:color w:val="111111"/>
        </w:rPr>
        <w:t xml:space="preserve"> </w:t>
      </w:r>
      <w:r>
        <w:rPr>
          <w:rFonts w:ascii="Times New Roman" w:hAnsi="Times New Roman"/>
          <w:color w:val="111111"/>
        </w:rPr>
        <w:t>O,</w:t>
      </w:r>
      <w:r>
        <w:rPr>
          <w:rFonts w:ascii="Times New Roman" w:hAnsi="Times New Roman"/>
          <w:color w:val="111111"/>
          <w:spacing w:val="9"/>
        </w:rPr>
        <w:t xml:space="preserve"> </w:t>
      </w:r>
      <w:r>
        <w:rPr>
          <w:rFonts w:ascii="Times New Roman" w:hAnsi="Times New Roman"/>
          <w:color w:val="111111"/>
        </w:rPr>
        <w:t>OS</w:t>
      </w:r>
      <w:r>
        <w:rPr>
          <w:rFonts w:ascii="Times New Roman" w:hAnsi="Times New Roman"/>
          <w:color w:val="111111"/>
          <w:spacing w:val="5"/>
        </w:rPr>
        <w:t xml:space="preserve"> </w:t>
      </w:r>
      <w:proofErr w:type="gramStart"/>
      <w:r>
        <w:rPr>
          <w:rFonts w:ascii="Times New Roman" w:hAnsi="Times New Roman"/>
          <w:color w:val="111111"/>
        </w:rPr>
        <w:t>%</w:t>
      </w:r>
      <w:proofErr w:type="gramEnd"/>
      <w:r>
        <w:rPr>
          <w:rFonts w:ascii="Times New Roman" w:hAnsi="Times New Roman"/>
          <w:color w:val="111111"/>
          <w:spacing w:val="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ceny</w:t>
      </w:r>
      <w:proofErr w:type="spellEnd"/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  <w:spacing w:val="8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DPH,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</w:rPr>
        <w:t>za</w:t>
      </w:r>
      <w:proofErr w:type="spellEnd"/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každý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  <w:w w:val="110"/>
        </w:rPr>
        <w:t>i</w:t>
      </w:r>
      <w:proofErr w:type="spellEnd"/>
      <w:r>
        <w:rPr>
          <w:color w:val="111111"/>
          <w:spacing w:val="-20"/>
          <w:w w:val="110"/>
        </w:rPr>
        <w:t xml:space="preserve"> </w:t>
      </w:r>
      <w:proofErr w:type="spellStart"/>
      <w:r>
        <w:rPr>
          <w:color w:val="111111"/>
        </w:rPr>
        <w:t>započatý</w:t>
      </w:r>
      <w:proofErr w:type="spellEnd"/>
      <w:r>
        <w:rPr>
          <w:color w:val="111111"/>
          <w:spacing w:val="26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prodlení</w:t>
      </w:r>
      <w:proofErr w:type="spellEnd"/>
      <w:r>
        <w:rPr>
          <w:color w:val="111111"/>
          <w:spacing w:val="22"/>
          <w:w w:val="104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</w:rPr>
        <w:t>předáním</w:t>
      </w:r>
      <w:proofErr w:type="spellEnd"/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Díla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numPr>
          <w:ilvl w:val="0"/>
          <w:numId w:val="2"/>
        </w:numPr>
        <w:tabs>
          <w:tab w:val="left" w:pos="455"/>
        </w:tabs>
        <w:spacing w:before="110" w:line="287" w:lineRule="auto"/>
        <w:ind w:left="463" w:right="132" w:hanging="354"/>
        <w:jc w:val="both"/>
      </w:pPr>
      <w:r>
        <w:rPr>
          <w:rFonts w:ascii="Times New Roman" w:hAnsi="Times New Roman"/>
          <w:color w:val="363636"/>
          <w:w w:val="105"/>
          <w:sz w:val="20"/>
        </w:rPr>
        <w:t xml:space="preserve">.  </w:t>
      </w:r>
      <w:r>
        <w:rPr>
          <w:rFonts w:ascii="Times New Roman" w:hAnsi="Times New Roman"/>
          <w:color w:val="363636"/>
          <w:spacing w:val="9"/>
          <w:w w:val="105"/>
          <w:sz w:val="20"/>
        </w:rPr>
        <w:t xml:space="preserve"> </w:t>
      </w:r>
      <w:r>
        <w:rPr>
          <w:color w:val="111111"/>
          <w:w w:val="105"/>
        </w:rPr>
        <w:t xml:space="preserve">V </w:t>
      </w:r>
      <w:r>
        <w:rPr>
          <w:color w:val="111111"/>
          <w:spacing w:val="35"/>
          <w:w w:val="105"/>
        </w:rPr>
        <w:t xml:space="preserve"> </w:t>
      </w:r>
      <w:proofErr w:type="spellStart"/>
      <w:r>
        <w:rPr>
          <w:color w:val="111111"/>
          <w:w w:val="105"/>
        </w:rPr>
        <w:t>případě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40"/>
          <w:w w:val="105"/>
        </w:rPr>
        <w:t xml:space="preserve"> </w:t>
      </w:r>
      <w:proofErr w:type="spellStart"/>
      <w:r>
        <w:rPr>
          <w:color w:val="111111"/>
          <w:w w:val="105"/>
        </w:rPr>
        <w:t>prodlení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16"/>
          <w:w w:val="105"/>
        </w:rPr>
        <w:t xml:space="preserve"> </w:t>
      </w:r>
      <w:proofErr w:type="spellStart"/>
      <w:r>
        <w:rPr>
          <w:color w:val="111111"/>
          <w:w w:val="105"/>
        </w:rPr>
        <w:t>Objednatele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 xml:space="preserve">s </w:t>
      </w:r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pl</w:t>
      </w:r>
      <w:r>
        <w:rPr>
          <w:color w:val="111111"/>
          <w:spacing w:val="-3"/>
          <w:w w:val="105"/>
        </w:rPr>
        <w:t>acením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32"/>
          <w:w w:val="105"/>
        </w:rPr>
        <w:t xml:space="preserve"> </w:t>
      </w:r>
      <w:proofErr w:type="spellStart"/>
      <w:r>
        <w:rPr>
          <w:color w:val="111111"/>
          <w:w w:val="105"/>
        </w:rPr>
        <w:t>faktury</w:t>
      </w:r>
      <w:proofErr w:type="spellEnd"/>
      <w:r>
        <w:rPr>
          <w:color w:val="111111"/>
          <w:w w:val="105"/>
        </w:rPr>
        <w:t xml:space="preserve">, 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 xml:space="preserve">je </w:t>
      </w:r>
      <w:r>
        <w:rPr>
          <w:color w:val="111111"/>
          <w:spacing w:val="34"/>
          <w:w w:val="105"/>
        </w:rPr>
        <w:t xml:space="preserve"> </w:t>
      </w:r>
      <w:proofErr w:type="spellStart"/>
      <w:r>
        <w:rPr>
          <w:color w:val="111111"/>
          <w:w w:val="105"/>
        </w:rPr>
        <w:t>Zhotovitel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oprávněn</w:t>
      </w:r>
      <w:proofErr w:type="spellEnd"/>
      <w:r>
        <w:rPr>
          <w:color w:val="111111"/>
          <w:w w:val="105"/>
        </w:rPr>
        <w:t xml:space="preserve"> </w:t>
      </w:r>
      <w:r>
        <w:rPr>
          <w:color w:val="111111"/>
          <w:spacing w:val="29"/>
          <w:w w:val="105"/>
        </w:rPr>
        <w:t xml:space="preserve"> </w:t>
      </w:r>
      <w:proofErr w:type="spellStart"/>
      <w:r>
        <w:rPr>
          <w:color w:val="111111"/>
          <w:w w:val="105"/>
        </w:rPr>
        <w:t>vymáhat</w:t>
      </w:r>
      <w:proofErr w:type="spellEnd"/>
      <w:r>
        <w:rPr>
          <w:color w:val="111111"/>
        </w:rPr>
        <w:t xml:space="preserve">  </w:t>
      </w:r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  <w:w w:val="105"/>
        </w:rPr>
        <w:t>po</w:t>
      </w:r>
      <w:proofErr w:type="spellEnd"/>
      <w:r>
        <w:rPr>
          <w:color w:val="111111"/>
          <w:spacing w:val="-18"/>
          <w:w w:val="105"/>
        </w:rPr>
        <w:t xml:space="preserve"> </w:t>
      </w:r>
      <w:proofErr w:type="spellStart"/>
      <w:r>
        <w:rPr>
          <w:color w:val="111111"/>
          <w:w w:val="105"/>
        </w:rPr>
        <w:t>Objednateli</w:t>
      </w:r>
      <w:proofErr w:type="spellEnd"/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pokutu</w:t>
      </w:r>
      <w:proofErr w:type="spellEnd"/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v</w:t>
      </w:r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w w:val="105"/>
        </w:rPr>
        <w:t>zákonné</w:t>
      </w:r>
      <w:proofErr w:type="spellEnd"/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výši</w:t>
      </w:r>
      <w:proofErr w:type="spellEnd"/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za</w:t>
      </w:r>
      <w:proofErr w:type="spellEnd"/>
      <w:r>
        <w:rPr>
          <w:color w:val="111111"/>
          <w:spacing w:val="-4"/>
          <w:w w:val="105"/>
        </w:rPr>
        <w:t xml:space="preserve"> </w:t>
      </w:r>
      <w:proofErr w:type="spellStart"/>
      <w:r>
        <w:rPr>
          <w:color w:val="111111"/>
          <w:w w:val="105"/>
        </w:rPr>
        <w:t>každý</w:t>
      </w:r>
      <w:proofErr w:type="spellEnd"/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započatý</w:t>
      </w:r>
      <w:proofErr w:type="spellEnd"/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den</w:t>
      </w:r>
      <w:r>
        <w:rPr>
          <w:color w:val="111111"/>
          <w:spacing w:val="-10"/>
          <w:w w:val="105"/>
        </w:rPr>
        <w:t xml:space="preserve"> </w:t>
      </w:r>
      <w:proofErr w:type="spellStart"/>
      <w:r>
        <w:rPr>
          <w:color w:val="111111"/>
          <w:w w:val="105"/>
        </w:rPr>
        <w:t>prodlení</w:t>
      </w:r>
      <w:proofErr w:type="spellEnd"/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s</w:t>
      </w:r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úhradou</w:t>
      </w:r>
      <w:proofErr w:type="spellEnd"/>
      <w:r>
        <w:rPr>
          <w:color w:val="111111"/>
          <w:w w:val="105"/>
        </w:rPr>
        <w:t>.</w:t>
      </w:r>
    </w:p>
    <w:p w:rsidR="00ED047A" w:rsidRDefault="00852334">
      <w:pPr>
        <w:pStyle w:val="Zkladntext"/>
        <w:numPr>
          <w:ilvl w:val="0"/>
          <w:numId w:val="2"/>
        </w:numPr>
        <w:tabs>
          <w:tab w:val="left" w:pos="464"/>
        </w:tabs>
        <w:spacing w:before="112" w:line="287" w:lineRule="auto"/>
        <w:ind w:left="463" w:right="125" w:hanging="349"/>
        <w:jc w:val="both"/>
      </w:pP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pokuty</w:t>
      </w:r>
      <w:proofErr w:type="spellEnd"/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sjednané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touto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Smlouvou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zaplatí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povinná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strana</w:t>
      </w:r>
      <w:proofErr w:type="spellEnd"/>
      <w:r>
        <w:rPr>
          <w:color w:val="111111"/>
          <w:spacing w:val="46"/>
        </w:rPr>
        <w:t xml:space="preserve"> </w:t>
      </w:r>
      <w:proofErr w:type="spellStart"/>
      <w:r>
        <w:rPr>
          <w:color w:val="111111"/>
        </w:rPr>
        <w:t>nezávisle</w:t>
      </w:r>
      <w:proofErr w:type="spellEnd"/>
      <w:r>
        <w:rPr>
          <w:color w:val="111111"/>
          <w:spacing w:val="38"/>
        </w:rPr>
        <w:t xml:space="preserve"> </w:t>
      </w:r>
      <w:proofErr w:type="spellStart"/>
      <w:proofErr w:type="gramStart"/>
      <w:r>
        <w:rPr>
          <w:color w:val="111111"/>
        </w:rPr>
        <w:t>na</w:t>
      </w:r>
      <w:proofErr w:type="spellEnd"/>
      <w:proofErr w:type="gram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zavinění</w:t>
      </w:r>
      <w:proofErr w:type="spellEnd"/>
      <w:r>
        <w:rPr>
          <w:color w:val="111111"/>
          <w:spacing w:val="3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9"/>
        </w:rPr>
        <w:t xml:space="preserve"> </w:t>
      </w:r>
      <w:proofErr w:type="spellStart"/>
      <w:r>
        <w:rPr>
          <w:color w:val="111111"/>
        </w:rPr>
        <w:t>na</w:t>
      </w:r>
      <w:proofErr w:type="spellEnd"/>
      <w:r>
        <w:rPr>
          <w:color w:val="111111"/>
          <w:spacing w:val="17"/>
        </w:rPr>
        <w:t xml:space="preserve"> </w:t>
      </w:r>
      <w:r>
        <w:rPr>
          <w:color w:val="111111"/>
        </w:rPr>
        <w:t>tom,</w:t>
      </w:r>
      <w:r>
        <w:rPr>
          <w:color w:val="111111"/>
          <w:w w:val="111"/>
        </w:rPr>
        <w:t xml:space="preserve"> </w:t>
      </w:r>
      <w:proofErr w:type="spellStart"/>
      <w:r>
        <w:rPr>
          <w:color w:val="111111"/>
        </w:rPr>
        <w:t>zda</w:t>
      </w:r>
      <w:proofErr w:type="spellEnd"/>
      <w:r>
        <w:rPr>
          <w:color w:val="111111"/>
          <w:spacing w:val="22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jaké</w:t>
      </w:r>
      <w:proofErr w:type="spellEnd"/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výši</w:t>
      </w:r>
      <w:proofErr w:type="spellEnd"/>
      <w:r>
        <w:rPr>
          <w:color w:val="111111"/>
          <w:spacing w:val="5"/>
        </w:rPr>
        <w:t xml:space="preserve"> </w:t>
      </w:r>
      <w:proofErr w:type="spellStart"/>
      <w:r>
        <w:rPr>
          <w:color w:val="111111"/>
        </w:rPr>
        <w:t>vznikne</w:t>
      </w:r>
      <w:proofErr w:type="spell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druhé</w:t>
      </w:r>
      <w:proofErr w:type="spell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straně</w:t>
      </w:r>
      <w:proofErr w:type="spellEnd"/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škoda</w:t>
      </w:r>
      <w:proofErr w:type="spellEnd"/>
      <w:r>
        <w:rPr>
          <w:color w:val="111111"/>
        </w:rPr>
        <w:t>,</w:t>
      </w:r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kterou</w:t>
      </w:r>
      <w:proofErr w:type="spellEnd"/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</w:rPr>
        <w:t>lze</w:t>
      </w:r>
      <w:proofErr w:type="spellEnd"/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vymáhat</w:t>
      </w:r>
      <w:proofErr w:type="spellEnd"/>
      <w:r>
        <w:rPr>
          <w:color w:val="111111"/>
          <w:spacing w:val="30"/>
        </w:rPr>
        <w:t xml:space="preserve"> </w:t>
      </w:r>
      <w:proofErr w:type="spellStart"/>
      <w:r>
        <w:rPr>
          <w:color w:val="111111"/>
        </w:rPr>
        <w:t>samostatně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numPr>
          <w:ilvl w:val="0"/>
          <w:numId w:val="2"/>
        </w:numPr>
        <w:tabs>
          <w:tab w:val="left" w:pos="464"/>
        </w:tabs>
        <w:spacing w:before="112"/>
        <w:ind w:left="463" w:hanging="359"/>
      </w:pPr>
      <w:proofErr w:type="spellStart"/>
      <w:r>
        <w:rPr>
          <w:color w:val="111111"/>
          <w:w w:val="105"/>
        </w:rPr>
        <w:t>Smluvní</w:t>
      </w:r>
      <w:proofErr w:type="spellEnd"/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w w:val="105"/>
        </w:rPr>
        <w:t>pokuty</w:t>
      </w:r>
      <w:proofErr w:type="spellEnd"/>
      <w:r>
        <w:rPr>
          <w:color w:val="111111"/>
          <w:spacing w:val="-22"/>
          <w:w w:val="105"/>
        </w:rPr>
        <w:t xml:space="preserve"> </w:t>
      </w:r>
      <w:proofErr w:type="spellStart"/>
      <w:r>
        <w:rPr>
          <w:color w:val="111111"/>
          <w:w w:val="105"/>
        </w:rPr>
        <w:t>jsou</w:t>
      </w:r>
      <w:proofErr w:type="spellEnd"/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splatné</w:t>
      </w:r>
      <w:proofErr w:type="spellEnd"/>
      <w:r>
        <w:rPr>
          <w:color w:val="111111"/>
          <w:spacing w:val="-12"/>
          <w:w w:val="105"/>
        </w:rPr>
        <w:t xml:space="preserve"> </w:t>
      </w:r>
      <w:proofErr w:type="spellStart"/>
      <w:r>
        <w:rPr>
          <w:color w:val="111111"/>
          <w:w w:val="105"/>
        </w:rPr>
        <w:t>okamžikem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porušení</w:t>
      </w:r>
      <w:proofErr w:type="spellEnd"/>
      <w:r>
        <w:rPr>
          <w:color w:val="111111"/>
          <w:spacing w:val="-23"/>
          <w:w w:val="105"/>
        </w:rPr>
        <w:t xml:space="preserve"> </w:t>
      </w:r>
      <w:proofErr w:type="spellStart"/>
      <w:r>
        <w:rPr>
          <w:color w:val="111111"/>
          <w:w w:val="105"/>
        </w:rPr>
        <w:t>závazku</w:t>
      </w:r>
      <w:proofErr w:type="spellEnd"/>
      <w:r>
        <w:rPr>
          <w:color w:val="111111"/>
          <w:spacing w:val="-14"/>
          <w:w w:val="105"/>
        </w:rPr>
        <w:t xml:space="preserve"> </w:t>
      </w:r>
      <w:proofErr w:type="spellStart"/>
      <w:r>
        <w:rPr>
          <w:color w:val="111111"/>
          <w:w w:val="105"/>
        </w:rPr>
        <w:t>ze</w:t>
      </w:r>
      <w:proofErr w:type="spellEnd"/>
      <w:r>
        <w:rPr>
          <w:color w:val="111111"/>
          <w:spacing w:val="-15"/>
          <w:w w:val="105"/>
        </w:rPr>
        <w:t xml:space="preserve"> </w:t>
      </w:r>
      <w:proofErr w:type="spellStart"/>
      <w:r>
        <w:rPr>
          <w:color w:val="111111"/>
          <w:w w:val="105"/>
        </w:rPr>
        <w:t>strany</w:t>
      </w:r>
      <w:proofErr w:type="spellEnd"/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Objednatele</w:t>
      </w:r>
      <w:proofErr w:type="spellEnd"/>
      <w:r>
        <w:rPr>
          <w:color w:val="111111"/>
          <w:spacing w:val="-10"/>
          <w:w w:val="105"/>
        </w:rPr>
        <w:t xml:space="preserve"> </w:t>
      </w:r>
      <w:proofErr w:type="spellStart"/>
      <w:r>
        <w:rPr>
          <w:color w:val="111111"/>
          <w:w w:val="105"/>
        </w:rPr>
        <w:t>či</w:t>
      </w:r>
      <w:proofErr w:type="spellEnd"/>
      <w:r>
        <w:rPr>
          <w:color w:val="111111"/>
          <w:spacing w:val="-26"/>
          <w:w w:val="105"/>
        </w:rPr>
        <w:t xml:space="preserve"> </w:t>
      </w:r>
      <w:proofErr w:type="spellStart"/>
      <w:r>
        <w:rPr>
          <w:color w:val="111111"/>
          <w:w w:val="105"/>
        </w:rPr>
        <w:t>Zhotovitele</w:t>
      </w:r>
      <w:proofErr w:type="spellEnd"/>
      <w:r>
        <w:rPr>
          <w:color w:val="111111"/>
          <w:w w:val="105"/>
        </w:rPr>
        <w:t>.</w:t>
      </w: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ED047A" w:rsidRDefault="00ED047A">
      <w:pPr>
        <w:spacing w:before="10"/>
        <w:rPr>
          <w:rFonts w:ascii="Arial" w:eastAsia="Arial" w:hAnsi="Arial" w:cs="Arial"/>
          <w:sz w:val="15"/>
          <w:szCs w:val="15"/>
        </w:rPr>
      </w:pPr>
    </w:p>
    <w:p w:rsidR="00ED047A" w:rsidRDefault="00852334">
      <w:pPr>
        <w:pStyle w:val="Nadpis2"/>
        <w:ind w:right="2749"/>
        <w:jc w:val="center"/>
      </w:pPr>
      <w:r>
        <w:rPr>
          <w:color w:val="111111"/>
          <w:w w:val="90"/>
        </w:rPr>
        <w:t>IX.</w:t>
      </w:r>
    </w:p>
    <w:p w:rsidR="00ED047A" w:rsidRDefault="00852334">
      <w:pPr>
        <w:pStyle w:val="Zkladntext"/>
        <w:spacing w:before="43"/>
        <w:ind w:right="2744"/>
        <w:jc w:val="center"/>
      </w:pPr>
      <w:proofErr w:type="spellStart"/>
      <w:proofErr w:type="gramStart"/>
      <w:r>
        <w:rPr>
          <w:color w:val="111111"/>
        </w:rPr>
        <w:t>Závěrečná</w:t>
      </w:r>
      <w:proofErr w:type="spellEnd"/>
      <w:r>
        <w:rPr>
          <w:color w:val="111111"/>
        </w:rPr>
        <w:t xml:space="preserve"> </w:t>
      </w:r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ustanovení</w:t>
      </w:r>
      <w:proofErr w:type="spellEnd"/>
      <w:proofErr w:type="gramEnd"/>
    </w:p>
    <w:p w:rsidR="00ED047A" w:rsidRDefault="00852334">
      <w:pPr>
        <w:pStyle w:val="Zkladntext"/>
        <w:numPr>
          <w:ilvl w:val="0"/>
          <w:numId w:val="1"/>
        </w:numPr>
        <w:tabs>
          <w:tab w:val="left" w:pos="464"/>
        </w:tabs>
        <w:spacing w:before="158"/>
        <w:ind w:hanging="354"/>
      </w:pPr>
      <w:r>
        <w:rPr>
          <w:color w:val="111111"/>
        </w:rPr>
        <w:t>Tato</w:t>
      </w:r>
      <w:r>
        <w:rPr>
          <w:color w:val="111111"/>
          <w:spacing w:val="21"/>
        </w:rPr>
        <w:t xml:space="preserve"> </w:t>
      </w:r>
      <w:proofErr w:type="spellStart"/>
      <w:r>
        <w:rPr>
          <w:color w:val="111111"/>
        </w:rPr>
        <w:t>Smlouva</w:t>
      </w:r>
      <w:proofErr w:type="spellEnd"/>
      <w:r>
        <w:rPr>
          <w:color w:val="111111"/>
          <w:spacing w:val="44"/>
        </w:rPr>
        <w:t xml:space="preserve"> </w:t>
      </w:r>
      <w:proofErr w:type="spellStart"/>
      <w:r>
        <w:rPr>
          <w:color w:val="111111"/>
        </w:rPr>
        <w:t>nabývá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platnosti</w:t>
      </w:r>
      <w:proofErr w:type="spellEnd"/>
      <w:r>
        <w:rPr>
          <w:color w:val="111111"/>
          <w:spacing w:val="1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  <w:spacing w:val="-1"/>
        </w:rPr>
        <w:t>účinnosti</w:t>
      </w:r>
      <w:proofErr w:type="spellEnd"/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</w:rPr>
        <w:t>dnem</w:t>
      </w:r>
      <w:proofErr w:type="spellEnd"/>
      <w:r>
        <w:rPr>
          <w:color w:val="111111"/>
          <w:spacing w:val="11"/>
        </w:rPr>
        <w:t xml:space="preserve"> </w:t>
      </w:r>
      <w:proofErr w:type="spellStart"/>
      <w:proofErr w:type="gramStart"/>
      <w:r>
        <w:rPr>
          <w:color w:val="111111"/>
        </w:rPr>
        <w:t>jejího</w:t>
      </w:r>
      <w:proofErr w:type="spellEnd"/>
      <w:r>
        <w:rPr>
          <w:color w:val="111111"/>
        </w:rPr>
        <w:t xml:space="preserve"> </w:t>
      </w:r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podpisu</w:t>
      </w:r>
      <w:proofErr w:type="spellEnd"/>
      <w:proofErr w:type="gram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oběma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Smluvními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stranami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numPr>
          <w:ilvl w:val="0"/>
          <w:numId w:val="1"/>
        </w:numPr>
        <w:tabs>
          <w:tab w:val="left" w:pos="464"/>
        </w:tabs>
        <w:spacing w:before="150" w:line="278" w:lineRule="auto"/>
        <w:ind w:right="137" w:hanging="354"/>
        <w:jc w:val="both"/>
      </w:pPr>
      <w:r>
        <w:rPr>
          <w:color w:val="111111"/>
        </w:rPr>
        <w:t>Tato</w:t>
      </w:r>
      <w:r>
        <w:rPr>
          <w:color w:val="111111"/>
          <w:spacing w:val="44"/>
        </w:rPr>
        <w:t xml:space="preserve"> </w:t>
      </w:r>
      <w:proofErr w:type="spellStart"/>
      <w:r>
        <w:rPr>
          <w:color w:val="111111"/>
        </w:rPr>
        <w:t>Smlouva</w:t>
      </w:r>
      <w:proofErr w:type="spellEnd"/>
      <w:r>
        <w:rPr>
          <w:color w:val="111111"/>
          <w:spacing w:val="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38"/>
        </w:rPr>
        <w:t xml:space="preserve"> </w:t>
      </w:r>
      <w:proofErr w:type="spellStart"/>
      <w:r>
        <w:rPr>
          <w:color w:val="111111"/>
        </w:rPr>
        <w:t>vztahy</w:t>
      </w:r>
      <w:proofErr w:type="spellEnd"/>
      <w:r>
        <w:rPr>
          <w:color w:val="111111"/>
          <w:spacing w:val="41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 xml:space="preserve"> </w:t>
      </w:r>
      <w:proofErr w:type="spellStart"/>
      <w:r>
        <w:rPr>
          <w:color w:val="111111"/>
        </w:rPr>
        <w:t>ní</w:t>
      </w:r>
      <w:proofErr w:type="spellEnd"/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vyplývající</w:t>
      </w:r>
      <w:proofErr w:type="spellEnd"/>
      <w:r>
        <w:rPr>
          <w:color w:val="111111"/>
          <w:spacing w:val="3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49"/>
        </w:rPr>
        <w:t xml:space="preserve"> </w:t>
      </w:r>
      <w:proofErr w:type="spellStart"/>
      <w:r>
        <w:rPr>
          <w:color w:val="111111"/>
        </w:rPr>
        <w:t>řídí</w:t>
      </w:r>
      <w:proofErr w:type="spellEnd"/>
      <w:r>
        <w:rPr>
          <w:color w:val="111111"/>
          <w:spacing w:val="42"/>
        </w:rPr>
        <w:t xml:space="preserve"> </w:t>
      </w:r>
      <w:proofErr w:type="spellStart"/>
      <w:r>
        <w:rPr>
          <w:color w:val="111111"/>
        </w:rPr>
        <w:t>právním</w:t>
      </w:r>
      <w:proofErr w:type="spellEnd"/>
      <w:r>
        <w:rPr>
          <w:color w:val="111111"/>
          <w:spacing w:val="50"/>
        </w:rPr>
        <w:t xml:space="preserve"> </w:t>
      </w:r>
      <w:proofErr w:type="spellStart"/>
      <w:r>
        <w:rPr>
          <w:color w:val="111111"/>
        </w:rPr>
        <w:t>řádem</w:t>
      </w:r>
      <w:proofErr w:type="spellEnd"/>
      <w:r>
        <w:rPr>
          <w:color w:val="111111"/>
          <w:spacing w:val="46"/>
        </w:rPr>
        <w:t xml:space="preserve"> </w:t>
      </w:r>
      <w:proofErr w:type="spellStart"/>
      <w:r>
        <w:rPr>
          <w:color w:val="111111"/>
        </w:rPr>
        <w:t>české</w:t>
      </w:r>
      <w:proofErr w:type="spellEnd"/>
      <w:r>
        <w:rPr>
          <w:color w:val="111111"/>
          <w:spacing w:val="4"/>
        </w:rPr>
        <w:t xml:space="preserve"> </w:t>
      </w:r>
      <w:proofErr w:type="spellStart"/>
      <w:r>
        <w:rPr>
          <w:color w:val="111111"/>
        </w:rPr>
        <w:t>republiky</w:t>
      </w:r>
      <w:proofErr w:type="spellEnd"/>
      <w:r>
        <w:rPr>
          <w:color w:val="111111"/>
        </w:rPr>
        <w:t>,</w:t>
      </w:r>
      <w:r>
        <w:rPr>
          <w:color w:val="111111"/>
          <w:spacing w:val="45"/>
        </w:rPr>
        <w:t xml:space="preserve"> </w:t>
      </w:r>
      <w:proofErr w:type="spellStart"/>
      <w:r>
        <w:rPr>
          <w:color w:val="111111"/>
        </w:rPr>
        <w:t>zejména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příslušnými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ustanoveními</w:t>
      </w:r>
      <w:proofErr w:type="spellEnd"/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zák</w:t>
      </w:r>
      <w:proofErr w:type="spellEnd"/>
      <w:r>
        <w:rPr>
          <w:color w:val="111111"/>
        </w:rPr>
        <w:t>.</w:t>
      </w:r>
      <w:r>
        <w:rPr>
          <w:color w:val="111111"/>
          <w:spacing w:val="11"/>
        </w:rPr>
        <w:t xml:space="preserve"> </w:t>
      </w:r>
      <w:proofErr w:type="gramStart"/>
      <w:r>
        <w:rPr>
          <w:color w:val="111111"/>
        </w:rPr>
        <w:t>č.</w:t>
      </w:r>
      <w:r>
        <w:rPr>
          <w:color w:val="111111"/>
          <w:spacing w:val="3"/>
        </w:rPr>
        <w:t xml:space="preserve"> </w:t>
      </w:r>
      <w:r>
        <w:rPr>
          <w:rFonts w:ascii="Times New Roman" w:hAnsi="Times New Roman"/>
          <w:color w:val="111111"/>
          <w:spacing w:val="-1"/>
          <w:sz w:val="20"/>
        </w:rPr>
        <w:t>89/201</w:t>
      </w:r>
      <w:r>
        <w:rPr>
          <w:rFonts w:ascii="Times New Roman" w:hAnsi="Times New Roman"/>
          <w:color w:val="111111"/>
          <w:spacing w:val="-2"/>
          <w:sz w:val="20"/>
        </w:rPr>
        <w:t>2</w:t>
      </w:r>
      <w:proofErr w:type="gramEnd"/>
      <w:r>
        <w:rPr>
          <w:rFonts w:ascii="Times New Roman" w:hAnsi="Times New Roman"/>
          <w:color w:val="111111"/>
          <w:spacing w:val="12"/>
          <w:sz w:val="20"/>
        </w:rPr>
        <w:t xml:space="preserve"> </w:t>
      </w:r>
      <w:r>
        <w:rPr>
          <w:color w:val="111111"/>
        </w:rPr>
        <w:t>Sb.,</w:t>
      </w:r>
      <w:r>
        <w:rPr>
          <w:color w:val="111111"/>
          <w:spacing w:val="6"/>
        </w:rPr>
        <w:t xml:space="preserve"> </w:t>
      </w:r>
      <w:proofErr w:type="spellStart"/>
      <w:r>
        <w:rPr>
          <w:color w:val="111111"/>
        </w:rPr>
        <w:t>občanský</w:t>
      </w:r>
      <w:proofErr w:type="spellEnd"/>
      <w:r>
        <w:rPr>
          <w:color w:val="111111"/>
          <w:spacing w:val="24"/>
        </w:rPr>
        <w:t xml:space="preserve"> </w:t>
      </w:r>
      <w:proofErr w:type="spellStart"/>
      <w:r>
        <w:rPr>
          <w:color w:val="111111"/>
        </w:rPr>
        <w:t>zákoník</w:t>
      </w:r>
      <w:proofErr w:type="spellEnd"/>
      <w:r>
        <w:rPr>
          <w:color w:val="111111"/>
        </w:rPr>
        <w:t>,</w:t>
      </w:r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znění</w:t>
      </w:r>
      <w:proofErr w:type="spellEnd"/>
      <w:r>
        <w:rPr>
          <w:color w:val="111111"/>
          <w:spacing w:val="18"/>
        </w:rPr>
        <w:t xml:space="preserve"> </w:t>
      </w:r>
      <w:proofErr w:type="spellStart"/>
      <w:r>
        <w:rPr>
          <w:color w:val="111111"/>
        </w:rPr>
        <w:t>pozdějších</w:t>
      </w:r>
      <w:proofErr w:type="spellEnd"/>
      <w:r>
        <w:rPr>
          <w:color w:val="111111"/>
          <w:spacing w:val="19"/>
        </w:rPr>
        <w:t xml:space="preserve"> </w:t>
      </w:r>
      <w:proofErr w:type="spellStart"/>
      <w:r>
        <w:rPr>
          <w:color w:val="111111"/>
        </w:rPr>
        <w:t>předpisů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numPr>
          <w:ilvl w:val="0"/>
          <w:numId w:val="1"/>
        </w:numPr>
        <w:tabs>
          <w:tab w:val="left" w:pos="469"/>
        </w:tabs>
        <w:spacing w:before="125" w:line="292" w:lineRule="auto"/>
        <w:ind w:left="468" w:right="139" w:hanging="345"/>
        <w:jc w:val="both"/>
      </w:pPr>
      <w:proofErr w:type="spellStart"/>
      <w:r>
        <w:rPr>
          <w:color w:val="111111"/>
        </w:rPr>
        <w:t>Smlouva</w:t>
      </w:r>
      <w:proofErr w:type="spellEnd"/>
      <w:r>
        <w:rPr>
          <w:color w:val="111111"/>
          <w:spacing w:val="49"/>
        </w:rPr>
        <w:t xml:space="preserve"> </w:t>
      </w:r>
      <w:proofErr w:type="spellStart"/>
      <w:r>
        <w:rPr>
          <w:color w:val="111111"/>
        </w:rPr>
        <w:t>byla</w:t>
      </w:r>
      <w:proofErr w:type="spellEnd"/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vyhotovena</w:t>
      </w:r>
      <w:proofErr w:type="spellEnd"/>
      <w:r>
        <w:rPr>
          <w:color w:val="111111"/>
          <w:spacing w:val="47"/>
        </w:rPr>
        <w:t xml:space="preserve"> </w:t>
      </w:r>
      <w:proofErr w:type="spellStart"/>
      <w:r>
        <w:rPr>
          <w:color w:val="111111"/>
        </w:rPr>
        <w:t>ve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dvou</w:t>
      </w:r>
      <w:proofErr w:type="spellEnd"/>
      <w:r>
        <w:rPr>
          <w:color w:val="111111"/>
          <w:spacing w:val="28"/>
        </w:rPr>
        <w:t xml:space="preserve"> </w:t>
      </w:r>
      <w:proofErr w:type="spellStart"/>
      <w:r>
        <w:rPr>
          <w:color w:val="111111"/>
        </w:rPr>
        <w:t>stejnopisech</w:t>
      </w:r>
      <w:proofErr w:type="spellEnd"/>
      <w:r>
        <w:rPr>
          <w:color w:val="111111"/>
        </w:rPr>
        <w:t>,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nichž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každá</w:t>
      </w:r>
      <w:proofErr w:type="spellEnd"/>
      <w:r>
        <w:rPr>
          <w:color w:val="111111"/>
          <w:spacing w:val="32"/>
        </w:rPr>
        <w:t xml:space="preserve"> </w:t>
      </w: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strana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obdrží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po</w:t>
      </w:r>
      <w:proofErr w:type="spellEnd"/>
      <w:r>
        <w:rPr>
          <w:color w:val="111111"/>
          <w:spacing w:val="14"/>
        </w:rPr>
        <w:t xml:space="preserve"> </w:t>
      </w:r>
      <w:proofErr w:type="spellStart"/>
      <w:r>
        <w:rPr>
          <w:color w:val="111111"/>
        </w:rPr>
        <w:t>jednom</w:t>
      </w:r>
      <w:proofErr w:type="spellEnd"/>
      <w:r>
        <w:rPr>
          <w:color w:val="111111"/>
          <w:spacing w:val="27"/>
          <w:w w:val="105"/>
        </w:rPr>
        <w:t xml:space="preserve"> </w:t>
      </w:r>
      <w:proofErr w:type="spellStart"/>
      <w:r>
        <w:rPr>
          <w:color w:val="111111"/>
        </w:rPr>
        <w:t>vyhotovení</w:t>
      </w:r>
      <w:proofErr w:type="spellEnd"/>
      <w:r>
        <w:rPr>
          <w:color w:val="111111"/>
        </w:rPr>
        <w:t>.</w:t>
      </w:r>
    </w:p>
    <w:p w:rsidR="00ED047A" w:rsidRDefault="00852334">
      <w:pPr>
        <w:pStyle w:val="Zkladntext"/>
        <w:numPr>
          <w:ilvl w:val="0"/>
          <w:numId w:val="1"/>
        </w:numPr>
        <w:tabs>
          <w:tab w:val="left" w:pos="473"/>
        </w:tabs>
        <w:spacing w:before="98" w:line="292" w:lineRule="auto"/>
        <w:ind w:left="472" w:right="105" w:hanging="354"/>
        <w:jc w:val="both"/>
      </w:pPr>
      <w:proofErr w:type="spellStart"/>
      <w:r>
        <w:rPr>
          <w:color w:val="111111"/>
        </w:rPr>
        <w:t>Smluvní</w:t>
      </w:r>
      <w:proofErr w:type="spellEnd"/>
      <w:r>
        <w:rPr>
          <w:color w:val="111111"/>
          <w:spacing w:val="31"/>
        </w:rPr>
        <w:t xml:space="preserve"> </w:t>
      </w:r>
      <w:proofErr w:type="spellStart"/>
      <w:r>
        <w:rPr>
          <w:color w:val="111111"/>
        </w:rPr>
        <w:t>strany</w:t>
      </w:r>
      <w:proofErr w:type="spellEnd"/>
      <w:r>
        <w:rPr>
          <w:color w:val="111111"/>
          <w:spacing w:val="42"/>
        </w:rPr>
        <w:t xml:space="preserve"> </w:t>
      </w:r>
      <w:proofErr w:type="spellStart"/>
      <w:r>
        <w:rPr>
          <w:color w:val="111111"/>
        </w:rPr>
        <w:t>níže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svým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podpisem</w:t>
      </w:r>
      <w:proofErr w:type="spellEnd"/>
      <w:r>
        <w:rPr>
          <w:color w:val="111111"/>
          <w:spacing w:val="27"/>
        </w:rPr>
        <w:t xml:space="preserve"> </w:t>
      </w:r>
      <w:proofErr w:type="spellStart"/>
      <w:r>
        <w:rPr>
          <w:color w:val="111111"/>
        </w:rPr>
        <w:t>stvrzují</w:t>
      </w:r>
      <w:proofErr w:type="spellEnd"/>
      <w:r>
        <w:rPr>
          <w:color w:val="111111"/>
        </w:rPr>
        <w:t>,</w:t>
      </w:r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že</w:t>
      </w:r>
      <w:proofErr w:type="spellEnd"/>
      <w:r>
        <w:rPr>
          <w:color w:val="111111"/>
          <w:spacing w:val="34"/>
        </w:rPr>
        <w:t xml:space="preserve"> </w:t>
      </w:r>
      <w:proofErr w:type="spellStart"/>
      <w:r>
        <w:rPr>
          <w:color w:val="111111"/>
        </w:rPr>
        <w:t>si</w:t>
      </w:r>
      <w:proofErr w:type="spellEnd"/>
      <w:r>
        <w:rPr>
          <w:color w:val="111111"/>
          <w:spacing w:val="17"/>
        </w:rPr>
        <w:t xml:space="preserve"> </w:t>
      </w:r>
      <w:proofErr w:type="spellStart"/>
      <w:r>
        <w:rPr>
          <w:color w:val="111111"/>
        </w:rPr>
        <w:t>Smlouvu</w:t>
      </w:r>
      <w:proofErr w:type="spellEnd"/>
      <w:r>
        <w:rPr>
          <w:color w:val="111111"/>
          <w:spacing w:val="41"/>
        </w:rPr>
        <w:t xml:space="preserve"> </w:t>
      </w:r>
      <w:proofErr w:type="spellStart"/>
      <w:r>
        <w:rPr>
          <w:color w:val="111111"/>
        </w:rPr>
        <w:t>před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</w:rPr>
        <w:t>jejím</w:t>
      </w:r>
      <w:proofErr w:type="spellEnd"/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podpisem</w:t>
      </w:r>
      <w:proofErr w:type="spellEnd"/>
      <w:r>
        <w:rPr>
          <w:color w:val="111111"/>
          <w:spacing w:val="37"/>
        </w:rPr>
        <w:t xml:space="preserve"> </w:t>
      </w:r>
      <w:proofErr w:type="spellStart"/>
      <w:r>
        <w:rPr>
          <w:color w:val="111111"/>
        </w:rPr>
        <w:t>přečetly</w:t>
      </w:r>
      <w:proofErr w:type="spellEnd"/>
      <w:r>
        <w:rPr>
          <w:color w:val="111111"/>
        </w:rPr>
        <w:t>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jejím</w:t>
      </w:r>
      <w:proofErr w:type="spellEnd"/>
      <w:r>
        <w:rPr>
          <w:color w:val="111111"/>
          <w:w w:val="104"/>
        </w:rPr>
        <w:t xml:space="preserve"> </w:t>
      </w:r>
      <w:proofErr w:type="spellStart"/>
      <w:r>
        <w:rPr>
          <w:color w:val="111111"/>
        </w:rPr>
        <w:t>obsahem</w:t>
      </w:r>
      <w:proofErr w:type="spellEnd"/>
      <w:r>
        <w:rPr>
          <w:color w:val="111111"/>
          <w:spacing w:val="26"/>
        </w:rPr>
        <w:t xml:space="preserve"> </w:t>
      </w:r>
      <w:proofErr w:type="spellStart"/>
      <w:r>
        <w:rPr>
          <w:color w:val="111111"/>
        </w:rPr>
        <w:t>souhlasí</w:t>
      </w:r>
      <w:proofErr w:type="spellEnd"/>
      <w:r>
        <w:rPr>
          <w:color w:val="111111"/>
        </w:rPr>
        <w:t>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3"/>
        </w:rPr>
        <w:t xml:space="preserve"> </w:t>
      </w:r>
      <w:proofErr w:type="spellStart"/>
      <w:r>
        <w:rPr>
          <w:color w:val="111111"/>
        </w:rPr>
        <w:t>tato</w:t>
      </w:r>
      <w:proofErr w:type="spellEnd"/>
      <w:r>
        <w:rPr>
          <w:color w:val="111111"/>
        </w:rPr>
        <w:t xml:space="preserve"> je</w:t>
      </w:r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sepsána</w:t>
      </w:r>
      <w:proofErr w:type="spellEnd"/>
      <w:r>
        <w:rPr>
          <w:color w:val="111111"/>
          <w:spacing w:val="37"/>
        </w:rPr>
        <w:t xml:space="preserve"> </w:t>
      </w:r>
      <w:proofErr w:type="spellStart"/>
      <w:r>
        <w:rPr>
          <w:color w:val="111111"/>
        </w:rPr>
        <w:t>podle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jejich</w:t>
      </w:r>
      <w:proofErr w:type="spellEnd"/>
      <w:r>
        <w:rPr>
          <w:color w:val="111111"/>
          <w:spacing w:val="36"/>
        </w:rPr>
        <w:t xml:space="preserve"> </w:t>
      </w:r>
      <w:proofErr w:type="spellStart"/>
      <w:r>
        <w:rPr>
          <w:color w:val="111111"/>
        </w:rPr>
        <w:t>pravé</w:t>
      </w:r>
      <w:proofErr w:type="spellEnd"/>
      <w:r>
        <w:rPr>
          <w:color w:val="111111"/>
          <w:spacing w:val="10"/>
        </w:rPr>
        <w:t xml:space="preserve"> </w:t>
      </w:r>
      <w:proofErr w:type="spellStart"/>
      <w:r>
        <w:rPr>
          <w:color w:val="111111"/>
        </w:rPr>
        <w:t>skutečné</w:t>
      </w:r>
      <w:proofErr w:type="spellEnd"/>
      <w:r>
        <w:rPr>
          <w:color w:val="111111"/>
          <w:spacing w:val="22"/>
        </w:rPr>
        <w:t xml:space="preserve"> </w:t>
      </w:r>
      <w:proofErr w:type="spellStart"/>
      <w:r>
        <w:rPr>
          <w:color w:val="111111"/>
        </w:rPr>
        <w:t>vůle</w:t>
      </w:r>
      <w:proofErr w:type="spellEnd"/>
      <w:r>
        <w:rPr>
          <w:color w:val="111111"/>
        </w:rPr>
        <w:t>,</w:t>
      </w:r>
      <w:r>
        <w:rPr>
          <w:color w:val="111111"/>
          <w:spacing w:val="23"/>
        </w:rPr>
        <w:t xml:space="preserve"> </w:t>
      </w:r>
      <w:proofErr w:type="spellStart"/>
      <w:r>
        <w:rPr>
          <w:color w:val="111111"/>
        </w:rPr>
        <w:t>srozumitelně</w:t>
      </w:r>
      <w:proofErr w:type="spellEnd"/>
      <w:r>
        <w:rPr>
          <w:color w:val="111111"/>
          <w:spacing w:val="36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určitě</w:t>
      </w:r>
      <w:proofErr w:type="spellEnd"/>
      <w:r>
        <w:rPr>
          <w:color w:val="111111"/>
        </w:rPr>
        <w:t>,</w:t>
      </w:r>
      <w:r>
        <w:rPr>
          <w:color w:val="111111"/>
          <w:spacing w:val="12"/>
        </w:rPr>
        <w:t xml:space="preserve"> </w:t>
      </w:r>
      <w:proofErr w:type="spellStart"/>
      <w:r>
        <w:rPr>
          <w:color w:val="111111"/>
        </w:rPr>
        <w:t>nikoli</w:t>
      </w:r>
      <w:proofErr w:type="spellEnd"/>
      <w:r>
        <w:rPr>
          <w:color w:val="111111"/>
          <w:w w:val="109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5"/>
        </w:rPr>
        <w:t xml:space="preserve"> </w:t>
      </w:r>
      <w:proofErr w:type="spellStart"/>
      <w:r>
        <w:rPr>
          <w:color w:val="111111"/>
        </w:rPr>
        <w:t>tísni</w:t>
      </w:r>
      <w:proofErr w:type="spellEnd"/>
      <w:r>
        <w:rPr>
          <w:color w:val="111111"/>
          <w:spacing w:val="16"/>
        </w:rPr>
        <w:t xml:space="preserve"> </w:t>
      </w:r>
      <w:proofErr w:type="spellStart"/>
      <w:r>
        <w:rPr>
          <w:color w:val="111111"/>
        </w:rPr>
        <w:t>za</w:t>
      </w:r>
      <w:proofErr w:type="spellEnd"/>
      <w:r>
        <w:rPr>
          <w:color w:val="111111"/>
          <w:spacing w:val="35"/>
        </w:rPr>
        <w:t xml:space="preserve"> </w:t>
      </w:r>
      <w:proofErr w:type="spellStart"/>
      <w:r>
        <w:rPr>
          <w:color w:val="111111"/>
        </w:rPr>
        <w:t>nápadně</w:t>
      </w:r>
      <w:proofErr w:type="spellEnd"/>
      <w:r>
        <w:rPr>
          <w:color w:val="111111"/>
          <w:spacing w:val="25"/>
        </w:rPr>
        <w:t xml:space="preserve"> </w:t>
      </w:r>
      <w:proofErr w:type="spellStart"/>
      <w:r>
        <w:rPr>
          <w:color w:val="111111"/>
        </w:rPr>
        <w:t>nevýhodných</w:t>
      </w:r>
      <w:proofErr w:type="spellEnd"/>
      <w:r>
        <w:rPr>
          <w:color w:val="111111"/>
          <w:spacing w:val="33"/>
        </w:rPr>
        <w:t xml:space="preserve"> </w:t>
      </w:r>
      <w:proofErr w:type="spellStart"/>
      <w:r>
        <w:rPr>
          <w:color w:val="111111"/>
        </w:rPr>
        <w:t>podmínek</w:t>
      </w:r>
      <w:proofErr w:type="spellEnd"/>
      <w:r>
        <w:rPr>
          <w:color w:val="111111"/>
        </w:rPr>
        <w:t>.</w:t>
      </w: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Ve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Val. Meziříčí,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9.7.2019                                                             v </w:t>
      </w:r>
      <w:proofErr w:type="spellStart"/>
      <w:r>
        <w:rPr>
          <w:rFonts w:ascii="Arial" w:eastAsia="Arial" w:hAnsi="Arial" w:cs="Arial"/>
          <w:sz w:val="20"/>
          <w:szCs w:val="20"/>
        </w:rPr>
        <w:t>Brně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9.7.2019</w:t>
      </w: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</w:p>
    <w:p w:rsidR="00852334" w:rsidRDefault="0085233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Mgr. Antonín Liebel, </w:t>
      </w:r>
      <w:proofErr w:type="spellStart"/>
      <w:r>
        <w:rPr>
          <w:rFonts w:ascii="Arial" w:eastAsia="Arial" w:hAnsi="Arial" w:cs="Arial"/>
          <w:sz w:val="20"/>
          <w:szCs w:val="20"/>
        </w:rPr>
        <w:t>ředitel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školy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Tomáš </w:t>
      </w:r>
      <w:proofErr w:type="spellStart"/>
      <w:r>
        <w:rPr>
          <w:rFonts w:ascii="Arial" w:eastAsia="Arial" w:hAnsi="Arial" w:cs="Arial"/>
          <w:sz w:val="20"/>
          <w:szCs w:val="20"/>
        </w:rPr>
        <w:t>Byrtus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jednatel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                   </w:t>
      </w:r>
    </w:p>
    <w:p w:rsidR="00852334" w:rsidRDefault="00852334">
      <w:pPr>
        <w:rPr>
          <w:rFonts w:ascii="Arial" w:eastAsia="Arial" w:hAnsi="Arial" w:cs="Arial"/>
          <w:sz w:val="20"/>
          <w:szCs w:val="20"/>
        </w:rPr>
        <w:sectPr w:rsidR="00852334">
          <w:pgSz w:w="11910" w:h="16840"/>
          <w:pgMar w:top="1320" w:right="1140" w:bottom="280" w:left="1600" w:header="708" w:footer="708" w:gutter="0"/>
          <w:cols w:space="708"/>
        </w:sect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ED047A" w:rsidRDefault="00ED047A">
      <w:pPr>
        <w:rPr>
          <w:rFonts w:ascii="Arial" w:eastAsia="Arial" w:hAnsi="Arial" w:cs="Arial"/>
          <w:sz w:val="20"/>
          <w:szCs w:val="20"/>
        </w:rPr>
      </w:pPr>
    </w:p>
    <w:p w:rsidR="00ED047A" w:rsidRDefault="00852334" w:rsidP="00852334">
      <w:pPr>
        <w:tabs>
          <w:tab w:val="left" w:pos="2035"/>
        </w:tabs>
        <w:spacing w:before="172"/>
        <w:ind w:left="123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6.25pt;margin-top:6.3pt;width:101.35pt;height:25pt;z-index:-5920;mso-position-horizontal-relative:page" filled="f" stroked="f">
            <v:textbox style="mso-next-textbox:#_x0000_s1035" inset="0,0,0,0">
              <w:txbxContent>
                <w:p w:rsidR="00ED047A" w:rsidRDefault="00ED047A">
                  <w:pPr>
                    <w:tabs>
                      <w:tab w:val="left" w:pos="2026"/>
                    </w:tabs>
                    <w:spacing w:line="500" w:lineRule="exact"/>
                    <w:rPr>
                      <w:rFonts w:ascii="Times New Roman" w:eastAsia="Times New Roman" w:hAnsi="Times New Roman" w:cs="Times New Roman"/>
                      <w:sz w:val="50"/>
                      <w:szCs w:val="50"/>
                    </w:rPr>
                  </w:pPr>
                </w:p>
              </w:txbxContent>
            </v:textbox>
            <w10:wrap anchorx="page"/>
          </v:shape>
        </w:pict>
      </w:r>
    </w:p>
    <w:p w:rsidR="00ED047A" w:rsidRDefault="00ED047A">
      <w:pPr>
        <w:spacing w:line="174" w:lineRule="atLeast"/>
        <w:rPr>
          <w:rFonts w:ascii="Times New Roman" w:eastAsia="Times New Roman" w:hAnsi="Times New Roman" w:cs="Times New Roman"/>
          <w:sz w:val="14"/>
          <w:szCs w:val="14"/>
        </w:rPr>
        <w:sectPr w:rsidR="00ED047A">
          <w:type w:val="continuous"/>
          <w:pgSz w:w="11910" w:h="16840"/>
          <w:pgMar w:top="1580" w:right="1140" w:bottom="280" w:left="1600" w:header="708" w:footer="708" w:gutter="0"/>
          <w:cols w:num="2" w:space="708" w:equalWidth="0">
            <w:col w:w="2903" w:space="2362"/>
            <w:col w:w="3905"/>
          </w:cols>
        </w:sectPr>
      </w:pPr>
    </w:p>
    <w:p w:rsidR="00ED047A" w:rsidRDefault="00ED047A">
      <w:pPr>
        <w:spacing w:line="251" w:lineRule="exact"/>
        <w:ind w:left="55"/>
        <w:rPr>
          <w:rFonts w:ascii="Times New Roman" w:eastAsia="Times New Roman" w:hAnsi="Times New Roman" w:cs="Times New Roman"/>
        </w:rPr>
      </w:pPr>
    </w:p>
    <w:p w:rsidR="00ED047A" w:rsidRDefault="00ED047A">
      <w:pPr>
        <w:spacing w:line="251" w:lineRule="exact"/>
        <w:rPr>
          <w:rFonts w:ascii="Times New Roman" w:eastAsia="Times New Roman" w:hAnsi="Times New Roman" w:cs="Times New Roman"/>
        </w:rPr>
        <w:sectPr w:rsidR="00ED047A">
          <w:type w:val="continuous"/>
          <w:pgSz w:w="11910" w:h="16840"/>
          <w:pgMar w:top="1580" w:right="1140" w:bottom="280" w:left="1600" w:header="708" w:footer="708" w:gutter="0"/>
          <w:cols w:num="2" w:space="708" w:equalWidth="0">
            <w:col w:w="7158" w:space="40"/>
            <w:col w:w="1972"/>
          </w:cols>
        </w:sectPr>
      </w:pPr>
    </w:p>
    <w:p w:rsidR="00ED047A" w:rsidRDefault="00852334">
      <w:pPr>
        <w:pStyle w:val="Zkladntext"/>
        <w:spacing w:before="17"/>
        <w:ind w:left="213"/>
      </w:pPr>
      <w:r>
        <w:br w:type="column"/>
      </w:r>
    </w:p>
    <w:sectPr w:rsidR="00ED047A">
      <w:type w:val="continuous"/>
      <w:pgSz w:w="11910" w:h="16840"/>
      <w:pgMar w:top="1580" w:right="1140" w:bottom="280" w:left="1600" w:header="708" w:footer="708" w:gutter="0"/>
      <w:cols w:num="2" w:space="708" w:equalWidth="0">
        <w:col w:w="2901" w:space="2841"/>
        <w:col w:w="3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9D7"/>
    <w:multiLevelType w:val="hybridMultilevel"/>
    <w:tmpl w:val="03AE829A"/>
    <w:lvl w:ilvl="0" w:tplc="ED2C622C">
      <w:start w:val="2"/>
      <w:numFmt w:val="decimal"/>
      <w:lvlText w:val="%1."/>
      <w:lvlJc w:val="left"/>
      <w:pPr>
        <w:ind w:left="515" w:hanging="361"/>
        <w:jc w:val="left"/>
      </w:pPr>
      <w:rPr>
        <w:rFonts w:ascii="Arial" w:eastAsia="Arial" w:hAnsi="Arial" w:hint="default"/>
        <w:color w:val="111111"/>
        <w:w w:val="98"/>
        <w:sz w:val="19"/>
        <w:szCs w:val="19"/>
      </w:rPr>
    </w:lvl>
    <w:lvl w:ilvl="1" w:tplc="CD060192">
      <w:start w:val="1"/>
      <w:numFmt w:val="decimal"/>
      <w:lvlText w:val="%2."/>
      <w:lvlJc w:val="left"/>
      <w:pPr>
        <w:ind w:left="803" w:hanging="331"/>
        <w:jc w:val="left"/>
      </w:pPr>
      <w:rPr>
        <w:rFonts w:ascii="Times New Roman" w:eastAsia="Times New Roman" w:hAnsi="Times New Roman" w:hint="default"/>
        <w:color w:val="111111"/>
        <w:w w:val="115"/>
        <w:sz w:val="20"/>
        <w:szCs w:val="20"/>
      </w:rPr>
    </w:lvl>
    <w:lvl w:ilvl="2" w:tplc="8C7CDA7A">
      <w:start w:val="1"/>
      <w:numFmt w:val="bullet"/>
      <w:lvlText w:val="•"/>
      <w:lvlJc w:val="left"/>
      <w:pPr>
        <w:ind w:left="1732" w:hanging="331"/>
      </w:pPr>
      <w:rPr>
        <w:rFonts w:hint="default"/>
      </w:rPr>
    </w:lvl>
    <w:lvl w:ilvl="3" w:tplc="FDA672F2">
      <w:start w:val="1"/>
      <w:numFmt w:val="bullet"/>
      <w:lvlText w:val="•"/>
      <w:lvlJc w:val="left"/>
      <w:pPr>
        <w:ind w:left="2661" w:hanging="331"/>
      </w:pPr>
      <w:rPr>
        <w:rFonts w:hint="default"/>
      </w:rPr>
    </w:lvl>
    <w:lvl w:ilvl="4" w:tplc="2AFA2A26">
      <w:start w:val="1"/>
      <w:numFmt w:val="bullet"/>
      <w:lvlText w:val="•"/>
      <w:lvlJc w:val="left"/>
      <w:pPr>
        <w:ind w:left="3590" w:hanging="331"/>
      </w:pPr>
      <w:rPr>
        <w:rFonts w:hint="default"/>
      </w:rPr>
    </w:lvl>
    <w:lvl w:ilvl="5" w:tplc="7B9C760E">
      <w:start w:val="1"/>
      <w:numFmt w:val="bullet"/>
      <w:lvlText w:val="•"/>
      <w:lvlJc w:val="left"/>
      <w:pPr>
        <w:ind w:left="4519" w:hanging="331"/>
      </w:pPr>
      <w:rPr>
        <w:rFonts w:hint="default"/>
      </w:rPr>
    </w:lvl>
    <w:lvl w:ilvl="6" w:tplc="6BEA6D20">
      <w:start w:val="1"/>
      <w:numFmt w:val="bullet"/>
      <w:lvlText w:val="•"/>
      <w:lvlJc w:val="left"/>
      <w:pPr>
        <w:ind w:left="5448" w:hanging="331"/>
      </w:pPr>
      <w:rPr>
        <w:rFonts w:hint="default"/>
      </w:rPr>
    </w:lvl>
    <w:lvl w:ilvl="7" w:tplc="C0FE7F8C">
      <w:start w:val="1"/>
      <w:numFmt w:val="bullet"/>
      <w:lvlText w:val="•"/>
      <w:lvlJc w:val="left"/>
      <w:pPr>
        <w:ind w:left="6377" w:hanging="331"/>
      </w:pPr>
      <w:rPr>
        <w:rFonts w:hint="default"/>
      </w:rPr>
    </w:lvl>
    <w:lvl w:ilvl="8" w:tplc="B0EE2D52">
      <w:start w:val="1"/>
      <w:numFmt w:val="bullet"/>
      <w:lvlText w:val="•"/>
      <w:lvlJc w:val="left"/>
      <w:pPr>
        <w:ind w:left="7306" w:hanging="331"/>
      </w:pPr>
      <w:rPr>
        <w:rFonts w:hint="default"/>
      </w:rPr>
    </w:lvl>
  </w:abstractNum>
  <w:abstractNum w:abstractNumId="1" w15:restartNumberingAfterBreak="0">
    <w:nsid w:val="5C817C81"/>
    <w:multiLevelType w:val="hybridMultilevel"/>
    <w:tmpl w:val="45367CE0"/>
    <w:lvl w:ilvl="0" w:tplc="260E3CE4">
      <w:start w:val="1"/>
      <w:numFmt w:val="decimal"/>
      <w:lvlText w:val="%1."/>
      <w:lvlJc w:val="left"/>
      <w:pPr>
        <w:ind w:left="477" w:hanging="340"/>
        <w:jc w:val="left"/>
      </w:pPr>
      <w:rPr>
        <w:rFonts w:ascii="Times New Roman" w:eastAsia="Times New Roman" w:hAnsi="Times New Roman" w:hint="default"/>
        <w:color w:val="111111"/>
        <w:spacing w:val="-47"/>
        <w:w w:val="160"/>
        <w:sz w:val="20"/>
        <w:szCs w:val="20"/>
      </w:rPr>
    </w:lvl>
    <w:lvl w:ilvl="1" w:tplc="66C8875A">
      <w:start w:val="1"/>
      <w:numFmt w:val="bullet"/>
      <w:lvlText w:val="•"/>
      <w:lvlJc w:val="left"/>
      <w:pPr>
        <w:ind w:left="1346" w:hanging="340"/>
      </w:pPr>
      <w:rPr>
        <w:rFonts w:hint="default"/>
      </w:rPr>
    </w:lvl>
    <w:lvl w:ilvl="2" w:tplc="22A226D4">
      <w:start w:val="1"/>
      <w:numFmt w:val="bullet"/>
      <w:lvlText w:val="•"/>
      <w:lvlJc w:val="left"/>
      <w:pPr>
        <w:ind w:left="2214" w:hanging="340"/>
      </w:pPr>
      <w:rPr>
        <w:rFonts w:hint="default"/>
      </w:rPr>
    </w:lvl>
    <w:lvl w:ilvl="3" w:tplc="F0F6AE20">
      <w:start w:val="1"/>
      <w:numFmt w:val="bullet"/>
      <w:lvlText w:val="•"/>
      <w:lvlJc w:val="left"/>
      <w:pPr>
        <w:ind w:left="3083" w:hanging="340"/>
      </w:pPr>
      <w:rPr>
        <w:rFonts w:hint="default"/>
      </w:rPr>
    </w:lvl>
    <w:lvl w:ilvl="4" w:tplc="ABC051B4">
      <w:start w:val="1"/>
      <w:numFmt w:val="bullet"/>
      <w:lvlText w:val="•"/>
      <w:lvlJc w:val="left"/>
      <w:pPr>
        <w:ind w:left="3952" w:hanging="340"/>
      </w:pPr>
      <w:rPr>
        <w:rFonts w:hint="default"/>
      </w:rPr>
    </w:lvl>
    <w:lvl w:ilvl="5" w:tplc="F2986120">
      <w:start w:val="1"/>
      <w:numFmt w:val="bullet"/>
      <w:lvlText w:val="•"/>
      <w:lvlJc w:val="left"/>
      <w:pPr>
        <w:ind w:left="4820" w:hanging="340"/>
      </w:pPr>
      <w:rPr>
        <w:rFonts w:hint="default"/>
      </w:rPr>
    </w:lvl>
    <w:lvl w:ilvl="6" w:tplc="85F20F80">
      <w:start w:val="1"/>
      <w:numFmt w:val="bullet"/>
      <w:lvlText w:val="•"/>
      <w:lvlJc w:val="left"/>
      <w:pPr>
        <w:ind w:left="5689" w:hanging="340"/>
      </w:pPr>
      <w:rPr>
        <w:rFonts w:hint="default"/>
      </w:rPr>
    </w:lvl>
    <w:lvl w:ilvl="7" w:tplc="1C902554">
      <w:start w:val="1"/>
      <w:numFmt w:val="bullet"/>
      <w:lvlText w:val="•"/>
      <w:lvlJc w:val="left"/>
      <w:pPr>
        <w:ind w:left="6558" w:hanging="340"/>
      </w:pPr>
      <w:rPr>
        <w:rFonts w:hint="default"/>
      </w:rPr>
    </w:lvl>
    <w:lvl w:ilvl="8" w:tplc="8640B50A">
      <w:start w:val="1"/>
      <w:numFmt w:val="bullet"/>
      <w:lvlText w:val="•"/>
      <w:lvlJc w:val="left"/>
      <w:pPr>
        <w:ind w:left="7426" w:hanging="340"/>
      </w:pPr>
      <w:rPr>
        <w:rFonts w:hint="default"/>
      </w:rPr>
    </w:lvl>
  </w:abstractNum>
  <w:abstractNum w:abstractNumId="2" w15:restartNumberingAfterBreak="0">
    <w:nsid w:val="6ACD764A"/>
    <w:multiLevelType w:val="hybridMultilevel"/>
    <w:tmpl w:val="9CB8C3FE"/>
    <w:lvl w:ilvl="0" w:tplc="A0127FB6">
      <w:start w:val="1"/>
      <w:numFmt w:val="decimal"/>
      <w:lvlText w:val="%1."/>
      <w:lvlJc w:val="left"/>
      <w:pPr>
        <w:ind w:left="454" w:hanging="340"/>
        <w:jc w:val="left"/>
      </w:pPr>
      <w:rPr>
        <w:rFonts w:ascii="Times New Roman" w:eastAsia="Times New Roman" w:hAnsi="Times New Roman" w:hint="default"/>
        <w:color w:val="111111"/>
        <w:w w:val="115"/>
        <w:sz w:val="20"/>
        <w:szCs w:val="20"/>
      </w:rPr>
    </w:lvl>
    <w:lvl w:ilvl="1" w:tplc="E3001BD6">
      <w:start w:val="1"/>
      <w:numFmt w:val="bullet"/>
      <w:lvlText w:val="•"/>
      <w:lvlJc w:val="left"/>
      <w:pPr>
        <w:ind w:left="1325" w:hanging="340"/>
      </w:pPr>
      <w:rPr>
        <w:rFonts w:hint="default"/>
      </w:rPr>
    </w:lvl>
    <w:lvl w:ilvl="2" w:tplc="2AE63508">
      <w:start w:val="1"/>
      <w:numFmt w:val="bullet"/>
      <w:lvlText w:val="•"/>
      <w:lvlJc w:val="left"/>
      <w:pPr>
        <w:ind w:left="2196" w:hanging="340"/>
      </w:pPr>
      <w:rPr>
        <w:rFonts w:hint="default"/>
      </w:rPr>
    </w:lvl>
    <w:lvl w:ilvl="3" w:tplc="F0C09032">
      <w:start w:val="1"/>
      <w:numFmt w:val="bullet"/>
      <w:lvlText w:val="•"/>
      <w:lvlJc w:val="left"/>
      <w:pPr>
        <w:ind w:left="3067" w:hanging="340"/>
      </w:pPr>
      <w:rPr>
        <w:rFonts w:hint="default"/>
      </w:rPr>
    </w:lvl>
    <w:lvl w:ilvl="4" w:tplc="3B58006A">
      <w:start w:val="1"/>
      <w:numFmt w:val="bullet"/>
      <w:lvlText w:val="•"/>
      <w:lvlJc w:val="left"/>
      <w:pPr>
        <w:ind w:left="3938" w:hanging="340"/>
      </w:pPr>
      <w:rPr>
        <w:rFonts w:hint="default"/>
      </w:rPr>
    </w:lvl>
    <w:lvl w:ilvl="5" w:tplc="350ECBB4">
      <w:start w:val="1"/>
      <w:numFmt w:val="bullet"/>
      <w:lvlText w:val="•"/>
      <w:lvlJc w:val="left"/>
      <w:pPr>
        <w:ind w:left="4809" w:hanging="340"/>
      </w:pPr>
      <w:rPr>
        <w:rFonts w:hint="default"/>
      </w:rPr>
    </w:lvl>
    <w:lvl w:ilvl="6" w:tplc="6EFE6456">
      <w:start w:val="1"/>
      <w:numFmt w:val="bullet"/>
      <w:lvlText w:val="•"/>
      <w:lvlJc w:val="left"/>
      <w:pPr>
        <w:ind w:left="5680" w:hanging="340"/>
      </w:pPr>
      <w:rPr>
        <w:rFonts w:hint="default"/>
      </w:rPr>
    </w:lvl>
    <w:lvl w:ilvl="7" w:tplc="D2EE6CA8">
      <w:start w:val="1"/>
      <w:numFmt w:val="bullet"/>
      <w:lvlText w:val="•"/>
      <w:lvlJc w:val="left"/>
      <w:pPr>
        <w:ind w:left="6551" w:hanging="340"/>
      </w:pPr>
      <w:rPr>
        <w:rFonts w:hint="default"/>
      </w:rPr>
    </w:lvl>
    <w:lvl w:ilvl="8" w:tplc="CFC2E308">
      <w:start w:val="1"/>
      <w:numFmt w:val="bullet"/>
      <w:lvlText w:val="•"/>
      <w:lvlJc w:val="left"/>
      <w:pPr>
        <w:ind w:left="7422" w:hanging="340"/>
      </w:pPr>
      <w:rPr>
        <w:rFonts w:hint="default"/>
      </w:rPr>
    </w:lvl>
  </w:abstractNum>
  <w:abstractNum w:abstractNumId="3" w15:restartNumberingAfterBreak="0">
    <w:nsid w:val="736C3E9B"/>
    <w:multiLevelType w:val="hybridMultilevel"/>
    <w:tmpl w:val="EC1EFA3A"/>
    <w:lvl w:ilvl="0" w:tplc="46EE7074">
      <w:start w:val="1"/>
      <w:numFmt w:val="decimal"/>
      <w:lvlText w:val="%1."/>
      <w:lvlJc w:val="left"/>
      <w:pPr>
        <w:ind w:left="553" w:hanging="414"/>
        <w:jc w:val="left"/>
      </w:pPr>
      <w:rPr>
        <w:rFonts w:ascii="Arial" w:eastAsia="Arial" w:hAnsi="Arial" w:hint="default"/>
        <w:color w:val="111111"/>
        <w:spacing w:val="-64"/>
        <w:w w:val="168"/>
        <w:sz w:val="19"/>
        <w:szCs w:val="19"/>
      </w:rPr>
    </w:lvl>
    <w:lvl w:ilvl="1" w:tplc="7B500FE8">
      <w:start w:val="1"/>
      <w:numFmt w:val="bullet"/>
      <w:lvlText w:val="•"/>
      <w:lvlJc w:val="left"/>
      <w:pPr>
        <w:ind w:left="1422" w:hanging="414"/>
      </w:pPr>
      <w:rPr>
        <w:rFonts w:hint="default"/>
      </w:rPr>
    </w:lvl>
    <w:lvl w:ilvl="2" w:tplc="B0B00454">
      <w:start w:val="1"/>
      <w:numFmt w:val="bullet"/>
      <w:lvlText w:val="•"/>
      <w:lvlJc w:val="left"/>
      <w:pPr>
        <w:ind w:left="2291" w:hanging="414"/>
      </w:pPr>
      <w:rPr>
        <w:rFonts w:hint="default"/>
      </w:rPr>
    </w:lvl>
    <w:lvl w:ilvl="3" w:tplc="4FC0D9AA">
      <w:start w:val="1"/>
      <w:numFmt w:val="bullet"/>
      <w:lvlText w:val="•"/>
      <w:lvlJc w:val="left"/>
      <w:pPr>
        <w:ind w:left="3160" w:hanging="414"/>
      </w:pPr>
      <w:rPr>
        <w:rFonts w:hint="default"/>
      </w:rPr>
    </w:lvl>
    <w:lvl w:ilvl="4" w:tplc="D33E8660">
      <w:start w:val="1"/>
      <w:numFmt w:val="bullet"/>
      <w:lvlText w:val="•"/>
      <w:lvlJc w:val="left"/>
      <w:pPr>
        <w:ind w:left="4029" w:hanging="414"/>
      </w:pPr>
      <w:rPr>
        <w:rFonts w:hint="default"/>
      </w:rPr>
    </w:lvl>
    <w:lvl w:ilvl="5" w:tplc="72C0C646">
      <w:start w:val="1"/>
      <w:numFmt w:val="bullet"/>
      <w:lvlText w:val="•"/>
      <w:lvlJc w:val="left"/>
      <w:pPr>
        <w:ind w:left="4898" w:hanging="414"/>
      </w:pPr>
      <w:rPr>
        <w:rFonts w:hint="default"/>
      </w:rPr>
    </w:lvl>
    <w:lvl w:ilvl="6" w:tplc="E034BE7C">
      <w:start w:val="1"/>
      <w:numFmt w:val="bullet"/>
      <w:lvlText w:val="•"/>
      <w:lvlJc w:val="left"/>
      <w:pPr>
        <w:ind w:left="5767" w:hanging="414"/>
      </w:pPr>
      <w:rPr>
        <w:rFonts w:hint="default"/>
      </w:rPr>
    </w:lvl>
    <w:lvl w:ilvl="7" w:tplc="4066156C">
      <w:start w:val="1"/>
      <w:numFmt w:val="bullet"/>
      <w:lvlText w:val="•"/>
      <w:lvlJc w:val="left"/>
      <w:pPr>
        <w:ind w:left="6636" w:hanging="414"/>
      </w:pPr>
      <w:rPr>
        <w:rFonts w:hint="default"/>
      </w:rPr>
    </w:lvl>
    <w:lvl w:ilvl="8" w:tplc="52F85634">
      <w:start w:val="1"/>
      <w:numFmt w:val="bullet"/>
      <w:lvlText w:val="•"/>
      <w:lvlJc w:val="left"/>
      <w:pPr>
        <w:ind w:left="7505" w:hanging="41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047A"/>
    <w:rsid w:val="00852334"/>
    <w:rsid w:val="00E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BE0F4D5"/>
  <w15:docId w15:val="{784E5EED-6E58-4134-B744-8FD0B8A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2742"/>
      <w:outlineLvl w:val="0"/>
    </w:pPr>
    <w:rPr>
      <w:rFonts w:ascii="Arial" w:eastAsia="Arial" w:hAnsi="Arial"/>
      <w:b/>
      <w:bCs/>
      <w:sz w:val="21"/>
      <w:szCs w:val="21"/>
    </w:rPr>
  </w:style>
  <w:style w:type="paragraph" w:styleId="Nadpis2">
    <w:name w:val="heading 2"/>
    <w:basedOn w:val="Normln"/>
    <w:uiPriority w:val="1"/>
    <w:qFormat/>
    <w:pPr>
      <w:ind w:left="2742"/>
      <w:outlineLvl w:val="1"/>
    </w:pPr>
    <w:rPr>
      <w:rFonts w:ascii="Times New Roman" w:eastAsia="Times New Roman" w:hAnsi="Times New Roman"/>
      <w:sz w:val="21"/>
      <w:szCs w:val="21"/>
    </w:rPr>
  </w:style>
  <w:style w:type="paragraph" w:styleId="Nadpis3">
    <w:name w:val="heading 3"/>
    <w:basedOn w:val="Normln"/>
    <w:uiPriority w:val="1"/>
    <w:qFormat/>
    <w:pPr>
      <w:ind w:left="526"/>
      <w:outlineLvl w:val="2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742"/>
    </w:pPr>
    <w:rPr>
      <w:rFonts w:ascii="Arial" w:eastAsia="Arial" w:hAnsi="Arial"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52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5159</Characters>
  <Application>Microsoft Office Word</Application>
  <DocSecurity>0</DocSecurity>
  <Lines>42</Lines>
  <Paragraphs>12</Paragraphs>
  <ScaleCrop>false</ScaleCrop>
  <Company>ATC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Polaskova</cp:lastModifiedBy>
  <cp:revision>2</cp:revision>
  <dcterms:created xsi:type="dcterms:W3CDTF">2019-07-25T11:03:00Z</dcterms:created>
  <dcterms:modified xsi:type="dcterms:W3CDTF">2019-07-25T09:07:00Z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2019-07-25T00:00:00Z</vt:filetime>
  </property>
</Properties>
</file>