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22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244A4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3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5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3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5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58475B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█████████</w:t>
            </w: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58475B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</w:t>
            </w: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3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5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58475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5982705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27050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3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5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244A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4A4A" w:rsidRDefault="0058475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0019020590</w:t>
                  </w:r>
                </w:p>
              </w:tc>
              <w:tc>
                <w:tcPr>
                  <w:tcW w:w="20" w:type="dxa"/>
                </w:tcPr>
                <w:p w:rsidR="00244A4A" w:rsidRDefault="00244A4A">
                  <w:pPr>
                    <w:pStyle w:val="EMPTYCELLSTYLE"/>
                  </w:pPr>
                </w:p>
              </w:tc>
            </w:tr>
          </w:tbl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3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5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58475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3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5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58475B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58475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ind w:right="40"/>
              <w:jc w:val="right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4A4A" w:rsidRDefault="0058475B">
            <w:pPr>
              <w:ind w:right="20"/>
              <w:jc w:val="right"/>
            </w:pPr>
            <w:r>
              <w:rPr>
                <w:sz w:val="16"/>
              </w:rPr>
              <w:t xml:space="preserve">0019020590 </w:t>
            </w: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58475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2705748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57484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58475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ind w:right="40"/>
              <w:jc w:val="right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58475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ind w:right="40"/>
              <w:jc w:val="right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58475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ind w:right="40"/>
              <w:jc w:val="right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bookmarkStart w:id="1" w:name="JR_PAGE_ANCHOR_0_1"/>
            <w:bookmarkEnd w:id="1"/>
          </w:p>
          <w:p w:rsidR="00244A4A" w:rsidRDefault="0058475B">
            <w:r>
              <w:br w:type="page"/>
            </w:r>
          </w:p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58475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58475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58475B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58475B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58475B">
            <w:r>
              <w:rPr>
                <w:b/>
              </w:rPr>
              <w:t>26236745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58475B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58475B">
            <w:r>
              <w:rPr>
                <w:b/>
              </w:rPr>
              <w:t>CZ26236745</w:t>
            </w: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58475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58475B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244A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44A4A" w:rsidRDefault="00244A4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44A4A" w:rsidRDefault="00244A4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44A4A" w:rsidRDefault="00244A4A">
                  <w:pPr>
                    <w:pStyle w:val="EMPTYCELLSTYLE"/>
                  </w:pPr>
                </w:p>
              </w:tc>
            </w:tr>
            <w:tr w:rsidR="00244A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44A4A" w:rsidRDefault="00244A4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4A4A" w:rsidRDefault="0058475B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Per Partes </w:t>
                  </w:r>
                  <w:proofErr w:type="spellStart"/>
                  <w:r>
                    <w:rPr>
                      <w:b/>
                      <w:sz w:val="24"/>
                    </w:rPr>
                    <w:t>Consulting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Brno-jih</w:t>
                  </w:r>
                  <w:r>
                    <w:rPr>
                      <w:b/>
                      <w:sz w:val="24"/>
                    </w:rPr>
                    <w:br/>
                    <w:t>Bohunická 478/47a</w:t>
                  </w:r>
                  <w:r>
                    <w:rPr>
                      <w:b/>
                      <w:sz w:val="24"/>
                    </w:rPr>
                    <w:br/>
                    <w:t>619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44A4A" w:rsidRDefault="00244A4A">
                  <w:pPr>
                    <w:pStyle w:val="EMPTYCELLSTYLE"/>
                  </w:pPr>
                </w:p>
              </w:tc>
            </w:tr>
            <w:tr w:rsidR="00244A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4A4A" w:rsidRDefault="00244A4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44A4A" w:rsidRDefault="00244A4A">
                  <w:pPr>
                    <w:pStyle w:val="EMPTYCELLSTYLE"/>
                  </w:pPr>
                </w:p>
              </w:tc>
            </w:tr>
          </w:tbl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3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5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58475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244A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44A4A" w:rsidRDefault="00244A4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44A4A" w:rsidRDefault="00244A4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44A4A" w:rsidRDefault="00244A4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44A4A" w:rsidRDefault="00244A4A">
                  <w:pPr>
                    <w:pStyle w:val="EMPTYCELLSTYLE"/>
                  </w:pPr>
                </w:p>
              </w:tc>
            </w:tr>
            <w:tr w:rsidR="00244A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44A4A" w:rsidRDefault="00244A4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4A4A" w:rsidRDefault="0058475B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244A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44A4A" w:rsidRDefault="00244A4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44A4A" w:rsidRDefault="00244A4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4A4A" w:rsidRDefault="00244A4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44A4A" w:rsidRDefault="00244A4A">
                  <w:pPr>
                    <w:pStyle w:val="EMPTYCELLSTYLE"/>
                  </w:pPr>
                </w:p>
              </w:tc>
            </w:tr>
            <w:tr w:rsidR="00244A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4A4A" w:rsidRDefault="0058475B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Kalibová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Hana</w:t>
                  </w:r>
                </w:p>
              </w:tc>
            </w:tr>
            <w:tr w:rsidR="00244A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4A4A" w:rsidRDefault="0058475B">
                  <w:pPr>
                    <w:ind w:left="60" w:right="60"/>
                  </w:pPr>
                  <w:r>
                    <w:rPr>
                      <w:b/>
                    </w:rPr>
                    <w:t xml:space="preserve">Tel.: 323620148, Fax: </w:t>
                  </w:r>
                  <w:r>
                    <w:rPr>
                      <w:b/>
                    </w:rPr>
                    <w:br/>
                    <w:t>E-mail: hana.kalibova@asu.cas.cz</w:t>
                  </w:r>
                </w:p>
              </w:tc>
            </w:tr>
          </w:tbl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58475B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58475B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58475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58475B">
            <w:pPr>
              <w:ind w:left="40"/>
              <w:jc w:val="center"/>
            </w:pPr>
            <w:proofErr w:type="gramStart"/>
            <w:r>
              <w:rPr>
                <w:b/>
              </w:rPr>
              <w:t>06.08.2019</w:t>
            </w:r>
            <w:proofErr w:type="gramEnd"/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58475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58475B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3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5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44A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4A4A" w:rsidRDefault="0058475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4A4A" w:rsidRDefault="00244A4A"/>
              </w:tc>
              <w:tc>
                <w:tcPr>
                  <w:tcW w:w="20" w:type="dxa"/>
                </w:tcPr>
                <w:p w:rsidR="00244A4A" w:rsidRDefault="00244A4A">
                  <w:pPr>
                    <w:pStyle w:val="EMPTYCELLSTYLE"/>
                  </w:pPr>
                </w:p>
              </w:tc>
            </w:tr>
          </w:tbl>
          <w:p w:rsidR="00244A4A" w:rsidRDefault="00244A4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58475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ind w:left="40"/>
              <w:jc w:val="center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44A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4A4A" w:rsidRDefault="0058475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4A4A" w:rsidRDefault="00244A4A"/>
              </w:tc>
              <w:tc>
                <w:tcPr>
                  <w:tcW w:w="20" w:type="dxa"/>
                </w:tcPr>
                <w:p w:rsidR="00244A4A" w:rsidRDefault="00244A4A">
                  <w:pPr>
                    <w:pStyle w:val="EMPTYCELLSTYLE"/>
                  </w:pPr>
                </w:p>
              </w:tc>
            </w:tr>
          </w:tbl>
          <w:p w:rsidR="00244A4A" w:rsidRDefault="00244A4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2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44A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4A4A" w:rsidRDefault="0058475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4A4A" w:rsidRDefault="00244A4A"/>
              </w:tc>
              <w:tc>
                <w:tcPr>
                  <w:tcW w:w="20" w:type="dxa"/>
                </w:tcPr>
                <w:p w:rsidR="00244A4A" w:rsidRDefault="00244A4A">
                  <w:pPr>
                    <w:pStyle w:val="EMPTYCELLSTYLE"/>
                  </w:pPr>
                </w:p>
              </w:tc>
            </w:tr>
          </w:tbl>
          <w:p w:rsidR="00244A4A" w:rsidRDefault="00244A4A">
            <w:pPr>
              <w:pStyle w:val="EMPTYCELLSTYLE"/>
            </w:pPr>
          </w:p>
        </w:tc>
        <w:tc>
          <w:tcPr>
            <w:tcW w:w="2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244A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44A4A" w:rsidRDefault="00244A4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44A4A" w:rsidRDefault="00244A4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4A4A" w:rsidRDefault="00244A4A">
                  <w:pPr>
                    <w:pStyle w:val="EMPTYCELLSTYLE"/>
                  </w:pPr>
                </w:p>
              </w:tc>
            </w:tr>
            <w:tr w:rsidR="00244A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4A4A" w:rsidRDefault="00244A4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44A4A" w:rsidRDefault="00244A4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44A4A" w:rsidRDefault="00244A4A">
                  <w:pPr>
                    <w:pStyle w:val="EMPTYCELLSTYLE"/>
                  </w:pPr>
                </w:p>
              </w:tc>
            </w:tr>
          </w:tbl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3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5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58475B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3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5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58475B">
            <w:r>
              <w:t>analýza a nastavení pracovních toků (</w:t>
            </w:r>
            <w:proofErr w:type="spellStart"/>
            <w:r>
              <w:t>workflow</w:t>
            </w:r>
            <w:proofErr w:type="spellEnd"/>
            <w:r>
              <w:t>)</w:t>
            </w: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58475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3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5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3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5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58475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58475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58475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58475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58475B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58475B">
            <w:pPr>
              <w:spacing w:after="280"/>
              <w:ind w:left="40" w:right="40"/>
            </w:pPr>
            <w:r>
              <w:rPr>
                <w:sz w:val="18"/>
              </w:rPr>
              <w:t>analýza a nastavení pracovních toků (</w:t>
            </w:r>
            <w:proofErr w:type="spellStart"/>
            <w:r>
              <w:rPr>
                <w:sz w:val="18"/>
              </w:rPr>
              <w:t>workflow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44A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4A4A" w:rsidRDefault="0058475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4A4A" w:rsidRDefault="0058475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4A4A" w:rsidRDefault="0058475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102 547.50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4A4A" w:rsidRDefault="0058475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102 547.50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4A4A" w:rsidRDefault="0058475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3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5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3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5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58475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4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244A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4A4A" w:rsidRDefault="0058475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102 547.50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4A4A" w:rsidRDefault="0058475B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244A4A">
            <w:pPr>
              <w:pStyle w:val="EMPTYCELLSTYLE"/>
            </w:pPr>
          </w:p>
        </w:tc>
        <w:tc>
          <w:tcPr>
            <w:tcW w:w="4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3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5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3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5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58475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A4A" w:rsidRDefault="0058475B">
            <w:pPr>
              <w:ind w:left="40"/>
            </w:pPr>
            <w:proofErr w:type="gramStart"/>
            <w:r>
              <w:rPr>
                <w:sz w:val="24"/>
              </w:rPr>
              <w:t>23.07.2019</w:t>
            </w:r>
            <w:proofErr w:type="gramEnd"/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3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5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58475B">
            <w:r>
              <w:rPr>
                <w:b/>
              </w:rPr>
              <w:t>Vystavil:</w:t>
            </w:r>
            <w:r>
              <w:br/>
              <w:t>Kronusová Libuše</w:t>
            </w:r>
            <w:r>
              <w:br/>
              <w:t>Tel.: 323620266, Fax: E-mail: libuse.kronusova@asu.cas.</w:t>
            </w:r>
            <w:proofErr w:type="gramStart"/>
            <w:r>
              <w:t>cz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394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3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5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76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4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80" w:type="dxa"/>
            <w:gridSpan w:val="3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4A4A" w:rsidRDefault="0058475B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070012</w:t>
            </w:r>
            <w:proofErr w:type="gramEnd"/>
            <w:r>
              <w:rPr>
                <w:b/>
                <w:sz w:val="14"/>
              </w:rPr>
              <w:t xml:space="preserve"> \ 100 \ 160000 VZ nový EIS \ 0500   Deník: 2 \ NEINVESTICE</w:t>
            </w: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80" w:type="dxa"/>
            <w:gridSpan w:val="3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4A4A" w:rsidRDefault="00244A4A">
            <w:pPr>
              <w:pStyle w:val="EMPTYCELLSTYLE"/>
            </w:pP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  <w:tr w:rsidR="00244A4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60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A4A" w:rsidRDefault="0058475B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20" w:type="dxa"/>
          </w:tcPr>
          <w:p w:rsidR="00244A4A" w:rsidRDefault="00244A4A">
            <w:pPr>
              <w:pStyle w:val="EMPTYCELLSTYLE"/>
            </w:pPr>
          </w:p>
        </w:tc>
        <w:tc>
          <w:tcPr>
            <w:tcW w:w="340" w:type="dxa"/>
          </w:tcPr>
          <w:p w:rsidR="00244A4A" w:rsidRDefault="00244A4A">
            <w:pPr>
              <w:pStyle w:val="EMPTYCELLSTYLE"/>
            </w:pPr>
          </w:p>
        </w:tc>
      </w:tr>
    </w:tbl>
    <w:p w:rsidR="0058475B" w:rsidRDefault="0058475B"/>
    <w:sectPr w:rsidR="0058475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4A"/>
    <w:rsid w:val="00244A4A"/>
    <w:rsid w:val="0058475B"/>
    <w:rsid w:val="00E96EAD"/>
    <w:rsid w:val="00F0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BE3B8-03BF-4E68-B048-0603B00B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dcterms:created xsi:type="dcterms:W3CDTF">2019-07-24T10:06:00Z</dcterms:created>
  <dcterms:modified xsi:type="dcterms:W3CDTF">2019-07-24T10:06:00Z</dcterms:modified>
</cp:coreProperties>
</file>