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28" w:rsidRDefault="000E3C28"/>
    <w:p w:rsidR="00CE1839" w:rsidRDefault="00CE1839"/>
    <w:p w:rsidR="003439C6" w:rsidRPr="00DE1074" w:rsidRDefault="001014C8" w:rsidP="003439C6">
      <w:pPr>
        <w:jc w:val="right"/>
        <w:rPr>
          <w:rFonts w:ascii="Calibri" w:hAnsi="Calibri"/>
          <w:b/>
          <w:sz w:val="26"/>
          <w:szCs w:val="26"/>
        </w:rPr>
      </w:pPr>
      <w:r w:rsidRPr="00DE1074">
        <w:rPr>
          <w:rFonts w:ascii="Calibri" w:hAnsi="Calibri"/>
          <w:b/>
          <w:sz w:val="26"/>
          <w:szCs w:val="26"/>
        </w:rPr>
        <w:t xml:space="preserve">OBJEDNÁVKA Č. </w:t>
      </w:r>
      <w:bookmarkStart w:id="0" w:name="_GoBack"/>
      <w:r w:rsidR="003439C6" w:rsidRPr="00DE1074">
        <w:rPr>
          <w:rFonts w:ascii="Calibri" w:hAnsi="Calibri"/>
          <w:b/>
          <w:sz w:val="26"/>
          <w:szCs w:val="26"/>
        </w:rPr>
        <w:t>O-3300-</w:t>
      </w:r>
      <w:r w:rsidR="003D38F4">
        <w:rPr>
          <w:rFonts w:ascii="Calibri" w:hAnsi="Calibri"/>
          <w:b/>
          <w:sz w:val="26"/>
          <w:szCs w:val="26"/>
        </w:rPr>
        <w:t>550</w:t>
      </w:r>
      <w:r w:rsidR="00A00F00" w:rsidRPr="00A00F00">
        <w:rPr>
          <w:rFonts w:ascii="Calibri" w:hAnsi="Calibri"/>
          <w:b/>
          <w:sz w:val="26"/>
          <w:szCs w:val="26"/>
        </w:rPr>
        <w:t>-2019</w:t>
      </w:r>
      <w:bookmarkEnd w:id="0"/>
    </w:p>
    <w:p w:rsidR="003439C6" w:rsidRDefault="003439C6">
      <w:pPr>
        <w:rPr>
          <w:rFonts w:ascii="Calibri" w:hAnsi="Calibri"/>
        </w:rPr>
      </w:pPr>
    </w:p>
    <w:p w:rsidR="00CE1839" w:rsidRDefault="00CE1839" w:rsidP="00CE1839">
      <w:pPr>
        <w:jc w:val="right"/>
        <w:rPr>
          <w:rFonts w:ascii="Calibri" w:hAnsi="Calibr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7"/>
        <w:gridCol w:w="4605"/>
      </w:tblGrid>
      <w:tr w:rsidR="0056328E" w:rsidTr="00F172C2">
        <w:trPr>
          <w:trHeight w:val="1034"/>
          <w:jc w:val="center"/>
        </w:trPr>
        <w:tc>
          <w:tcPr>
            <w:tcW w:w="2462" w:type="pct"/>
            <w:tcMar>
              <w:top w:w="284" w:type="dxa"/>
              <w:left w:w="142" w:type="dxa"/>
              <w:bottom w:w="142" w:type="dxa"/>
              <w:right w:w="284" w:type="dxa"/>
            </w:tcMar>
          </w:tcPr>
          <w:tbl>
            <w:tblPr>
              <w:tblStyle w:val="Mkatabul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wave" w:sz="6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1"/>
            </w:tblGrid>
            <w:tr w:rsidR="003439C6" w:rsidRPr="001A3956" w:rsidTr="002B7612">
              <w:tc>
                <w:tcPr>
                  <w:tcW w:w="5187" w:type="dxa"/>
                  <w:tcBorders>
                    <w:right w:val="nil"/>
                  </w:tcBorders>
                  <w:hideMark/>
                </w:tcPr>
                <w:p w:rsidR="003439C6" w:rsidRPr="001A3956" w:rsidRDefault="003439C6" w:rsidP="003439C6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1A3956">
                    <w:rPr>
                      <w:rFonts w:asciiTheme="minorHAnsi" w:hAnsiTheme="minorHAnsi" w:cstheme="minorHAnsi"/>
                      <w:b/>
                    </w:rPr>
                    <w:t>DODAVATEL</w:t>
                  </w:r>
                  <w:r w:rsidR="001014C8">
                    <w:rPr>
                      <w:rFonts w:asciiTheme="minorHAnsi" w:hAnsiTheme="minorHAnsi" w:cstheme="minorHAnsi"/>
                      <w:b/>
                    </w:rPr>
                    <w:t>:</w:t>
                  </w:r>
                </w:p>
              </w:tc>
            </w:tr>
            <w:tr w:rsidR="003439C6" w:rsidRPr="001A3956" w:rsidTr="002B7612">
              <w:tc>
                <w:tcPr>
                  <w:tcW w:w="5187" w:type="dxa"/>
                  <w:tcBorders>
                    <w:right w:val="nil"/>
                  </w:tcBorders>
                  <w:hideMark/>
                </w:tcPr>
                <w:p w:rsidR="00EC4FFA" w:rsidRDefault="00EC4FFA" w:rsidP="00EC4FFA">
                  <w:pPr>
                    <w:spacing w:before="60"/>
                  </w:pPr>
                  <w:r>
                    <w:t>SURPMO, a.s.</w:t>
                  </w:r>
                </w:p>
                <w:p w:rsidR="00EC4FFA" w:rsidRDefault="00EC4FFA" w:rsidP="00EC4FFA">
                  <w:pPr>
                    <w:spacing w:before="60"/>
                  </w:pPr>
                  <w:r>
                    <w:t>Opletalova 1626/36</w:t>
                  </w:r>
                </w:p>
                <w:p w:rsidR="00EC4FFA" w:rsidRDefault="00EC4FFA" w:rsidP="00EC4FFA">
                  <w:pPr>
                    <w:spacing w:before="60"/>
                  </w:pPr>
                  <w:r>
                    <w:t>110 00 Praha 1</w:t>
                  </w:r>
                </w:p>
                <w:p w:rsidR="00EC4FFA" w:rsidRDefault="00EC4FFA" w:rsidP="00EC4FFA">
                  <w:pPr>
                    <w:spacing w:before="60"/>
                  </w:pPr>
                  <w:r>
                    <w:t>IČ 01807935</w:t>
                  </w:r>
                </w:p>
                <w:p w:rsidR="00C07216" w:rsidRPr="00C75526" w:rsidRDefault="00EC4FFA" w:rsidP="00EC4FFA">
                  <w:pPr>
                    <w:spacing w:before="60"/>
                  </w:pPr>
                  <w:r>
                    <w:t>DIČ CZ 699000955</w:t>
                  </w:r>
                </w:p>
              </w:tc>
            </w:tr>
          </w:tbl>
          <w:p w:rsidR="0056328E" w:rsidRPr="001A3956" w:rsidRDefault="0056328E" w:rsidP="005632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8" w:type="pct"/>
            <w:tcMar>
              <w:top w:w="284" w:type="dxa"/>
              <w:left w:w="142" w:type="dxa"/>
              <w:bottom w:w="142" w:type="dxa"/>
              <w:right w:w="284" w:type="dxa"/>
            </w:tcMar>
          </w:tcPr>
          <w:tbl>
            <w:tblPr>
              <w:tblStyle w:val="Mkatabul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9"/>
            </w:tblGrid>
            <w:tr w:rsidR="003439C6" w:rsidRPr="001A3956" w:rsidTr="00F172C2">
              <w:tc>
                <w:tcPr>
                  <w:tcW w:w="4646" w:type="dxa"/>
                  <w:hideMark/>
                </w:tcPr>
                <w:p w:rsidR="003439C6" w:rsidRPr="001A3956" w:rsidRDefault="003439C6" w:rsidP="003439C6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1A3956">
                    <w:rPr>
                      <w:rFonts w:asciiTheme="minorHAnsi" w:hAnsiTheme="minorHAnsi" w:cstheme="minorHAnsi"/>
                      <w:b/>
                    </w:rPr>
                    <w:t>OBJEDNATEL</w:t>
                  </w:r>
                  <w:r w:rsidR="001014C8">
                    <w:rPr>
                      <w:rFonts w:asciiTheme="minorHAnsi" w:hAnsiTheme="minorHAnsi" w:cstheme="minorHAnsi"/>
                      <w:b/>
                    </w:rPr>
                    <w:t>:</w:t>
                  </w:r>
                </w:p>
              </w:tc>
            </w:tr>
            <w:tr w:rsidR="003439C6" w:rsidRPr="001A3956" w:rsidTr="00F172C2">
              <w:tc>
                <w:tcPr>
                  <w:tcW w:w="4646" w:type="dxa"/>
                  <w:hideMark/>
                </w:tcPr>
                <w:p w:rsidR="003439C6" w:rsidRPr="00C75526" w:rsidRDefault="003439C6" w:rsidP="00C75526">
                  <w:pPr>
                    <w:spacing w:before="60"/>
                  </w:pPr>
                  <w:r w:rsidRPr="00C75526">
                    <w:t>Galerie hlavního města Prahy</w:t>
                  </w:r>
                </w:p>
                <w:p w:rsidR="003439C6" w:rsidRPr="00C75526" w:rsidRDefault="003439C6" w:rsidP="00C75526">
                  <w:pPr>
                    <w:spacing w:before="60"/>
                  </w:pPr>
                  <w:r w:rsidRPr="00C75526">
                    <w:t>Staroměstské náměstí 605/13</w:t>
                  </w:r>
                </w:p>
                <w:p w:rsidR="003439C6" w:rsidRPr="00C75526" w:rsidRDefault="003439C6" w:rsidP="00C75526">
                  <w:pPr>
                    <w:spacing w:before="60"/>
                  </w:pPr>
                  <w:r w:rsidRPr="00C75526">
                    <w:t>110 00 Praha 1</w:t>
                  </w:r>
                </w:p>
                <w:p w:rsidR="003439C6" w:rsidRPr="00C75526" w:rsidRDefault="003439C6" w:rsidP="00C75526">
                  <w:pPr>
                    <w:spacing w:before="60"/>
                  </w:pPr>
                  <w:r w:rsidRPr="00C75526">
                    <w:t>IČ 00064416</w:t>
                  </w:r>
                </w:p>
                <w:p w:rsidR="003439C6" w:rsidRPr="00C75526" w:rsidRDefault="003439C6" w:rsidP="00C75526">
                  <w:pPr>
                    <w:spacing w:before="60"/>
                  </w:pPr>
                  <w:r w:rsidRPr="00C75526">
                    <w:t>DIČ CZ 00064416</w:t>
                  </w:r>
                </w:p>
                <w:p w:rsidR="003439C6" w:rsidRPr="00C75526" w:rsidRDefault="008A5871" w:rsidP="00C75526">
                  <w:pPr>
                    <w:spacing w:before="60"/>
                  </w:pPr>
                  <w:r w:rsidRPr="00C75526">
                    <w:t>Č</w:t>
                  </w:r>
                  <w:r w:rsidR="003439C6" w:rsidRPr="00C75526">
                    <w:t xml:space="preserve">. bankovního účtu: </w:t>
                  </w:r>
                  <w:r w:rsidR="00F00AEC">
                    <w:t>XXXXXXXX</w:t>
                  </w:r>
                </w:p>
                <w:p w:rsidR="003439C6" w:rsidRPr="00C75526" w:rsidRDefault="00F00AEC" w:rsidP="00C75526">
                  <w:pPr>
                    <w:spacing w:before="60"/>
                  </w:pPr>
                  <w:r>
                    <w:t>XXXXXXXXX</w:t>
                  </w:r>
                  <w:r w:rsidR="003439C6" w:rsidRPr="00C75526">
                    <w:t>.</w:t>
                  </w:r>
                </w:p>
                <w:p w:rsidR="003439C6" w:rsidRPr="00C75526" w:rsidRDefault="003439C6" w:rsidP="00515F52">
                  <w:pPr>
                    <w:spacing w:before="60"/>
                  </w:pPr>
                  <w:r w:rsidRPr="00C75526">
                    <w:t xml:space="preserve">V Praze dne </w:t>
                  </w:r>
                  <w:proofErr w:type="gramStart"/>
                  <w:r w:rsidR="00C53BB2">
                    <w:t>1</w:t>
                  </w:r>
                  <w:r w:rsidR="009C30BF">
                    <w:t>9.7</w:t>
                  </w:r>
                  <w:r w:rsidR="003A7206">
                    <w:t>.201</w:t>
                  </w:r>
                  <w:r w:rsidR="00C53BB2">
                    <w:t>9</w:t>
                  </w:r>
                  <w:proofErr w:type="gramEnd"/>
                </w:p>
              </w:tc>
            </w:tr>
          </w:tbl>
          <w:p w:rsidR="0056328E" w:rsidRPr="001A3956" w:rsidRDefault="0056328E" w:rsidP="00CE1839">
            <w:pPr>
              <w:rPr>
                <w:rFonts w:asciiTheme="minorHAnsi" w:hAnsiTheme="minorHAnsi" w:cstheme="minorHAnsi"/>
              </w:rPr>
            </w:pPr>
          </w:p>
        </w:tc>
      </w:tr>
    </w:tbl>
    <w:p w:rsidR="00CE1839" w:rsidRDefault="00CE1839" w:rsidP="00CE1839">
      <w:pPr>
        <w:rPr>
          <w:rFonts w:ascii="Calibri" w:hAnsi="Calibri"/>
        </w:rPr>
      </w:pPr>
    </w:p>
    <w:p w:rsidR="009C30BF" w:rsidRDefault="009C30BF" w:rsidP="00CE1839">
      <w:pPr>
        <w:rPr>
          <w:rFonts w:ascii="Calibri" w:hAnsi="Calibri"/>
        </w:rPr>
      </w:pPr>
    </w:p>
    <w:p w:rsidR="00CE1839" w:rsidRDefault="00CE1839" w:rsidP="00CE1839">
      <w:pPr>
        <w:rPr>
          <w:rFonts w:ascii="Calibri" w:hAnsi="Calibri"/>
        </w:rPr>
      </w:pPr>
    </w:p>
    <w:p w:rsidR="00CE1839" w:rsidRPr="00DE1074" w:rsidRDefault="008A5871" w:rsidP="00997410">
      <w:pPr>
        <w:rPr>
          <w:rFonts w:ascii="Calibri" w:hAnsi="Calibri"/>
          <w:b/>
          <w:sz w:val="26"/>
          <w:szCs w:val="26"/>
        </w:rPr>
      </w:pPr>
      <w:r w:rsidRPr="00DE1074">
        <w:rPr>
          <w:rFonts w:ascii="Calibri" w:hAnsi="Calibri"/>
          <w:b/>
          <w:sz w:val="26"/>
          <w:szCs w:val="26"/>
        </w:rPr>
        <w:t>OBJEDNÁVÁME U VÁS</w:t>
      </w:r>
      <w:r w:rsidR="00CE1839" w:rsidRPr="00DE1074">
        <w:rPr>
          <w:rFonts w:ascii="Calibri" w:hAnsi="Calibri"/>
          <w:b/>
          <w:sz w:val="26"/>
          <w:szCs w:val="26"/>
        </w:rPr>
        <w:t>:</w:t>
      </w:r>
    </w:p>
    <w:p w:rsidR="009C30BF" w:rsidRDefault="009C30BF" w:rsidP="009C30BF">
      <w:pPr>
        <w:pStyle w:val="Zkladntext"/>
        <w:spacing w:before="60"/>
        <w:rPr>
          <w:rFonts w:ascii="Calibri" w:hAnsi="Calibri"/>
        </w:rPr>
      </w:pPr>
      <w:r>
        <w:rPr>
          <w:rFonts w:ascii="Calibri" w:hAnsi="Calibri"/>
        </w:rPr>
        <w:t xml:space="preserve">Dodatečné projektové práce na dokumentaci pro provedení stavby sanací poruch zdiva a obnov omítek </w:t>
      </w:r>
      <w:proofErr w:type="spellStart"/>
      <w:r>
        <w:rPr>
          <w:rFonts w:ascii="Calibri" w:hAnsi="Calibri"/>
        </w:rPr>
        <w:t>terasních</w:t>
      </w:r>
      <w:proofErr w:type="spellEnd"/>
      <w:r>
        <w:rPr>
          <w:rFonts w:ascii="Calibri" w:hAnsi="Calibri"/>
        </w:rPr>
        <w:t xml:space="preserve"> zdí v zahradě Trojského zámku, dle Vaší cenové nabídky:</w:t>
      </w:r>
    </w:p>
    <w:p w:rsidR="009C30BF" w:rsidRDefault="009C30BF" w:rsidP="009C30BF">
      <w:pPr>
        <w:pStyle w:val="Zkladntext"/>
        <w:numPr>
          <w:ilvl w:val="0"/>
          <w:numId w:val="6"/>
        </w:numPr>
        <w:spacing w:before="60"/>
        <w:rPr>
          <w:rFonts w:ascii="Calibri" w:hAnsi="Calibri"/>
        </w:rPr>
      </w:pPr>
      <w:r>
        <w:rPr>
          <w:rFonts w:ascii="Calibri" w:hAnsi="Calibri"/>
        </w:rPr>
        <w:t>Úprava a rozdělení dokumentace provádění stavby</w:t>
      </w:r>
    </w:p>
    <w:p w:rsidR="009C30BF" w:rsidRDefault="009C30BF" w:rsidP="009C30BF">
      <w:pPr>
        <w:pStyle w:val="Zkladntext"/>
        <w:numPr>
          <w:ilvl w:val="0"/>
          <w:numId w:val="6"/>
        </w:numPr>
        <w:spacing w:before="60"/>
        <w:rPr>
          <w:rFonts w:ascii="Calibri" w:hAnsi="Calibri"/>
        </w:rPr>
      </w:pPr>
      <w:r>
        <w:rPr>
          <w:rFonts w:ascii="Calibri" w:hAnsi="Calibri"/>
        </w:rPr>
        <w:t xml:space="preserve">Dodatek dokumentace pro provádění </w:t>
      </w:r>
      <w:proofErr w:type="gramStart"/>
      <w:r>
        <w:rPr>
          <w:rFonts w:ascii="Calibri" w:hAnsi="Calibri"/>
        </w:rPr>
        <w:t>stavby, 1.etapa</w:t>
      </w:r>
      <w:proofErr w:type="gramEnd"/>
      <w:r>
        <w:rPr>
          <w:rFonts w:ascii="Calibri" w:hAnsi="Calibri"/>
        </w:rPr>
        <w:t>, z důvodu požadavku OPP MHMP</w:t>
      </w:r>
    </w:p>
    <w:p w:rsidR="00F33A72" w:rsidRDefault="009C30BF" w:rsidP="009C30BF">
      <w:pPr>
        <w:pStyle w:val="Zkladntext"/>
        <w:spacing w:before="120"/>
        <w:rPr>
          <w:rFonts w:ascii="Calibri" w:hAnsi="Calibri"/>
        </w:rPr>
      </w:pPr>
      <w:r>
        <w:rPr>
          <w:rFonts w:ascii="Calibri" w:hAnsi="Calibri"/>
        </w:rPr>
        <w:t>Cena: 49.000,00 Kč bez DPH</w:t>
      </w:r>
    </w:p>
    <w:p w:rsidR="003A7206" w:rsidRDefault="00C07216" w:rsidP="009C30BF">
      <w:pPr>
        <w:pStyle w:val="Zkladntext"/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Na faktury </w:t>
      </w:r>
      <w:r w:rsidR="003A7206">
        <w:rPr>
          <w:rFonts w:ascii="Calibri" w:hAnsi="Calibri"/>
        </w:rPr>
        <w:t>uvádějte fakturační adresu: Galerie hlavního města Prahy, Staroměstské náměstí 605/13, 110 00 Praha 1, IČ a DIČ</w:t>
      </w:r>
      <w:r w:rsidR="00CE276D">
        <w:rPr>
          <w:rFonts w:ascii="Calibri" w:hAnsi="Calibri"/>
        </w:rPr>
        <w:t xml:space="preserve"> a číslo</w:t>
      </w:r>
      <w:r w:rsidR="003A7206">
        <w:rPr>
          <w:rFonts w:ascii="Calibri" w:hAnsi="Calibri"/>
        </w:rPr>
        <w:t xml:space="preserve"> naší objednávky</w:t>
      </w:r>
    </w:p>
    <w:p w:rsidR="003A7206" w:rsidRDefault="00192133" w:rsidP="009C30BF">
      <w:pPr>
        <w:pStyle w:val="Zkladntext"/>
        <w:spacing w:before="120"/>
        <w:rPr>
          <w:rFonts w:ascii="Calibri" w:hAnsi="Calibri"/>
        </w:rPr>
      </w:pPr>
      <w:r>
        <w:rPr>
          <w:rFonts w:ascii="Calibri" w:hAnsi="Calibri"/>
        </w:rPr>
        <w:t>Splatnost faktury 14 dní</w:t>
      </w:r>
    </w:p>
    <w:p w:rsidR="00CE1839" w:rsidRDefault="00CE1839" w:rsidP="00CE1839">
      <w:pPr>
        <w:rPr>
          <w:rFonts w:ascii="Calibri" w:hAnsi="Calibri"/>
        </w:rPr>
      </w:pPr>
    </w:p>
    <w:p w:rsidR="00CE1839" w:rsidRDefault="00CE1839" w:rsidP="00CE1839">
      <w:pPr>
        <w:rPr>
          <w:rFonts w:ascii="Calibri" w:hAnsi="Calibri"/>
        </w:rPr>
      </w:pPr>
    </w:p>
    <w:p w:rsidR="00CE1839" w:rsidRDefault="00CE1839" w:rsidP="00CE1839">
      <w:pPr>
        <w:rPr>
          <w:rFonts w:ascii="Calibri" w:hAnsi="Calibri"/>
        </w:rPr>
      </w:pPr>
    </w:p>
    <w:p w:rsidR="004E089A" w:rsidRDefault="004E089A" w:rsidP="00CE1839">
      <w:pPr>
        <w:rPr>
          <w:rFonts w:ascii="Calibri" w:hAnsi="Calibri"/>
        </w:rPr>
      </w:pPr>
    </w:p>
    <w:p w:rsidR="00192133" w:rsidRDefault="00192133" w:rsidP="00CE1839">
      <w:pPr>
        <w:rPr>
          <w:rFonts w:ascii="Calibri" w:hAnsi="Calibri"/>
        </w:rPr>
      </w:pPr>
    </w:p>
    <w:p w:rsidR="00325BFC" w:rsidRDefault="00325BFC" w:rsidP="00CE1839">
      <w:pPr>
        <w:rPr>
          <w:rFonts w:ascii="Calibri" w:hAnsi="Calibri"/>
        </w:rPr>
      </w:pPr>
    </w:p>
    <w:p w:rsidR="00325BFC" w:rsidRDefault="00325BFC" w:rsidP="00CE1839">
      <w:pPr>
        <w:rPr>
          <w:rFonts w:ascii="Calibri" w:hAnsi="Calibri"/>
        </w:rPr>
      </w:pPr>
    </w:p>
    <w:p w:rsidR="00CE1839" w:rsidRDefault="00CE1839" w:rsidP="00C75526">
      <w:pPr>
        <w:spacing w:before="60"/>
        <w:rPr>
          <w:rFonts w:ascii="Calibri" w:hAnsi="Calibri"/>
        </w:rPr>
      </w:pPr>
    </w:p>
    <w:tbl>
      <w:tblPr>
        <w:tblW w:w="5000" w:type="pct"/>
        <w:jc w:val="center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024"/>
        <w:gridCol w:w="3025"/>
        <w:gridCol w:w="3023"/>
      </w:tblGrid>
      <w:tr w:rsidR="009C30BF" w:rsidRPr="00095C81" w:rsidTr="009C30BF">
        <w:trPr>
          <w:trHeight w:val="1524"/>
          <w:jc w:val="center"/>
        </w:trPr>
        <w:tc>
          <w:tcPr>
            <w:tcW w:w="1667" w:type="pct"/>
          </w:tcPr>
          <w:p w:rsidR="009C30BF" w:rsidRPr="00095C81" w:rsidRDefault="009C30BF" w:rsidP="009C30BF">
            <w:pPr>
              <w:pStyle w:val="TEXT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95C81">
              <w:rPr>
                <w:rFonts w:asciiTheme="minorHAnsi" w:hAnsiTheme="minorHAnsi" w:cstheme="minorHAnsi"/>
                <w:sz w:val="24"/>
              </w:rPr>
              <w:t>Magdalena Juříková</w:t>
            </w:r>
          </w:p>
          <w:p w:rsidR="009C30BF" w:rsidRPr="00095C81" w:rsidRDefault="009C30BF" w:rsidP="009C30BF">
            <w:pPr>
              <w:rPr>
                <w:rFonts w:asciiTheme="minorHAnsi" w:hAnsiTheme="minorHAnsi" w:cstheme="minorHAnsi"/>
              </w:rPr>
            </w:pPr>
            <w:r w:rsidRPr="00095C81">
              <w:rPr>
                <w:rFonts w:asciiTheme="minorHAnsi" w:hAnsiTheme="minorHAnsi" w:cstheme="minorHAnsi"/>
              </w:rPr>
              <w:t>ředitelka GHMP</w:t>
            </w:r>
          </w:p>
        </w:tc>
        <w:tc>
          <w:tcPr>
            <w:tcW w:w="1667" w:type="pct"/>
          </w:tcPr>
          <w:p w:rsidR="009C30BF" w:rsidRPr="00095C81" w:rsidRDefault="009C30BF" w:rsidP="009C30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OBJEDNÁVÁ:</w:t>
            </w:r>
          </w:p>
          <w:p w:rsidR="009C30BF" w:rsidRPr="00095C81" w:rsidRDefault="009C30BF" w:rsidP="009C30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Vladimír Plichta</w:t>
            </w:r>
          </w:p>
          <w:p w:rsidR="009C30BF" w:rsidRPr="00095C81" w:rsidRDefault="00F00AEC" w:rsidP="009C30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</w:t>
            </w:r>
          </w:p>
        </w:tc>
        <w:tc>
          <w:tcPr>
            <w:tcW w:w="1666" w:type="pct"/>
          </w:tcPr>
          <w:p w:rsidR="009C30BF" w:rsidRPr="00095C81" w:rsidRDefault="009C30BF" w:rsidP="009C30BF">
            <w:pPr>
              <w:pStyle w:val="TEXT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95C81">
              <w:rPr>
                <w:rFonts w:asciiTheme="minorHAnsi" w:hAnsiTheme="minorHAnsi" w:cstheme="minorHAnsi"/>
                <w:sz w:val="24"/>
              </w:rPr>
              <w:t>SCHVALUJE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095C81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9C30BF" w:rsidRDefault="009C30BF" w:rsidP="009C30BF">
            <w:pPr>
              <w:pStyle w:val="TEXT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095C81">
              <w:rPr>
                <w:rFonts w:asciiTheme="minorHAnsi" w:hAnsiTheme="minorHAnsi" w:cstheme="minorHAnsi"/>
                <w:sz w:val="24"/>
              </w:rPr>
              <w:t>Miroslav Koláček</w:t>
            </w:r>
          </w:p>
          <w:p w:rsidR="009C30BF" w:rsidRPr="00095C81" w:rsidRDefault="00F00AEC" w:rsidP="009C30BF">
            <w:pPr>
              <w:pStyle w:val="TEXT"/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XXXXXXXXXX</w:t>
            </w:r>
          </w:p>
        </w:tc>
      </w:tr>
    </w:tbl>
    <w:p w:rsidR="00CE1839" w:rsidRDefault="00CE1839" w:rsidP="00CE1839">
      <w:pPr>
        <w:rPr>
          <w:rFonts w:ascii="Calibri" w:hAnsi="Calibri"/>
        </w:rPr>
      </w:pPr>
    </w:p>
    <w:sectPr w:rsidR="00CE1839" w:rsidSect="00F92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5" w:rsidRDefault="00DA4985" w:rsidP="00CE1839">
      <w:r>
        <w:separator/>
      </w:r>
    </w:p>
  </w:endnote>
  <w:endnote w:type="continuationSeparator" w:id="0">
    <w:p w:rsidR="00DA4985" w:rsidRDefault="00DA4985" w:rsidP="00CE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3F" w:rsidRDefault="008A57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26" w:rsidRPr="008A573F" w:rsidRDefault="00233B26" w:rsidP="008A57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3F" w:rsidRDefault="008A5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5" w:rsidRDefault="00DA4985" w:rsidP="00CE1839">
      <w:r>
        <w:separator/>
      </w:r>
    </w:p>
  </w:footnote>
  <w:footnote w:type="continuationSeparator" w:id="0">
    <w:p w:rsidR="00DA4985" w:rsidRDefault="00DA4985" w:rsidP="00CE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3F" w:rsidRDefault="008A57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39" w:rsidRPr="008A573F" w:rsidRDefault="00CE1839" w:rsidP="008A57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3F" w:rsidRDefault="008A5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6192"/>
    <w:multiLevelType w:val="hybridMultilevel"/>
    <w:tmpl w:val="F3128C7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9C30E6"/>
    <w:multiLevelType w:val="hybridMultilevel"/>
    <w:tmpl w:val="7A28D2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100BB"/>
    <w:multiLevelType w:val="hybridMultilevel"/>
    <w:tmpl w:val="949EF502"/>
    <w:lvl w:ilvl="0" w:tplc="D5CEC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717EA"/>
    <w:multiLevelType w:val="hybridMultilevel"/>
    <w:tmpl w:val="5544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5E53"/>
    <w:multiLevelType w:val="hybridMultilevel"/>
    <w:tmpl w:val="B0A67A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C1849"/>
    <w:multiLevelType w:val="hybridMultilevel"/>
    <w:tmpl w:val="C03E8A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16"/>
    <w:rsid w:val="00004852"/>
    <w:rsid w:val="00023561"/>
    <w:rsid w:val="000369BD"/>
    <w:rsid w:val="00046139"/>
    <w:rsid w:val="00061F63"/>
    <w:rsid w:val="00095C81"/>
    <w:rsid w:val="000975F0"/>
    <w:rsid w:val="000A260D"/>
    <w:rsid w:val="000E3C28"/>
    <w:rsid w:val="001014C8"/>
    <w:rsid w:val="001121DF"/>
    <w:rsid w:val="00135487"/>
    <w:rsid w:val="0014406C"/>
    <w:rsid w:val="00192133"/>
    <w:rsid w:val="00197008"/>
    <w:rsid w:val="001A3956"/>
    <w:rsid w:val="001A44D5"/>
    <w:rsid w:val="001B730B"/>
    <w:rsid w:val="001C5C2F"/>
    <w:rsid w:val="001E6BC7"/>
    <w:rsid w:val="00233B26"/>
    <w:rsid w:val="00275C2C"/>
    <w:rsid w:val="00281E5F"/>
    <w:rsid w:val="002A3F82"/>
    <w:rsid w:val="002A4F89"/>
    <w:rsid w:val="002B5DC3"/>
    <w:rsid w:val="002B7612"/>
    <w:rsid w:val="00325BFC"/>
    <w:rsid w:val="003439C6"/>
    <w:rsid w:val="00376647"/>
    <w:rsid w:val="0038021D"/>
    <w:rsid w:val="0038181C"/>
    <w:rsid w:val="003A5BAD"/>
    <w:rsid w:val="003A7206"/>
    <w:rsid w:val="003D38F4"/>
    <w:rsid w:val="003D3BAA"/>
    <w:rsid w:val="003F248C"/>
    <w:rsid w:val="00400151"/>
    <w:rsid w:val="00402E18"/>
    <w:rsid w:val="00415876"/>
    <w:rsid w:val="004178A6"/>
    <w:rsid w:val="0044058D"/>
    <w:rsid w:val="0044146E"/>
    <w:rsid w:val="0044503E"/>
    <w:rsid w:val="0046134D"/>
    <w:rsid w:val="004C756B"/>
    <w:rsid w:val="004E089A"/>
    <w:rsid w:val="00513292"/>
    <w:rsid w:val="00515F52"/>
    <w:rsid w:val="00552473"/>
    <w:rsid w:val="00552C70"/>
    <w:rsid w:val="0056328E"/>
    <w:rsid w:val="005816F7"/>
    <w:rsid w:val="005904A8"/>
    <w:rsid w:val="005C6BF0"/>
    <w:rsid w:val="005E6F35"/>
    <w:rsid w:val="005F6C0F"/>
    <w:rsid w:val="00614903"/>
    <w:rsid w:val="00644AE1"/>
    <w:rsid w:val="00673A79"/>
    <w:rsid w:val="0069473A"/>
    <w:rsid w:val="006B3E19"/>
    <w:rsid w:val="006B55BA"/>
    <w:rsid w:val="006B6BAB"/>
    <w:rsid w:val="006B7B68"/>
    <w:rsid w:val="006D1FDE"/>
    <w:rsid w:val="006D3F3C"/>
    <w:rsid w:val="006D530E"/>
    <w:rsid w:val="006F2E50"/>
    <w:rsid w:val="006F5C6D"/>
    <w:rsid w:val="00724F23"/>
    <w:rsid w:val="007870B6"/>
    <w:rsid w:val="007B5BC4"/>
    <w:rsid w:val="007E342B"/>
    <w:rsid w:val="007F1F11"/>
    <w:rsid w:val="00805824"/>
    <w:rsid w:val="00857316"/>
    <w:rsid w:val="00893787"/>
    <w:rsid w:val="008A573F"/>
    <w:rsid w:val="008A5871"/>
    <w:rsid w:val="008B002B"/>
    <w:rsid w:val="008C1C88"/>
    <w:rsid w:val="009307E4"/>
    <w:rsid w:val="009426B8"/>
    <w:rsid w:val="0094738F"/>
    <w:rsid w:val="00967285"/>
    <w:rsid w:val="00974160"/>
    <w:rsid w:val="009842DE"/>
    <w:rsid w:val="00986AAF"/>
    <w:rsid w:val="009915D0"/>
    <w:rsid w:val="00997410"/>
    <w:rsid w:val="009C30BF"/>
    <w:rsid w:val="009D74CE"/>
    <w:rsid w:val="00A00F00"/>
    <w:rsid w:val="00A24A55"/>
    <w:rsid w:val="00A32EE0"/>
    <w:rsid w:val="00A551F0"/>
    <w:rsid w:val="00A868D2"/>
    <w:rsid w:val="00AC088A"/>
    <w:rsid w:val="00B1686B"/>
    <w:rsid w:val="00B6030E"/>
    <w:rsid w:val="00BB7005"/>
    <w:rsid w:val="00C07216"/>
    <w:rsid w:val="00C25A90"/>
    <w:rsid w:val="00C53BB2"/>
    <w:rsid w:val="00C7447F"/>
    <w:rsid w:val="00C75526"/>
    <w:rsid w:val="00C9378B"/>
    <w:rsid w:val="00C9501D"/>
    <w:rsid w:val="00CB030E"/>
    <w:rsid w:val="00CB51E8"/>
    <w:rsid w:val="00CC7446"/>
    <w:rsid w:val="00CE1839"/>
    <w:rsid w:val="00CE276D"/>
    <w:rsid w:val="00CE3AFD"/>
    <w:rsid w:val="00CF196C"/>
    <w:rsid w:val="00D373A3"/>
    <w:rsid w:val="00D46229"/>
    <w:rsid w:val="00D46D89"/>
    <w:rsid w:val="00D5357E"/>
    <w:rsid w:val="00D76608"/>
    <w:rsid w:val="00D95F06"/>
    <w:rsid w:val="00DA4985"/>
    <w:rsid w:val="00DE1074"/>
    <w:rsid w:val="00E20DF1"/>
    <w:rsid w:val="00E54D0E"/>
    <w:rsid w:val="00E71F02"/>
    <w:rsid w:val="00E74AC2"/>
    <w:rsid w:val="00E960F1"/>
    <w:rsid w:val="00EB2B45"/>
    <w:rsid w:val="00EB3B92"/>
    <w:rsid w:val="00EC4FFA"/>
    <w:rsid w:val="00F00AEC"/>
    <w:rsid w:val="00F11413"/>
    <w:rsid w:val="00F172C2"/>
    <w:rsid w:val="00F22C55"/>
    <w:rsid w:val="00F33A72"/>
    <w:rsid w:val="00F425E0"/>
    <w:rsid w:val="00F429F2"/>
    <w:rsid w:val="00F44F72"/>
    <w:rsid w:val="00F92127"/>
    <w:rsid w:val="00FB5637"/>
    <w:rsid w:val="00FB5EEC"/>
    <w:rsid w:val="00FD4C21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47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1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E18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E183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E18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839"/>
    <w:rPr>
      <w:sz w:val="24"/>
      <w:szCs w:val="24"/>
    </w:rPr>
  </w:style>
  <w:style w:type="paragraph" w:styleId="Textbubliny">
    <w:name w:val="Balloon Text"/>
    <w:basedOn w:val="Normln"/>
    <w:link w:val="TextbublinyChar"/>
    <w:rsid w:val="00CE18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E183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E1839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CE1839"/>
    <w:rPr>
      <w:sz w:val="24"/>
    </w:rPr>
  </w:style>
  <w:style w:type="paragraph" w:styleId="Odstavecseseznamem">
    <w:name w:val="List Paragraph"/>
    <w:basedOn w:val="Normln"/>
    <w:uiPriority w:val="34"/>
    <w:qFormat/>
    <w:rsid w:val="00CE1839"/>
    <w:pPr>
      <w:ind w:left="720"/>
      <w:contextualSpacing/>
    </w:pPr>
  </w:style>
  <w:style w:type="character" w:styleId="Hypertextovodkaz">
    <w:name w:val="Hyperlink"/>
    <w:rsid w:val="00CE1839"/>
    <w:rPr>
      <w:color w:val="0000FF"/>
      <w:u w:val="single"/>
    </w:rPr>
  </w:style>
  <w:style w:type="character" w:styleId="Zstupntext">
    <w:name w:val="Placeholder Text"/>
    <w:uiPriority w:val="99"/>
    <w:semiHidden/>
    <w:rsid w:val="006F2E50"/>
    <w:rPr>
      <w:color w:val="808080"/>
    </w:rPr>
  </w:style>
  <w:style w:type="table" w:styleId="Mkatabulky">
    <w:name w:val="Table Grid"/>
    <w:basedOn w:val="Normlntabulka"/>
    <w:uiPriority w:val="39"/>
    <w:rsid w:val="003439C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link w:val="TEXTChar"/>
    <w:qFormat/>
    <w:rsid w:val="00095C81"/>
    <w:pPr>
      <w:autoSpaceDE w:val="0"/>
      <w:autoSpaceDN w:val="0"/>
      <w:adjustRightInd w:val="0"/>
      <w:spacing w:after="200" w:line="288" w:lineRule="auto"/>
      <w:jc w:val="both"/>
    </w:pPr>
    <w:rPr>
      <w:rFonts w:ascii="Arial" w:eastAsia="Calibri" w:hAnsi="Arial" w:cs="Arial"/>
      <w:color w:val="000000"/>
      <w:position w:val="4"/>
      <w:sz w:val="20"/>
      <w:lang w:eastAsia="en-US"/>
    </w:rPr>
  </w:style>
  <w:style w:type="character" w:customStyle="1" w:styleId="TEXTChar">
    <w:name w:val="TEXT Char"/>
    <w:link w:val="TEXT"/>
    <w:rsid w:val="00095C81"/>
    <w:rPr>
      <w:rFonts w:ascii="Arial" w:eastAsia="Calibri" w:hAnsi="Arial" w:cs="Arial"/>
      <w:color w:val="000000"/>
      <w:position w:val="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Links>
    <vt:vector size="6" baseType="variant">
      <vt:variant>
        <vt:i4>2293839</vt:i4>
      </vt:variant>
      <vt:variant>
        <vt:i4>14</vt:i4>
      </vt:variant>
      <vt:variant>
        <vt:i4>0</vt:i4>
      </vt:variant>
      <vt:variant>
        <vt:i4>5</vt:i4>
      </vt:variant>
      <vt:variant>
        <vt:lpwstr>mailto:Jan.Fristensky@ghmp.cz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2019-07-23T10:26:00Z</dcterms:created>
  <dcterms:modified xsi:type="dcterms:W3CDTF">2019-07-23T10:26:00Z</dcterms:modified>
</cp:coreProperties>
</file>