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07" w:rsidRDefault="00632E1F">
      <w:pPr>
        <w:spacing w:line="360" w:lineRule="exact"/>
      </w:pPr>
      <w:r>
        <w:rPr>
          <w:noProof/>
        </w:rPr>
        <mc:AlternateContent>
          <mc:Choice Requires="wps">
            <w:drawing>
              <wp:anchor distT="0" distB="0" distL="63500" distR="63500" simplePos="0" relativeHeight="251665408" behindDoc="1" locked="0" layoutInCell="1" allowOverlap="1">
                <wp:simplePos x="0" y="0"/>
                <wp:positionH relativeFrom="margin">
                  <wp:posOffset>-149225</wp:posOffset>
                </wp:positionH>
                <wp:positionV relativeFrom="paragraph">
                  <wp:posOffset>1203325</wp:posOffset>
                </wp:positionV>
                <wp:extent cx="6659880" cy="2811780"/>
                <wp:effectExtent l="0" t="3810" r="0" b="381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1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24F" w:rsidRDefault="00D8124F"/>
                          <w:p w:rsidR="00D8124F" w:rsidRDefault="00D8124F"/>
                          <w:p w:rsidR="00D8124F" w:rsidRPr="00666F93" w:rsidRDefault="00D8124F">
                            <w:pPr>
                              <w:rPr>
                                <w:rFonts w:asciiTheme="minorHAnsi" w:hAnsiTheme="minorHAnsi"/>
                              </w:rPr>
                            </w:pPr>
                          </w:p>
                          <w:tbl>
                            <w:tblPr>
                              <w:tblOverlap w:val="never"/>
                              <w:tblW w:w="0" w:type="auto"/>
                              <w:tblLayout w:type="fixed"/>
                              <w:tblCellMar>
                                <w:left w:w="10" w:type="dxa"/>
                                <w:right w:w="10" w:type="dxa"/>
                              </w:tblCellMar>
                              <w:tblLook w:val="04A0" w:firstRow="1" w:lastRow="0" w:firstColumn="1" w:lastColumn="0" w:noHBand="0" w:noVBand="1"/>
                            </w:tblPr>
                            <w:tblGrid>
                              <w:gridCol w:w="5338"/>
                              <w:gridCol w:w="5150"/>
                            </w:tblGrid>
                            <w:tr w:rsidR="00B34907" w:rsidRPr="00666F93" w:rsidTr="00D8124F">
                              <w:trPr>
                                <w:trHeight w:hRule="exact" w:val="274"/>
                              </w:trPr>
                              <w:tc>
                                <w:tcPr>
                                  <w:tcW w:w="5338" w:type="dxa"/>
                                  <w:tcBorders>
                                    <w:top w:val="single" w:sz="4" w:space="0" w:color="auto"/>
                                    <w:left w:val="single" w:sz="4" w:space="0" w:color="auto"/>
                                  </w:tcBorders>
                                  <w:shd w:val="clear" w:color="auto" w:fill="FFFFFF"/>
                                  <w:vAlign w:val="bottom"/>
                                </w:tcPr>
                                <w:p w:rsidR="00B34907" w:rsidRPr="00666F93" w:rsidRDefault="00460C5E">
                                  <w:pPr>
                                    <w:pStyle w:val="Zkladntext20"/>
                                    <w:shd w:val="clear" w:color="auto" w:fill="auto"/>
                                    <w:spacing w:before="0" w:line="170" w:lineRule="exact"/>
                                    <w:ind w:left="180"/>
                                    <w:jc w:val="left"/>
                                    <w:rPr>
                                      <w:rFonts w:asciiTheme="minorHAnsi" w:hAnsiTheme="minorHAnsi"/>
                                    </w:rPr>
                                  </w:pPr>
                                  <w:r w:rsidRPr="00666F93">
                                    <w:rPr>
                                      <w:rStyle w:val="Zkladntext2FranklinGothicHeavy85ptKurzvadkovn0pt"/>
                                      <w:rFonts w:asciiTheme="minorHAnsi" w:hAnsiTheme="minorHAnsi"/>
                                    </w:rPr>
                                    <w:t>Prodávající</w:t>
                                  </w:r>
                                </w:p>
                              </w:tc>
                              <w:tc>
                                <w:tcPr>
                                  <w:tcW w:w="5150" w:type="dxa"/>
                                  <w:tcBorders>
                                    <w:top w:val="single" w:sz="4" w:space="0" w:color="auto"/>
                                    <w:left w:val="single" w:sz="4" w:space="0" w:color="auto"/>
                                    <w:right w:val="single" w:sz="4" w:space="0" w:color="auto"/>
                                  </w:tcBorders>
                                  <w:shd w:val="clear" w:color="auto" w:fill="FFFFFF"/>
                                  <w:vAlign w:val="bottom"/>
                                </w:tcPr>
                                <w:p w:rsidR="00B34907" w:rsidRPr="00666F93" w:rsidRDefault="00460C5E">
                                  <w:pPr>
                                    <w:pStyle w:val="Zkladntext20"/>
                                    <w:shd w:val="clear" w:color="auto" w:fill="auto"/>
                                    <w:spacing w:before="0" w:line="200" w:lineRule="exact"/>
                                    <w:jc w:val="left"/>
                                    <w:rPr>
                                      <w:rFonts w:asciiTheme="minorHAnsi" w:hAnsiTheme="minorHAnsi"/>
                                    </w:rPr>
                                  </w:pPr>
                                  <w:r w:rsidRPr="00666F93">
                                    <w:rPr>
                                      <w:rStyle w:val="Zkladntext210ptTun"/>
                                      <w:rFonts w:asciiTheme="minorHAnsi" w:hAnsiTheme="minorHAnsi"/>
                                    </w:rPr>
                                    <w:t xml:space="preserve">Číslo: </w:t>
                                  </w:r>
                                  <w:r w:rsidRPr="00666F93">
                                    <w:rPr>
                                      <w:rStyle w:val="Zkladntext210ptTun0"/>
                                      <w:rFonts w:asciiTheme="minorHAnsi" w:hAnsiTheme="minorHAnsi"/>
                                    </w:rPr>
                                    <w:t xml:space="preserve">023190056 </w:t>
                                  </w:r>
                                </w:p>
                              </w:tc>
                            </w:tr>
                            <w:tr w:rsidR="00B34907" w:rsidRPr="00666F93" w:rsidTr="00D8124F">
                              <w:trPr>
                                <w:trHeight w:hRule="exact" w:val="254"/>
                              </w:trPr>
                              <w:tc>
                                <w:tcPr>
                                  <w:tcW w:w="5338" w:type="dxa"/>
                                  <w:vMerge w:val="restart"/>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216" w:lineRule="exact"/>
                                    <w:ind w:left="180" w:firstLine="1220"/>
                                    <w:jc w:val="left"/>
                                    <w:rPr>
                                      <w:rStyle w:val="Zkladntext28ptTundkovn0pt"/>
                                      <w:rFonts w:asciiTheme="minorHAnsi" w:hAnsiTheme="minorHAnsi"/>
                                    </w:rPr>
                                  </w:pPr>
                                  <w:proofErr w:type="spellStart"/>
                                  <w:r w:rsidRPr="00666F93">
                                    <w:rPr>
                                      <w:rStyle w:val="Zkladntext28ptTundkovn0pt"/>
                                      <w:rFonts w:asciiTheme="minorHAnsi" w:hAnsiTheme="minorHAnsi"/>
                                    </w:rPr>
                                    <w:t>Autospol</w:t>
                                  </w:r>
                                  <w:proofErr w:type="spellEnd"/>
                                  <w:r w:rsidRPr="00666F93">
                                    <w:rPr>
                                      <w:rStyle w:val="Zkladntext28ptTundkovn0pt"/>
                                      <w:rFonts w:asciiTheme="minorHAnsi" w:hAnsiTheme="minorHAnsi"/>
                                    </w:rPr>
                                    <w:t xml:space="preserve"> Uherské Hradiště s.r.o. </w:t>
                                  </w:r>
                                </w:p>
                                <w:p w:rsidR="00D8124F" w:rsidRPr="00666F93" w:rsidRDefault="00460C5E">
                                  <w:pPr>
                                    <w:pStyle w:val="Zkladntext20"/>
                                    <w:shd w:val="clear" w:color="auto" w:fill="auto"/>
                                    <w:spacing w:before="0" w:line="216" w:lineRule="exact"/>
                                    <w:ind w:left="180" w:firstLine="1220"/>
                                    <w:jc w:val="left"/>
                                    <w:rPr>
                                      <w:rStyle w:val="Zkladntext28ptTundkovn0pt"/>
                                      <w:rFonts w:asciiTheme="minorHAnsi" w:hAnsiTheme="minorHAnsi"/>
                                    </w:rPr>
                                  </w:pPr>
                                  <w:r w:rsidRPr="00666F93">
                                    <w:rPr>
                                      <w:rStyle w:val="Zkladntext28ptTundkovn0pt"/>
                                      <w:rFonts w:asciiTheme="minorHAnsi" w:hAnsiTheme="minorHAnsi"/>
                                    </w:rPr>
                                    <w:t xml:space="preserve">Za </w:t>
                                  </w:r>
                                  <w:proofErr w:type="spellStart"/>
                                  <w:r w:rsidRPr="00666F93">
                                    <w:rPr>
                                      <w:rStyle w:val="Zkladntext28ptTundkovn0pt"/>
                                      <w:rFonts w:asciiTheme="minorHAnsi" w:hAnsiTheme="minorHAnsi"/>
                                    </w:rPr>
                                    <w:t>Olšávkou</w:t>
                                  </w:r>
                                  <w:proofErr w:type="spellEnd"/>
                                  <w:r w:rsidRPr="00666F93">
                                    <w:rPr>
                                      <w:rStyle w:val="Zkladntext28ptTundkovn0pt"/>
                                      <w:rFonts w:asciiTheme="minorHAnsi" w:hAnsiTheme="minorHAnsi"/>
                                    </w:rPr>
                                    <w:t xml:space="preserve"> 365</w:t>
                                  </w:r>
                                </w:p>
                                <w:p w:rsidR="00B34907" w:rsidRPr="00666F93" w:rsidRDefault="00460C5E" w:rsidP="00D8124F">
                                  <w:pPr>
                                    <w:pStyle w:val="Zkladntext20"/>
                                    <w:shd w:val="clear" w:color="auto" w:fill="auto"/>
                                    <w:spacing w:before="0" w:line="216" w:lineRule="exact"/>
                                    <w:jc w:val="left"/>
                                    <w:rPr>
                                      <w:rFonts w:asciiTheme="minorHAnsi" w:hAnsiTheme="minorHAnsi"/>
                                    </w:rPr>
                                  </w:pPr>
                                  <w:r w:rsidRPr="00666F93">
                                    <w:rPr>
                                      <w:rStyle w:val="Zkladntext28ptTundkovn0pt"/>
                                      <w:rFonts w:asciiTheme="minorHAnsi" w:hAnsiTheme="minorHAnsi"/>
                                    </w:rPr>
                                    <w:t xml:space="preserve">686 </w:t>
                                  </w:r>
                                  <w:r w:rsidR="00D8124F" w:rsidRPr="00666F93">
                                    <w:rPr>
                                      <w:rStyle w:val="Zkladntext28ptTundkovn0pt"/>
                                      <w:rFonts w:asciiTheme="minorHAnsi" w:hAnsiTheme="minorHAnsi"/>
                                    </w:rPr>
                                    <w:t xml:space="preserve">01                        </w:t>
                                  </w:r>
                                  <w:r w:rsidR="00666F93">
                                    <w:rPr>
                                      <w:rStyle w:val="Zkladntext28ptTundkovn0pt"/>
                                      <w:rFonts w:asciiTheme="minorHAnsi" w:hAnsiTheme="minorHAnsi"/>
                                    </w:rPr>
                                    <w:t xml:space="preserve">             </w:t>
                                  </w:r>
                                  <w:r w:rsidR="00D8124F" w:rsidRPr="00666F93">
                                    <w:rPr>
                                      <w:rStyle w:val="Zkladntext28ptTundkovn0pt"/>
                                      <w:rFonts w:asciiTheme="minorHAnsi" w:hAnsiTheme="minorHAnsi"/>
                                    </w:rPr>
                                    <w:t xml:space="preserve"> </w:t>
                                  </w:r>
                                  <w:r w:rsidRPr="00666F93">
                                    <w:rPr>
                                      <w:rStyle w:val="Zkladntext28ptTundkovn0pt"/>
                                      <w:rFonts w:asciiTheme="minorHAnsi" w:hAnsiTheme="minorHAnsi"/>
                                    </w:rPr>
                                    <w:t>Uherské Hradiště</w:t>
                                  </w:r>
                                </w:p>
                              </w:tc>
                              <w:tc>
                                <w:tcPr>
                                  <w:tcW w:w="5150" w:type="dxa"/>
                                  <w:tcBorders>
                                    <w:top w:val="single" w:sz="4" w:space="0" w:color="auto"/>
                                    <w:left w:val="single" w:sz="4" w:space="0" w:color="auto"/>
                                    <w:right w:val="single" w:sz="4" w:space="0" w:color="auto"/>
                                  </w:tcBorders>
                                  <w:shd w:val="clear" w:color="auto" w:fill="FFFFFF"/>
                                  <w:vAlign w:val="bottom"/>
                                </w:tcPr>
                                <w:p w:rsidR="00B34907" w:rsidRPr="00666F93" w:rsidRDefault="00460C5E">
                                  <w:pPr>
                                    <w:pStyle w:val="Zkladntext20"/>
                                    <w:shd w:val="clear" w:color="auto" w:fill="auto"/>
                                    <w:spacing w:before="0" w:line="170" w:lineRule="exact"/>
                                    <w:ind w:left="280"/>
                                    <w:jc w:val="left"/>
                                    <w:rPr>
                                      <w:rFonts w:asciiTheme="minorHAnsi" w:hAnsiTheme="minorHAnsi"/>
                                    </w:rPr>
                                  </w:pPr>
                                  <w:r w:rsidRPr="00666F93">
                                    <w:rPr>
                                      <w:rStyle w:val="Zkladntext2FranklinGothicHeavy85ptKurzvaMalpsmenadkovn0pt"/>
                                      <w:rFonts w:asciiTheme="minorHAnsi" w:hAnsiTheme="minorHAnsi"/>
                                    </w:rPr>
                                    <w:t>K</w:t>
                                  </w:r>
                                  <w:r w:rsidR="00666F93" w:rsidRPr="00666F93">
                                    <w:rPr>
                                      <w:rStyle w:val="Zkladntext2FranklinGothicHeavy85ptKurzvaMalpsmenadkovn0pt"/>
                                      <w:rFonts w:asciiTheme="minorHAnsi" w:hAnsiTheme="minorHAnsi"/>
                                    </w:rPr>
                                    <w:t>u</w:t>
                                  </w:r>
                                  <w:r w:rsidR="00666F93" w:rsidRPr="00666F93">
                                    <w:rPr>
                                      <w:rStyle w:val="Zkladntext2FranklinGothicHeavy85ptKurzvaMalpsmenadkovn0pt"/>
                                      <w:rFonts w:asciiTheme="minorHAnsi" w:hAnsiTheme="minorHAnsi"/>
                                      <w:smallCaps w:val="0"/>
                                    </w:rPr>
                                    <w:t>pující</w:t>
                                  </w:r>
                                </w:p>
                              </w:tc>
                            </w:tr>
                            <w:tr w:rsidR="00B34907" w:rsidTr="00D8124F">
                              <w:trPr>
                                <w:trHeight w:hRule="exact" w:val="797"/>
                              </w:trPr>
                              <w:tc>
                                <w:tcPr>
                                  <w:tcW w:w="5338" w:type="dxa"/>
                                  <w:vMerge/>
                                  <w:tcBorders>
                                    <w:left w:val="single" w:sz="4" w:space="0" w:color="auto"/>
                                  </w:tcBorders>
                                  <w:shd w:val="clear" w:color="auto" w:fill="FFFFFF"/>
                                </w:tcPr>
                                <w:p w:rsidR="00B34907" w:rsidRPr="00666F93" w:rsidRDefault="00B34907">
                                  <w:pPr>
                                    <w:rPr>
                                      <w:rFonts w:asciiTheme="minorHAnsi" w:hAnsiTheme="minorHAnsi"/>
                                    </w:rPr>
                                  </w:pPr>
                                </w:p>
                              </w:tc>
                              <w:tc>
                                <w:tcPr>
                                  <w:tcW w:w="5150" w:type="dxa"/>
                                  <w:vMerge w:val="restart"/>
                                  <w:tcBorders>
                                    <w:top w:val="single" w:sz="4" w:space="0" w:color="auto"/>
                                    <w:left w:val="single" w:sz="4" w:space="0" w:color="auto"/>
                                    <w:right w:val="single" w:sz="4" w:space="0" w:color="auto"/>
                                  </w:tcBorders>
                                  <w:shd w:val="clear" w:color="auto" w:fill="FFFFFF"/>
                                </w:tcPr>
                                <w:p w:rsidR="00B34907" w:rsidRPr="00666F93" w:rsidRDefault="00B34907">
                                  <w:pPr>
                                    <w:pStyle w:val="Zkladntext20"/>
                                    <w:shd w:val="clear" w:color="auto" w:fill="auto"/>
                                    <w:spacing w:before="0" w:after="60" w:line="170" w:lineRule="exact"/>
                                    <w:jc w:val="left"/>
                                    <w:rPr>
                                      <w:rFonts w:asciiTheme="minorHAnsi" w:hAnsiTheme="minorHAnsi"/>
                                    </w:rPr>
                                  </w:pPr>
                                </w:p>
                                <w:p w:rsidR="00B34907" w:rsidRPr="00666F93" w:rsidRDefault="00460C5E">
                                  <w:pPr>
                                    <w:pStyle w:val="Zkladntext20"/>
                                    <w:shd w:val="clear" w:color="auto" w:fill="auto"/>
                                    <w:spacing w:before="60" w:line="254" w:lineRule="exact"/>
                                    <w:ind w:left="620"/>
                                    <w:jc w:val="left"/>
                                    <w:rPr>
                                      <w:rFonts w:asciiTheme="minorHAnsi" w:hAnsiTheme="minorHAnsi"/>
                                    </w:rPr>
                                  </w:pPr>
                                  <w:r w:rsidRPr="00666F93">
                                    <w:rPr>
                                      <w:rStyle w:val="Zkladntext210ptTun"/>
                                      <w:rFonts w:asciiTheme="minorHAnsi" w:hAnsiTheme="minorHAnsi"/>
                                    </w:rPr>
                                    <w:t>Správa a údržba silnic Slovácká, s.r.o.</w:t>
                                  </w:r>
                                </w:p>
                                <w:p w:rsidR="00B34907" w:rsidRPr="00666F93" w:rsidRDefault="00460C5E">
                                  <w:pPr>
                                    <w:pStyle w:val="Zkladntext20"/>
                                    <w:shd w:val="clear" w:color="auto" w:fill="auto"/>
                                    <w:spacing w:before="0" w:line="254" w:lineRule="exact"/>
                                    <w:ind w:left="620"/>
                                    <w:jc w:val="left"/>
                                    <w:rPr>
                                      <w:rFonts w:asciiTheme="minorHAnsi" w:hAnsiTheme="minorHAnsi"/>
                                    </w:rPr>
                                  </w:pPr>
                                  <w:r w:rsidRPr="00666F93">
                                    <w:rPr>
                                      <w:rStyle w:val="Zkladntext28ptTun"/>
                                      <w:rFonts w:asciiTheme="minorHAnsi" w:hAnsiTheme="minorHAnsi"/>
                                    </w:rPr>
                                    <w:t>Pivovarská 514</w:t>
                                  </w:r>
                                </w:p>
                                <w:p w:rsidR="00B34907" w:rsidRPr="00666F93" w:rsidRDefault="00460C5E">
                                  <w:pPr>
                                    <w:pStyle w:val="Zkladntext20"/>
                                    <w:shd w:val="clear" w:color="auto" w:fill="auto"/>
                                    <w:spacing w:before="0" w:after="720" w:line="254" w:lineRule="exact"/>
                                    <w:ind w:left="620"/>
                                    <w:jc w:val="left"/>
                                    <w:rPr>
                                      <w:rFonts w:asciiTheme="minorHAnsi" w:hAnsiTheme="minorHAnsi"/>
                                    </w:rPr>
                                  </w:pPr>
                                  <w:r w:rsidRPr="00666F93">
                                    <w:rPr>
                                      <w:rStyle w:val="Zkladntext28ptTun"/>
                                      <w:rFonts w:asciiTheme="minorHAnsi" w:hAnsiTheme="minorHAnsi"/>
                                    </w:rPr>
                                    <w:t xml:space="preserve">686 01 Uherské </w:t>
                                  </w:r>
                                  <w:r w:rsidR="00666F93" w:rsidRPr="00666F93">
                                    <w:rPr>
                                      <w:rStyle w:val="Zkladntext28ptTun"/>
                                      <w:rFonts w:asciiTheme="minorHAnsi" w:hAnsiTheme="minorHAnsi"/>
                                    </w:rPr>
                                    <w:t>Hradiště – Jarošov</w:t>
                                  </w:r>
                                </w:p>
                                <w:p w:rsidR="00B34907" w:rsidRPr="00666F93" w:rsidRDefault="00B34907">
                                  <w:pPr>
                                    <w:pStyle w:val="Zkladntext20"/>
                                    <w:shd w:val="clear" w:color="auto" w:fill="auto"/>
                                    <w:spacing w:before="720" w:line="170" w:lineRule="exact"/>
                                    <w:jc w:val="left"/>
                                    <w:rPr>
                                      <w:rFonts w:asciiTheme="minorHAnsi" w:hAnsiTheme="minorHAnsi"/>
                                    </w:rPr>
                                  </w:pPr>
                                </w:p>
                              </w:tc>
                            </w:tr>
                            <w:tr w:rsidR="00B34907" w:rsidTr="00D8124F">
                              <w:trPr>
                                <w:trHeight w:hRule="exact" w:val="619"/>
                              </w:trPr>
                              <w:tc>
                                <w:tcPr>
                                  <w:tcW w:w="5338" w:type="dxa"/>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202" w:lineRule="exact"/>
                                    <w:ind w:left="180"/>
                                    <w:jc w:val="left"/>
                                    <w:rPr>
                                      <w:rStyle w:val="Zkladntext28ptTundkovn0pt"/>
                                      <w:rFonts w:asciiTheme="minorHAnsi" w:hAnsiTheme="minorHAnsi"/>
                                    </w:rPr>
                                  </w:pPr>
                                  <w:proofErr w:type="gramStart"/>
                                  <w:r w:rsidRPr="00666F93">
                                    <w:rPr>
                                      <w:rStyle w:val="Zkladntext2FranklinGothicHeavy85ptKurzvadkovn0pt"/>
                                      <w:rFonts w:asciiTheme="minorHAnsi" w:hAnsiTheme="minorHAnsi"/>
                                    </w:rPr>
                                    <w:t>IČ:</w:t>
                                  </w:r>
                                  <w:r w:rsidR="00D8124F" w:rsidRPr="00666F93">
                                    <w:rPr>
                                      <w:rStyle w:val="Zkladntext2FranklinGothicHeavy85ptKurzvadkovn0pt"/>
                                      <w:rFonts w:asciiTheme="minorHAnsi" w:hAnsiTheme="minorHAnsi"/>
                                    </w:rPr>
                                    <w:t xml:space="preserve">   </w:t>
                                  </w:r>
                                  <w:proofErr w:type="gramEnd"/>
                                  <w:r w:rsidR="00D8124F" w:rsidRPr="00666F93">
                                    <w:rPr>
                                      <w:rStyle w:val="Zkladntext2FranklinGothicHeavy85ptKurzvadkovn0pt"/>
                                      <w:rFonts w:asciiTheme="minorHAnsi" w:hAnsiTheme="minorHAnsi"/>
                                    </w:rPr>
                                    <w:t xml:space="preserve">                            </w:t>
                                  </w:r>
                                  <w:r w:rsidRPr="00666F93">
                                    <w:rPr>
                                      <w:rStyle w:val="Zkladntext28ptTundkovn0pt"/>
                                      <w:rFonts w:asciiTheme="minorHAnsi" w:hAnsiTheme="minorHAnsi"/>
                                    </w:rPr>
                                    <w:t>29285551</w:t>
                                  </w:r>
                                </w:p>
                                <w:p w:rsidR="00B34907" w:rsidRPr="00666F93" w:rsidRDefault="00460C5E">
                                  <w:pPr>
                                    <w:pStyle w:val="Zkladntext20"/>
                                    <w:shd w:val="clear" w:color="auto" w:fill="auto"/>
                                    <w:spacing w:before="0" w:line="202" w:lineRule="exact"/>
                                    <w:ind w:left="180"/>
                                    <w:jc w:val="left"/>
                                    <w:rPr>
                                      <w:rFonts w:asciiTheme="minorHAnsi" w:hAnsiTheme="minorHAnsi"/>
                                    </w:rPr>
                                  </w:pPr>
                                  <w:proofErr w:type="gramStart"/>
                                  <w:r w:rsidRPr="00666F93">
                                    <w:rPr>
                                      <w:rStyle w:val="Zkladntext2FranklinGothicHeavy85ptKurzvadkovn0pt"/>
                                      <w:rFonts w:asciiTheme="minorHAnsi" w:hAnsiTheme="minorHAnsi"/>
                                    </w:rPr>
                                    <w:t>DIČ:</w:t>
                                  </w:r>
                                  <w:r w:rsidR="00D8124F" w:rsidRPr="00666F93">
                                    <w:rPr>
                                      <w:rStyle w:val="Zkladntext2FranklinGothicHeavy85ptKurzvadkovn0pt"/>
                                      <w:rFonts w:asciiTheme="minorHAnsi" w:hAnsiTheme="minorHAnsi"/>
                                    </w:rPr>
                                    <w:t xml:space="preserve">   </w:t>
                                  </w:r>
                                  <w:proofErr w:type="gramEnd"/>
                                  <w:r w:rsidR="00D8124F" w:rsidRPr="00666F93">
                                    <w:rPr>
                                      <w:rStyle w:val="Zkladntext2FranklinGothicHeavy85ptKurzvadkovn0pt"/>
                                      <w:rFonts w:asciiTheme="minorHAnsi" w:hAnsiTheme="minorHAnsi"/>
                                    </w:rPr>
                                    <w:t xml:space="preserve">                         </w:t>
                                  </w:r>
                                  <w:r w:rsidRPr="00666F93">
                                    <w:rPr>
                                      <w:rStyle w:val="Zkladntext28ptTundkovn0pt"/>
                                      <w:rFonts w:asciiTheme="minorHAnsi" w:hAnsiTheme="minorHAnsi"/>
                                    </w:rPr>
                                    <w:t>CZ29285551</w:t>
                                  </w:r>
                                </w:p>
                              </w:tc>
                              <w:tc>
                                <w:tcPr>
                                  <w:tcW w:w="5150" w:type="dxa"/>
                                  <w:vMerge/>
                                  <w:tcBorders>
                                    <w:left w:val="single" w:sz="4" w:space="0" w:color="auto"/>
                                    <w:right w:val="single" w:sz="4" w:space="0" w:color="auto"/>
                                  </w:tcBorders>
                                  <w:shd w:val="clear" w:color="auto" w:fill="FFFFFF"/>
                                </w:tcPr>
                                <w:p w:rsidR="00B34907" w:rsidRPr="00666F93" w:rsidRDefault="00B34907">
                                  <w:pPr>
                                    <w:rPr>
                                      <w:rFonts w:asciiTheme="minorHAnsi" w:hAnsiTheme="minorHAnsi"/>
                                    </w:rPr>
                                  </w:pPr>
                                </w:p>
                              </w:tc>
                            </w:tr>
                            <w:tr w:rsidR="00B34907" w:rsidTr="00D8124F">
                              <w:trPr>
                                <w:trHeight w:hRule="exact" w:val="494"/>
                              </w:trPr>
                              <w:tc>
                                <w:tcPr>
                                  <w:tcW w:w="5338" w:type="dxa"/>
                                  <w:vMerge w:val="restart"/>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192" w:lineRule="exact"/>
                                    <w:ind w:left="180"/>
                                    <w:jc w:val="left"/>
                                    <w:rPr>
                                      <w:rStyle w:val="Zkladntext210ptTun0"/>
                                      <w:rFonts w:asciiTheme="minorHAnsi" w:hAnsiTheme="minorHAnsi"/>
                                    </w:rPr>
                                  </w:pPr>
                                  <w:r w:rsidRPr="00666F93">
                                    <w:rPr>
                                      <w:rStyle w:val="Zkladntext2FranklinGothicHeavy85ptKurzvadkovn0pt"/>
                                      <w:rFonts w:asciiTheme="minorHAnsi" w:hAnsiTheme="minorHAnsi"/>
                                    </w:rPr>
                                    <w:t>Bankovní spojení:</w:t>
                                  </w:r>
                                  <w:r w:rsidRPr="00666F93">
                                    <w:rPr>
                                      <w:rStyle w:val="Zkladntext21"/>
                                      <w:rFonts w:asciiTheme="minorHAnsi" w:hAnsiTheme="minorHAnsi"/>
                                    </w:rPr>
                                    <w:t xml:space="preserve"> </w:t>
                                  </w:r>
                                  <w:r w:rsidRPr="00666F93">
                                    <w:rPr>
                                      <w:rStyle w:val="Zkladntext2FranklinGothicHeavy85ptKurzvadkovn0pt"/>
                                      <w:rFonts w:asciiTheme="minorHAnsi" w:hAnsiTheme="minorHAnsi"/>
                                      <w:b/>
                                      <w:bCs/>
                                    </w:rPr>
                                    <w:t>Komerční banka</w:t>
                                  </w:r>
                                  <w:r w:rsidRPr="00666F93">
                                    <w:rPr>
                                      <w:rStyle w:val="Zkladntext210ptTun0"/>
                                      <w:rFonts w:asciiTheme="minorHAnsi" w:hAnsiTheme="minorHAnsi"/>
                                    </w:rPr>
                                    <w:t>,</w:t>
                                  </w:r>
                                </w:p>
                                <w:p w:rsidR="00D8124F" w:rsidRPr="00666F93" w:rsidRDefault="00460C5E" w:rsidP="00D8124F">
                                  <w:pPr>
                                    <w:pStyle w:val="Zkladntext20"/>
                                    <w:shd w:val="clear" w:color="auto" w:fill="auto"/>
                                    <w:spacing w:before="0" w:line="192" w:lineRule="exact"/>
                                    <w:ind w:left="180"/>
                                    <w:jc w:val="left"/>
                                    <w:rPr>
                                      <w:rStyle w:val="Zkladntext2FranklinGothicHeavy85ptKurzvadkovn0pt"/>
                                      <w:rFonts w:asciiTheme="minorHAnsi" w:hAnsiTheme="minorHAnsi"/>
                                    </w:rPr>
                                  </w:pPr>
                                  <w:r w:rsidRPr="00666F93">
                                    <w:rPr>
                                      <w:rStyle w:val="Zkladntext2FranklinGothicHeavy85ptKurzvadkovn0pt"/>
                                      <w:rFonts w:asciiTheme="minorHAnsi" w:hAnsiTheme="minorHAnsi"/>
                                    </w:rPr>
                                    <w:t>IBAN:</w:t>
                                  </w:r>
                                </w:p>
                                <w:p w:rsidR="00D8124F" w:rsidRPr="00666F93" w:rsidRDefault="00460C5E" w:rsidP="00D8124F">
                                  <w:pPr>
                                    <w:pStyle w:val="Zkladntext20"/>
                                    <w:shd w:val="clear" w:color="auto" w:fill="auto"/>
                                    <w:spacing w:before="0" w:line="192" w:lineRule="exact"/>
                                    <w:ind w:left="180"/>
                                    <w:jc w:val="left"/>
                                    <w:rPr>
                                      <w:rStyle w:val="Zkladntext21"/>
                                      <w:rFonts w:asciiTheme="minorHAnsi" w:hAnsiTheme="minorHAnsi"/>
                                    </w:rPr>
                                  </w:pPr>
                                  <w:r w:rsidRPr="00666F93">
                                    <w:rPr>
                                      <w:rStyle w:val="Zkladntext2FranklinGothicHeavy85ptKurzvadkovn0pt"/>
                                      <w:rFonts w:asciiTheme="minorHAnsi" w:hAnsiTheme="minorHAnsi"/>
                                    </w:rPr>
                                    <w:t>SWIFT:</w:t>
                                  </w:r>
                                  <w:r w:rsidRPr="00666F93">
                                    <w:rPr>
                                      <w:rStyle w:val="Zkladntext21"/>
                                      <w:rFonts w:asciiTheme="minorHAnsi" w:hAnsiTheme="minorHAnsi"/>
                                    </w:rPr>
                                    <w:t xml:space="preserve"> </w:t>
                                  </w:r>
                                </w:p>
                                <w:p w:rsidR="00B34907" w:rsidRPr="00666F93" w:rsidRDefault="00460C5E" w:rsidP="00D8124F">
                                  <w:pPr>
                                    <w:pStyle w:val="Zkladntext20"/>
                                    <w:shd w:val="clear" w:color="auto" w:fill="auto"/>
                                    <w:spacing w:before="0" w:line="192" w:lineRule="exact"/>
                                    <w:ind w:left="180"/>
                                    <w:jc w:val="left"/>
                                    <w:rPr>
                                      <w:rFonts w:asciiTheme="minorHAnsi" w:hAnsiTheme="minorHAnsi"/>
                                    </w:rPr>
                                  </w:pPr>
                                  <w:r w:rsidRPr="00666F93">
                                    <w:rPr>
                                      <w:rStyle w:val="Zkladntext2FranklinGothicHeavy85ptKurzvadkovn0pt"/>
                                      <w:rFonts w:asciiTheme="minorHAnsi" w:hAnsiTheme="minorHAnsi"/>
                                    </w:rPr>
                                    <w:t>EL adresa:</w:t>
                                  </w:r>
                                  <w:r w:rsidRPr="00666F93">
                                    <w:rPr>
                                      <w:rStyle w:val="Zkladntext21"/>
                                      <w:rFonts w:asciiTheme="minorHAnsi" w:hAnsiTheme="minorHAnsi"/>
                                    </w:rPr>
                                    <w:t xml:space="preserve"> </w:t>
                                  </w:r>
                                </w:p>
                              </w:tc>
                              <w:tc>
                                <w:tcPr>
                                  <w:tcW w:w="5150" w:type="dxa"/>
                                  <w:vMerge/>
                                  <w:tcBorders>
                                    <w:left w:val="single" w:sz="4" w:space="0" w:color="auto"/>
                                    <w:right w:val="single" w:sz="4" w:space="0" w:color="auto"/>
                                  </w:tcBorders>
                                  <w:shd w:val="clear" w:color="auto" w:fill="FFFFFF"/>
                                </w:tcPr>
                                <w:p w:rsidR="00B34907" w:rsidRPr="00666F93" w:rsidRDefault="00B34907">
                                  <w:pPr>
                                    <w:rPr>
                                      <w:rFonts w:asciiTheme="minorHAnsi" w:hAnsiTheme="minorHAnsi"/>
                                    </w:rPr>
                                  </w:pPr>
                                </w:p>
                              </w:tc>
                            </w:tr>
                            <w:tr w:rsidR="00B34907" w:rsidTr="00D8124F">
                              <w:trPr>
                                <w:trHeight w:hRule="exact" w:val="662"/>
                              </w:trPr>
                              <w:tc>
                                <w:tcPr>
                                  <w:tcW w:w="5338" w:type="dxa"/>
                                  <w:vMerge/>
                                  <w:tcBorders>
                                    <w:left w:val="single" w:sz="4" w:space="0" w:color="auto"/>
                                  </w:tcBorders>
                                  <w:shd w:val="clear" w:color="auto" w:fill="FFFFFF"/>
                                </w:tcPr>
                                <w:p w:rsidR="00B34907" w:rsidRDefault="00B34907"/>
                              </w:tc>
                              <w:tc>
                                <w:tcPr>
                                  <w:tcW w:w="5150" w:type="dxa"/>
                                  <w:vMerge w:val="restart"/>
                                  <w:tcBorders>
                                    <w:top w:val="single" w:sz="4" w:space="0" w:color="auto"/>
                                    <w:left w:val="single" w:sz="4" w:space="0" w:color="auto"/>
                                    <w:right w:val="single" w:sz="4" w:space="0" w:color="auto"/>
                                  </w:tcBorders>
                                  <w:shd w:val="clear" w:color="auto" w:fill="FFFFFF"/>
                                  <w:vAlign w:val="center"/>
                                </w:tcPr>
                                <w:p w:rsidR="00666F93" w:rsidRPr="00666F93" w:rsidRDefault="00460C5E">
                                  <w:pPr>
                                    <w:pStyle w:val="Zkladntext20"/>
                                    <w:shd w:val="clear" w:color="auto" w:fill="auto"/>
                                    <w:spacing w:before="0" w:line="182" w:lineRule="exact"/>
                                    <w:ind w:left="3400"/>
                                    <w:jc w:val="left"/>
                                    <w:rPr>
                                      <w:rStyle w:val="Zkladntext21"/>
                                      <w:rFonts w:asciiTheme="minorHAnsi" w:hAnsiTheme="minorHAnsi"/>
                                    </w:rPr>
                                  </w:pPr>
                                  <w:r w:rsidRPr="00666F93">
                                    <w:rPr>
                                      <w:rStyle w:val="Zkladntext2FranklinGothicHeavy85ptKurzvadkovn0pt"/>
                                      <w:rFonts w:asciiTheme="minorHAnsi" w:hAnsiTheme="minorHAnsi"/>
                                    </w:rPr>
                                    <w:t>IČ:</w:t>
                                  </w:r>
                                  <w:r w:rsidRPr="00666F93">
                                    <w:rPr>
                                      <w:rStyle w:val="Zkladntext21"/>
                                      <w:rFonts w:asciiTheme="minorHAnsi" w:hAnsiTheme="minorHAnsi"/>
                                    </w:rPr>
                                    <w:t xml:space="preserve"> </w:t>
                                  </w:r>
                                </w:p>
                                <w:p w:rsidR="00B34907" w:rsidRDefault="00460C5E">
                                  <w:pPr>
                                    <w:pStyle w:val="Zkladntext20"/>
                                    <w:shd w:val="clear" w:color="auto" w:fill="auto"/>
                                    <w:spacing w:before="0" w:line="182" w:lineRule="exact"/>
                                    <w:ind w:left="3400"/>
                                    <w:jc w:val="left"/>
                                  </w:pPr>
                                  <w:r w:rsidRPr="00666F93">
                                    <w:rPr>
                                      <w:rStyle w:val="Zkladntext2FranklinGothicHeavy85ptKurzvadkovn0pt"/>
                                      <w:rFonts w:asciiTheme="minorHAnsi" w:hAnsiTheme="minorHAnsi"/>
                                    </w:rPr>
                                    <w:t>DIČ:</w:t>
                                  </w:r>
                                  <w:r>
                                    <w:rPr>
                                      <w:rStyle w:val="Zkladntext21"/>
                                    </w:rPr>
                                    <w:t xml:space="preserve"> </w:t>
                                  </w:r>
                                </w:p>
                              </w:tc>
                            </w:tr>
                            <w:tr w:rsidR="00B34907" w:rsidTr="00D8124F">
                              <w:trPr>
                                <w:trHeight w:hRule="exact" w:val="422"/>
                              </w:trPr>
                              <w:tc>
                                <w:tcPr>
                                  <w:tcW w:w="5338" w:type="dxa"/>
                                  <w:tcBorders>
                                    <w:top w:val="single" w:sz="4" w:space="0" w:color="auto"/>
                                    <w:left w:val="single" w:sz="4" w:space="0" w:color="auto"/>
                                    <w:bottom w:val="single" w:sz="4" w:space="0" w:color="auto"/>
                                  </w:tcBorders>
                                  <w:shd w:val="clear" w:color="auto" w:fill="FFFFFF"/>
                                </w:tcPr>
                                <w:p w:rsidR="00B34907" w:rsidRDefault="00460C5E">
                                  <w:pPr>
                                    <w:pStyle w:val="Zkladntext20"/>
                                    <w:shd w:val="clear" w:color="auto" w:fill="auto"/>
                                    <w:spacing w:before="0" w:line="150" w:lineRule="exact"/>
                                    <w:ind w:left="180"/>
                                    <w:jc w:val="left"/>
                                  </w:pPr>
                                  <w:r>
                                    <w:rPr>
                                      <w:rStyle w:val="Zkladntext21"/>
                                    </w:rPr>
                                    <w:t>Společnost je zapsána u Krajského soudu v Brně oddíl C, vložka 71072</w:t>
                                  </w:r>
                                </w:p>
                              </w:tc>
                              <w:tc>
                                <w:tcPr>
                                  <w:tcW w:w="5150" w:type="dxa"/>
                                  <w:vMerge/>
                                  <w:tcBorders>
                                    <w:left w:val="single" w:sz="4" w:space="0" w:color="auto"/>
                                    <w:bottom w:val="single" w:sz="4" w:space="0" w:color="auto"/>
                                    <w:right w:val="single" w:sz="4" w:space="0" w:color="auto"/>
                                  </w:tcBorders>
                                  <w:shd w:val="clear" w:color="auto" w:fill="FFFFFF"/>
                                  <w:vAlign w:val="center"/>
                                </w:tcPr>
                                <w:p w:rsidR="00B34907" w:rsidRDefault="00B34907"/>
                              </w:tc>
                            </w:tr>
                          </w:tbl>
                          <w:p w:rsidR="00B34907" w:rsidRDefault="00B3490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1.75pt;margin-top:94.75pt;width:524.4pt;height:221.4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9UqwIAAKw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" filled="f" stroked="f">
                <v:textbox style="mso-fit-shape-to-text:t" inset="0,0,0,0">
                  <w:txbxContent>
                    <w:p w:rsidR="00D8124F" w:rsidRDefault="00D8124F"/>
                    <w:p w:rsidR="00D8124F" w:rsidRDefault="00D8124F"/>
                    <w:p w:rsidR="00D8124F" w:rsidRPr="00666F93" w:rsidRDefault="00D8124F">
                      <w:pPr>
                        <w:rPr>
                          <w:rFonts w:asciiTheme="minorHAnsi" w:hAnsiTheme="minorHAnsi"/>
                        </w:rPr>
                      </w:pPr>
                    </w:p>
                    <w:tbl>
                      <w:tblPr>
                        <w:tblOverlap w:val="never"/>
                        <w:tblW w:w="0" w:type="auto"/>
                        <w:tblLayout w:type="fixed"/>
                        <w:tblCellMar>
                          <w:left w:w="10" w:type="dxa"/>
                          <w:right w:w="10" w:type="dxa"/>
                        </w:tblCellMar>
                        <w:tblLook w:val="04A0" w:firstRow="1" w:lastRow="0" w:firstColumn="1" w:lastColumn="0" w:noHBand="0" w:noVBand="1"/>
                      </w:tblPr>
                      <w:tblGrid>
                        <w:gridCol w:w="5338"/>
                        <w:gridCol w:w="5150"/>
                      </w:tblGrid>
                      <w:tr w:rsidR="00B34907" w:rsidRPr="00666F93" w:rsidTr="00D8124F">
                        <w:trPr>
                          <w:trHeight w:hRule="exact" w:val="274"/>
                        </w:trPr>
                        <w:tc>
                          <w:tcPr>
                            <w:tcW w:w="5338" w:type="dxa"/>
                            <w:tcBorders>
                              <w:top w:val="single" w:sz="4" w:space="0" w:color="auto"/>
                              <w:left w:val="single" w:sz="4" w:space="0" w:color="auto"/>
                            </w:tcBorders>
                            <w:shd w:val="clear" w:color="auto" w:fill="FFFFFF"/>
                            <w:vAlign w:val="bottom"/>
                          </w:tcPr>
                          <w:p w:rsidR="00B34907" w:rsidRPr="00666F93" w:rsidRDefault="00460C5E">
                            <w:pPr>
                              <w:pStyle w:val="Zkladntext20"/>
                              <w:shd w:val="clear" w:color="auto" w:fill="auto"/>
                              <w:spacing w:before="0" w:line="170" w:lineRule="exact"/>
                              <w:ind w:left="180"/>
                              <w:jc w:val="left"/>
                              <w:rPr>
                                <w:rFonts w:asciiTheme="minorHAnsi" w:hAnsiTheme="minorHAnsi"/>
                              </w:rPr>
                            </w:pPr>
                            <w:r w:rsidRPr="00666F93">
                              <w:rPr>
                                <w:rStyle w:val="Zkladntext2FranklinGothicHeavy85ptKurzvadkovn0pt"/>
                                <w:rFonts w:asciiTheme="minorHAnsi" w:hAnsiTheme="minorHAnsi"/>
                              </w:rPr>
                              <w:t>Prodávající</w:t>
                            </w:r>
                          </w:p>
                        </w:tc>
                        <w:tc>
                          <w:tcPr>
                            <w:tcW w:w="5150" w:type="dxa"/>
                            <w:tcBorders>
                              <w:top w:val="single" w:sz="4" w:space="0" w:color="auto"/>
                              <w:left w:val="single" w:sz="4" w:space="0" w:color="auto"/>
                              <w:right w:val="single" w:sz="4" w:space="0" w:color="auto"/>
                            </w:tcBorders>
                            <w:shd w:val="clear" w:color="auto" w:fill="FFFFFF"/>
                            <w:vAlign w:val="bottom"/>
                          </w:tcPr>
                          <w:p w:rsidR="00B34907" w:rsidRPr="00666F93" w:rsidRDefault="00460C5E">
                            <w:pPr>
                              <w:pStyle w:val="Zkladntext20"/>
                              <w:shd w:val="clear" w:color="auto" w:fill="auto"/>
                              <w:spacing w:before="0" w:line="200" w:lineRule="exact"/>
                              <w:jc w:val="left"/>
                              <w:rPr>
                                <w:rFonts w:asciiTheme="minorHAnsi" w:hAnsiTheme="minorHAnsi"/>
                              </w:rPr>
                            </w:pPr>
                            <w:r w:rsidRPr="00666F93">
                              <w:rPr>
                                <w:rStyle w:val="Zkladntext210ptTun"/>
                                <w:rFonts w:asciiTheme="minorHAnsi" w:hAnsiTheme="minorHAnsi"/>
                              </w:rPr>
                              <w:t xml:space="preserve">Číslo: </w:t>
                            </w:r>
                            <w:r w:rsidRPr="00666F93">
                              <w:rPr>
                                <w:rStyle w:val="Zkladntext210ptTun0"/>
                                <w:rFonts w:asciiTheme="minorHAnsi" w:hAnsiTheme="minorHAnsi"/>
                              </w:rPr>
                              <w:t xml:space="preserve">023190056 </w:t>
                            </w:r>
                          </w:p>
                        </w:tc>
                      </w:tr>
                      <w:tr w:rsidR="00B34907" w:rsidRPr="00666F93" w:rsidTr="00D8124F">
                        <w:trPr>
                          <w:trHeight w:hRule="exact" w:val="254"/>
                        </w:trPr>
                        <w:tc>
                          <w:tcPr>
                            <w:tcW w:w="5338" w:type="dxa"/>
                            <w:vMerge w:val="restart"/>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216" w:lineRule="exact"/>
                              <w:ind w:left="180" w:firstLine="1220"/>
                              <w:jc w:val="left"/>
                              <w:rPr>
                                <w:rStyle w:val="Zkladntext28ptTundkovn0pt"/>
                                <w:rFonts w:asciiTheme="minorHAnsi" w:hAnsiTheme="minorHAnsi"/>
                              </w:rPr>
                            </w:pPr>
                            <w:proofErr w:type="spellStart"/>
                            <w:r w:rsidRPr="00666F93">
                              <w:rPr>
                                <w:rStyle w:val="Zkladntext28ptTundkovn0pt"/>
                                <w:rFonts w:asciiTheme="minorHAnsi" w:hAnsiTheme="minorHAnsi"/>
                              </w:rPr>
                              <w:t>Autospol</w:t>
                            </w:r>
                            <w:proofErr w:type="spellEnd"/>
                            <w:r w:rsidRPr="00666F93">
                              <w:rPr>
                                <w:rStyle w:val="Zkladntext28ptTundkovn0pt"/>
                                <w:rFonts w:asciiTheme="minorHAnsi" w:hAnsiTheme="minorHAnsi"/>
                              </w:rPr>
                              <w:t xml:space="preserve"> Uherské Hradiště s.r.o. </w:t>
                            </w:r>
                          </w:p>
                          <w:p w:rsidR="00D8124F" w:rsidRPr="00666F93" w:rsidRDefault="00460C5E">
                            <w:pPr>
                              <w:pStyle w:val="Zkladntext20"/>
                              <w:shd w:val="clear" w:color="auto" w:fill="auto"/>
                              <w:spacing w:before="0" w:line="216" w:lineRule="exact"/>
                              <w:ind w:left="180" w:firstLine="1220"/>
                              <w:jc w:val="left"/>
                              <w:rPr>
                                <w:rStyle w:val="Zkladntext28ptTundkovn0pt"/>
                                <w:rFonts w:asciiTheme="minorHAnsi" w:hAnsiTheme="minorHAnsi"/>
                              </w:rPr>
                            </w:pPr>
                            <w:r w:rsidRPr="00666F93">
                              <w:rPr>
                                <w:rStyle w:val="Zkladntext28ptTundkovn0pt"/>
                                <w:rFonts w:asciiTheme="minorHAnsi" w:hAnsiTheme="minorHAnsi"/>
                              </w:rPr>
                              <w:t xml:space="preserve">Za </w:t>
                            </w:r>
                            <w:proofErr w:type="spellStart"/>
                            <w:r w:rsidRPr="00666F93">
                              <w:rPr>
                                <w:rStyle w:val="Zkladntext28ptTundkovn0pt"/>
                                <w:rFonts w:asciiTheme="minorHAnsi" w:hAnsiTheme="minorHAnsi"/>
                              </w:rPr>
                              <w:t>Olšávkou</w:t>
                            </w:r>
                            <w:proofErr w:type="spellEnd"/>
                            <w:r w:rsidRPr="00666F93">
                              <w:rPr>
                                <w:rStyle w:val="Zkladntext28ptTundkovn0pt"/>
                                <w:rFonts w:asciiTheme="minorHAnsi" w:hAnsiTheme="minorHAnsi"/>
                              </w:rPr>
                              <w:t xml:space="preserve"> 365</w:t>
                            </w:r>
                          </w:p>
                          <w:p w:rsidR="00B34907" w:rsidRPr="00666F93" w:rsidRDefault="00460C5E" w:rsidP="00D8124F">
                            <w:pPr>
                              <w:pStyle w:val="Zkladntext20"/>
                              <w:shd w:val="clear" w:color="auto" w:fill="auto"/>
                              <w:spacing w:before="0" w:line="216" w:lineRule="exact"/>
                              <w:jc w:val="left"/>
                              <w:rPr>
                                <w:rFonts w:asciiTheme="minorHAnsi" w:hAnsiTheme="minorHAnsi"/>
                              </w:rPr>
                            </w:pPr>
                            <w:r w:rsidRPr="00666F93">
                              <w:rPr>
                                <w:rStyle w:val="Zkladntext28ptTundkovn0pt"/>
                                <w:rFonts w:asciiTheme="minorHAnsi" w:hAnsiTheme="minorHAnsi"/>
                              </w:rPr>
                              <w:t xml:space="preserve">686 </w:t>
                            </w:r>
                            <w:r w:rsidR="00D8124F" w:rsidRPr="00666F93">
                              <w:rPr>
                                <w:rStyle w:val="Zkladntext28ptTundkovn0pt"/>
                                <w:rFonts w:asciiTheme="minorHAnsi" w:hAnsiTheme="minorHAnsi"/>
                              </w:rPr>
                              <w:t xml:space="preserve">01                        </w:t>
                            </w:r>
                            <w:r w:rsidR="00666F93">
                              <w:rPr>
                                <w:rStyle w:val="Zkladntext28ptTundkovn0pt"/>
                                <w:rFonts w:asciiTheme="minorHAnsi" w:hAnsiTheme="minorHAnsi"/>
                              </w:rPr>
                              <w:t xml:space="preserve">             </w:t>
                            </w:r>
                            <w:r w:rsidR="00D8124F" w:rsidRPr="00666F93">
                              <w:rPr>
                                <w:rStyle w:val="Zkladntext28ptTundkovn0pt"/>
                                <w:rFonts w:asciiTheme="minorHAnsi" w:hAnsiTheme="minorHAnsi"/>
                              </w:rPr>
                              <w:t xml:space="preserve"> </w:t>
                            </w:r>
                            <w:r w:rsidRPr="00666F93">
                              <w:rPr>
                                <w:rStyle w:val="Zkladntext28ptTundkovn0pt"/>
                                <w:rFonts w:asciiTheme="minorHAnsi" w:hAnsiTheme="minorHAnsi"/>
                              </w:rPr>
                              <w:t>Uherské Hradiště</w:t>
                            </w:r>
                          </w:p>
                        </w:tc>
                        <w:tc>
                          <w:tcPr>
                            <w:tcW w:w="5150" w:type="dxa"/>
                            <w:tcBorders>
                              <w:top w:val="single" w:sz="4" w:space="0" w:color="auto"/>
                              <w:left w:val="single" w:sz="4" w:space="0" w:color="auto"/>
                              <w:right w:val="single" w:sz="4" w:space="0" w:color="auto"/>
                            </w:tcBorders>
                            <w:shd w:val="clear" w:color="auto" w:fill="FFFFFF"/>
                            <w:vAlign w:val="bottom"/>
                          </w:tcPr>
                          <w:p w:rsidR="00B34907" w:rsidRPr="00666F93" w:rsidRDefault="00460C5E">
                            <w:pPr>
                              <w:pStyle w:val="Zkladntext20"/>
                              <w:shd w:val="clear" w:color="auto" w:fill="auto"/>
                              <w:spacing w:before="0" w:line="170" w:lineRule="exact"/>
                              <w:ind w:left="280"/>
                              <w:jc w:val="left"/>
                              <w:rPr>
                                <w:rFonts w:asciiTheme="minorHAnsi" w:hAnsiTheme="minorHAnsi"/>
                              </w:rPr>
                            </w:pPr>
                            <w:r w:rsidRPr="00666F93">
                              <w:rPr>
                                <w:rStyle w:val="Zkladntext2FranklinGothicHeavy85ptKurzvaMalpsmenadkovn0pt"/>
                                <w:rFonts w:asciiTheme="minorHAnsi" w:hAnsiTheme="minorHAnsi"/>
                              </w:rPr>
                              <w:t>K</w:t>
                            </w:r>
                            <w:r w:rsidR="00666F93" w:rsidRPr="00666F93">
                              <w:rPr>
                                <w:rStyle w:val="Zkladntext2FranklinGothicHeavy85ptKurzvaMalpsmenadkovn0pt"/>
                                <w:rFonts w:asciiTheme="minorHAnsi" w:hAnsiTheme="minorHAnsi"/>
                              </w:rPr>
                              <w:t>u</w:t>
                            </w:r>
                            <w:r w:rsidR="00666F93" w:rsidRPr="00666F93">
                              <w:rPr>
                                <w:rStyle w:val="Zkladntext2FranklinGothicHeavy85ptKurzvaMalpsmenadkovn0pt"/>
                                <w:rFonts w:asciiTheme="minorHAnsi" w:hAnsiTheme="minorHAnsi"/>
                                <w:smallCaps w:val="0"/>
                              </w:rPr>
                              <w:t>pující</w:t>
                            </w:r>
                          </w:p>
                        </w:tc>
                      </w:tr>
                      <w:tr w:rsidR="00B34907" w:rsidTr="00D8124F">
                        <w:trPr>
                          <w:trHeight w:hRule="exact" w:val="797"/>
                        </w:trPr>
                        <w:tc>
                          <w:tcPr>
                            <w:tcW w:w="5338" w:type="dxa"/>
                            <w:vMerge/>
                            <w:tcBorders>
                              <w:left w:val="single" w:sz="4" w:space="0" w:color="auto"/>
                            </w:tcBorders>
                            <w:shd w:val="clear" w:color="auto" w:fill="FFFFFF"/>
                          </w:tcPr>
                          <w:p w:rsidR="00B34907" w:rsidRPr="00666F93" w:rsidRDefault="00B34907">
                            <w:pPr>
                              <w:rPr>
                                <w:rFonts w:asciiTheme="minorHAnsi" w:hAnsiTheme="minorHAnsi"/>
                              </w:rPr>
                            </w:pPr>
                          </w:p>
                        </w:tc>
                        <w:tc>
                          <w:tcPr>
                            <w:tcW w:w="5150" w:type="dxa"/>
                            <w:vMerge w:val="restart"/>
                            <w:tcBorders>
                              <w:top w:val="single" w:sz="4" w:space="0" w:color="auto"/>
                              <w:left w:val="single" w:sz="4" w:space="0" w:color="auto"/>
                              <w:right w:val="single" w:sz="4" w:space="0" w:color="auto"/>
                            </w:tcBorders>
                            <w:shd w:val="clear" w:color="auto" w:fill="FFFFFF"/>
                          </w:tcPr>
                          <w:p w:rsidR="00B34907" w:rsidRPr="00666F93" w:rsidRDefault="00B34907">
                            <w:pPr>
                              <w:pStyle w:val="Zkladntext20"/>
                              <w:shd w:val="clear" w:color="auto" w:fill="auto"/>
                              <w:spacing w:before="0" w:after="60" w:line="170" w:lineRule="exact"/>
                              <w:jc w:val="left"/>
                              <w:rPr>
                                <w:rFonts w:asciiTheme="minorHAnsi" w:hAnsiTheme="minorHAnsi"/>
                              </w:rPr>
                            </w:pPr>
                          </w:p>
                          <w:p w:rsidR="00B34907" w:rsidRPr="00666F93" w:rsidRDefault="00460C5E">
                            <w:pPr>
                              <w:pStyle w:val="Zkladntext20"/>
                              <w:shd w:val="clear" w:color="auto" w:fill="auto"/>
                              <w:spacing w:before="60" w:line="254" w:lineRule="exact"/>
                              <w:ind w:left="620"/>
                              <w:jc w:val="left"/>
                              <w:rPr>
                                <w:rFonts w:asciiTheme="minorHAnsi" w:hAnsiTheme="minorHAnsi"/>
                              </w:rPr>
                            </w:pPr>
                            <w:r w:rsidRPr="00666F93">
                              <w:rPr>
                                <w:rStyle w:val="Zkladntext210ptTun"/>
                                <w:rFonts w:asciiTheme="minorHAnsi" w:hAnsiTheme="minorHAnsi"/>
                              </w:rPr>
                              <w:t>Správa a údržba silnic Slovácká, s.r.o.</w:t>
                            </w:r>
                          </w:p>
                          <w:p w:rsidR="00B34907" w:rsidRPr="00666F93" w:rsidRDefault="00460C5E">
                            <w:pPr>
                              <w:pStyle w:val="Zkladntext20"/>
                              <w:shd w:val="clear" w:color="auto" w:fill="auto"/>
                              <w:spacing w:before="0" w:line="254" w:lineRule="exact"/>
                              <w:ind w:left="620"/>
                              <w:jc w:val="left"/>
                              <w:rPr>
                                <w:rFonts w:asciiTheme="minorHAnsi" w:hAnsiTheme="minorHAnsi"/>
                              </w:rPr>
                            </w:pPr>
                            <w:r w:rsidRPr="00666F93">
                              <w:rPr>
                                <w:rStyle w:val="Zkladntext28ptTun"/>
                                <w:rFonts w:asciiTheme="minorHAnsi" w:hAnsiTheme="minorHAnsi"/>
                              </w:rPr>
                              <w:t>Pivovarská 514</w:t>
                            </w:r>
                          </w:p>
                          <w:p w:rsidR="00B34907" w:rsidRPr="00666F93" w:rsidRDefault="00460C5E">
                            <w:pPr>
                              <w:pStyle w:val="Zkladntext20"/>
                              <w:shd w:val="clear" w:color="auto" w:fill="auto"/>
                              <w:spacing w:before="0" w:after="720" w:line="254" w:lineRule="exact"/>
                              <w:ind w:left="620"/>
                              <w:jc w:val="left"/>
                              <w:rPr>
                                <w:rFonts w:asciiTheme="minorHAnsi" w:hAnsiTheme="minorHAnsi"/>
                              </w:rPr>
                            </w:pPr>
                            <w:r w:rsidRPr="00666F93">
                              <w:rPr>
                                <w:rStyle w:val="Zkladntext28ptTun"/>
                                <w:rFonts w:asciiTheme="minorHAnsi" w:hAnsiTheme="minorHAnsi"/>
                              </w:rPr>
                              <w:t xml:space="preserve">686 01 Uherské </w:t>
                            </w:r>
                            <w:r w:rsidR="00666F93" w:rsidRPr="00666F93">
                              <w:rPr>
                                <w:rStyle w:val="Zkladntext28ptTun"/>
                                <w:rFonts w:asciiTheme="minorHAnsi" w:hAnsiTheme="minorHAnsi"/>
                              </w:rPr>
                              <w:t>Hradiště – Jarošov</w:t>
                            </w:r>
                          </w:p>
                          <w:p w:rsidR="00B34907" w:rsidRPr="00666F93" w:rsidRDefault="00B34907">
                            <w:pPr>
                              <w:pStyle w:val="Zkladntext20"/>
                              <w:shd w:val="clear" w:color="auto" w:fill="auto"/>
                              <w:spacing w:before="720" w:line="170" w:lineRule="exact"/>
                              <w:jc w:val="left"/>
                              <w:rPr>
                                <w:rFonts w:asciiTheme="minorHAnsi" w:hAnsiTheme="minorHAnsi"/>
                              </w:rPr>
                            </w:pPr>
                          </w:p>
                        </w:tc>
                      </w:tr>
                      <w:tr w:rsidR="00B34907" w:rsidTr="00D8124F">
                        <w:trPr>
                          <w:trHeight w:hRule="exact" w:val="619"/>
                        </w:trPr>
                        <w:tc>
                          <w:tcPr>
                            <w:tcW w:w="5338" w:type="dxa"/>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202" w:lineRule="exact"/>
                              <w:ind w:left="180"/>
                              <w:jc w:val="left"/>
                              <w:rPr>
                                <w:rStyle w:val="Zkladntext28ptTundkovn0pt"/>
                                <w:rFonts w:asciiTheme="minorHAnsi" w:hAnsiTheme="minorHAnsi"/>
                              </w:rPr>
                            </w:pPr>
                            <w:proofErr w:type="gramStart"/>
                            <w:r w:rsidRPr="00666F93">
                              <w:rPr>
                                <w:rStyle w:val="Zkladntext2FranklinGothicHeavy85ptKurzvadkovn0pt"/>
                                <w:rFonts w:asciiTheme="minorHAnsi" w:hAnsiTheme="minorHAnsi"/>
                              </w:rPr>
                              <w:t>IČ:</w:t>
                            </w:r>
                            <w:r w:rsidR="00D8124F" w:rsidRPr="00666F93">
                              <w:rPr>
                                <w:rStyle w:val="Zkladntext2FranklinGothicHeavy85ptKurzvadkovn0pt"/>
                                <w:rFonts w:asciiTheme="minorHAnsi" w:hAnsiTheme="minorHAnsi"/>
                              </w:rPr>
                              <w:t xml:space="preserve">   </w:t>
                            </w:r>
                            <w:proofErr w:type="gramEnd"/>
                            <w:r w:rsidR="00D8124F" w:rsidRPr="00666F93">
                              <w:rPr>
                                <w:rStyle w:val="Zkladntext2FranklinGothicHeavy85ptKurzvadkovn0pt"/>
                                <w:rFonts w:asciiTheme="minorHAnsi" w:hAnsiTheme="minorHAnsi"/>
                              </w:rPr>
                              <w:t xml:space="preserve">                            </w:t>
                            </w:r>
                            <w:r w:rsidRPr="00666F93">
                              <w:rPr>
                                <w:rStyle w:val="Zkladntext28ptTundkovn0pt"/>
                                <w:rFonts w:asciiTheme="minorHAnsi" w:hAnsiTheme="minorHAnsi"/>
                              </w:rPr>
                              <w:t>29285551</w:t>
                            </w:r>
                          </w:p>
                          <w:p w:rsidR="00B34907" w:rsidRPr="00666F93" w:rsidRDefault="00460C5E">
                            <w:pPr>
                              <w:pStyle w:val="Zkladntext20"/>
                              <w:shd w:val="clear" w:color="auto" w:fill="auto"/>
                              <w:spacing w:before="0" w:line="202" w:lineRule="exact"/>
                              <w:ind w:left="180"/>
                              <w:jc w:val="left"/>
                              <w:rPr>
                                <w:rFonts w:asciiTheme="minorHAnsi" w:hAnsiTheme="minorHAnsi"/>
                              </w:rPr>
                            </w:pPr>
                            <w:proofErr w:type="gramStart"/>
                            <w:r w:rsidRPr="00666F93">
                              <w:rPr>
                                <w:rStyle w:val="Zkladntext2FranklinGothicHeavy85ptKurzvadkovn0pt"/>
                                <w:rFonts w:asciiTheme="minorHAnsi" w:hAnsiTheme="minorHAnsi"/>
                              </w:rPr>
                              <w:t>DIČ:</w:t>
                            </w:r>
                            <w:r w:rsidR="00D8124F" w:rsidRPr="00666F93">
                              <w:rPr>
                                <w:rStyle w:val="Zkladntext2FranklinGothicHeavy85ptKurzvadkovn0pt"/>
                                <w:rFonts w:asciiTheme="minorHAnsi" w:hAnsiTheme="minorHAnsi"/>
                              </w:rPr>
                              <w:t xml:space="preserve">   </w:t>
                            </w:r>
                            <w:proofErr w:type="gramEnd"/>
                            <w:r w:rsidR="00D8124F" w:rsidRPr="00666F93">
                              <w:rPr>
                                <w:rStyle w:val="Zkladntext2FranklinGothicHeavy85ptKurzvadkovn0pt"/>
                                <w:rFonts w:asciiTheme="minorHAnsi" w:hAnsiTheme="minorHAnsi"/>
                              </w:rPr>
                              <w:t xml:space="preserve">                         </w:t>
                            </w:r>
                            <w:r w:rsidRPr="00666F93">
                              <w:rPr>
                                <w:rStyle w:val="Zkladntext28ptTundkovn0pt"/>
                                <w:rFonts w:asciiTheme="minorHAnsi" w:hAnsiTheme="minorHAnsi"/>
                              </w:rPr>
                              <w:t>CZ29285551</w:t>
                            </w:r>
                          </w:p>
                        </w:tc>
                        <w:tc>
                          <w:tcPr>
                            <w:tcW w:w="5150" w:type="dxa"/>
                            <w:vMerge/>
                            <w:tcBorders>
                              <w:left w:val="single" w:sz="4" w:space="0" w:color="auto"/>
                              <w:right w:val="single" w:sz="4" w:space="0" w:color="auto"/>
                            </w:tcBorders>
                            <w:shd w:val="clear" w:color="auto" w:fill="FFFFFF"/>
                          </w:tcPr>
                          <w:p w:rsidR="00B34907" w:rsidRPr="00666F93" w:rsidRDefault="00B34907">
                            <w:pPr>
                              <w:rPr>
                                <w:rFonts w:asciiTheme="minorHAnsi" w:hAnsiTheme="minorHAnsi"/>
                              </w:rPr>
                            </w:pPr>
                          </w:p>
                        </w:tc>
                      </w:tr>
                      <w:tr w:rsidR="00B34907" w:rsidTr="00D8124F">
                        <w:trPr>
                          <w:trHeight w:hRule="exact" w:val="494"/>
                        </w:trPr>
                        <w:tc>
                          <w:tcPr>
                            <w:tcW w:w="5338" w:type="dxa"/>
                            <w:vMerge w:val="restart"/>
                            <w:tcBorders>
                              <w:top w:val="single" w:sz="4" w:space="0" w:color="auto"/>
                              <w:left w:val="single" w:sz="4" w:space="0" w:color="auto"/>
                            </w:tcBorders>
                            <w:shd w:val="clear" w:color="auto" w:fill="FFFFFF"/>
                          </w:tcPr>
                          <w:p w:rsidR="00D8124F" w:rsidRPr="00666F93" w:rsidRDefault="00460C5E">
                            <w:pPr>
                              <w:pStyle w:val="Zkladntext20"/>
                              <w:shd w:val="clear" w:color="auto" w:fill="auto"/>
                              <w:spacing w:before="0" w:line="192" w:lineRule="exact"/>
                              <w:ind w:left="180"/>
                              <w:jc w:val="left"/>
                              <w:rPr>
                                <w:rStyle w:val="Zkladntext210ptTun0"/>
                                <w:rFonts w:asciiTheme="minorHAnsi" w:hAnsiTheme="minorHAnsi"/>
                              </w:rPr>
                            </w:pPr>
                            <w:r w:rsidRPr="00666F93">
                              <w:rPr>
                                <w:rStyle w:val="Zkladntext2FranklinGothicHeavy85ptKurzvadkovn0pt"/>
                                <w:rFonts w:asciiTheme="minorHAnsi" w:hAnsiTheme="minorHAnsi"/>
                              </w:rPr>
                              <w:t>Bankovní spojení:</w:t>
                            </w:r>
                            <w:r w:rsidRPr="00666F93">
                              <w:rPr>
                                <w:rStyle w:val="Zkladntext21"/>
                                <w:rFonts w:asciiTheme="minorHAnsi" w:hAnsiTheme="minorHAnsi"/>
                              </w:rPr>
                              <w:t xml:space="preserve"> </w:t>
                            </w:r>
                            <w:r w:rsidRPr="00666F93">
                              <w:rPr>
                                <w:rStyle w:val="Zkladntext2FranklinGothicHeavy85ptKurzvadkovn0pt"/>
                                <w:rFonts w:asciiTheme="minorHAnsi" w:hAnsiTheme="minorHAnsi"/>
                                <w:b/>
                                <w:bCs/>
                              </w:rPr>
                              <w:t>Komerční banka</w:t>
                            </w:r>
                            <w:r w:rsidRPr="00666F93">
                              <w:rPr>
                                <w:rStyle w:val="Zkladntext210ptTun0"/>
                                <w:rFonts w:asciiTheme="minorHAnsi" w:hAnsiTheme="minorHAnsi"/>
                              </w:rPr>
                              <w:t>,</w:t>
                            </w:r>
                          </w:p>
                          <w:p w:rsidR="00D8124F" w:rsidRPr="00666F93" w:rsidRDefault="00460C5E" w:rsidP="00D8124F">
                            <w:pPr>
                              <w:pStyle w:val="Zkladntext20"/>
                              <w:shd w:val="clear" w:color="auto" w:fill="auto"/>
                              <w:spacing w:before="0" w:line="192" w:lineRule="exact"/>
                              <w:ind w:left="180"/>
                              <w:jc w:val="left"/>
                              <w:rPr>
                                <w:rStyle w:val="Zkladntext2FranklinGothicHeavy85ptKurzvadkovn0pt"/>
                                <w:rFonts w:asciiTheme="minorHAnsi" w:hAnsiTheme="minorHAnsi"/>
                              </w:rPr>
                            </w:pPr>
                            <w:r w:rsidRPr="00666F93">
                              <w:rPr>
                                <w:rStyle w:val="Zkladntext2FranklinGothicHeavy85ptKurzvadkovn0pt"/>
                                <w:rFonts w:asciiTheme="minorHAnsi" w:hAnsiTheme="minorHAnsi"/>
                              </w:rPr>
                              <w:t>IBAN:</w:t>
                            </w:r>
                          </w:p>
                          <w:p w:rsidR="00D8124F" w:rsidRPr="00666F93" w:rsidRDefault="00460C5E" w:rsidP="00D8124F">
                            <w:pPr>
                              <w:pStyle w:val="Zkladntext20"/>
                              <w:shd w:val="clear" w:color="auto" w:fill="auto"/>
                              <w:spacing w:before="0" w:line="192" w:lineRule="exact"/>
                              <w:ind w:left="180"/>
                              <w:jc w:val="left"/>
                              <w:rPr>
                                <w:rStyle w:val="Zkladntext21"/>
                                <w:rFonts w:asciiTheme="minorHAnsi" w:hAnsiTheme="minorHAnsi"/>
                              </w:rPr>
                            </w:pPr>
                            <w:r w:rsidRPr="00666F93">
                              <w:rPr>
                                <w:rStyle w:val="Zkladntext2FranklinGothicHeavy85ptKurzvadkovn0pt"/>
                                <w:rFonts w:asciiTheme="minorHAnsi" w:hAnsiTheme="minorHAnsi"/>
                              </w:rPr>
                              <w:t>SWIFT:</w:t>
                            </w:r>
                            <w:r w:rsidRPr="00666F93">
                              <w:rPr>
                                <w:rStyle w:val="Zkladntext21"/>
                                <w:rFonts w:asciiTheme="minorHAnsi" w:hAnsiTheme="minorHAnsi"/>
                              </w:rPr>
                              <w:t xml:space="preserve"> </w:t>
                            </w:r>
                          </w:p>
                          <w:p w:rsidR="00B34907" w:rsidRPr="00666F93" w:rsidRDefault="00460C5E" w:rsidP="00D8124F">
                            <w:pPr>
                              <w:pStyle w:val="Zkladntext20"/>
                              <w:shd w:val="clear" w:color="auto" w:fill="auto"/>
                              <w:spacing w:before="0" w:line="192" w:lineRule="exact"/>
                              <w:ind w:left="180"/>
                              <w:jc w:val="left"/>
                              <w:rPr>
                                <w:rFonts w:asciiTheme="minorHAnsi" w:hAnsiTheme="minorHAnsi"/>
                              </w:rPr>
                            </w:pPr>
                            <w:r w:rsidRPr="00666F93">
                              <w:rPr>
                                <w:rStyle w:val="Zkladntext2FranklinGothicHeavy85ptKurzvadkovn0pt"/>
                                <w:rFonts w:asciiTheme="minorHAnsi" w:hAnsiTheme="minorHAnsi"/>
                              </w:rPr>
                              <w:t>EL adresa:</w:t>
                            </w:r>
                            <w:r w:rsidRPr="00666F93">
                              <w:rPr>
                                <w:rStyle w:val="Zkladntext21"/>
                                <w:rFonts w:asciiTheme="minorHAnsi" w:hAnsiTheme="minorHAnsi"/>
                              </w:rPr>
                              <w:t xml:space="preserve"> </w:t>
                            </w:r>
                          </w:p>
                        </w:tc>
                        <w:tc>
                          <w:tcPr>
                            <w:tcW w:w="5150" w:type="dxa"/>
                            <w:vMerge/>
                            <w:tcBorders>
                              <w:left w:val="single" w:sz="4" w:space="0" w:color="auto"/>
                              <w:right w:val="single" w:sz="4" w:space="0" w:color="auto"/>
                            </w:tcBorders>
                            <w:shd w:val="clear" w:color="auto" w:fill="FFFFFF"/>
                          </w:tcPr>
                          <w:p w:rsidR="00B34907" w:rsidRPr="00666F93" w:rsidRDefault="00B34907">
                            <w:pPr>
                              <w:rPr>
                                <w:rFonts w:asciiTheme="minorHAnsi" w:hAnsiTheme="minorHAnsi"/>
                              </w:rPr>
                            </w:pPr>
                          </w:p>
                        </w:tc>
                      </w:tr>
                      <w:tr w:rsidR="00B34907" w:rsidTr="00D8124F">
                        <w:trPr>
                          <w:trHeight w:hRule="exact" w:val="662"/>
                        </w:trPr>
                        <w:tc>
                          <w:tcPr>
                            <w:tcW w:w="5338" w:type="dxa"/>
                            <w:vMerge/>
                            <w:tcBorders>
                              <w:left w:val="single" w:sz="4" w:space="0" w:color="auto"/>
                            </w:tcBorders>
                            <w:shd w:val="clear" w:color="auto" w:fill="FFFFFF"/>
                          </w:tcPr>
                          <w:p w:rsidR="00B34907" w:rsidRDefault="00B34907"/>
                        </w:tc>
                        <w:tc>
                          <w:tcPr>
                            <w:tcW w:w="5150" w:type="dxa"/>
                            <w:vMerge w:val="restart"/>
                            <w:tcBorders>
                              <w:top w:val="single" w:sz="4" w:space="0" w:color="auto"/>
                              <w:left w:val="single" w:sz="4" w:space="0" w:color="auto"/>
                              <w:right w:val="single" w:sz="4" w:space="0" w:color="auto"/>
                            </w:tcBorders>
                            <w:shd w:val="clear" w:color="auto" w:fill="FFFFFF"/>
                            <w:vAlign w:val="center"/>
                          </w:tcPr>
                          <w:p w:rsidR="00666F93" w:rsidRPr="00666F93" w:rsidRDefault="00460C5E">
                            <w:pPr>
                              <w:pStyle w:val="Zkladntext20"/>
                              <w:shd w:val="clear" w:color="auto" w:fill="auto"/>
                              <w:spacing w:before="0" w:line="182" w:lineRule="exact"/>
                              <w:ind w:left="3400"/>
                              <w:jc w:val="left"/>
                              <w:rPr>
                                <w:rStyle w:val="Zkladntext21"/>
                                <w:rFonts w:asciiTheme="minorHAnsi" w:hAnsiTheme="minorHAnsi"/>
                              </w:rPr>
                            </w:pPr>
                            <w:r w:rsidRPr="00666F93">
                              <w:rPr>
                                <w:rStyle w:val="Zkladntext2FranklinGothicHeavy85ptKurzvadkovn0pt"/>
                                <w:rFonts w:asciiTheme="minorHAnsi" w:hAnsiTheme="minorHAnsi"/>
                              </w:rPr>
                              <w:t>IČ:</w:t>
                            </w:r>
                            <w:r w:rsidRPr="00666F93">
                              <w:rPr>
                                <w:rStyle w:val="Zkladntext21"/>
                                <w:rFonts w:asciiTheme="minorHAnsi" w:hAnsiTheme="minorHAnsi"/>
                              </w:rPr>
                              <w:t xml:space="preserve"> </w:t>
                            </w:r>
                          </w:p>
                          <w:p w:rsidR="00B34907" w:rsidRDefault="00460C5E">
                            <w:pPr>
                              <w:pStyle w:val="Zkladntext20"/>
                              <w:shd w:val="clear" w:color="auto" w:fill="auto"/>
                              <w:spacing w:before="0" w:line="182" w:lineRule="exact"/>
                              <w:ind w:left="3400"/>
                              <w:jc w:val="left"/>
                            </w:pPr>
                            <w:r w:rsidRPr="00666F93">
                              <w:rPr>
                                <w:rStyle w:val="Zkladntext2FranklinGothicHeavy85ptKurzvadkovn0pt"/>
                                <w:rFonts w:asciiTheme="minorHAnsi" w:hAnsiTheme="minorHAnsi"/>
                              </w:rPr>
                              <w:t>DIČ:</w:t>
                            </w:r>
                            <w:r>
                              <w:rPr>
                                <w:rStyle w:val="Zkladntext21"/>
                              </w:rPr>
                              <w:t xml:space="preserve"> </w:t>
                            </w:r>
                          </w:p>
                        </w:tc>
                      </w:tr>
                      <w:tr w:rsidR="00B34907" w:rsidTr="00D8124F">
                        <w:trPr>
                          <w:trHeight w:hRule="exact" w:val="422"/>
                        </w:trPr>
                        <w:tc>
                          <w:tcPr>
                            <w:tcW w:w="5338" w:type="dxa"/>
                            <w:tcBorders>
                              <w:top w:val="single" w:sz="4" w:space="0" w:color="auto"/>
                              <w:left w:val="single" w:sz="4" w:space="0" w:color="auto"/>
                              <w:bottom w:val="single" w:sz="4" w:space="0" w:color="auto"/>
                            </w:tcBorders>
                            <w:shd w:val="clear" w:color="auto" w:fill="FFFFFF"/>
                          </w:tcPr>
                          <w:p w:rsidR="00B34907" w:rsidRDefault="00460C5E">
                            <w:pPr>
                              <w:pStyle w:val="Zkladntext20"/>
                              <w:shd w:val="clear" w:color="auto" w:fill="auto"/>
                              <w:spacing w:before="0" w:line="150" w:lineRule="exact"/>
                              <w:ind w:left="180"/>
                              <w:jc w:val="left"/>
                            </w:pPr>
                            <w:r>
                              <w:rPr>
                                <w:rStyle w:val="Zkladntext21"/>
                              </w:rPr>
                              <w:t>Společnost je zapsána u Krajského soudu v Brně oddíl C, vložka 71072</w:t>
                            </w:r>
                          </w:p>
                        </w:tc>
                        <w:tc>
                          <w:tcPr>
                            <w:tcW w:w="5150" w:type="dxa"/>
                            <w:vMerge/>
                            <w:tcBorders>
                              <w:left w:val="single" w:sz="4" w:space="0" w:color="auto"/>
                              <w:bottom w:val="single" w:sz="4" w:space="0" w:color="auto"/>
                              <w:right w:val="single" w:sz="4" w:space="0" w:color="auto"/>
                            </w:tcBorders>
                            <w:shd w:val="clear" w:color="auto" w:fill="FFFFFF"/>
                            <w:vAlign w:val="center"/>
                          </w:tcPr>
                          <w:p w:rsidR="00B34907" w:rsidRDefault="00B34907"/>
                        </w:tc>
                      </w:tr>
                    </w:tbl>
                    <w:p w:rsidR="00B34907" w:rsidRDefault="00B34907">
                      <w:pPr>
                        <w:rPr>
                          <w:sz w:val="2"/>
                          <w:szCs w:val="2"/>
                        </w:rPr>
                      </w:pPr>
                    </w:p>
                  </w:txbxContent>
                </v:textbox>
                <w10:wrap type="topAndBottom" anchorx="margin"/>
              </v:shape>
            </w:pict>
          </mc:Fallback>
        </mc:AlternateContent>
      </w:r>
      <w:r>
        <w:rPr>
          <w:noProof/>
        </w:rPr>
        <mc:AlternateContent>
          <mc:Choice Requires="wps">
            <w:drawing>
              <wp:anchor distT="0" distB="0" distL="63500" distR="63500" simplePos="0" relativeHeight="251666432" behindDoc="1" locked="0" layoutInCell="1" allowOverlap="1">
                <wp:simplePos x="0" y="0"/>
                <wp:positionH relativeFrom="margin">
                  <wp:posOffset>635</wp:posOffset>
                </wp:positionH>
                <wp:positionV relativeFrom="paragraph">
                  <wp:posOffset>890905</wp:posOffset>
                </wp:positionV>
                <wp:extent cx="6668770" cy="15240"/>
                <wp:effectExtent l="0" t="0" r="254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1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B3490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05pt;margin-top:70.15pt;width:525.1pt;height:1.2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ytrwIAALE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" filled="f" stroked="f">
                <v:textbox style="mso-fit-shape-to-text:t" inset="0,0,0,0">
                  <w:txbxContent>
                    <w:p w:rsidR="00B34907" w:rsidRDefault="00B34907">
                      <w:pPr>
                        <w:rPr>
                          <w:sz w:val="2"/>
                          <w:szCs w:val="2"/>
                        </w:rPr>
                      </w:pPr>
                    </w:p>
                  </w:txbxContent>
                </v:textbox>
                <w10:wrap type="topAndBottom" anchorx="margin"/>
              </v:shape>
            </w:pict>
          </mc:Fallback>
        </mc:AlternateContent>
      </w:r>
      <w:r>
        <w:rPr>
          <w:noProof/>
        </w:rPr>
        <mc:AlternateContent>
          <mc:Choice Requires="wps">
            <w:drawing>
              <wp:anchor distT="0" distB="0" distL="63500" distR="63500" simplePos="0" relativeHeight="251653120" behindDoc="0" locked="0" layoutInCell="1" allowOverlap="1">
                <wp:simplePos x="0" y="0"/>
                <wp:positionH relativeFrom="margin">
                  <wp:posOffset>5520055</wp:posOffset>
                </wp:positionH>
                <wp:positionV relativeFrom="paragraph">
                  <wp:posOffset>511810</wp:posOffset>
                </wp:positionV>
                <wp:extent cx="908050" cy="127000"/>
                <wp:effectExtent l="635"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B34907">
                            <w:pPr>
                              <w:pStyle w:val="Zkladntext6"/>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4.65pt;margin-top:40.3pt;width:71.5pt;height:10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" filled="f" stroked="f">
                <v:textbox style="mso-fit-shape-to-text:t" inset="0,0,0,0">
                  <w:txbxContent>
                    <w:p w:rsidR="00B34907" w:rsidRDefault="00B34907">
                      <w:pPr>
                        <w:pStyle w:val="Zkladntext6"/>
                        <w:shd w:val="clear" w:color="auto" w:fill="auto"/>
                        <w:spacing w:line="200" w:lineRule="exact"/>
                      </w:pP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4892040</wp:posOffset>
                </wp:positionH>
                <wp:positionV relativeFrom="paragraph">
                  <wp:posOffset>949325</wp:posOffset>
                </wp:positionV>
                <wp:extent cx="1795145" cy="254000"/>
                <wp:effectExtent l="1270" t="0" r="381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F93" w:rsidRDefault="00460C5E">
                            <w:pPr>
                              <w:pStyle w:val="Nadpis10"/>
                              <w:keepNext/>
                              <w:keepLines/>
                              <w:shd w:val="clear" w:color="auto" w:fill="auto"/>
                              <w:spacing w:line="400" w:lineRule="exact"/>
                            </w:pPr>
                            <w:bookmarkStart w:id="0" w:name="bookmark0"/>
                            <w:r>
                              <w:rPr>
                                <w:rStyle w:val="Nadpis1Exact0"/>
                                <w:b/>
                                <w:bCs/>
                                <w:i/>
                                <w:iCs/>
                              </w:rPr>
                              <w:t>Kupní smlouva</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85.2pt;margin-top:74.75pt;width:141.35pt;height:20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6pswIAALE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" filled="f" stroked="f">
                <v:textbox style="mso-fit-shape-to-text:t" inset="0,0,0,0">
                  <w:txbxContent>
                    <w:p w:rsidR="00666F93" w:rsidRDefault="00460C5E">
                      <w:pPr>
                        <w:pStyle w:val="Nadpis10"/>
                        <w:keepNext/>
                        <w:keepLines/>
                        <w:shd w:val="clear" w:color="auto" w:fill="auto"/>
                        <w:spacing w:line="400" w:lineRule="exact"/>
                      </w:pPr>
                      <w:bookmarkStart w:id="1" w:name="bookmark0"/>
                      <w:r>
                        <w:rPr>
                          <w:rStyle w:val="Nadpis1Exact0"/>
                          <w:b/>
                          <w:bCs/>
                          <w:i/>
                          <w:iCs/>
                        </w:rPr>
                        <w:t>Kupní smlouva</w:t>
                      </w:r>
                      <w:bookmarkEnd w:id="1"/>
                    </w:p>
                  </w:txbxContent>
                </v:textbox>
                <w10:wrap anchorx="margin"/>
              </v:shape>
            </w:pict>
          </mc:Fallback>
        </mc:AlternateContent>
      </w:r>
    </w:p>
    <w:p w:rsidR="00972126" w:rsidRDefault="00972126">
      <w:pPr>
        <w:spacing w:line="360" w:lineRule="exact"/>
      </w:pPr>
      <w:r>
        <w:rPr>
          <w:noProof/>
        </w:rPr>
        <w:drawing>
          <wp:anchor distT="0" distB="0" distL="63500" distR="63500" simplePos="0" relativeHeight="251648000" behindDoc="1" locked="0" layoutInCell="1" allowOverlap="1">
            <wp:simplePos x="0" y="0"/>
            <wp:positionH relativeFrom="margin">
              <wp:posOffset>1270</wp:posOffset>
            </wp:positionH>
            <wp:positionV relativeFrom="paragraph">
              <wp:posOffset>40640</wp:posOffset>
            </wp:positionV>
            <wp:extent cx="1823085" cy="855345"/>
            <wp:effectExtent l="0" t="0" r="5715" b="1905"/>
            <wp:wrapNone/>
            <wp:docPr id="17" name="obrázek 2" descr="C:\Users\DOSTAL~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STAL~1\AppData\Local\Temp\FineReader12.00\media\image1.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9" r="32355"/>
                    <a:stretch/>
                  </pic:blipFill>
                  <pic:spPr bwMode="auto">
                    <a:xfrm>
                      <a:off x="0" y="0"/>
                      <a:ext cx="1823085" cy="8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6345"/>
        <w:tblOverlap w:val="never"/>
        <w:tblW w:w="10925" w:type="dxa"/>
        <w:tblLayout w:type="fixed"/>
        <w:tblCellMar>
          <w:left w:w="10" w:type="dxa"/>
          <w:right w:w="10" w:type="dxa"/>
        </w:tblCellMar>
        <w:tblLook w:val="04A0" w:firstRow="1" w:lastRow="0" w:firstColumn="1" w:lastColumn="0" w:noHBand="0" w:noVBand="1"/>
      </w:tblPr>
      <w:tblGrid>
        <w:gridCol w:w="1003"/>
        <w:gridCol w:w="4744"/>
        <w:gridCol w:w="1243"/>
        <w:gridCol w:w="197"/>
        <w:gridCol w:w="620"/>
        <w:gridCol w:w="1417"/>
        <w:gridCol w:w="1701"/>
      </w:tblGrid>
      <w:tr w:rsidR="00D8124F" w:rsidTr="00666F93">
        <w:trPr>
          <w:trHeight w:hRule="exact" w:val="293"/>
        </w:trPr>
        <w:tc>
          <w:tcPr>
            <w:tcW w:w="1003" w:type="dxa"/>
            <w:tcBorders>
              <w:top w:val="single" w:sz="4" w:space="0" w:color="auto"/>
              <w:left w:val="single" w:sz="4" w:space="0" w:color="auto"/>
            </w:tcBorders>
            <w:shd w:val="clear" w:color="auto" w:fill="FFFFFF"/>
          </w:tcPr>
          <w:p w:rsidR="00D8124F" w:rsidRDefault="00D8124F" w:rsidP="00D8124F">
            <w:pPr>
              <w:pStyle w:val="Zkladntext20"/>
              <w:shd w:val="clear" w:color="auto" w:fill="auto"/>
              <w:spacing w:before="0" w:line="150" w:lineRule="exact"/>
              <w:jc w:val="left"/>
            </w:pPr>
            <w:bookmarkStart w:id="1" w:name="_GoBack" w:colFirst="1" w:colLast="2"/>
          </w:p>
        </w:tc>
        <w:tc>
          <w:tcPr>
            <w:tcW w:w="4744" w:type="dxa"/>
            <w:tcBorders>
              <w:top w:val="single" w:sz="4" w:space="0" w:color="auto"/>
            </w:tcBorders>
            <w:shd w:val="clear" w:color="auto" w:fill="FFFFFF"/>
          </w:tcPr>
          <w:p w:rsidR="00D8124F" w:rsidRDefault="00D8124F" w:rsidP="00D8124F">
            <w:pPr>
              <w:rPr>
                <w:sz w:val="10"/>
                <w:szCs w:val="10"/>
              </w:rPr>
            </w:pPr>
          </w:p>
          <w:p w:rsidR="00D8124F" w:rsidRDefault="00D8124F" w:rsidP="00D8124F">
            <w:pPr>
              <w:rPr>
                <w:sz w:val="10"/>
                <w:szCs w:val="10"/>
              </w:rPr>
            </w:pPr>
          </w:p>
          <w:p w:rsidR="00D8124F" w:rsidRDefault="00D8124F" w:rsidP="00D8124F">
            <w:pPr>
              <w:rPr>
                <w:sz w:val="10"/>
                <w:szCs w:val="10"/>
              </w:rPr>
            </w:pPr>
          </w:p>
        </w:tc>
        <w:tc>
          <w:tcPr>
            <w:tcW w:w="1243"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70" w:lineRule="exact"/>
              <w:jc w:val="right"/>
            </w:pPr>
            <w:r>
              <w:rPr>
                <w:rStyle w:val="Zkladntext2FranklinGothicHeavy85ptKurzvadkovn0pt"/>
              </w:rPr>
              <w:t>Sazba DPH</w:t>
            </w:r>
          </w:p>
        </w:tc>
        <w:tc>
          <w:tcPr>
            <w:tcW w:w="817" w:type="dxa"/>
            <w:gridSpan w:val="2"/>
            <w:tcBorders>
              <w:top w:val="single" w:sz="4" w:space="0" w:color="auto"/>
            </w:tcBorders>
            <w:shd w:val="clear" w:color="auto" w:fill="FFFFFF"/>
          </w:tcPr>
          <w:p w:rsidR="00D8124F" w:rsidRDefault="00D8124F" w:rsidP="00D8124F">
            <w:pPr>
              <w:pStyle w:val="Zkladntext20"/>
              <w:shd w:val="clear" w:color="auto" w:fill="auto"/>
              <w:spacing w:before="0" w:line="170" w:lineRule="exact"/>
              <w:ind w:right="160"/>
              <w:jc w:val="right"/>
              <w:rPr>
                <w:rStyle w:val="Zkladntext2FranklinGothicHeavy85ptKurzvadkovn0pt"/>
              </w:rPr>
            </w:pPr>
          </w:p>
        </w:tc>
        <w:tc>
          <w:tcPr>
            <w:tcW w:w="1417"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70" w:lineRule="exact"/>
              <w:ind w:right="160"/>
              <w:jc w:val="right"/>
            </w:pPr>
            <w:r>
              <w:rPr>
                <w:rStyle w:val="Zkladntext2FranklinGothicHeavy85ptKurzvadkovn0pt"/>
              </w:rPr>
              <w:t>Cena bez DPH</w:t>
            </w:r>
          </w:p>
        </w:tc>
        <w:tc>
          <w:tcPr>
            <w:tcW w:w="1701" w:type="dxa"/>
            <w:tcBorders>
              <w:top w:val="single" w:sz="4" w:space="0" w:color="auto"/>
              <w:right w:val="single" w:sz="4" w:space="0" w:color="auto"/>
            </w:tcBorders>
            <w:shd w:val="clear" w:color="auto" w:fill="FFFFFF"/>
            <w:vAlign w:val="bottom"/>
          </w:tcPr>
          <w:p w:rsidR="00D8124F" w:rsidRDefault="00D8124F" w:rsidP="00D8124F">
            <w:pPr>
              <w:pStyle w:val="Zkladntext20"/>
              <w:shd w:val="clear" w:color="auto" w:fill="auto"/>
              <w:spacing w:before="0" w:line="170" w:lineRule="exact"/>
              <w:ind w:right="160"/>
              <w:jc w:val="right"/>
            </w:pPr>
            <w:r>
              <w:rPr>
                <w:rStyle w:val="Zkladntext2FranklinGothicHeavy85ptKurzvadkovn0pt"/>
                <w:lang w:val="es-ES" w:eastAsia="es-ES" w:bidi="es-ES"/>
              </w:rPr>
              <w:t xml:space="preserve">Cenas </w:t>
            </w:r>
            <w:r>
              <w:rPr>
                <w:rStyle w:val="Zkladntext2FranklinGothicHeavy85ptKurzvadkovn0pt"/>
              </w:rPr>
              <w:t>DPH</w:t>
            </w:r>
          </w:p>
        </w:tc>
      </w:tr>
      <w:tr w:rsidR="00D8124F" w:rsidTr="00666F93">
        <w:trPr>
          <w:trHeight w:hRule="exact" w:val="586"/>
        </w:trPr>
        <w:tc>
          <w:tcPr>
            <w:tcW w:w="1003" w:type="dxa"/>
            <w:tcBorders>
              <w:top w:val="single" w:sz="4" w:space="0" w:color="auto"/>
              <w:left w:val="single" w:sz="4" w:space="0" w:color="auto"/>
            </w:tcBorders>
            <w:shd w:val="clear" w:color="auto" w:fill="FFFFFF"/>
            <w:vAlign w:val="center"/>
          </w:tcPr>
          <w:p w:rsidR="00D8124F" w:rsidRDefault="00D8124F" w:rsidP="00D8124F">
            <w:pPr>
              <w:pStyle w:val="Zkladntext20"/>
              <w:shd w:val="clear" w:color="auto" w:fill="auto"/>
              <w:spacing w:before="0" w:line="150" w:lineRule="exact"/>
              <w:jc w:val="left"/>
            </w:pPr>
            <w:r>
              <w:rPr>
                <w:rStyle w:val="Zkladntext21"/>
              </w:rPr>
              <w:t>ZIHQ4TB</w:t>
            </w:r>
          </w:p>
        </w:tc>
        <w:tc>
          <w:tcPr>
            <w:tcW w:w="4744" w:type="dxa"/>
            <w:tcBorders>
              <w:top w:val="single" w:sz="4" w:space="0" w:color="auto"/>
            </w:tcBorders>
            <w:shd w:val="clear" w:color="auto" w:fill="FFFFFF"/>
            <w:vAlign w:val="bottom"/>
          </w:tcPr>
          <w:p w:rsidR="00D8124F" w:rsidRDefault="00D8124F" w:rsidP="00D8124F">
            <w:pPr>
              <w:pStyle w:val="Zkladntext20"/>
              <w:shd w:val="clear" w:color="auto" w:fill="auto"/>
              <w:spacing w:before="0" w:line="235" w:lineRule="exact"/>
              <w:ind w:left="460"/>
              <w:jc w:val="left"/>
            </w:pPr>
            <w:r>
              <w:rPr>
                <w:rStyle w:val="Zkladntext210ptTun"/>
              </w:rPr>
              <w:t xml:space="preserve">Transit Kombi V363 L3 350 Trend </w:t>
            </w:r>
            <w:r>
              <w:rPr>
                <w:rStyle w:val="Zkladntext28ptTundkovn0pt"/>
              </w:rPr>
              <w:t xml:space="preserve">2,0 </w:t>
            </w:r>
            <w:proofErr w:type="spellStart"/>
            <w:r>
              <w:rPr>
                <w:rStyle w:val="Zkladntext28ptTundkovn0pt"/>
              </w:rPr>
              <w:t>EcoBlue</w:t>
            </w:r>
            <w:proofErr w:type="spellEnd"/>
            <w:r>
              <w:rPr>
                <w:rStyle w:val="Zkladntext28ptTundkovn0pt"/>
              </w:rPr>
              <w:t xml:space="preserve"> 96kW/3</w:t>
            </w:r>
          </w:p>
        </w:tc>
        <w:tc>
          <w:tcPr>
            <w:tcW w:w="1243" w:type="dxa"/>
            <w:tcBorders>
              <w:top w:val="single" w:sz="4" w:space="0" w:color="auto"/>
            </w:tcBorders>
            <w:shd w:val="clear" w:color="auto" w:fill="FFFFFF"/>
            <w:vAlign w:val="center"/>
          </w:tcPr>
          <w:p w:rsidR="00D8124F" w:rsidRDefault="00666F93" w:rsidP="00D8124F">
            <w:pPr>
              <w:pStyle w:val="Zkladntext20"/>
              <w:shd w:val="clear" w:color="auto" w:fill="auto"/>
              <w:spacing w:before="0" w:line="150" w:lineRule="exact"/>
              <w:ind w:right="200"/>
              <w:jc w:val="right"/>
            </w:pPr>
            <w:r>
              <w:rPr>
                <w:rStyle w:val="Zkladntext21"/>
              </w:rPr>
              <w:t>21,00 %</w:t>
            </w:r>
          </w:p>
        </w:tc>
        <w:tc>
          <w:tcPr>
            <w:tcW w:w="817" w:type="dxa"/>
            <w:gridSpan w:val="2"/>
            <w:tcBorders>
              <w:top w:val="single" w:sz="4" w:space="0" w:color="auto"/>
            </w:tcBorders>
            <w:shd w:val="clear" w:color="auto" w:fill="FFFFFF"/>
          </w:tcPr>
          <w:p w:rsidR="00D8124F" w:rsidRDefault="00D8124F" w:rsidP="00D8124F">
            <w:pPr>
              <w:pStyle w:val="Zkladntext20"/>
              <w:shd w:val="clear" w:color="auto" w:fill="auto"/>
              <w:spacing w:before="0" w:line="150" w:lineRule="exact"/>
              <w:ind w:right="160"/>
              <w:jc w:val="right"/>
              <w:rPr>
                <w:rStyle w:val="Zkladntext21"/>
              </w:rPr>
            </w:pPr>
          </w:p>
        </w:tc>
        <w:tc>
          <w:tcPr>
            <w:tcW w:w="1417" w:type="dxa"/>
            <w:tcBorders>
              <w:top w:val="single" w:sz="4" w:space="0" w:color="auto"/>
            </w:tcBorders>
            <w:shd w:val="clear" w:color="auto" w:fill="FFFFFF"/>
            <w:vAlign w:val="center"/>
          </w:tcPr>
          <w:p w:rsidR="00D8124F" w:rsidRDefault="00D8124F" w:rsidP="00D8124F">
            <w:pPr>
              <w:pStyle w:val="Zkladntext20"/>
              <w:shd w:val="clear" w:color="auto" w:fill="auto"/>
              <w:spacing w:before="0" w:line="150" w:lineRule="exact"/>
              <w:ind w:right="160"/>
              <w:jc w:val="right"/>
            </w:pPr>
            <w:r>
              <w:rPr>
                <w:rStyle w:val="Zkladntext21"/>
              </w:rPr>
              <w:t>820 200,00 Kč</w:t>
            </w:r>
          </w:p>
        </w:tc>
        <w:tc>
          <w:tcPr>
            <w:tcW w:w="1701" w:type="dxa"/>
            <w:tcBorders>
              <w:top w:val="single" w:sz="4" w:space="0" w:color="auto"/>
              <w:right w:val="single" w:sz="4" w:space="0" w:color="auto"/>
            </w:tcBorders>
            <w:shd w:val="clear" w:color="auto" w:fill="FFFFFF"/>
            <w:vAlign w:val="center"/>
          </w:tcPr>
          <w:p w:rsidR="00D8124F" w:rsidRDefault="00D8124F" w:rsidP="00D8124F">
            <w:pPr>
              <w:pStyle w:val="Zkladntext20"/>
              <w:shd w:val="clear" w:color="auto" w:fill="auto"/>
              <w:spacing w:before="0" w:line="140" w:lineRule="exact"/>
              <w:ind w:right="160"/>
              <w:jc w:val="right"/>
            </w:pPr>
            <w:r>
              <w:rPr>
                <w:rStyle w:val="Zkladntext27ptTun"/>
              </w:rPr>
              <w:t>992 442,00 Kč</w:t>
            </w:r>
          </w:p>
        </w:tc>
      </w:tr>
      <w:tr w:rsidR="00D8124F" w:rsidTr="00666F93">
        <w:trPr>
          <w:trHeight w:hRule="exact" w:val="216"/>
        </w:trPr>
        <w:tc>
          <w:tcPr>
            <w:tcW w:w="1003" w:type="dxa"/>
            <w:tcBorders>
              <w:left w:val="single" w:sz="4" w:space="0" w:color="auto"/>
            </w:tcBorders>
            <w:shd w:val="clear" w:color="auto" w:fill="FFFFFF"/>
            <w:vAlign w:val="bottom"/>
          </w:tcPr>
          <w:p w:rsidR="00D8124F" w:rsidRDefault="00D8124F" w:rsidP="00D8124F">
            <w:pPr>
              <w:pStyle w:val="Zkladntext20"/>
              <w:shd w:val="clear" w:color="auto" w:fill="auto"/>
              <w:spacing w:before="0" w:line="150" w:lineRule="exact"/>
              <w:jc w:val="left"/>
              <w:rPr>
                <w:rStyle w:val="Zkladntext21"/>
              </w:rPr>
            </w:pPr>
            <w:r>
              <w:rPr>
                <w:rStyle w:val="Zkladntext21"/>
              </w:rPr>
              <w:t>C4F</w:t>
            </w:r>
          </w:p>
          <w:p w:rsidR="00666F93" w:rsidRDefault="00666F93" w:rsidP="00D8124F">
            <w:pPr>
              <w:pStyle w:val="Zkladntext20"/>
              <w:shd w:val="clear" w:color="auto" w:fill="auto"/>
              <w:spacing w:before="0" w:line="150" w:lineRule="exact"/>
              <w:jc w:val="left"/>
              <w:rPr>
                <w:rStyle w:val="Zkladntext21"/>
              </w:rPr>
            </w:pPr>
          </w:p>
          <w:p w:rsidR="00666F93" w:rsidRDefault="00666F93" w:rsidP="00D8124F">
            <w:pPr>
              <w:pStyle w:val="Zkladntext20"/>
              <w:shd w:val="clear" w:color="auto" w:fill="auto"/>
              <w:spacing w:before="0" w:line="150" w:lineRule="exact"/>
              <w:jc w:val="left"/>
              <w:rPr>
                <w:rStyle w:val="Zkladntext21"/>
              </w:rPr>
            </w:pPr>
          </w:p>
          <w:p w:rsidR="00666F93" w:rsidRDefault="00666F93" w:rsidP="00D8124F">
            <w:pPr>
              <w:pStyle w:val="Zkladntext20"/>
              <w:shd w:val="clear" w:color="auto" w:fill="auto"/>
              <w:spacing w:before="0" w:line="150" w:lineRule="exact"/>
              <w:jc w:val="left"/>
              <w:rPr>
                <w:rStyle w:val="Zkladntext21"/>
              </w:rPr>
            </w:pPr>
          </w:p>
          <w:p w:rsidR="00666F93" w:rsidRDefault="00666F93" w:rsidP="00D8124F">
            <w:pPr>
              <w:pStyle w:val="Zkladntext20"/>
              <w:shd w:val="clear" w:color="auto" w:fill="auto"/>
              <w:spacing w:before="0" w:line="150" w:lineRule="exact"/>
              <w:jc w:val="left"/>
            </w:pPr>
          </w:p>
        </w:tc>
        <w:tc>
          <w:tcPr>
            <w:tcW w:w="4744" w:type="dxa"/>
            <w:shd w:val="clear" w:color="auto" w:fill="FFFFFF"/>
            <w:vAlign w:val="bottom"/>
          </w:tcPr>
          <w:p w:rsidR="00D8124F" w:rsidRDefault="00D8124F" w:rsidP="00D8124F">
            <w:pPr>
              <w:pStyle w:val="Zkladntext20"/>
              <w:shd w:val="clear" w:color="auto" w:fill="auto"/>
              <w:spacing w:before="0" w:line="140" w:lineRule="exact"/>
              <w:ind w:left="460"/>
              <w:jc w:val="left"/>
            </w:pPr>
            <w:r>
              <w:rPr>
                <w:rStyle w:val="Zkladntext27ptTun"/>
              </w:rPr>
              <w:t>ČERVENA RACE</w:t>
            </w:r>
          </w:p>
        </w:tc>
        <w:tc>
          <w:tcPr>
            <w:tcW w:w="1243" w:type="dxa"/>
            <w:shd w:val="clear" w:color="auto" w:fill="FFFFFF"/>
          </w:tcPr>
          <w:p w:rsidR="00D8124F" w:rsidRDefault="00D8124F" w:rsidP="00D8124F">
            <w:pPr>
              <w:rPr>
                <w:sz w:val="10"/>
                <w:szCs w:val="10"/>
              </w:rPr>
            </w:pPr>
          </w:p>
        </w:tc>
        <w:tc>
          <w:tcPr>
            <w:tcW w:w="817" w:type="dxa"/>
            <w:gridSpan w:val="2"/>
            <w:shd w:val="clear" w:color="auto" w:fill="FFFFFF"/>
          </w:tcPr>
          <w:p w:rsidR="00D8124F" w:rsidRDefault="00D8124F" w:rsidP="00D8124F">
            <w:pPr>
              <w:rPr>
                <w:sz w:val="10"/>
                <w:szCs w:val="10"/>
              </w:rPr>
            </w:pPr>
          </w:p>
        </w:tc>
        <w:tc>
          <w:tcPr>
            <w:tcW w:w="1417" w:type="dxa"/>
            <w:shd w:val="clear" w:color="auto" w:fill="FFFFFF"/>
          </w:tcPr>
          <w:p w:rsidR="00D8124F" w:rsidRDefault="00D8124F" w:rsidP="00D8124F">
            <w:pPr>
              <w:rPr>
                <w:sz w:val="10"/>
                <w:szCs w:val="10"/>
              </w:rPr>
            </w:pPr>
          </w:p>
        </w:tc>
        <w:tc>
          <w:tcPr>
            <w:tcW w:w="1701" w:type="dxa"/>
            <w:tcBorders>
              <w:right w:val="single" w:sz="4" w:space="0" w:color="auto"/>
            </w:tcBorders>
            <w:shd w:val="clear" w:color="auto" w:fill="FFFFFF"/>
          </w:tcPr>
          <w:p w:rsidR="00D8124F" w:rsidRDefault="00D8124F" w:rsidP="00D8124F">
            <w:pPr>
              <w:rPr>
                <w:sz w:val="10"/>
                <w:szCs w:val="10"/>
              </w:rPr>
            </w:pPr>
          </w:p>
        </w:tc>
      </w:tr>
      <w:tr w:rsidR="00D8124F" w:rsidTr="00666F93">
        <w:trPr>
          <w:trHeight w:hRule="exact" w:val="230"/>
        </w:trPr>
        <w:tc>
          <w:tcPr>
            <w:tcW w:w="1003" w:type="dxa"/>
            <w:tcBorders>
              <w:left w:val="single" w:sz="4" w:space="0" w:color="auto"/>
            </w:tcBorders>
            <w:shd w:val="clear" w:color="auto" w:fill="FFFFFF"/>
          </w:tcPr>
          <w:p w:rsidR="00666F93" w:rsidRPr="00666F93" w:rsidRDefault="00666F93" w:rsidP="00D8124F">
            <w:pPr>
              <w:pStyle w:val="Zkladntext20"/>
              <w:shd w:val="clear" w:color="auto" w:fill="auto"/>
              <w:spacing w:before="0" w:line="130" w:lineRule="exact"/>
              <w:jc w:val="left"/>
            </w:pPr>
            <w:r w:rsidRPr="00666F93">
              <w:t>Číslo karoserie</w:t>
            </w:r>
          </w:p>
          <w:p w:rsidR="00666F93" w:rsidRDefault="00666F93" w:rsidP="00D8124F">
            <w:pPr>
              <w:pStyle w:val="Zkladntext20"/>
              <w:shd w:val="clear" w:color="auto" w:fill="auto"/>
              <w:spacing w:before="0" w:line="130" w:lineRule="exact"/>
              <w:jc w:val="left"/>
              <w:rPr>
                <w:rStyle w:val="Zkladntext2FranklinGothicHeavy65ptKurzvadkovn-1pt"/>
                <w:rFonts w:asciiTheme="minorHAnsi" w:hAnsiTheme="minorHAnsi"/>
              </w:rPr>
            </w:pPr>
          </w:p>
          <w:p w:rsidR="00D8124F" w:rsidRPr="00666F93" w:rsidRDefault="00666F93" w:rsidP="00D8124F">
            <w:pPr>
              <w:pStyle w:val="Zkladntext20"/>
              <w:shd w:val="clear" w:color="auto" w:fill="auto"/>
              <w:spacing w:before="0" w:line="130" w:lineRule="exact"/>
              <w:jc w:val="left"/>
              <w:rPr>
                <w:rFonts w:asciiTheme="minorHAnsi" w:hAnsiTheme="minorHAnsi"/>
              </w:rPr>
            </w:pPr>
            <w:proofErr w:type="spellStart"/>
            <w:r w:rsidRPr="00666F93">
              <w:rPr>
                <w:rStyle w:val="Zkladntext2FranklinGothicHeavy65ptKurzvadkovn-1pt"/>
                <w:rFonts w:asciiTheme="minorHAnsi" w:hAnsiTheme="minorHAnsi"/>
              </w:rPr>
              <w:t>roserie</w:t>
            </w:r>
            <w:proofErr w:type="spellEnd"/>
          </w:p>
        </w:tc>
        <w:tc>
          <w:tcPr>
            <w:tcW w:w="4744" w:type="dxa"/>
            <w:shd w:val="clear" w:color="auto" w:fill="FFFFFF"/>
          </w:tcPr>
          <w:p w:rsidR="00D8124F" w:rsidRPr="00666F93" w:rsidRDefault="00D8124F" w:rsidP="00D8124F">
            <w:pPr>
              <w:pStyle w:val="Zkladntext20"/>
              <w:shd w:val="clear" w:color="auto" w:fill="auto"/>
              <w:spacing w:before="0" w:line="140" w:lineRule="exact"/>
              <w:ind w:left="460"/>
              <w:jc w:val="left"/>
              <w:rPr>
                <w:rFonts w:asciiTheme="minorHAnsi" w:hAnsiTheme="minorHAnsi"/>
              </w:rPr>
            </w:pPr>
            <w:r w:rsidRPr="00666F93">
              <w:rPr>
                <w:rStyle w:val="Zkladntext27ptTun"/>
                <w:rFonts w:asciiTheme="minorHAnsi" w:hAnsiTheme="minorHAnsi"/>
              </w:rPr>
              <w:t>WF0FXXTTGFHP38416</w:t>
            </w:r>
          </w:p>
        </w:tc>
        <w:tc>
          <w:tcPr>
            <w:tcW w:w="1243" w:type="dxa"/>
            <w:shd w:val="clear" w:color="auto" w:fill="FFFFFF"/>
          </w:tcPr>
          <w:p w:rsidR="00D8124F" w:rsidRDefault="00D8124F" w:rsidP="00D8124F">
            <w:pPr>
              <w:rPr>
                <w:sz w:val="10"/>
                <w:szCs w:val="10"/>
              </w:rPr>
            </w:pPr>
          </w:p>
        </w:tc>
        <w:tc>
          <w:tcPr>
            <w:tcW w:w="817" w:type="dxa"/>
            <w:gridSpan w:val="2"/>
            <w:shd w:val="clear" w:color="auto" w:fill="FFFFFF"/>
          </w:tcPr>
          <w:p w:rsidR="00D8124F" w:rsidRDefault="00D8124F" w:rsidP="00D8124F">
            <w:pPr>
              <w:pStyle w:val="Zkladntext20"/>
              <w:shd w:val="clear" w:color="auto" w:fill="auto"/>
              <w:spacing w:before="0" w:line="140" w:lineRule="exact"/>
              <w:ind w:left="1220"/>
              <w:jc w:val="left"/>
              <w:rPr>
                <w:rStyle w:val="Zkladntext2FranklinGothicHeavy65ptKurzvadkovn-1pt"/>
              </w:rPr>
            </w:pPr>
          </w:p>
        </w:tc>
        <w:tc>
          <w:tcPr>
            <w:tcW w:w="3118" w:type="dxa"/>
            <w:gridSpan w:val="2"/>
            <w:tcBorders>
              <w:right w:val="single" w:sz="4" w:space="0" w:color="auto"/>
            </w:tcBorders>
            <w:shd w:val="clear" w:color="auto" w:fill="FFFFFF"/>
          </w:tcPr>
          <w:p w:rsidR="00D8124F" w:rsidRDefault="00D8124F" w:rsidP="00666F93">
            <w:pPr>
              <w:pStyle w:val="Zkladntext20"/>
              <w:shd w:val="clear" w:color="auto" w:fill="auto"/>
              <w:spacing w:before="0" w:line="140" w:lineRule="exact"/>
              <w:ind w:left="926"/>
              <w:jc w:val="left"/>
              <w:rPr>
                <w:rStyle w:val="Zkladntext27ptTun"/>
              </w:rPr>
            </w:pPr>
            <w:r>
              <w:rPr>
                <w:rStyle w:val="Zkladntext2FranklinGothicHeavy65ptKurzvadkovn-1pt"/>
              </w:rPr>
              <w:t>Technický průkaz:</w:t>
            </w:r>
            <w:r>
              <w:rPr>
                <w:rStyle w:val="Zkladntext26pt"/>
              </w:rPr>
              <w:t xml:space="preserve"> </w:t>
            </w:r>
            <w:r>
              <w:rPr>
                <w:rStyle w:val="Zkladntext27ptTun"/>
              </w:rPr>
              <w:t>UI1849</w:t>
            </w:r>
            <w:r w:rsidR="00666F93">
              <w:rPr>
                <w:rStyle w:val="Zkladntext27ptTun"/>
              </w:rPr>
              <w:t>19</w:t>
            </w:r>
          </w:p>
          <w:p w:rsidR="00D8124F" w:rsidRDefault="00D8124F" w:rsidP="00D8124F">
            <w:pPr>
              <w:pStyle w:val="Zkladntext20"/>
              <w:shd w:val="clear" w:color="auto" w:fill="auto"/>
              <w:spacing w:before="0" w:line="140" w:lineRule="exact"/>
              <w:ind w:left="1220"/>
              <w:jc w:val="left"/>
            </w:pPr>
          </w:p>
        </w:tc>
      </w:tr>
      <w:tr w:rsidR="00D8124F" w:rsidTr="00666F93">
        <w:trPr>
          <w:trHeight w:hRule="exact" w:val="230"/>
        </w:trPr>
        <w:tc>
          <w:tcPr>
            <w:tcW w:w="1003" w:type="dxa"/>
            <w:tcBorders>
              <w:left w:val="single" w:sz="4" w:space="0" w:color="auto"/>
            </w:tcBorders>
            <w:shd w:val="clear" w:color="auto" w:fill="FFFFFF"/>
            <w:vAlign w:val="bottom"/>
          </w:tcPr>
          <w:p w:rsidR="00D8124F" w:rsidRPr="00666F93" w:rsidRDefault="00D8124F" w:rsidP="00D8124F">
            <w:pPr>
              <w:pStyle w:val="Zkladntext20"/>
              <w:shd w:val="clear" w:color="auto" w:fill="auto"/>
              <w:spacing w:before="0" w:line="130" w:lineRule="exact"/>
              <w:jc w:val="left"/>
              <w:rPr>
                <w:rFonts w:asciiTheme="minorHAnsi" w:hAnsiTheme="minorHAnsi"/>
              </w:rPr>
            </w:pPr>
            <w:r w:rsidRPr="00666F93">
              <w:rPr>
                <w:rStyle w:val="Zkladntext2FranklinGothicHeavy65ptKurzvadkovn-1pt"/>
                <w:rFonts w:asciiTheme="minorHAnsi" w:hAnsiTheme="minorHAnsi"/>
              </w:rPr>
              <w:t>Interiér:</w:t>
            </w:r>
          </w:p>
        </w:tc>
        <w:tc>
          <w:tcPr>
            <w:tcW w:w="4744" w:type="dxa"/>
            <w:shd w:val="clear" w:color="auto" w:fill="FFFFFF"/>
            <w:vAlign w:val="bottom"/>
          </w:tcPr>
          <w:p w:rsidR="00D8124F" w:rsidRDefault="00D8124F" w:rsidP="00D8124F">
            <w:pPr>
              <w:pStyle w:val="Zkladntext20"/>
              <w:shd w:val="clear" w:color="auto" w:fill="auto"/>
              <w:spacing w:before="0" w:line="150" w:lineRule="exact"/>
              <w:ind w:left="460"/>
              <w:jc w:val="left"/>
              <w:rPr>
                <w:rStyle w:val="Zkladntext27ptTun"/>
              </w:rPr>
            </w:pPr>
            <w:r>
              <w:rPr>
                <w:rStyle w:val="Zkladntext27ptTun"/>
              </w:rPr>
              <w:t>LA/MA/</w:t>
            </w:r>
            <w:proofErr w:type="spellStart"/>
            <w:r>
              <w:rPr>
                <w:rStyle w:val="Zkladntext27ptTun"/>
              </w:rPr>
              <w:t>chab</w:t>
            </w:r>
            <w:proofErr w:type="spellEnd"/>
            <w:r>
              <w:rPr>
                <w:rStyle w:val="Zkladntext27ptTun"/>
              </w:rPr>
              <w:t xml:space="preserve"> </w:t>
            </w:r>
            <w:r>
              <w:rPr>
                <w:rStyle w:val="Zkladntext21"/>
              </w:rPr>
              <w:t xml:space="preserve">/ </w:t>
            </w:r>
            <w:proofErr w:type="spellStart"/>
            <w:r>
              <w:rPr>
                <w:rStyle w:val="Zkladntext27ptTun"/>
              </w:rPr>
              <w:t>Lane</w:t>
            </w:r>
            <w:proofErr w:type="spellEnd"/>
            <w:r>
              <w:rPr>
                <w:rStyle w:val="Zkladntext27ptTun"/>
              </w:rPr>
              <w:t xml:space="preserve">/Max </w:t>
            </w:r>
            <w:r>
              <w:rPr>
                <w:rStyle w:val="Zkladntext21"/>
              </w:rPr>
              <w:t xml:space="preserve">/ </w:t>
            </w:r>
            <w:r>
              <w:rPr>
                <w:rStyle w:val="Zkladntext2FranklinGothicHeavy65ptKurzvadkovn-1pt"/>
              </w:rPr>
              <w:t>Převodovka:</w:t>
            </w:r>
            <w:r>
              <w:rPr>
                <w:rStyle w:val="Zkladntext26pt"/>
              </w:rPr>
              <w:t xml:space="preserve"> </w:t>
            </w:r>
            <w:r>
              <w:rPr>
                <w:rStyle w:val="Zkladntext27ptTun"/>
              </w:rPr>
              <w:t>6st</w:t>
            </w:r>
          </w:p>
          <w:p w:rsidR="00D8124F" w:rsidRDefault="00D8124F" w:rsidP="00D8124F">
            <w:pPr>
              <w:pStyle w:val="Zkladntext20"/>
              <w:shd w:val="clear" w:color="auto" w:fill="auto"/>
              <w:spacing w:before="0" w:line="150" w:lineRule="exact"/>
              <w:ind w:left="460"/>
              <w:jc w:val="left"/>
            </w:pPr>
          </w:p>
        </w:tc>
        <w:tc>
          <w:tcPr>
            <w:tcW w:w="1243" w:type="dxa"/>
            <w:shd w:val="clear" w:color="auto" w:fill="FFFFFF"/>
          </w:tcPr>
          <w:p w:rsidR="00D8124F" w:rsidRDefault="00D8124F" w:rsidP="00D8124F">
            <w:pPr>
              <w:rPr>
                <w:sz w:val="10"/>
                <w:szCs w:val="10"/>
              </w:rPr>
            </w:pPr>
          </w:p>
        </w:tc>
        <w:tc>
          <w:tcPr>
            <w:tcW w:w="817" w:type="dxa"/>
            <w:gridSpan w:val="2"/>
            <w:shd w:val="clear" w:color="auto" w:fill="FFFFFF"/>
          </w:tcPr>
          <w:p w:rsidR="00D8124F" w:rsidRDefault="00D8124F" w:rsidP="00D8124F">
            <w:pPr>
              <w:rPr>
                <w:sz w:val="10"/>
                <w:szCs w:val="10"/>
              </w:rPr>
            </w:pPr>
          </w:p>
        </w:tc>
        <w:tc>
          <w:tcPr>
            <w:tcW w:w="1417" w:type="dxa"/>
            <w:shd w:val="clear" w:color="auto" w:fill="FFFFFF"/>
          </w:tcPr>
          <w:p w:rsidR="00D8124F" w:rsidRDefault="00D8124F" w:rsidP="00D8124F">
            <w:pPr>
              <w:rPr>
                <w:sz w:val="10"/>
                <w:szCs w:val="10"/>
              </w:rPr>
            </w:pPr>
          </w:p>
        </w:tc>
        <w:tc>
          <w:tcPr>
            <w:tcW w:w="1701" w:type="dxa"/>
            <w:tcBorders>
              <w:right w:val="single" w:sz="4" w:space="0" w:color="auto"/>
            </w:tcBorders>
            <w:shd w:val="clear" w:color="auto" w:fill="FFFFFF"/>
          </w:tcPr>
          <w:p w:rsidR="00D8124F" w:rsidRDefault="00D8124F" w:rsidP="00D8124F">
            <w:pPr>
              <w:rPr>
                <w:sz w:val="10"/>
                <w:szCs w:val="10"/>
              </w:rPr>
            </w:pPr>
          </w:p>
        </w:tc>
      </w:tr>
      <w:tr w:rsidR="00D8124F" w:rsidTr="00666F93">
        <w:trPr>
          <w:trHeight w:hRule="exact" w:val="485"/>
        </w:trPr>
        <w:tc>
          <w:tcPr>
            <w:tcW w:w="5747" w:type="dxa"/>
            <w:gridSpan w:val="2"/>
            <w:tcBorders>
              <w:top w:val="single" w:sz="4" w:space="0" w:color="auto"/>
            </w:tcBorders>
            <w:shd w:val="clear" w:color="auto" w:fill="FFFFFF"/>
            <w:vAlign w:val="bottom"/>
          </w:tcPr>
          <w:p w:rsidR="00D8124F" w:rsidRDefault="00D8124F" w:rsidP="00D8124F">
            <w:pPr>
              <w:pStyle w:val="Zkladntext20"/>
              <w:shd w:val="clear" w:color="auto" w:fill="auto"/>
              <w:spacing w:before="0" w:line="170" w:lineRule="exact"/>
              <w:ind w:left="180"/>
              <w:jc w:val="left"/>
            </w:pPr>
            <w:r>
              <w:rPr>
                <w:rStyle w:val="Zkladntext2FranklinGothicHeavy85ptKurzvadkovn0pt"/>
              </w:rPr>
              <w:t>Nadstandardní výbava:</w:t>
            </w:r>
          </w:p>
          <w:p w:rsidR="00D8124F" w:rsidRDefault="00D8124F" w:rsidP="00D8124F">
            <w:pPr>
              <w:pStyle w:val="Zkladntext20"/>
              <w:shd w:val="clear" w:color="auto" w:fill="auto"/>
              <w:spacing w:before="0" w:line="150" w:lineRule="exact"/>
              <w:ind w:left="180"/>
              <w:jc w:val="left"/>
            </w:pPr>
            <w:r>
              <w:rPr>
                <w:rStyle w:val="Zkladntext21"/>
              </w:rPr>
              <w:t xml:space="preserve">C1DAB </w:t>
            </w:r>
            <w:r w:rsidR="00666F93">
              <w:rPr>
                <w:rStyle w:val="Zkladntext21"/>
              </w:rPr>
              <w:t xml:space="preserve">          </w:t>
            </w:r>
            <w:r>
              <w:rPr>
                <w:rStyle w:val="Zkladntext27ptTun"/>
              </w:rPr>
              <w:t>Tažné zařízení včetně systému stabilizace přívěsu</w:t>
            </w:r>
          </w:p>
        </w:tc>
        <w:tc>
          <w:tcPr>
            <w:tcW w:w="1243"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tcBorders>
              <w:top w:val="single" w:sz="4" w:space="0" w:color="auto"/>
            </w:tcBorders>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6 200,00 Kč</w:t>
            </w:r>
          </w:p>
        </w:tc>
        <w:tc>
          <w:tcPr>
            <w:tcW w:w="1701"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40" w:lineRule="exact"/>
              <w:ind w:right="160"/>
              <w:jc w:val="right"/>
            </w:pPr>
            <w:r>
              <w:rPr>
                <w:rStyle w:val="Zkladntext27ptTun"/>
              </w:rPr>
              <w:t>7 502,00 Kč</w:t>
            </w:r>
          </w:p>
        </w:tc>
      </w:tr>
      <w:tr w:rsidR="00D8124F" w:rsidTr="00666F93">
        <w:trPr>
          <w:trHeight w:hRule="exact" w:val="216"/>
        </w:trPr>
        <w:tc>
          <w:tcPr>
            <w:tcW w:w="1003" w:type="dxa"/>
            <w:shd w:val="clear" w:color="auto" w:fill="FFFFFF"/>
            <w:vAlign w:val="bottom"/>
          </w:tcPr>
          <w:p w:rsidR="00D8124F" w:rsidRDefault="00D8124F" w:rsidP="00D8124F">
            <w:pPr>
              <w:pStyle w:val="Zkladntext20"/>
              <w:shd w:val="clear" w:color="auto" w:fill="auto"/>
              <w:spacing w:before="0" w:line="150" w:lineRule="exact"/>
              <w:ind w:left="160"/>
              <w:jc w:val="left"/>
            </w:pPr>
            <w:r>
              <w:rPr>
                <w:rStyle w:val="Zkladntext21"/>
              </w:rPr>
              <w:t>D17AD</w:t>
            </w:r>
          </w:p>
        </w:tc>
        <w:tc>
          <w:tcPr>
            <w:tcW w:w="4744" w:type="dxa"/>
            <w:shd w:val="clear" w:color="auto" w:fill="FFFFFF"/>
            <w:vAlign w:val="bottom"/>
          </w:tcPr>
          <w:p w:rsidR="00D8124F" w:rsidRDefault="00D8124F" w:rsidP="00D8124F">
            <w:pPr>
              <w:pStyle w:val="Zkladntext20"/>
              <w:shd w:val="clear" w:color="auto" w:fill="auto"/>
              <w:spacing w:before="0" w:line="140" w:lineRule="exact"/>
              <w:ind w:left="160"/>
              <w:jc w:val="left"/>
            </w:pPr>
            <w:r>
              <w:rPr>
                <w:rStyle w:val="Zkladntext27ptTun"/>
              </w:rPr>
              <w:t>Rezervní ocelové kolo</w:t>
            </w:r>
          </w:p>
        </w:tc>
        <w:tc>
          <w:tcPr>
            <w:tcW w:w="1243"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0,00 Kč</w:t>
            </w:r>
          </w:p>
        </w:tc>
        <w:tc>
          <w:tcPr>
            <w:tcW w:w="1701" w:type="dxa"/>
            <w:shd w:val="clear" w:color="auto" w:fill="FFFFFF"/>
            <w:vAlign w:val="bottom"/>
          </w:tcPr>
          <w:p w:rsidR="00D8124F" w:rsidRDefault="00D8124F" w:rsidP="00D8124F">
            <w:pPr>
              <w:pStyle w:val="Zkladntext20"/>
              <w:shd w:val="clear" w:color="auto" w:fill="auto"/>
              <w:spacing w:before="0" w:line="140" w:lineRule="exact"/>
              <w:ind w:right="160"/>
              <w:jc w:val="right"/>
            </w:pPr>
            <w:r>
              <w:rPr>
                <w:rStyle w:val="Zkladntext27ptTun"/>
              </w:rPr>
              <w:t>0,00 Kč</w:t>
            </w:r>
          </w:p>
        </w:tc>
      </w:tr>
      <w:tr w:rsidR="00D8124F" w:rsidTr="00666F93">
        <w:trPr>
          <w:trHeight w:hRule="exact" w:val="235"/>
        </w:trPr>
        <w:tc>
          <w:tcPr>
            <w:tcW w:w="1003" w:type="dxa"/>
            <w:shd w:val="clear" w:color="auto" w:fill="FFFFFF"/>
            <w:vAlign w:val="bottom"/>
          </w:tcPr>
          <w:p w:rsidR="00D8124F" w:rsidRDefault="00D8124F" w:rsidP="00D8124F">
            <w:pPr>
              <w:pStyle w:val="Zkladntext20"/>
              <w:shd w:val="clear" w:color="auto" w:fill="auto"/>
              <w:spacing w:before="0" w:line="150" w:lineRule="exact"/>
              <w:ind w:left="160"/>
              <w:jc w:val="left"/>
            </w:pPr>
            <w:r>
              <w:rPr>
                <w:rStyle w:val="Zkladntext21"/>
              </w:rPr>
              <w:t>8BZAC</w:t>
            </w:r>
          </w:p>
        </w:tc>
        <w:tc>
          <w:tcPr>
            <w:tcW w:w="4744" w:type="dxa"/>
            <w:shd w:val="clear" w:color="auto" w:fill="FFFFFF"/>
            <w:vAlign w:val="bottom"/>
          </w:tcPr>
          <w:p w:rsidR="00D8124F" w:rsidRDefault="00D8124F" w:rsidP="00D8124F">
            <w:pPr>
              <w:pStyle w:val="Zkladntext20"/>
              <w:shd w:val="clear" w:color="auto" w:fill="auto"/>
              <w:spacing w:before="0" w:line="140" w:lineRule="exact"/>
              <w:ind w:left="160"/>
              <w:jc w:val="left"/>
            </w:pPr>
            <w:r>
              <w:rPr>
                <w:rStyle w:val="Zkladntext27ptTun"/>
              </w:rPr>
              <w:t>Obložení stropu Jen v první řadě</w:t>
            </w:r>
          </w:p>
        </w:tc>
        <w:tc>
          <w:tcPr>
            <w:tcW w:w="1243"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0,00 Kč</w:t>
            </w:r>
          </w:p>
        </w:tc>
        <w:tc>
          <w:tcPr>
            <w:tcW w:w="1701" w:type="dxa"/>
            <w:shd w:val="clear" w:color="auto" w:fill="FFFFFF"/>
            <w:vAlign w:val="bottom"/>
          </w:tcPr>
          <w:p w:rsidR="00D8124F" w:rsidRDefault="00D8124F" w:rsidP="00D8124F">
            <w:pPr>
              <w:pStyle w:val="Zkladntext20"/>
              <w:shd w:val="clear" w:color="auto" w:fill="auto"/>
              <w:spacing w:before="0" w:line="140" w:lineRule="exact"/>
              <w:ind w:right="160"/>
              <w:jc w:val="right"/>
            </w:pPr>
            <w:r>
              <w:rPr>
                <w:rStyle w:val="Zkladntext27ptTun"/>
              </w:rPr>
              <w:t>0,00 Kč</w:t>
            </w:r>
          </w:p>
        </w:tc>
      </w:tr>
      <w:bookmarkEnd w:id="1"/>
      <w:tr w:rsidR="00D8124F" w:rsidTr="00666F93">
        <w:trPr>
          <w:trHeight w:hRule="exact" w:val="221"/>
        </w:trPr>
        <w:tc>
          <w:tcPr>
            <w:tcW w:w="1003" w:type="dxa"/>
            <w:shd w:val="clear" w:color="auto" w:fill="FFFFFF"/>
            <w:vAlign w:val="bottom"/>
          </w:tcPr>
          <w:p w:rsidR="00D8124F" w:rsidRDefault="00D8124F" w:rsidP="00D8124F">
            <w:pPr>
              <w:pStyle w:val="Zkladntext20"/>
              <w:shd w:val="clear" w:color="auto" w:fill="auto"/>
              <w:spacing w:before="0" w:line="150" w:lineRule="exact"/>
              <w:ind w:left="160"/>
              <w:jc w:val="left"/>
            </w:pPr>
            <w:r>
              <w:rPr>
                <w:rStyle w:val="Zkladntext21"/>
              </w:rPr>
              <w:t>J3FAB</w:t>
            </w:r>
          </w:p>
        </w:tc>
        <w:tc>
          <w:tcPr>
            <w:tcW w:w="4744" w:type="dxa"/>
            <w:shd w:val="clear" w:color="auto" w:fill="FFFFFF"/>
            <w:vAlign w:val="bottom"/>
          </w:tcPr>
          <w:p w:rsidR="00D8124F" w:rsidRDefault="00D8124F" w:rsidP="00D8124F">
            <w:pPr>
              <w:pStyle w:val="Zkladntext20"/>
              <w:shd w:val="clear" w:color="auto" w:fill="auto"/>
              <w:spacing w:before="0" w:line="140" w:lineRule="exact"/>
              <w:ind w:left="160"/>
              <w:jc w:val="left"/>
            </w:pPr>
            <w:r>
              <w:rPr>
                <w:rStyle w:val="Zkladntext27ptTun"/>
              </w:rPr>
              <w:t xml:space="preserve">Zásuvka 12 V </w:t>
            </w:r>
            <w:proofErr w:type="spellStart"/>
            <w:r>
              <w:rPr>
                <w:rStyle w:val="Zkladntext27ptTun"/>
              </w:rPr>
              <w:t>v</w:t>
            </w:r>
            <w:proofErr w:type="spellEnd"/>
            <w:r>
              <w:rPr>
                <w:rStyle w:val="Zkladntext27ptTun"/>
              </w:rPr>
              <w:t xml:space="preserve"> nákladovém prostoru</w:t>
            </w:r>
          </w:p>
        </w:tc>
        <w:tc>
          <w:tcPr>
            <w:tcW w:w="1243"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300,00 Kč</w:t>
            </w:r>
          </w:p>
        </w:tc>
        <w:tc>
          <w:tcPr>
            <w:tcW w:w="1701" w:type="dxa"/>
            <w:shd w:val="clear" w:color="auto" w:fill="FFFFFF"/>
            <w:vAlign w:val="bottom"/>
          </w:tcPr>
          <w:p w:rsidR="00D8124F" w:rsidRDefault="00D8124F" w:rsidP="00D8124F">
            <w:pPr>
              <w:pStyle w:val="Zkladntext20"/>
              <w:shd w:val="clear" w:color="auto" w:fill="auto"/>
              <w:spacing w:before="0" w:line="140" w:lineRule="exact"/>
              <w:ind w:right="160"/>
              <w:jc w:val="right"/>
            </w:pPr>
            <w:r>
              <w:rPr>
                <w:rStyle w:val="Zkladntext27ptTun"/>
              </w:rPr>
              <w:t>363,00 Kč</w:t>
            </w:r>
          </w:p>
        </w:tc>
      </w:tr>
      <w:tr w:rsidR="00D8124F" w:rsidTr="00666F93">
        <w:trPr>
          <w:trHeight w:hRule="exact" w:val="250"/>
        </w:trPr>
        <w:tc>
          <w:tcPr>
            <w:tcW w:w="1003" w:type="dxa"/>
            <w:shd w:val="clear" w:color="auto" w:fill="FFFFFF"/>
          </w:tcPr>
          <w:p w:rsidR="00D8124F" w:rsidRDefault="00D8124F" w:rsidP="00D8124F">
            <w:pPr>
              <w:pStyle w:val="Zkladntext20"/>
              <w:shd w:val="clear" w:color="auto" w:fill="auto"/>
              <w:spacing w:before="0" w:line="150" w:lineRule="exact"/>
              <w:ind w:left="160"/>
              <w:jc w:val="left"/>
            </w:pPr>
            <w:r>
              <w:rPr>
                <w:rStyle w:val="Zkladntext21"/>
              </w:rPr>
              <w:t>GZAAM</w:t>
            </w:r>
          </w:p>
        </w:tc>
        <w:tc>
          <w:tcPr>
            <w:tcW w:w="4744" w:type="dxa"/>
            <w:shd w:val="clear" w:color="auto" w:fill="FFFFFF"/>
          </w:tcPr>
          <w:p w:rsidR="00D8124F" w:rsidRDefault="00D8124F" w:rsidP="00D8124F">
            <w:pPr>
              <w:pStyle w:val="Zkladntext20"/>
              <w:shd w:val="clear" w:color="auto" w:fill="auto"/>
              <w:spacing w:before="0" w:line="140" w:lineRule="exact"/>
              <w:ind w:left="160"/>
              <w:jc w:val="left"/>
            </w:pPr>
            <w:r>
              <w:rPr>
                <w:rStyle w:val="Zkladntext27ptTun"/>
              </w:rPr>
              <w:t>Programovatelné nezávislé topení s dálkovým ovládá</w:t>
            </w:r>
          </w:p>
        </w:tc>
        <w:tc>
          <w:tcPr>
            <w:tcW w:w="1243" w:type="dxa"/>
            <w:shd w:val="clear" w:color="auto" w:fill="FFFFFF"/>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tcPr>
          <w:p w:rsidR="00D8124F" w:rsidRDefault="00D8124F" w:rsidP="00D8124F">
            <w:pPr>
              <w:pStyle w:val="Zkladntext20"/>
              <w:shd w:val="clear" w:color="auto" w:fill="auto"/>
              <w:spacing w:before="0" w:line="150" w:lineRule="exact"/>
              <w:ind w:right="200"/>
              <w:jc w:val="right"/>
            </w:pPr>
            <w:r>
              <w:rPr>
                <w:rStyle w:val="Zkladntext21"/>
              </w:rPr>
              <w:t>18 000,00 Kč</w:t>
            </w:r>
          </w:p>
        </w:tc>
        <w:tc>
          <w:tcPr>
            <w:tcW w:w="1701" w:type="dxa"/>
            <w:shd w:val="clear" w:color="auto" w:fill="FFFFFF"/>
          </w:tcPr>
          <w:p w:rsidR="00D8124F" w:rsidRDefault="00D8124F" w:rsidP="00D8124F">
            <w:pPr>
              <w:pStyle w:val="Zkladntext20"/>
              <w:shd w:val="clear" w:color="auto" w:fill="auto"/>
              <w:spacing w:before="0" w:line="140" w:lineRule="exact"/>
              <w:ind w:right="160"/>
              <w:jc w:val="right"/>
            </w:pPr>
            <w:r>
              <w:rPr>
                <w:rStyle w:val="Zkladntext27ptTun"/>
              </w:rPr>
              <w:t>21780,00 Kč</w:t>
            </w:r>
          </w:p>
        </w:tc>
      </w:tr>
      <w:tr w:rsidR="00D8124F" w:rsidTr="00666F93">
        <w:trPr>
          <w:trHeight w:hRule="exact" w:val="264"/>
        </w:trPr>
        <w:tc>
          <w:tcPr>
            <w:tcW w:w="1003" w:type="dxa"/>
            <w:shd w:val="clear" w:color="auto" w:fill="FFFFFF"/>
          </w:tcPr>
          <w:p w:rsidR="00D8124F" w:rsidRDefault="00D8124F" w:rsidP="00D8124F">
            <w:pPr>
              <w:rPr>
                <w:sz w:val="10"/>
                <w:szCs w:val="10"/>
              </w:rPr>
            </w:pPr>
          </w:p>
        </w:tc>
        <w:tc>
          <w:tcPr>
            <w:tcW w:w="4744"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70" w:lineRule="exact"/>
              <w:ind w:left="160"/>
              <w:jc w:val="left"/>
            </w:pPr>
            <w:r>
              <w:rPr>
                <w:rStyle w:val="Zkladntext2FranklinGothicHeavy85ptKurzvadkovn0pt"/>
              </w:rPr>
              <w:t>Mezisoučet</w:t>
            </w:r>
          </w:p>
        </w:tc>
        <w:tc>
          <w:tcPr>
            <w:tcW w:w="1243" w:type="dxa"/>
            <w:tcBorders>
              <w:top w:val="single" w:sz="4" w:space="0" w:color="auto"/>
            </w:tcBorders>
            <w:shd w:val="clear" w:color="auto" w:fill="FFFFFF"/>
          </w:tcPr>
          <w:p w:rsidR="00D8124F" w:rsidRDefault="00D8124F" w:rsidP="00D8124F">
            <w:pPr>
              <w:rPr>
                <w:sz w:val="10"/>
                <w:szCs w:val="10"/>
              </w:rPr>
            </w:pPr>
          </w:p>
        </w:tc>
        <w:tc>
          <w:tcPr>
            <w:tcW w:w="817" w:type="dxa"/>
            <w:gridSpan w:val="2"/>
            <w:tcBorders>
              <w:top w:val="single" w:sz="4" w:space="0" w:color="auto"/>
            </w:tcBorders>
            <w:shd w:val="clear" w:color="auto" w:fill="FFFFFF"/>
          </w:tcPr>
          <w:p w:rsidR="00D8124F" w:rsidRDefault="00D8124F" w:rsidP="00D8124F">
            <w:pPr>
              <w:pStyle w:val="Zkladntext20"/>
              <w:shd w:val="clear" w:color="auto" w:fill="auto"/>
              <w:spacing w:before="0" w:line="160" w:lineRule="exact"/>
              <w:ind w:right="200"/>
              <w:jc w:val="right"/>
              <w:rPr>
                <w:rStyle w:val="Zkladntext28ptTun"/>
              </w:rPr>
            </w:pPr>
          </w:p>
        </w:tc>
        <w:tc>
          <w:tcPr>
            <w:tcW w:w="1417"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60" w:lineRule="exact"/>
              <w:ind w:right="200"/>
              <w:jc w:val="right"/>
            </w:pPr>
            <w:r>
              <w:rPr>
                <w:rStyle w:val="Zkladntext28ptTun"/>
              </w:rPr>
              <w:t>24 500,00 KČ</w:t>
            </w:r>
          </w:p>
        </w:tc>
        <w:tc>
          <w:tcPr>
            <w:tcW w:w="1701"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60" w:lineRule="exact"/>
              <w:ind w:right="160"/>
              <w:jc w:val="right"/>
            </w:pPr>
            <w:r>
              <w:rPr>
                <w:rStyle w:val="Zkladntext28ptTundkovn0pt"/>
              </w:rPr>
              <w:t>29 645,00 Kč</w:t>
            </w:r>
          </w:p>
        </w:tc>
      </w:tr>
      <w:tr w:rsidR="00D8124F" w:rsidTr="00666F93">
        <w:trPr>
          <w:trHeight w:hRule="exact" w:val="250"/>
        </w:trPr>
        <w:tc>
          <w:tcPr>
            <w:tcW w:w="1003" w:type="dxa"/>
            <w:shd w:val="clear" w:color="auto" w:fill="FFFFFF"/>
          </w:tcPr>
          <w:p w:rsidR="00D8124F" w:rsidRDefault="00D8124F" w:rsidP="00D8124F">
            <w:pPr>
              <w:rPr>
                <w:sz w:val="10"/>
                <w:szCs w:val="10"/>
              </w:rPr>
            </w:pPr>
          </w:p>
        </w:tc>
        <w:tc>
          <w:tcPr>
            <w:tcW w:w="4744" w:type="dxa"/>
            <w:shd w:val="clear" w:color="auto" w:fill="FFFFFF"/>
            <w:vAlign w:val="bottom"/>
          </w:tcPr>
          <w:p w:rsidR="00D8124F" w:rsidRDefault="00D8124F" w:rsidP="00D8124F">
            <w:pPr>
              <w:pStyle w:val="Zkladntext20"/>
              <w:shd w:val="clear" w:color="auto" w:fill="auto"/>
              <w:spacing w:before="0" w:line="170" w:lineRule="exact"/>
              <w:ind w:left="160"/>
              <w:jc w:val="left"/>
            </w:pPr>
            <w:r>
              <w:rPr>
                <w:rStyle w:val="Zkladntext2FranklinGothicHeavy85ptKurzvadkovn0pt"/>
              </w:rPr>
              <w:t>Mod</w:t>
            </w:r>
            <w:r w:rsidR="00666F93">
              <w:rPr>
                <w:rStyle w:val="Zkladntext2FranklinGothicHeavy85ptKurzvadkovn0pt"/>
              </w:rPr>
              <w:t>el</w:t>
            </w:r>
            <w:r>
              <w:rPr>
                <w:rStyle w:val="Zkladntext21"/>
              </w:rPr>
              <w:t xml:space="preserve"> </w:t>
            </w:r>
            <w:r>
              <w:rPr>
                <w:rStyle w:val="Zkladntext2FranklinGothicHeavy85ptKurzvadkovn0pt"/>
              </w:rPr>
              <w:t>+ barva + nadstandardní výbava</w:t>
            </w:r>
          </w:p>
        </w:tc>
        <w:tc>
          <w:tcPr>
            <w:tcW w:w="1243" w:type="dxa"/>
            <w:shd w:val="clear" w:color="auto" w:fill="FFFFFF"/>
          </w:tcPr>
          <w:p w:rsidR="00D8124F" w:rsidRDefault="00D8124F" w:rsidP="00D8124F">
            <w:pPr>
              <w:rPr>
                <w:sz w:val="10"/>
                <w:szCs w:val="10"/>
              </w:rPr>
            </w:pPr>
          </w:p>
        </w:tc>
        <w:tc>
          <w:tcPr>
            <w:tcW w:w="817" w:type="dxa"/>
            <w:gridSpan w:val="2"/>
            <w:shd w:val="clear" w:color="auto" w:fill="FFFFFF"/>
          </w:tcPr>
          <w:p w:rsidR="00D8124F" w:rsidRDefault="00D8124F" w:rsidP="00D8124F">
            <w:pPr>
              <w:pStyle w:val="Zkladntext20"/>
              <w:shd w:val="clear" w:color="auto" w:fill="auto"/>
              <w:spacing w:before="0" w:line="160" w:lineRule="exact"/>
              <w:ind w:right="200"/>
              <w:jc w:val="right"/>
              <w:rPr>
                <w:rStyle w:val="Zkladntext28ptTun"/>
              </w:rPr>
            </w:pPr>
          </w:p>
        </w:tc>
        <w:tc>
          <w:tcPr>
            <w:tcW w:w="1417" w:type="dxa"/>
            <w:shd w:val="clear" w:color="auto" w:fill="FFFFFF"/>
            <w:vAlign w:val="bottom"/>
          </w:tcPr>
          <w:p w:rsidR="00D8124F" w:rsidRDefault="00D8124F" w:rsidP="00D8124F">
            <w:pPr>
              <w:pStyle w:val="Zkladntext20"/>
              <w:shd w:val="clear" w:color="auto" w:fill="auto"/>
              <w:spacing w:before="0" w:line="160" w:lineRule="exact"/>
              <w:ind w:right="200"/>
              <w:jc w:val="right"/>
            </w:pPr>
            <w:r>
              <w:rPr>
                <w:rStyle w:val="Zkladntext28ptTun"/>
              </w:rPr>
              <w:t>844 700,00 KČ</w:t>
            </w:r>
          </w:p>
        </w:tc>
        <w:tc>
          <w:tcPr>
            <w:tcW w:w="1701" w:type="dxa"/>
            <w:shd w:val="clear" w:color="auto" w:fill="FFFFFF"/>
            <w:vAlign w:val="bottom"/>
          </w:tcPr>
          <w:p w:rsidR="00D8124F" w:rsidRDefault="00D8124F" w:rsidP="00D8124F">
            <w:pPr>
              <w:pStyle w:val="Zkladntext20"/>
              <w:shd w:val="clear" w:color="auto" w:fill="auto"/>
              <w:spacing w:before="0" w:line="160" w:lineRule="exact"/>
              <w:ind w:right="160"/>
              <w:jc w:val="right"/>
            </w:pPr>
            <w:r>
              <w:rPr>
                <w:rStyle w:val="Zkladntext28ptTundkovn0pt"/>
              </w:rPr>
              <w:t>1 022 087,00 Kč</w:t>
            </w:r>
          </w:p>
        </w:tc>
      </w:tr>
      <w:tr w:rsidR="00D8124F" w:rsidTr="00666F93">
        <w:trPr>
          <w:trHeight w:hRule="exact" w:val="432"/>
        </w:trPr>
        <w:tc>
          <w:tcPr>
            <w:tcW w:w="1003" w:type="dxa"/>
            <w:shd w:val="clear" w:color="auto" w:fill="FFFFFF"/>
          </w:tcPr>
          <w:p w:rsidR="00D8124F" w:rsidRDefault="00D8124F" w:rsidP="00D8124F">
            <w:pPr>
              <w:pStyle w:val="Zkladntext20"/>
              <w:shd w:val="clear" w:color="auto" w:fill="auto"/>
              <w:spacing w:before="0" w:line="170" w:lineRule="exact"/>
              <w:ind w:left="160"/>
              <w:jc w:val="left"/>
            </w:pPr>
            <w:r>
              <w:rPr>
                <w:rStyle w:val="Zkladntext2FranklinGothicHeavy85ptKurzvadkovn0pt"/>
              </w:rPr>
              <w:t>Externí výbavy:</w:t>
            </w:r>
          </w:p>
        </w:tc>
        <w:tc>
          <w:tcPr>
            <w:tcW w:w="4744" w:type="dxa"/>
            <w:shd w:val="clear" w:color="auto" w:fill="FFFFFF"/>
            <w:vAlign w:val="bottom"/>
          </w:tcPr>
          <w:p w:rsidR="00D8124F" w:rsidRDefault="00D8124F" w:rsidP="00D8124F">
            <w:pPr>
              <w:pStyle w:val="Zkladntext20"/>
              <w:shd w:val="clear" w:color="auto" w:fill="auto"/>
              <w:spacing w:before="0" w:line="140" w:lineRule="exact"/>
              <w:ind w:left="160"/>
              <w:jc w:val="left"/>
            </w:pPr>
            <w:r>
              <w:rPr>
                <w:rStyle w:val="Zkladntext27ptTun"/>
              </w:rPr>
              <w:t>Předprodejní servis zdarma</w:t>
            </w:r>
          </w:p>
        </w:tc>
        <w:tc>
          <w:tcPr>
            <w:tcW w:w="1243"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vAlign w:val="bottom"/>
          </w:tcPr>
          <w:p w:rsidR="00D8124F" w:rsidRDefault="00D8124F" w:rsidP="00D8124F">
            <w:pPr>
              <w:pStyle w:val="Zkladntext20"/>
              <w:shd w:val="clear" w:color="auto" w:fill="auto"/>
              <w:spacing w:before="0" w:line="150" w:lineRule="exact"/>
              <w:ind w:right="200"/>
              <w:jc w:val="right"/>
            </w:pPr>
            <w:r>
              <w:rPr>
                <w:rStyle w:val="Zkladntext21"/>
              </w:rPr>
              <w:t>0,00 Kč</w:t>
            </w:r>
          </w:p>
        </w:tc>
        <w:tc>
          <w:tcPr>
            <w:tcW w:w="1701" w:type="dxa"/>
            <w:shd w:val="clear" w:color="auto" w:fill="FFFFFF"/>
            <w:vAlign w:val="bottom"/>
          </w:tcPr>
          <w:p w:rsidR="00D8124F" w:rsidRDefault="00D8124F" w:rsidP="00D8124F">
            <w:pPr>
              <w:pStyle w:val="Zkladntext20"/>
              <w:shd w:val="clear" w:color="auto" w:fill="auto"/>
              <w:spacing w:before="0" w:line="140" w:lineRule="exact"/>
              <w:ind w:right="160"/>
              <w:jc w:val="right"/>
            </w:pPr>
            <w:r>
              <w:rPr>
                <w:rStyle w:val="Zkladntext27ptTun"/>
              </w:rPr>
              <w:t>0,00 KČ</w:t>
            </w:r>
          </w:p>
        </w:tc>
      </w:tr>
      <w:tr w:rsidR="00D8124F" w:rsidTr="00666F93">
        <w:trPr>
          <w:trHeight w:hRule="exact" w:val="749"/>
        </w:trPr>
        <w:tc>
          <w:tcPr>
            <w:tcW w:w="1003" w:type="dxa"/>
            <w:shd w:val="clear" w:color="auto" w:fill="FFFFFF"/>
          </w:tcPr>
          <w:p w:rsidR="00D8124F" w:rsidRDefault="00D8124F" w:rsidP="00D8124F">
            <w:pPr>
              <w:pStyle w:val="Zkladntext20"/>
              <w:shd w:val="clear" w:color="auto" w:fill="auto"/>
              <w:spacing w:before="0" w:line="170" w:lineRule="exact"/>
              <w:ind w:left="160"/>
              <w:jc w:val="left"/>
            </w:pPr>
            <w:r>
              <w:rPr>
                <w:rStyle w:val="Zkladntext2FranklinGothicHeavy85ptKurzvadkovn0pt"/>
              </w:rPr>
              <w:t>Slevy:</w:t>
            </w:r>
          </w:p>
        </w:tc>
        <w:tc>
          <w:tcPr>
            <w:tcW w:w="4744" w:type="dxa"/>
            <w:shd w:val="clear" w:color="auto" w:fill="FFFFFF"/>
            <w:vAlign w:val="center"/>
          </w:tcPr>
          <w:p w:rsidR="00D8124F" w:rsidRDefault="00D8124F" w:rsidP="00D8124F">
            <w:pPr>
              <w:pStyle w:val="Zkladntext20"/>
              <w:shd w:val="clear" w:color="auto" w:fill="auto"/>
              <w:spacing w:before="0" w:line="140" w:lineRule="exact"/>
              <w:ind w:left="160"/>
              <w:jc w:val="left"/>
            </w:pPr>
            <w:r>
              <w:rPr>
                <w:rStyle w:val="Zkladntext27ptTun"/>
              </w:rPr>
              <w:t>Sleva</w:t>
            </w:r>
          </w:p>
        </w:tc>
        <w:tc>
          <w:tcPr>
            <w:tcW w:w="1243" w:type="dxa"/>
            <w:shd w:val="clear" w:color="auto" w:fill="FFFFFF"/>
            <w:vAlign w:val="center"/>
          </w:tcPr>
          <w:p w:rsidR="00D8124F" w:rsidRDefault="00D8124F" w:rsidP="00D8124F">
            <w:pPr>
              <w:pStyle w:val="Zkladntext20"/>
              <w:shd w:val="clear" w:color="auto" w:fill="auto"/>
              <w:spacing w:before="0" w:line="150" w:lineRule="exact"/>
              <w:ind w:right="200"/>
              <w:jc w:val="right"/>
            </w:pPr>
            <w:r>
              <w:rPr>
                <w:rStyle w:val="Zkladntext21"/>
              </w:rPr>
              <w:t>21,00 %</w:t>
            </w:r>
          </w:p>
        </w:tc>
        <w:tc>
          <w:tcPr>
            <w:tcW w:w="817" w:type="dxa"/>
            <w:gridSpan w:val="2"/>
            <w:shd w:val="clear" w:color="auto" w:fill="FFFFFF"/>
          </w:tcPr>
          <w:p w:rsidR="00D8124F" w:rsidRDefault="00D8124F" w:rsidP="00D8124F">
            <w:pPr>
              <w:pStyle w:val="Zkladntext20"/>
              <w:shd w:val="clear" w:color="auto" w:fill="auto"/>
              <w:spacing w:before="0" w:line="150" w:lineRule="exact"/>
              <w:ind w:right="200"/>
              <w:jc w:val="right"/>
              <w:rPr>
                <w:rStyle w:val="Zkladntext21"/>
              </w:rPr>
            </w:pPr>
          </w:p>
        </w:tc>
        <w:tc>
          <w:tcPr>
            <w:tcW w:w="1417" w:type="dxa"/>
            <w:shd w:val="clear" w:color="auto" w:fill="FFFFFF"/>
            <w:vAlign w:val="center"/>
          </w:tcPr>
          <w:p w:rsidR="00D8124F" w:rsidRDefault="00D8124F" w:rsidP="00D8124F">
            <w:pPr>
              <w:pStyle w:val="Zkladntext20"/>
              <w:shd w:val="clear" w:color="auto" w:fill="auto"/>
              <w:spacing w:before="0" w:line="150" w:lineRule="exact"/>
              <w:ind w:right="200"/>
              <w:jc w:val="right"/>
            </w:pPr>
            <w:r>
              <w:rPr>
                <w:rStyle w:val="Zkladntext21"/>
              </w:rPr>
              <w:t>-249 658,70 Kč</w:t>
            </w:r>
          </w:p>
        </w:tc>
        <w:tc>
          <w:tcPr>
            <w:tcW w:w="1701" w:type="dxa"/>
            <w:shd w:val="clear" w:color="auto" w:fill="FFFFFF"/>
            <w:vAlign w:val="center"/>
          </w:tcPr>
          <w:p w:rsidR="00D8124F" w:rsidRDefault="00D8124F" w:rsidP="00D8124F">
            <w:pPr>
              <w:pStyle w:val="Zkladntext20"/>
              <w:shd w:val="clear" w:color="auto" w:fill="auto"/>
              <w:spacing w:before="0" w:line="140" w:lineRule="exact"/>
              <w:ind w:right="160"/>
              <w:jc w:val="right"/>
            </w:pPr>
            <w:r>
              <w:rPr>
                <w:rStyle w:val="Zkladntext27ptTun"/>
              </w:rPr>
              <w:t>-302087,03 Kč</w:t>
            </w:r>
          </w:p>
        </w:tc>
      </w:tr>
      <w:tr w:rsidR="00D8124F" w:rsidTr="00666F93">
        <w:trPr>
          <w:trHeight w:hRule="exact" w:val="269"/>
        </w:trPr>
        <w:tc>
          <w:tcPr>
            <w:tcW w:w="1003" w:type="dxa"/>
            <w:shd w:val="clear" w:color="auto" w:fill="FFFFFF"/>
          </w:tcPr>
          <w:p w:rsidR="00D8124F" w:rsidRDefault="00D8124F" w:rsidP="00D8124F">
            <w:pPr>
              <w:rPr>
                <w:sz w:val="10"/>
                <w:szCs w:val="10"/>
              </w:rPr>
            </w:pPr>
          </w:p>
        </w:tc>
        <w:tc>
          <w:tcPr>
            <w:tcW w:w="4744"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60" w:lineRule="exact"/>
              <w:ind w:left="160"/>
              <w:jc w:val="left"/>
            </w:pPr>
            <w:r>
              <w:rPr>
                <w:rStyle w:val="Zkladntext28ptTun"/>
              </w:rPr>
              <w:t>Cena vozu celkem</w:t>
            </w:r>
          </w:p>
        </w:tc>
        <w:tc>
          <w:tcPr>
            <w:tcW w:w="1243" w:type="dxa"/>
            <w:tcBorders>
              <w:top w:val="single" w:sz="4" w:space="0" w:color="auto"/>
            </w:tcBorders>
            <w:shd w:val="clear" w:color="auto" w:fill="FFFFFF"/>
          </w:tcPr>
          <w:p w:rsidR="00D8124F" w:rsidRDefault="00D8124F" w:rsidP="00D8124F">
            <w:pPr>
              <w:rPr>
                <w:sz w:val="10"/>
                <w:szCs w:val="10"/>
              </w:rPr>
            </w:pPr>
          </w:p>
        </w:tc>
        <w:tc>
          <w:tcPr>
            <w:tcW w:w="817" w:type="dxa"/>
            <w:gridSpan w:val="2"/>
            <w:tcBorders>
              <w:top w:val="single" w:sz="4" w:space="0" w:color="auto"/>
            </w:tcBorders>
            <w:shd w:val="clear" w:color="auto" w:fill="FFFFFF"/>
          </w:tcPr>
          <w:p w:rsidR="00D8124F" w:rsidRDefault="00D8124F" w:rsidP="00D8124F">
            <w:pPr>
              <w:pStyle w:val="Zkladntext20"/>
              <w:shd w:val="clear" w:color="auto" w:fill="auto"/>
              <w:spacing w:before="0" w:line="160" w:lineRule="exact"/>
              <w:ind w:right="200"/>
              <w:jc w:val="right"/>
              <w:rPr>
                <w:rStyle w:val="Zkladntext28ptTun"/>
              </w:rPr>
            </w:pPr>
          </w:p>
        </w:tc>
        <w:tc>
          <w:tcPr>
            <w:tcW w:w="1417"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60" w:lineRule="exact"/>
              <w:ind w:right="200"/>
              <w:jc w:val="right"/>
            </w:pPr>
            <w:r>
              <w:rPr>
                <w:rStyle w:val="Zkladntext28ptTun"/>
              </w:rPr>
              <w:t>844 700,00 Kč</w:t>
            </w:r>
          </w:p>
        </w:tc>
        <w:tc>
          <w:tcPr>
            <w:tcW w:w="1701" w:type="dxa"/>
            <w:tcBorders>
              <w:top w:val="single" w:sz="4" w:space="0" w:color="auto"/>
            </w:tcBorders>
            <w:shd w:val="clear" w:color="auto" w:fill="FFFFFF"/>
            <w:vAlign w:val="bottom"/>
          </w:tcPr>
          <w:p w:rsidR="00D8124F" w:rsidRDefault="00D8124F" w:rsidP="00D8124F">
            <w:pPr>
              <w:pStyle w:val="Zkladntext20"/>
              <w:shd w:val="clear" w:color="auto" w:fill="auto"/>
              <w:spacing w:before="0" w:line="160" w:lineRule="exact"/>
              <w:ind w:right="160"/>
              <w:jc w:val="right"/>
            </w:pPr>
            <w:r>
              <w:rPr>
                <w:rStyle w:val="Zkladntext28ptTun"/>
              </w:rPr>
              <w:t>1 022 087,00 Kč</w:t>
            </w:r>
          </w:p>
        </w:tc>
      </w:tr>
      <w:tr w:rsidR="00D8124F" w:rsidTr="00666F93">
        <w:trPr>
          <w:trHeight w:hRule="exact" w:val="264"/>
        </w:trPr>
        <w:tc>
          <w:tcPr>
            <w:tcW w:w="1003" w:type="dxa"/>
            <w:shd w:val="clear" w:color="auto" w:fill="FFFFFF"/>
          </w:tcPr>
          <w:p w:rsidR="00D8124F" w:rsidRDefault="00D8124F" w:rsidP="00D8124F">
            <w:pPr>
              <w:rPr>
                <w:sz w:val="10"/>
                <w:szCs w:val="10"/>
              </w:rPr>
            </w:pPr>
          </w:p>
        </w:tc>
        <w:tc>
          <w:tcPr>
            <w:tcW w:w="4744" w:type="dxa"/>
            <w:shd w:val="clear" w:color="auto" w:fill="FFFFFF"/>
            <w:vAlign w:val="bottom"/>
          </w:tcPr>
          <w:p w:rsidR="00D8124F" w:rsidRDefault="00D8124F" w:rsidP="00D8124F">
            <w:pPr>
              <w:pStyle w:val="Zkladntext20"/>
              <w:shd w:val="clear" w:color="auto" w:fill="auto"/>
              <w:spacing w:before="0" w:line="160" w:lineRule="exact"/>
              <w:ind w:left="160"/>
              <w:jc w:val="left"/>
            </w:pPr>
            <w:r>
              <w:rPr>
                <w:rStyle w:val="Zkladntext28ptTun"/>
              </w:rPr>
              <w:t>Poskytnutá sleva</w:t>
            </w:r>
          </w:p>
        </w:tc>
        <w:tc>
          <w:tcPr>
            <w:tcW w:w="1243" w:type="dxa"/>
            <w:shd w:val="clear" w:color="auto" w:fill="FFFFFF"/>
          </w:tcPr>
          <w:p w:rsidR="00D8124F" w:rsidRDefault="00D8124F" w:rsidP="00D8124F">
            <w:pPr>
              <w:pStyle w:val="Zkladntext20"/>
              <w:shd w:val="clear" w:color="auto" w:fill="auto"/>
              <w:spacing w:before="0" w:line="150" w:lineRule="exact"/>
              <w:jc w:val="right"/>
            </w:pPr>
          </w:p>
        </w:tc>
        <w:tc>
          <w:tcPr>
            <w:tcW w:w="817" w:type="dxa"/>
            <w:gridSpan w:val="2"/>
            <w:shd w:val="clear" w:color="auto" w:fill="FFFFFF"/>
          </w:tcPr>
          <w:p w:rsidR="00D8124F" w:rsidRDefault="00D8124F" w:rsidP="00666F93">
            <w:pPr>
              <w:pStyle w:val="Zkladntext20"/>
              <w:shd w:val="clear" w:color="auto" w:fill="auto"/>
              <w:spacing w:before="0" w:line="160" w:lineRule="exact"/>
              <w:ind w:right="200"/>
              <w:rPr>
                <w:rStyle w:val="Zkladntext28ptTun"/>
              </w:rPr>
            </w:pPr>
          </w:p>
        </w:tc>
        <w:tc>
          <w:tcPr>
            <w:tcW w:w="1417" w:type="dxa"/>
            <w:shd w:val="clear" w:color="auto" w:fill="FFFFFF"/>
            <w:vAlign w:val="bottom"/>
          </w:tcPr>
          <w:p w:rsidR="00D8124F" w:rsidRDefault="00666F93" w:rsidP="00666F93">
            <w:pPr>
              <w:pStyle w:val="Zkladntext20"/>
              <w:shd w:val="clear" w:color="auto" w:fill="auto"/>
              <w:spacing w:before="0" w:line="160" w:lineRule="exact"/>
              <w:ind w:left="-492" w:right="128" w:firstLine="337"/>
              <w:jc w:val="right"/>
            </w:pPr>
            <w:r>
              <w:rPr>
                <w:rStyle w:val="Zkladntext28ptTun"/>
              </w:rPr>
              <w:t>-</w:t>
            </w:r>
            <w:r w:rsidR="00D8124F">
              <w:rPr>
                <w:rStyle w:val="Zkladntext28ptTun"/>
              </w:rPr>
              <w:t>249 658,70 Kč</w:t>
            </w:r>
          </w:p>
        </w:tc>
        <w:tc>
          <w:tcPr>
            <w:tcW w:w="1701" w:type="dxa"/>
            <w:shd w:val="clear" w:color="auto" w:fill="FFFFFF"/>
            <w:vAlign w:val="bottom"/>
          </w:tcPr>
          <w:p w:rsidR="00D8124F" w:rsidRDefault="00D8124F" w:rsidP="00D8124F">
            <w:pPr>
              <w:pStyle w:val="Zkladntext20"/>
              <w:shd w:val="clear" w:color="auto" w:fill="auto"/>
              <w:spacing w:before="0" w:line="160" w:lineRule="exact"/>
              <w:ind w:right="160"/>
              <w:jc w:val="right"/>
            </w:pPr>
            <w:r>
              <w:rPr>
                <w:rStyle w:val="Zkladntext21"/>
              </w:rPr>
              <w:t xml:space="preserve">- </w:t>
            </w:r>
            <w:r>
              <w:rPr>
                <w:rStyle w:val="Zkladntext28ptTun"/>
              </w:rPr>
              <w:t>302 087,03 KČ</w:t>
            </w:r>
          </w:p>
        </w:tc>
      </w:tr>
      <w:tr w:rsidR="00D8124F" w:rsidTr="00666F93">
        <w:trPr>
          <w:trHeight w:hRule="exact" w:val="269"/>
        </w:trPr>
        <w:tc>
          <w:tcPr>
            <w:tcW w:w="1003" w:type="dxa"/>
            <w:shd w:val="clear" w:color="auto" w:fill="FFFFFF"/>
          </w:tcPr>
          <w:p w:rsidR="00D8124F" w:rsidRDefault="00D8124F" w:rsidP="00D8124F">
            <w:pPr>
              <w:rPr>
                <w:sz w:val="10"/>
                <w:szCs w:val="10"/>
              </w:rPr>
            </w:pPr>
          </w:p>
        </w:tc>
        <w:tc>
          <w:tcPr>
            <w:tcW w:w="4744" w:type="dxa"/>
            <w:tcBorders>
              <w:bottom w:val="single" w:sz="4" w:space="0" w:color="auto"/>
            </w:tcBorders>
            <w:shd w:val="clear" w:color="auto" w:fill="FFFFFF"/>
          </w:tcPr>
          <w:p w:rsidR="00D8124F" w:rsidRDefault="00D8124F" w:rsidP="00D8124F">
            <w:pPr>
              <w:pStyle w:val="Zkladntext20"/>
              <w:shd w:val="clear" w:color="auto" w:fill="auto"/>
              <w:spacing w:before="0" w:line="200" w:lineRule="exact"/>
              <w:ind w:left="160"/>
              <w:jc w:val="left"/>
            </w:pPr>
            <w:r>
              <w:rPr>
                <w:rStyle w:val="Zkladntext210ptTun"/>
              </w:rPr>
              <w:t>Cena vozu po slevě</w:t>
            </w:r>
          </w:p>
        </w:tc>
        <w:tc>
          <w:tcPr>
            <w:tcW w:w="1440" w:type="dxa"/>
            <w:gridSpan w:val="2"/>
            <w:tcBorders>
              <w:bottom w:val="single" w:sz="4" w:space="0" w:color="auto"/>
            </w:tcBorders>
            <w:shd w:val="clear" w:color="auto" w:fill="FFFFFF"/>
          </w:tcPr>
          <w:p w:rsidR="00D8124F" w:rsidRDefault="00D8124F" w:rsidP="00D8124F">
            <w:pPr>
              <w:pStyle w:val="Zkladntext20"/>
              <w:shd w:val="clear" w:color="auto" w:fill="auto"/>
              <w:spacing w:before="0" w:line="200" w:lineRule="exact"/>
              <w:ind w:right="220"/>
              <w:jc w:val="right"/>
              <w:rPr>
                <w:rStyle w:val="Zkladntext210ptTun"/>
              </w:rPr>
            </w:pPr>
          </w:p>
        </w:tc>
        <w:tc>
          <w:tcPr>
            <w:tcW w:w="2037" w:type="dxa"/>
            <w:gridSpan w:val="2"/>
            <w:tcBorders>
              <w:bottom w:val="single" w:sz="4" w:space="0" w:color="auto"/>
            </w:tcBorders>
            <w:shd w:val="clear" w:color="auto" w:fill="FFFFFF"/>
          </w:tcPr>
          <w:p w:rsidR="00D8124F" w:rsidRDefault="00D8124F" w:rsidP="00D8124F">
            <w:pPr>
              <w:pStyle w:val="Zkladntext20"/>
              <w:shd w:val="clear" w:color="auto" w:fill="auto"/>
              <w:spacing w:before="0" w:line="200" w:lineRule="exact"/>
              <w:ind w:right="220"/>
              <w:jc w:val="right"/>
            </w:pPr>
            <w:r>
              <w:rPr>
                <w:rStyle w:val="Zkladntext210ptTun"/>
              </w:rPr>
              <w:t>595 041,30 Kč</w:t>
            </w:r>
          </w:p>
        </w:tc>
        <w:tc>
          <w:tcPr>
            <w:tcW w:w="1701" w:type="dxa"/>
            <w:tcBorders>
              <w:bottom w:val="single" w:sz="4" w:space="0" w:color="auto"/>
            </w:tcBorders>
            <w:shd w:val="clear" w:color="auto" w:fill="FFFFFF"/>
          </w:tcPr>
          <w:p w:rsidR="00D8124F" w:rsidRDefault="00D8124F" w:rsidP="00D8124F">
            <w:pPr>
              <w:pStyle w:val="Zkladntext20"/>
              <w:shd w:val="clear" w:color="auto" w:fill="auto"/>
              <w:spacing w:before="0" w:line="200" w:lineRule="exact"/>
              <w:ind w:right="160"/>
              <w:jc w:val="right"/>
            </w:pPr>
            <w:r>
              <w:rPr>
                <w:rStyle w:val="Zkladntext210ptTun"/>
              </w:rPr>
              <w:t>720 000,00 Kč</w:t>
            </w:r>
          </w:p>
        </w:tc>
      </w:tr>
    </w:tbl>
    <w:p w:rsidR="00B34907" w:rsidRDefault="00B34907">
      <w:pPr>
        <w:spacing w:line="360" w:lineRule="exact"/>
      </w:pPr>
    </w:p>
    <w:p w:rsidR="00D8124F" w:rsidRDefault="00632E1F">
      <w:pPr>
        <w:spacing w:line="360" w:lineRule="exact"/>
      </w:pPr>
      <w:r>
        <w:rPr>
          <w:noProof/>
        </w:rPr>
        <mc:AlternateContent>
          <mc:Choice Requires="wps">
            <w:drawing>
              <wp:anchor distT="0" distB="0" distL="63500" distR="63500" simplePos="0" relativeHeight="251669504" behindDoc="0" locked="0" layoutInCell="1" allowOverlap="1">
                <wp:simplePos x="0" y="0"/>
                <wp:positionH relativeFrom="margin">
                  <wp:posOffset>5943600</wp:posOffset>
                </wp:positionH>
                <wp:positionV relativeFrom="paragraph">
                  <wp:posOffset>942340</wp:posOffset>
                </wp:positionV>
                <wp:extent cx="567055" cy="8890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FAF" w:rsidRDefault="00D36FAF" w:rsidP="00D36FAF">
                            <w:pPr>
                              <w:pStyle w:val="Zkladntext15"/>
                              <w:shd w:val="clear" w:color="auto" w:fill="auto"/>
                              <w:spacing w:line="140" w:lineRule="exact"/>
                            </w:pPr>
                            <w:r>
                              <w:t>Strana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468pt;margin-top:74.2pt;width:44.65pt;height:7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0ysQ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" filled="f" stroked="f">
                <v:textbox style="mso-fit-shape-to-text:t" inset="0,0,0,0">
                  <w:txbxContent>
                    <w:p w:rsidR="00D36FAF" w:rsidRDefault="00D36FAF" w:rsidP="00D36FAF">
                      <w:pPr>
                        <w:pStyle w:val="Zkladntext15"/>
                        <w:shd w:val="clear" w:color="auto" w:fill="auto"/>
                        <w:spacing w:line="140" w:lineRule="exact"/>
                      </w:pPr>
                      <w:r>
                        <w:t>Strana 1/3</w:t>
                      </w:r>
                    </w:p>
                  </w:txbxContent>
                </v:textbox>
                <w10:wrap anchorx="margin"/>
              </v:shape>
            </w:pict>
          </mc:Fallback>
        </mc:AlternateContent>
      </w:r>
    </w:p>
    <w:p w:rsidR="00666F93" w:rsidRDefault="00666F93" w:rsidP="00666F93">
      <w:pPr>
        <w:pStyle w:val="Zkladntext70"/>
        <w:shd w:val="clear" w:color="auto" w:fill="auto"/>
        <w:spacing w:line="240" w:lineRule="exact"/>
        <w:ind w:right="140"/>
      </w:pPr>
    </w:p>
    <w:p w:rsidR="00666F93" w:rsidRDefault="00666F93" w:rsidP="00666F93">
      <w:pPr>
        <w:pStyle w:val="Zkladntext70"/>
        <w:shd w:val="clear" w:color="auto" w:fill="auto"/>
        <w:spacing w:line="240" w:lineRule="exact"/>
        <w:ind w:right="140"/>
      </w:pPr>
      <w:r>
        <w:t>Předmět smlouvy</w:t>
      </w:r>
    </w:p>
    <w:p w:rsidR="00B34907" w:rsidRDefault="00B34907">
      <w:pPr>
        <w:spacing w:line="360" w:lineRule="exact"/>
      </w:pPr>
    </w:p>
    <w:p w:rsidR="00B34907" w:rsidRDefault="00B34907">
      <w:pPr>
        <w:spacing w:line="606" w:lineRule="exact"/>
      </w:pPr>
    </w:p>
    <w:p w:rsidR="00B34907" w:rsidRDefault="00B34907">
      <w:pPr>
        <w:rPr>
          <w:sz w:val="2"/>
          <w:szCs w:val="2"/>
        </w:rPr>
        <w:sectPr w:rsidR="00B34907">
          <w:footerReference w:type="default" r:id="rId8"/>
          <w:footerReference w:type="first" r:id="rId9"/>
          <w:type w:val="continuous"/>
          <w:pgSz w:w="11900" w:h="16840"/>
          <w:pgMar w:top="226" w:right="700" w:bottom="1155" w:left="668" w:header="0" w:footer="3" w:gutter="0"/>
          <w:cols w:space="720"/>
          <w:noEndnote/>
          <w:titlePg/>
          <w:docGrid w:linePitch="360"/>
        </w:sectPr>
      </w:pPr>
    </w:p>
    <w:p w:rsidR="00B34907" w:rsidRDefault="00632E1F">
      <w:pPr>
        <w:rPr>
          <w:sz w:val="2"/>
          <w:szCs w:val="2"/>
        </w:rPr>
      </w:pPr>
      <w:r>
        <w:rPr>
          <w:noProof/>
        </w:rPr>
        <mc:AlternateContent>
          <mc:Choice Requires="wps">
            <w:drawing>
              <wp:inline distT="0" distB="0" distL="0" distR="0">
                <wp:extent cx="7556500" cy="36830"/>
                <wp:effectExtent l="0" t="4445" r="0" b="0"/>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3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B34907"/>
                        </w:txbxContent>
                      </wps:txbx>
                      <wps:bodyPr rot="0" vert="horz" wrap="square" lIns="0" tIns="0" rIns="0" bIns="0" anchor="t" anchorCtr="0" upright="1">
                        <a:noAutofit/>
                      </wps:bodyPr>
                    </wps:wsp>
                  </a:graphicData>
                </a:graphic>
              </wp:inline>
            </w:drawing>
          </mc:Choice>
          <mc:Fallback>
            <w:pict>
              <v:shape id="Text Box 24" o:spid="_x0000_s1031" type="#_x0000_t202" style="width:59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MnsgIAALE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" filled="f" stroked="f">
                <v:textbox inset="0,0,0,0">
                  <w:txbxContent>
                    <w:p w:rsidR="00B34907" w:rsidRDefault="00B34907"/>
                  </w:txbxContent>
                </v:textbox>
                <w10:anchorlock/>
              </v:shape>
            </w:pict>
          </mc:Fallback>
        </mc:AlternateContent>
      </w:r>
      <w:r w:rsidR="00460C5E">
        <w:t xml:space="preserve"> </w:t>
      </w:r>
    </w:p>
    <w:p w:rsidR="00B34907" w:rsidRDefault="00B34907">
      <w:pPr>
        <w:rPr>
          <w:sz w:val="2"/>
          <w:szCs w:val="2"/>
        </w:rPr>
        <w:sectPr w:rsidR="00B34907">
          <w:type w:val="continuous"/>
          <w:pgSz w:w="11900" w:h="16840"/>
          <w:pgMar w:top="1118" w:right="0" w:bottom="1193" w:left="0" w:header="0" w:footer="3" w:gutter="0"/>
          <w:cols w:space="720"/>
          <w:noEndnote/>
          <w:docGrid w:linePitch="360"/>
        </w:sectPr>
      </w:pPr>
    </w:p>
    <w:p w:rsidR="00B34907" w:rsidRDefault="00460C5E">
      <w:pPr>
        <w:pStyle w:val="Zkladntext20"/>
        <w:shd w:val="clear" w:color="auto" w:fill="auto"/>
        <w:spacing w:before="0"/>
      </w:pPr>
      <w:r>
        <w:t>I. Předmět smlouvy</w:t>
      </w:r>
    </w:p>
    <w:p w:rsidR="00B34907" w:rsidRDefault="00460C5E">
      <w:pPr>
        <w:pStyle w:val="Nadpis30"/>
        <w:keepNext/>
        <w:keepLines/>
        <w:shd w:val="clear" w:color="auto" w:fill="auto"/>
      </w:pPr>
      <w:bookmarkStart w:id="2" w:name="bookmark1"/>
      <w:r>
        <w:rPr>
          <w:rStyle w:val="Nadpis3David10pt"/>
        </w:rPr>
        <w:t>1</w:t>
      </w:r>
      <w:r>
        <w:t>.</w:t>
      </w:r>
      <w:r>
        <w:rPr>
          <w:rStyle w:val="Nadpis3David10pt"/>
        </w:rPr>
        <w:t>1</w:t>
      </w:r>
      <w:r>
        <w:t>.</w:t>
      </w:r>
      <w:bookmarkEnd w:id="2"/>
    </w:p>
    <w:p w:rsidR="00B34907" w:rsidRDefault="00460C5E">
      <w:pPr>
        <w:pStyle w:val="Zkladntext20"/>
        <w:shd w:val="clear" w:color="auto" w:fill="auto"/>
        <w:spacing w:before="0" w:after="202" w:line="178" w:lineRule="exact"/>
        <w:jc w:val="left"/>
      </w:pPr>
      <w:r>
        <w:t>Dodavatel / Prodávající touto smlouvou prodává kupujícímu a kupujíc</w:t>
      </w:r>
      <w:r w:rsidR="00666F93">
        <w:t>í</w:t>
      </w:r>
      <w:r>
        <w:t xml:space="preserve"> od prodávajícího kupuje vozidlo, jehož přesná specifikace včetně výbavy tvoří přílohu k této smlouvě (dále jen „vozidlo").</w:t>
      </w:r>
    </w:p>
    <w:p w:rsidR="00B34907" w:rsidRDefault="00666F93">
      <w:pPr>
        <w:pStyle w:val="Zkladntext20"/>
        <w:shd w:val="clear" w:color="auto" w:fill="auto"/>
        <w:spacing w:before="0" w:after="147" w:line="150" w:lineRule="exact"/>
        <w:jc w:val="left"/>
      </w:pPr>
      <w:r>
        <w:t>II.</w:t>
      </w:r>
      <w:r w:rsidR="00460C5E">
        <w:t xml:space="preserve"> Kupní cena</w:t>
      </w:r>
    </w:p>
    <w:p w:rsidR="00B34907" w:rsidRDefault="00460C5E">
      <w:pPr>
        <w:pStyle w:val="Zkladntext80"/>
        <w:shd w:val="clear" w:color="auto" w:fill="auto"/>
        <w:spacing w:before="0" w:line="160" w:lineRule="exact"/>
      </w:pPr>
      <w:r>
        <w:rPr>
          <w:rStyle w:val="Zkladntext81"/>
          <w:b w:val="0"/>
          <w:bCs w:val="0"/>
        </w:rPr>
        <w:lastRenderedPageBreak/>
        <w:t>2</w:t>
      </w:r>
      <w:r>
        <w:t>.</w:t>
      </w:r>
      <w:r>
        <w:rPr>
          <w:rStyle w:val="Zkladntext81"/>
          <w:b w:val="0"/>
          <w:bCs w:val="0"/>
        </w:rPr>
        <w:t>1</w:t>
      </w:r>
      <w:r>
        <w:t>.</w:t>
      </w:r>
    </w:p>
    <w:p w:rsidR="00B34907" w:rsidRDefault="00460C5E">
      <w:pPr>
        <w:pStyle w:val="Zkladntext20"/>
        <w:shd w:val="clear" w:color="auto" w:fill="auto"/>
        <w:spacing w:before="0" w:line="150" w:lineRule="exact"/>
        <w:jc w:val="left"/>
      </w:pPr>
      <w:r>
        <w:t>Kupní cena za vozidlo je uvedena v objednávce.</w:t>
      </w:r>
    </w:p>
    <w:bookmarkStart w:id="3" w:name="bookmark3"/>
    <w:p w:rsidR="00666F93" w:rsidRPr="00D36FAF" w:rsidRDefault="00632E1F" w:rsidP="00D36FAF">
      <w:pPr>
        <w:pStyle w:val="Nadpis10"/>
        <w:keepNext/>
        <w:keepLines/>
        <w:shd w:val="clear" w:color="auto" w:fill="auto"/>
        <w:spacing w:after="299" w:line="400" w:lineRule="exact"/>
        <w:jc w:val="right"/>
        <w:rPr>
          <w:u w:val="single"/>
        </w:rPr>
      </w:pPr>
      <w:r>
        <w:rPr>
          <w:noProof/>
        </w:rPr>
        <mc:AlternateContent>
          <mc:Choice Requires="wps">
            <w:drawing>
              <wp:anchor distT="0" distB="0" distL="63500" distR="63500" simplePos="0" relativeHeight="251668480" behindDoc="0" locked="0" layoutInCell="1" allowOverlap="1">
                <wp:simplePos x="0" y="0"/>
                <wp:positionH relativeFrom="margin">
                  <wp:posOffset>6356985</wp:posOffset>
                </wp:positionH>
                <wp:positionV relativeFrom="paragraph">
                  <wp:posOffset>293370</wp:posOffset>
                </wp:positionV>
                <wp:extent cx="567055" cy="88900"/>
                <wp:effectExtent l="0" t="3175" r="0" b="317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F93" w:rsidRDefault="00666F93" w:rsidP="00666F93">
                            <w:pPr>
                              <w:pStyle w:val="Zkladntext15"/>
                              <w:shd w:val="clear" w:color="auto" w:fill="auto"/>
                              <w:spacing w:line="140" w:lineRule="exact"/>
                            </w:pPr>
                            <w:r>
                              <w:t>Strana 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500.55pt;margin-top:23.1pt;width:44.65pt;height:7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sOsAIAALA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" filled="f" stroked="f">
                <v:textbox style="mso-fit-shape-to-text:t" inset="0,0,0,0">
                  <w:txbxContent>
                    <w:p w:rsidR="00666F93" w:rsidRDefault="00666F93" w:rsidP="00666F93">
                      <w:pPr>
                        <w:pStyle w:val="Zkladntext15"/>
                        <w:shd w:val="clear" w:color="auto" w:fill="auto"/>
                        <w:spacing w:line="140" w:lineRule="exact"/>
                      </w:pPr>
                      <w:r>
                        <w:t>Strana 2/3</w:t>
                      </w:r>
                    </w:p>
                  </w:txbxContent>
                </v:textbox>
                <w10:wrap anchorx="margin"/>
              </v:shape>
            </w:pict>
          </mc:Fallback>
        </mc:AlternateContent>
      </w:r>
      <w:r w:rsidR="00666F93">
        <w:rPr>
          <w:rStyle w:val="Nadpis11"/>
          <w:b/>
          <w:bCs/>
          <w:i/>
          <w:iCs/>
        </w:rPr>
        <w:t>Kupní smlouva</w:t>
      </w:r>
      <w:bookmarkEnd w:id="3"/>
    </w:p>
    <w:p w:rsidR="00B34907" w:rsidRDefault="00460C5E">
      <w:pPr>
        <w:pStyle w:val="Nadpis320"/>
        <w:keepNext/>
        <w:keepLines/>
        <w:shd w:val="clear" w:color="auto" w:fill="auto"/>
        <w:spacing w:line="160" w:lineRule="exact"/>
      </w:pPr>
      <w:bookmarkStart w:id="4" w:name="bookmark2"/>
      <w:r>
        <w:rPr>
          <w:rStyle w:val="Nadpis32Tahoma"/>
        </w:rPr>
        <w:t>2</w:t>
      </w:r>
      <w:r>
        <w:t>.</w:t>
      </w:r>
      <w:r>
        <w:rPr>
          <w:rStyle w:val="Nadpis32Tahoma"/>
        </w:rPr>
        <w:t>2</w:t>
      </w:r>
      <w:r>
        <w:t>.</w:t>
      </w:r>
      <w:bookmarkEnd w:id="4"/>
    </w:p>
    <w:p w:rsidR="00B34907" w:rsidRDefault="00460C5E">
      <w:pPr>
        <w:pStyle w:val="Zkladntext20"/>
        <w:shd w:val="clear" w:color="auto" w:fill="auto"/>
        <w:spacing w:before="0" w:line="182" w:lineRule="exact"/>
        <w:jc w:val="left"/>
      </w:pPr>
      <w:r>
        <w:t>Kupujíc</w:t>
      </w:r>
      <w:r w:rsidR="00666F93">
        <w:t>í</w:t>
      </w:r>
      <w:r>
        <w:t xml:space="preserve"> se zavazuje uhradit prodávají</w:t>
      </w:r>
      <w:r w:rsidR="00666F93">
        <w:t>cí</w:t>
      </w:r>
      <w:r>
        <w:t>mu první splátku kupní ceny uvedenou v zálohové faktuře, a to v hotovosti nebo převodem na účet prodávají</w:t>
      </w:r>
      <w:r w:rsidR="00666F93">
        <w:t>c</w:t>
      </w:r>
      <w:r>
        <w:t>ího uvedený v záhlaví této smlouvy, nejpozději do 5 pracovních dnů ode dne uzavření této smlouvy.</w:t>
      </w:r>
    </w:p>
    <w:p w:rsidR="00B34907" w:rsidRDefault="00460C5E">
      <w:pPr>
        <w:pStyle w:val="Zkladntext20"/>
        <w:shd w:val="clear" w:color="auto" w:fill="auto"/>
        <w:spacing w:before="0" w:line="182" w:lineRule="exact"/>
        <w:jc w:val="left"/>
      </w:pPr>
      <w:r>
        <w:t>2.3.</w:t>
      </w:r>
    </w:p>
    <w:p w:rsidR="00B34907" w:rsidRDefault="00460C5E">
      <w:pPr>
        <w:pStyle w:val="Zkladntext20"/>
        <w:shd w:val="clear" w:color="auto" w:fill="auto"/>
        <w:spacing w:before="0" w:line="182" w:lineRule="exact"/>
        <w:jc w:val="left"/>
      </w:pPr>
      <w:r>
        <w:t>Zbytek kupní ceny se kupující zavazuje uhradit prodávají</w:t>
      </w:r>
      <w:r w:rsidR="00666F93">
        <w:t>cí</w:t>
      </w:r>
      <w:r>
        <w:t>mu nejpozději při převzetí vozidla od prodávají</w:t>
      </w:r>
      <w:r w:rsidR="00666F93">
        <w:t>cí</w:t>
      </w:r>
      <w:r>
        <w:t>ho.</w:t>
      </w:r>
    </w:p>
    <w:p w:rsidR="00B34907" w:rsidRDefault="00460C5E">
      <w:pPr>
        <w:pStyle w:val="Zkladntext20"/>
        <w:shd w:val="clear" w:color="auto" w:fill="auto"/>
        <w:spacing w:before="0" w:line="182" w:lineRule="exact"/>
        <w:jc w:val="left"/>
      </w:pPr>
      <w:r>
        <w:t>2.4.</w:t>
      </w:r>
    </w:p>
    <w:p w:rsidR="00B34907" w:rsidRDefault="00460C5E">
      <w:pPr>
        <w:pStyle w:val="Zkladntext20"/>
        <w:shd w:val="clear" w:color="auto" w:fill="auto"/>
        <w:spacing w:before="0" w:line="173" w:lineRule="exact"/>
        <w:ind w:right="380"/>
      </w:pPr>
      <w:r>
        <w:t>Dostane-li se kupují</w:t>
      </w:r>
      <w:r w:rsidR="00666F93">
        <w:t>cí</w:t>
      </w:r>
      <w:r>
        <w:t xml:space="preserve"> prodlení s úhradou první splátky kupní ceny dle bodu 2.2. a/nebo s úhradou zbytku kupní ceny dle bodu 2.3., má prodávají</w:t>
      </w:r>
      <w:r w:rsidR="00666F93">
        <w:t>cí</w:t>
      </w:r>
      <w:r>
        <w:t xml:space="preserve"> právo odepřít předání vozidla kupují</w:t>
      </w:r>
      <w:r w:rsidR="00666F93">
        <w:t>cí</w:t>
      </w:r>
      <w:r>
        <w:t>mu až do okamžiku úplné úhrady kupní ceny. Současně má v takovém případě prodávající právo od této smlouvy písemně odstoupit.</w:t>
      </w:r>
    </w:p>
    <w:p w:rsidR="00666F93" w:rsidRDefault="00666F93">
      <w:pPr>
        <w:pStyle w:val="Zkladntext20"/>
        <w:shd w:val="clear" w:color="auto" w:fill="auto"/>
        <w:spacing w:before="0" w:line="173" w:lineRule="exact"/>
        <w:ind w:right="380"/>
      </w:pPr>
    </w:p>
    <w:p w:rsidR="00B34907" w:rsidRDefault="00460C5E">
      <w:pPr>
        <w:pStyle w:val="Zkladntext20"/>
        <w:numPr>
          <w:ilvl w:val="0"/>
          <w:numId w:val="1"/>
        </w:numPr>
        <w:shd w:val="clear" w:color="auto" w:fill="auto"/>
        <w:tabs>
          <w:tab w:val="left" w:pos="388"/>
        </w:tabs>
        <w:spacing w:before="0" w:after="126" w:line="150" w:lineRule="exact"/>
      </w:pPr>
      <w:r>
        <w:t>Dodání vozidla</w:t>
      </w:r>
    </w:p>
    <w:p w:rsidR="00B34907" w:rsidRDefault="00460C5E">
      <w:pPr>
        <w:pStyle w:val="Zkladntext20"/>
        <w:shd w:val="clear" w:color="auto" w:fill="auto"/>
        <w:spacing w:before="0" w:line="192" w:lineRule="exact"/>
      </w:pPr>
      <w:r>
        <w:t>3.1.</w:t>
      </w:r>
    </w:p>
    <w:p w:rsidR="00B34907" w:rsidRDefault="00460C5E">
      <w:pPr>
        <w:pStyle w:val="Zkladntext20"/>
        <w:shd w:val="clear" w:color="auto" w:fill="auto"/>
        <w:spacing w:before="0" w:line="192" w:lineRule="exact"/>
      </w:pPr>
      <w:r>
        <w:t>Prodávající se zavazuje dodat kupujícímu vozidlo nejpozději do 16 týdnů ode dne úhrady první splátky kupní ceny dle bodu 2.2. kupujícím.</w:t>
      </w:r>
    </w:p>
    <w:p w:rsidR="00B34907" w:rsidRDefault="00460C5E">
      <w:pPr>
        <w:pStyle w:val="Zkladntext20"/>
        <w:shd w:val="clear" w:color="auto" w:fill="auto"/>
        <w:spacing w:before="0" w:line="192" w:lineRule="exact"/>
      </w:pPr>
      <w:r>
        <w:t>3.2.</w:t>
      </w:r>
    </w:p>
    <w:p w:rsidR="00B34907" w:rsidRDefault="00460C5E">
      <w:pPr>
        <w:pStyle w:val="Zkladntext20"/>
        <w:shd w:val="clear" w:color="auto" w:fill="auto"/>
        <w:spacing w:before="0" w:line="192" w:lineRule="exact"/>
        <w:jc w:val="left"/>
      </w:pPr>
      <w:r>
        <w:t>Prodávající je oprávněn uvedenou dodací lhůtu prodloužit, a to nejvýše o 12 týdnů, nedohodnou-li se smluvní strany jinak. Prodloužení dodací lhůty vozidla se prodávající zavazuje sdělit kupujícímu bez zbytečného od</w:t>
      </w:r>
      <w:r w:rsidR="00666F93">
        <w:t>kl</w:t>
      </w:r>
      <w:r>
        <w:t>adu poté, co se o nemožnosti dodání vozidla ve lhůtě dle bodu 3.1. dozvěděl.</w:t>
      </w:r>
    </w:p>
    <w:p w:rsidR="00B34907" w:rsidRDefault="00460C5E">
      <w:pPr>
        <w:pStyle w:val="Zkladntext20"/>
        <w:shd w:val="clear" w:color="auto" w:fill="auto"/>
        <w:spacing w:before="0" w:line="192" w:lineRule="exact"/>
      </w:pPr>
      <w:r>
        <w:t>3.3.</w:t>
      </w:r>
    </w:p>
    <w:p w:rsidR="00B34907" w:rsidRDefault="00460C5E">
      <w:pPr>
        <w:pStyle w:val="Zkladntext20"/>
        <w:shd w:val="clear" w:color="auto" w:fill="auto"/>
        <w:spacing w:before="0" w:after="214" w:line="192" w:lineRule="exact"/>
      </w:pPr>
      <w:r>
        <w:t>Nedojde-li k dodání vozidla ani v dodatečné přiměřené lhůtě určené kupujícím po uplynutí sjednané, respektive prodávajícím prodloužené dodací lhůty, je kupující oprávněn od této smlouvy písemně odstoupit</w:t>
      </w:r>
    </w:p>
    <w:p w:rsidR="00B34907" w:rsidRDefault="00460C5E">
      <w:pPr>
        <w:pStyle w:val="Zkladntext20"/>
        <w:numPr>
          <w:ilvl w:val="0"/>
          <w:numId w:val="1"/>
        </w:numPr>
        <w:shd w:val="clear" w:color="auto" w:fill="auto"/>
        <w:tabs>
          <w:tab w:val="left" w:pos="364"/>
        </w:tabs>
        <w:spacing w:before="0" w:after="121" w:line="150" w:lineRule="exact"/>
      </w:pPr>
      <w:r>
        <w:t>Předání a převzetí vozidla</w:t>
      </w:r>
    </w:p>
    <w:p w:rsidR="00B34907" w:rsidRDefault="00460C5E">
      <w:pPr>
        <w:pStyle w:val="Zkladntext20"/>
        <w:shd w:val="clear" w:color="auto" w:fill="auto"/>
        <w:spacing w:before="0" w:line="192" w:lineRule="exact"/>
      </w:pPr>
      <w:r>
        <w:t>4.1.</w:t>
      </w:r>
    </w:p>
    <w:p w:rsidR="00B34907" w:rsidRDefault="00460C5E">
      <w:pPr>
        <w:pStyle w:val="Zkladntext20"/>
        <w:shd w:val="clear" w:color="auto" w:fill="auto"/>
        <w:spacing w:before="0" w:line="192" w:lineRule="exact"/>
        <w:jc w:val="left"/>
      </w:pPr>
      <w:r>
        <w:t>Prodávající určí termín předání vozidla kupujícímu, a to v rámci dodací lhůty dle bodu 3.1., příp. prodloužené dodací lhůty dle bodu 3.2., a o tomto termínu kupujícího písemně vyrozumí.</w:t>
      </w:r>
    </w:p>
    <w:p w:rsidR="00B34907" w:rsidRDefault="00460C5E">
      <w:pPr>
        <w:pStyle w:val="Zkladntext20"/>
        <w:shd w:val="clear" w:color="auto" w:fill="auto"/>
        <w:spacing w:before="0" w:line="192" w:lineRule="exact"/>
      </w:pPr>
      <w:r>
        <w:t>4.2.</w:t>
      </w:r>
    </w:p>
    <w:p w:rsidR="00B34907" w:rsidRDefault="00460C5E">
      <w:pPr>
        <w:pStyle w:val="Zkladntext20"/>
        <w:shd w:val="clear" w:color="auto" w:fill="auto"/>
        <w:spacing w:before="0" w:line="192" w:lineRule="exact"/>
      </w:pPr>
      <w:r>
        <w:t>Kupující se zavazuje vozidlo převzít v provozovně prodávajícího nejpozději do 15 dnů od termínu předání vozidla určeného prodávajícím, nedohodnou-li se smluvní strany jinak.</w:t>
      </w:r>
    </w:p>
    <w:p w:rsidR="00B34907" w:rsidRDefault="00460C5E">
      <w:pPr>
        <w:pStyle w:val="Zkladntext20"/>
        <w:shd w:val="clear" w:color="auto" w:fill="auto"/>
        <w:spacing w:before="0" w:line="192" w:lineRule="exact"/>
      </w:pPr>
      <w:r>
        <w:t>4.3.</w:t>
      </w:r>
    </w:p>
    <w:p w:rsidR="00B34907" w:rsidRDefault="00460C5E">
      <w:pPr>
        <w:pStyle w:val="Zkladntext20"/>
        <w:shd w:val="clear" w:color="auto" w:fill="auto"/>
        <w:spacing w:before="0" w:line="192" w:lineRule="exact"/>
        <w:jc w:val="left"/>
      </w:pPr>
      <w:r>
        <w:t>O předání vozidla vč. jeho součástí a příslušenství (např. doklady nutné pro užívání vozidla, vybavení vozidla apod.) bude smluvními stranami sepsán předávací protokol.</w:t>
      </w:r>
    </w:p>
    <w:p w:rsidR="00B34907" w:rsidRDefault="00460C5E">
      <w:pPr>
        <w:pStyle w:val="Zkladntext20"/>
        <w:shd w:val="clear" w:color="auto" w:fill="auto"/>
        <w:spacing w:before="0" w:line="192" w:lineRule="exact"/>
      </w:pPr>
      <w:r>
        <w:t>4.4.</w:t>
      </w:r>
    </w:p>
    <w:p w:rsidR="00B34907" w:rsidRDefault="00460C5E">
      <w:pPr>
        <w:pStyle w:val="Zkladntext20"/>
        <w:shd w:val="clear" w:color="auto" w:fill="auto"/>
        <w:spacing w:before="0" w:after="214" w:line="192" w:lineRule="exact"/>
        <w:jc w:val="left"/>
      </w:pPr>
      <w:r>
        <w:t>Prodávající je oprávněn předání vozidla odepřít, neprokáže-</w:t>
      </w:r>
      <w:proofErr w:type="spellStart"/>
      <w:r>
        <w:t>ll</w:t>
      </w:r>
      <w:proofErr w:type="spellEnd"/>
      <w:r>
        <w:t xml:space="preserve"> se osoba přebírající vozidlo platným průkazem totožností a, je-li kupující zastoupen, oprávněním kupujícího zastupovat. Po dobu trvání této překážky na straně kupujícího není prodávající v prodlení s dodáním vozidla kupujícímu.</w:t>
      </w:r>
    </w:p>
    <w:p w:rsidR="00B34907" w:rsidRDefault="00460C5E">
      <w:pPr>
        <w:pStyle w:val="Zkladntext20"/>
        <w:numPr>
          <w:ilvl w:val="0"/>
          <w:numId w:val="1"/>
        </w:numPr>
        <w:shd w:val="clear" w:color="auto" w:fill="auto"/>
        <w:tabs>
          <w:tab w:val="left" w:pos="364"/>
        </w:tabs>
        <w:spacing w:before="0" w:after="121" w:line="150" w:lineRule="exact"/>
      </w:pPr>
      <w:r>
        <w:t>Odpovědnost za vady a záruka za jakost</w:t>
      </w:r>
    </w:p>
    <w:p w:rsidR="00B34907" w:rsidRDefault="00460C5E">
      <w:pPr>
        <w:pStyle w:val="Zkladntext20"/>
        <w:shd w:val="clear" w:color="auto" w:fill="auto"/>
        <w:spacing w:before="0" w:line="192" w:lineRule="exact"/>
      </w:pPr>
      <w:r>
        <w:t>5.1.</w:t>
      </w:r>
    </w:p>
    <w:p w:rsidR="00B34907" w:rsidRDefault="00460C5E">
      <w:pPr>
        <w:pStyle w:val="Zkladntext20"/>
        <w:shd w:val="clear" w:color="auto" w:fill="auto"/>
        <w:spacing w:before="0" w:line="192" w:lineRule="exact"/>
      </w:pPr>
      <w:r>
        <w:t xml:space="preserve">Prodávající odpovídá kupujícímu za vady vozidla za podmínek vyplývajících z </w:t>
      </w:r>
      <w:proofErr w:type="spellStart"/>
      <w:r>
        <w:t>ust</w:t>
      </w:r>
      <w:proofErr w:type="spellEnd"/>
      <w:r>
        <w:t>. § 2099 a násl. zákona č. 89/2012 Sb., občanského zákoníku.</w:t>
      </w:r>
    </w:p>
    <w:p w:rsidR="00B34907" w:rsidRDefault="00460C5E">
      <w:pPr>
        <w:pStyle w:val="Zkladntext20"/>
        <w:shd w:val="clear" w:color="auto" w:fill="auto"/>
        <w:spacing w:before="0" w:line="192" w:lineRule="exact"/>
      </w:pPr>
      <w:r>
        <w:t>5.2.</w:t>
      </w:r>
    </w:p>
    <w:p w:rsidR="00B34907" w:rsidRDefault="00460C5E">
      <w:pPr>
        <w:pStyle w:val="Zkladntext20"/>
        <w:shd w:val="clear" w:color="auto" w:fill="auto"/>
        <w:spacing w:before="0" w:line="192" w:lineRule="exact"/>
        <w:jc w:val="left"/>
      </w:pPr>
      <w:r>
        <w:t>Kupující je vadu vozidla povinen vytknout prodávajícímu vadu bez zbytečného odkladu poté, kdy měl možnost vadu zjistit, a to buď označením vady nebo oznámením, jak se vada projevuje. Je-li vada odstranitelná, může se kupující domáhat buď opravy vozidla, nebo doplnění toho, co chybí, anebo přiměřené slevy z kupní ceny. Nelze-li vadu odstranit a nelze-l</w:t>
      </w:r>
      <w:r w:rsidR="00666F93">
        <w:t>i</w:t>
      </w:r>
      <w:r>
        <w:t xml:space="preserve"> pro ni vozidlo řádné užívat, může kupující buď odstoupit od této smlouvy, anebo se domáhat přiměřené slevy z kupní ceny.</w:t>
      </w:r>
    </w:p>
    <w:p w:rsidR="00B34907" w:rsidRDefault="00460C5E">
      <w:pPr>
        <w:pStyle w:val="Zkladntext20"/>
        <w:shd w:val="clear" w:color="auto" w:fill="auto"/>
        <w:spacing w:before="0" w:line="192" w:lineRule="exact"/>
      </w:pPr>
      <w:r>
        <w:t>5.3.</w:t>
      </w:r>
    </w:p>
    <w:p w:rsidR="00B34907" w:rsidRDefault="00460C5E">
      <w:pPr>
        <w:pStyle w:val="Zkladntext20"/>
        <w:shd w:val="clear" w:color="auto" w:fill="auto"/>
        <w:spacing w:before="0" w:line="192" w:lineRule="exact"/>
        <w:jc w:val="left"/>
      </w:pPr>
      <w:r>
        <w:t>Smluvní strany sjednaly, že práva kupujícího vyplývající z odpovědnosti za vady nejsou převoditelná na třetí osobu; vůči prodávajícímu je oprávněn je uplatňovat výlučně kupující.</w:t>
      </w:r>
    </w:p>
    <w:p w:rsidR="00B34907" w:rsidRDefault="00460C5E">
      <w:pPr>
        <w:pStyle w:val="Zkladntext20"/>
        <w:shd w:val="clear" w:color="auto" w:fill="auto"/>
        <w:spacing w:before="0" w:line="192" w:lineRule="exact"/>
      </w:pPr>
      <w:r>
        <w:t>5.4.</w:t>
      </w:r>
    </w:p>
    <w:p w:rsidR="00B34907" w:rsidRDefault="00460C5E">
      <w:pPr>
        <w:pStyle w:val="Zkladntext20"/>
        <w:shd w:val="clear" w:color="auto" w:fill="auto"/>
        <w:spacing w:before="0" w:line="192" w:lineRule="exact"/>
        <w:jc w:val="left"/>
      </w:pPr>
      <w:r>
        <w:t>Kupující je oprávněn práva z vad uplatnit v provozovně prodávajícího, nesdělí-li prodávající kupujícímu jiné místo. Při uplatnění práv z vad je kupující povinen poskytnout prodávajícímu nezbytnou součinnost, a to zejména přistavit vozidlo k prohlídce do provozovny prodávajícího (je-li to možné) a dále předložit nezbytné doklady od vozidla (technický průkaz, servisní knížku, návod k použití apod.). Neposkytne-li kupující nezbytnou součinnost, nebude prodávající v prodlení s vyřízením reklamace.</w:t>
      </w:r>
    </w:p>
    <w:p w:rsidR="00B34907" w:rsidRDefault="00460C5E">
      <w:pPr>
        <w:pStyle w:val="Zkladntext20"/>
        <w:shd w:val="clear" w:color="auto" w:fill="auto"/>
        <w:spacing w:before="0" w:line="192" w:lineRule="exact"/>
      </w:pPr>
      <w:r>
        <w:t>5.5.</w:t>
      </w:r>
    </w:p>
    <w:p w:rsidR="00B34907" w:rsidRDefault="00460C5E">
      <w:pPr>
        <w:pStyle w:val="Zkladntext20"/>
        <w:shd w:val="clear" w:color="auto" w:fill="auto"/>
        <w:spacing w:before="0" w:line="192" w:lineRule="exact"/>
        <w:jc w:val="left"/>
      </w:pPr>
      <w:r>
        <w:t>Prodávající poskytuje kupujícímu záruku za jakost vozidla výhradně v rozsahu a za podmínek specifikovaných v příloze k této smlouvě. Počátek záruční doby se uvádí v servisní knížce/elektronické servisní knížce.</w:t>
      </w:r>
    </w:p>
    <w:p w:rsidR="00B34907" w:rsidRDefault="00460C5E">
      <w:pPr>
        <w:pStyle w:val="Zkladntext20"/>
        <w:shd w:val="clear" w:color="auto" w:fill="auto"/>
        <w:spacing w:before="0" w:line="192" w:lineRule="exact"/>
      </w:pPr>
      <w:r>
        <w:t>5.6.</w:t>
      </w:r>
    </w:p>
    <w:p w:rsidR="00B34907" w:rsidRDefault="00460C5E">
      <w:pPr>
        <w:pStyle w:val="Zkladntext20"/>
        <w:shd w:val="clear" w:color="auto" w:fill="auto"/>
        <w:spacing w:before="0" w:after="214" w:line="192" w:lineRule="exact"/>
      </w:pPr>
      <w:r>
        <w:t>Záruka za jakost poskytovaná prodávajícím není podmíněna využíváním záručního servisu prodávajícího, avšak po dobu trvání záruky za jakost je kupující povinen provádět veškerý servis vozidla u osoby autorizované pro servis tovární značky zakoupeného vozidla.</w:t>
      </w:r>
    </w:p>
    <w:p w:rsidR="00B34907" w:rsidRDefault="00460C5E">
      <w:pPr>
        <w:pStyle w:val="Zkladntext20"/>
        <w:numPr>
          <w:ilvl w:val="0"/>
          <w:numId w:val="1"/>
        </w:numPr>
        <w:shd w:val="clear" w:color="auto" w:fill="auto"/>
        <w:tabs>
          <w:tab w:val="left" w:pos="373"/>
        </w:tabs>
        <w:spacing w:before="0" w:after="121" w:line="150" w:lineRule="exact"/>
      </w:pPr>
      <w:r>
        <w:t>Upozornění kupujícího</w:t>
      </w:r>
    </w:p>
    <w:p w:rsidR="00B34907" w:rsidRDefault="00460C5E">
      <w:pPr>
        <w:pStyle w:val="Nadpis220"/>
        <w:keepNext/>
        <w:keepLines/>
        <w:shd w:val="clear" w:color="auto" w:fill="auto"/>
        <w:spacing w:before="0"/>
      </w:pPr>
      <w:bookmarkStart w:id="5" w:name="bookmark4"/>
      <w:r>
        <w:rPr>
          <w:rStyle w:val="Nadpis22Tahoma8ptNetun"/>
        </w:rPr>
        <w:t>6</w:t>
      </w:r>
      <w:r>
        <w:t>.</w:t>
      </w:r>
      <w:r>
        <w:rPr>
          <w:rStyle w:val="Nadpis22Tahoma8ptNetun"/>
        </w:rPr>
        <w:t>1</w:t>
      </w:r>
      <w:r>
        <w:t>.</w:t>
      </w:r>
      <w:bookmarkEnd w:id="5"/>
    </w:p>
    <w:p w:rsidR="00B34907" w:rsidRDefault="00460C5E">
      <w:pPr>
        <w:pStyle w:val="Zkladntext20"/>
        <w:shd w:val="clear" w:color="auto" w:fill="auto"/>
        <w:spacing w:before="0" w:line="192" w:lineRule="exact"/>
        <w:jc w:val="left"/>
      </w:pPr>
      <w:r>
        <w:t>Prodávající výslovně upozorňuje kupujícího, že údaje o spotřebě pohonných hmot, uvedené v technickém průkazu vozidla, jsou technickými parametry vozidla zjištěnými v umělém prostředí a za konstantních podmínek. Při běžném provozu vozidla na pozemních komunikacích může být skutečná spotřeba pohonných hmot vyšší v závislosti zejména na způsobu jízdy, venkovní teplotě, povětrnostních podmínkách, užívání klimatizace a jiných spotřebičů při provozu vozidla apod. Vyšší spotřeba pohonných hmot oproti údajům uvedeným v technickém průkazu vozidla není vadou vozidla ani jeho jednotlivých součástí.</w:t>
      </w:r>
    </w:p>
    <w:p w:rsidR="00B34907" w:rsidRDefault="00460C5E">
      <w:pPr>
        <w:pStyle w:val="Nadpis230"/>
        <w:keepNext/>
        <w:keepLines/>
        <w:shd w:val="clear" w:color="auto" w:fill="auto"/>
      </w:pPr>
      <w:bookmarkStart w:id="6" w:name="bookmark5"/>
      <w:r>
        <w:rPr>
          <w:rStyle w:val="Nadpis23David10ptTun"/>
        </w:rPr>
        <w:t>6</w:t>
      </w:r>
      <w:r>
        <w:t>.</w:t>
      </w:r>
      <w:r>
        <w:rPr>
          <w:rStyle w:val="Nadpis23David10ptTun"/>
        </w:rPr>
        <w:t>2</w:t>
      </w:r>
      <w:r>
        <w:t>.</w:t>
      </w:r>
      <w:bookmarkEnd w:id="6"/>
    </w:p>
    <w:p w:rsidR="00B34907" w:rsidRDefault="00460C5E">
      <w:pPr>
        <w:pStyle w:val="Zkladntext20"/>
        <w:shd w:val="clear" w:color="auto" w:fill="auto"/>
        <w:spacing w:before="0" w:line="192" w:lineRule="exact"/>
        <w:ind w:right="200"/>
      </w:pPr>
      <w:r>
        <w:t>Smluvní strany se dohodly, že v případě pořízení vozidla pro účely podnikání (IČ, DIČ) a poskytnutí zvýhodněné ceny vozidla (tj. ceny nižší než ceníkové) prodávajícím, je kupující povinen po dobu nejméně 6 měsíců používat vozidlo pro svou potřebu, vozidlo nesmí být přenecháno k výlučnému užívání třetí osobě a vlastnické právo k vozidlu nesmí být převedeno na třetí osobu.</w:t>
      </w:r>
    </w:p>
    <w:p w:rsidR="00B34907" w:rsidRDefault="00B34907">
      <w:pPr>
        <w:pStyle w:val="Zkladntext90"/>
        <w:shd w:val="clear" w:color="auto" w:fill="auto"/>
        <w:spacing w:after="84" w:line="260" w:lineRule="exact"/>
        <w:ind w:left="1820"/>
      </w:pPr>
    </w:p>
    <w:bookmarkStart w:id="7" w:name="bookmark6"/>
    <w:p w:rsidR="00666F93" w:rsidRDefault="00632E1F" w:rsidP="00D36FAF">
      <w:pPr>
        <w:pStyle w:val="Nadpis10"/>
        <w:keepNext/>
        <w:keepLines/>
        <w:shd w:val="clear" w:color="auto" w:fill="auto"/>
        <w:spacing w:after="299" w:line="400" w:lineRule="exact"/>
        <w:jc w:val="right"/>
      </w:pPr>
      <w:r>
        <w:rPr>
          <w:noProof/>
        </w:rPr>
        <w:lastRenderedPageBreak/>
        <mc:AlternateContent>
          <mc:Choice Requires="wps">
            <w:drawing>
              <wp:anchor distT="0" distB="0" distL="63500" distR="63500" simplePos="0" relativeHeight="251671552" behindDoc="0" locked="0" layoutInCell="1" allowOverlap="1">
                <wp:simplePos x="0" y="0"/>
                <wp:positionH relativeFrom="margin">
                  <wp:posOffset>6356985</wp:posOffset>
                </wp:positionH>
                <wp:positionV relativeFrom="paragraph">
                  <wp:posOffset>293370</wp:posOffset>
                </wp:positionV>
                <wp:extent cx="567055" cy="88900"/>
                <wp:effectExtent l="0" t="3175" r="0" b="317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FAF" w:rsidRDefault="00D36FAF" w:rsidP="00D36FAF">
                            <w:pPr>
                              <w:pStyle w:val="Zkladntext15"/>
                              <w:shd w:val="clear" w:color="auto" w:fill="auto"/>
                              <w:spacing w:line="140" w:lineRule="exact"/>
                            </w:pPr>
                            <w:r>
                              <w:t>Strana 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500.55pt;margin-top:23.1pt;width:44.65pt;height:7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S4sQIAALA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" filled="f" stroked="f">
                <v:textbox style="mso-fit-shape-to-text:t" inset="0,0,0,0">
                  <w:txbxContent>
                    <w:p w:rsidR="00D36FAF" w:rsidRDefault="00D36FAF" w:rsidP="00D36FAF">
                      <w:pPr>
                        <w:pStyle w:val="Zkladntext15"/>
                        <w:shd w:val="clear" w:color="auto" w:fill="auto"/>
                        <w:spacing w:line="140" w:lineRule="exact"/>
                      </w:pPr>
                      <w:r>
                        <w:t xml:space="preserve">Strana </w:t>
                      </w:r>
                      <w:r>
                        <w:t>3/3</w:t>
                      </w:r>
                    </w:p>
                  </w:txbxContent>
                </v:textbox>
                <w10:wrap anchorx="margin"/>
              </v:shape>
            </w:pict>
          </mc:Fallback>
        </mc:AlternateContent>
      </w:r>
      <w:r w:rsidR="00D36FAF">
        <w:rPr>
          <w:rStyle w:val="Nadpis11"/>
          <w:b/>
          <w:bCs/>
          <w:i/>
          <w:iCs/>
        </w:rPr>
        <w:t>Kupní smlouva</w:t>
      </w:r>
      <w:r>
        <w:rPr>
          <w:noProof/>
        </w:rPr>
        <mc:AlternateContent>
          <mc:Choice Requires="wps">
            <w:drawing>
              <wp:anchor distT="0" distB="0" distL="63500" distR="63500" simplePos="0" relativeHeight="251667456" behindDoc="0" locked="0" layoutInCell="1" allowOverlap="1">
                <wp:simplePos x="0" y="0"/>
                <wp:positionH relativeFrom="margin">
                  <wp:posOffset>6356985</wp:posOffset>
                </wp:positionH>
                <wp:positionV relativeFrom="paragraph">
                  <wp:posOffset>274320</wp:posOffset>
                </wp:positionV>
                <wp:extent cx="567055" cy="88900"/>
                <wp:effectExtent l="0" t="3175" r="0" b="317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F93" w:rsidRDefault="00666F93" w:rsidP="00666F93">
                            <w:pPr>
                              <w:pStyle w:val="Zkladntext15"/>
                              <w:shd w:val="clear" w:color="auto" w:fill="auto"/>
                              <w:spacing w:line="1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500.55pt;margin-top:21.6pt;width:44.65pt;height:7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" filled="f" stroked="f">
                <v:textbox style="mso-fit-shape-to-text:t" inset="0,0,0,0">
                  <w:txbxContent>
                    <w:p w:rsidR="00666F93" w:rsidRDefault="00666F93" w:rsidP="00666F93">
                      <w:pPr>
                        <w:pStyle w:val="Zkladntext15"/>
                        <w:shd w:val="clear" w:color="auto" w:fill="auto"/>
                        <w:spacing w:line="140" w:lineRule="exact"/>
                      </w:pPr>
                    </w:p>
                  </w:txbxContent>
                </v:textbox>
                <w10:wrap anchorx="margin"/>
              </v:shape>
            </w:pict>
          </mc:Fallback>
        </mc:AlternateContent>
      </w:r>
      <w:bookmarkEnd w:id="7"/>
    </w:p>
    <w:p w:rsidR="00B34907" w:rsidRDefault="00460C5E">
      <w:pPr>
        <w:pStyle w:val="Zkladntext20"/>
        <w:shd w:val="clear" w:color="auto" w:fill="auto"/>
        <w:spacing w:before="0" w:line="192" w:lineRule="exact"/>
      </w:pPr>
      <w:r>
        <w:t>6.3.</w:t>
      </w:r>
    </w:p>
    <w:p w:rsidR="00B34907" w:rsidRDefault="00460C5E">
      <w:pPr>
        <w:pStyle w:val="Zkladntext20"/>
        <w:shd w:val="clear" w:color="auto" w:fill="auto"/>
        <w:spacing w:before="0" w:after="154" w:line="192" w:lineRule="exact"/>
        <w:jc w:val="left"/>
      </w:pPr>
      <w:r>
        <w:t>Kupující je povinen zajistit registraci vozidla k silničnímu provozu a prodávajícímu poskytnout součinnost pro případ kontroly dodržení ujednání této smlouvy.</w:t>
      </w:r>
    </w:p>
    <w:p w:rsidR="00B34907" w:rsidRDefault="00460C5E">
      <w:pPr>
        <w:pStyle w:val="Zkladntext20"/>
        <w:numPr>
          <w:ilvl w:val="0"/>
          <w:numId w:val="1"/>
        </w:numPr>
        <w:shd w:val="clear" w:color="auto" w:fill="auto"/>
        <w:tabs>
          <w:tab w:val="left" w:pos="445"/>
        </w:tabs>
        <w:spacing w:before="0" w:after="181" w:line="150" w:lineRule="exact"/>
      </w:pPr>
      <w:r>
        <w:t>Nabytí vlastnického práva a přechod nebezpečí škody</w:t>
      </w:r>
    </w:p>
    <w:p w:rsidR="00B34907" w:rsidRDefault="00460C5E">
      <w:pPr>
        <w:pStyle w:val="Zkladntext20"/>
        <w:shd w:val="clear" w:color="auto" w:fill="auto"/>
        <w:spacing w:before="0" w:line="192" w:lineRule="exact"/>
      </w:pPr>
      <w:r>
        <w:t>7.1.</w:t>
      </w:r>
    </w:p>
    <w:p w:rsidR="00B34907" w:rsidRDefault="00460C5E">
      <w:pPr>
        <w:pStyle w:val="Zkladntext20"/>
        <w:shd w:val="clear" w:color="auto" w:fill="auto"/>
        <w:spacing w:before="0" w:line="192" w:lineRule="exact"/>
      </w:pPr>
      <w:r>
        <w:t>Kupující nabude vlastnické právo k vozidlu převzetím vozidla od prodávajícího.</w:t>
      </w:r>
    </w:p>
    <w:p w:rsidR="00B34907" w:rsidRDefault="00460C5E">
      <w:pPr>
        <w:pStyle w:val="Zkladntext20"/>
        <w:shd w:val="clear" w:color="auto" w:fill="auto"/>
        <w:spacing w:before="0" w:line="192" w:lineRule="exact"/>
      </w:pPr>
      <w:r>
        <w:t>7.2.</w:t>
      </w:r>
    </w:p>
    <w:p w:rsidR="00B34907" w:rsidRDefault="00460C5E">
      <w:pPr>
        <w:pStyle w:val="Zkladntext20"/>
        <w:shd w:val="clear" w:color="auto" w:fill="auto"/>
        <w:spacing w:before="0" w:line="192" w:lineRule="exact"/>
      </w:pPr>
      <w:r>
        <w:t>Nebezpečí škody na vozidle přechází na kupujícího převzetím vozidla od prodávajícího.</w:t>
      </w:r>
    </w:p>
    <w:p w:rsidR="00B34907" w:rsidRDefault="00460C5E">
      <w:pPr>
        <w:pStyle w:val="Zkladntext20"/>
        <w:shd w:val="clear" w:color="auto" w:fill="auto"/>
        <w:spacing w:before="0" w:line="192" w:lineRule="exact"/>
      </w:pPr>
      <w:r>
        <w:t>7.3.</w:t>
      </w:r>
    </w:p>
    <w:p w:rsidR="00B34907" w:rsidRDefault="00460C5E">
      <w:pPr>
        <w:pStyle w:val="Zkladntext20"/>
        <w:shd w:val="clear" w:color="auto" w:fill="auto"/>
        <w:spacing w:before="0" w:line="192" w:lineRule="exact"/>
        <w:jc w:val="left"/>
      </w:pPr>
      <w:r>
        <w:t>Ocitne-li se kupující v prodlení s převzetím vozidla ve lhůtě dle bodu 4.2., přechází okamžikem počátku tohoto prodlení nebezpečí škody na vozidle na kupujícího.</w:t>
      </w:r>
    </w:p>
    <w:p w:rsidR="00B34907" w:rsidRDefault="00460C5E">
      <w:pPr>
        <w:pStyle w:val="Zkladntext20"/>
        <w:numPr>
          <w:ilvl w:val="0"/>
          <w:numId w:val="1"/>
        </w:numPr>
        <w:shd w:val="clear" w:color="auto" w:fill="auto"/>
        <w:tabs>
          <w:tab w:val="left" w:pos="503"/>
        </w:tabs>
        <w:spacing w:before="0" w:line="389" w:lineRule="exact"/>
      </w:pPr>
      <w:r>
        <w:t>Finanční leasing</w:t>
      </w:r>
    </w:p>
    <w:p w:rsidR="00B34907" w:rsidRDefault="00460C5E">
      <w:pPr>
        <w:pStyle w:val="Nadpis330"/>
        <w:keepNext/>
        <w:keepLines/>
        <w:shd w:val="clear" w:color="auto" w:fill="auto"/>
        <w:tabs>
          <w:tab w:val="left" w:pos="384"/>
        </w:tabs>
      </w:pPr>
      <w:bookmarkStart w:id="8" w:name="bookmark7"/>
      <w:r>
        <w:rPr>
          <w:rStyle w:val="Nadpis33Tahoma8pt"/>
        </w:rPr>
        <w:t>8</w:t>
      </w:r>
      <w:r>
        <w:t>.</w:t>
      </w:r>
      <w:r>
        <w:rPr>
          <w:rStyle w:val="Nadpis33Tahoma8pt"/>
        </w:rPr>
        <w:t>1</w:t>
      </w:r>
      <w:r>
        <w:t>.</w:t>
      </w:r>
      <w:bookmarkEnd w:id="8"/>
    </w:p>
    <w:p w:rsidR="00B34907" w:rsidRDefault="00460C5E">
      <w:pPr>
        <w:pStyle w:val="Zkladntext20"/>
        <w:shd w:val="clear" w:color="auto" w:fill="auto"/>
        <w:spacing w:before="0" w:after="154" w:line="192" w:lineRule="exact"/>
        <w:jc w:val="left"/>
      </w:pPr>
      <w:r>
        <w:t>Smluvní strany se dohodly, že tato smlouva se rozvazuje a zaniká dnem, kdy dojde k uzavření smlouvy o finančním leasingu mezi leasingovou společností, kupujícím a prodávajícím, sjednané za účelem pořízení vozidla kupujícím prostřednictvím leasingového financování jeho koupě. Prodávající v takovém případě použije kupujícím dosud zaplacené finanční prostředky na úhradu veškerých předem sjednaných plateb podle smlouvy o finančním leasingu a případný přeplatek vrátí kupujícímu, nedojde-li mezi prodávajícím a kupujícím k jiné dohodě.</w:t>
      </w:r>
    </w:p>
    <w:p w:rsidR="00B34907" w:rsidRDefault="00460C5E">
      <w:pPr>
        <w:pStyle w:val="Zkladntext20"/>
        <w:numPr>
          <w:ilvl w:val="0"/>
          <w:numId w:val="1"/>
        </w:numPr>
        <w:shd w:val="clear" w:color="auto" w:fill="auto"/>
        <w:tabs>
          <w:tab w:val="left" w:pos="503"/>
        </w:tabs>
        <w:spacing w:before="0" w:after="181" w:line="150" w:lineRule="exact"/>
      </w:pPr>
      <w:r>
        <w:t>Závěrečná ustanovení</w:t>
      </w:r>
    </w:p>
    <w:p w:rsidR="00B34907" w:rsidRDefault="00460C5E">
      <w:pPr>
        <w:pStyle w:val="Zkladntext20"/>
        <w:shd w:val="clear" w:color="auto" w:fill="auto"/>
        <w:spacing w:before="0" w:line="192" w:lineRule="exact"/>
      </w:pPr>
      <w:r>
        <w:t>9.1.</w:t>
      </w:r>
    </w:p>
    <w:p w:rsidR="00B34907" w:rsidRDefault="00460C5E">
      <w:pPr>
        <w:pStyle w:val="Zkladntext20"/>
        <w:shd w:val="clear" w:color="auto" w:fill="auto"/>
        <w:spacing w:before="0" w:line="192" w:lineRule="exact"/>
      </w:pPr>
      <w:r>
        <w:t>Tato smlouva se řídí zákonem č. 89/2012 Sb., občanským zákoníkem.</w:t>
      </w:r>
    </w:p>
    <w:p w:rsidR="00B34907" w:rsidRDefault="00460C5E">
      <w:pPr>
        <w:pStyle w:val="Zkladntext20"/>
        <w:shd w:val="clear" w:color="auto" w:fill="auto"/>
        <w:spacing w:before="0" w:line="192" w:lineRule="exact"/>
      </w:pPr>
      <w:r>
        <w:t>9.2.</w:t>
      </w:r>
    </w:p>
    <w:p w:rsidR="00B34907" w:rsidRDefault="00460C5E">
      <w:pPr>
        <w:pStyle w:val="Zkladntext20"/>
        <w:shd w:val="clear" w:color="auto" w:fill="auto"/>
        <w:spacing w:before="0" w:line="192" w:lineRule="exact"/>
      </w:pPr>
      <w:r>
        <w:t xml:space="preserve">Uzavírá-li kupující tuto smlouvu v rámci své podnikatelské činnosti, dle dohody smluvních stran v souladu s </w:t>
      </w:r>
      <w:proofErr w:type="spellStart"/>
      <w:r>
        <w:t>ust</w:t>
      </w:r>
      <w:proofErr w:type="spellEnd"/>
      <w:r>
        <w:t xml:space="preserve"> § 89a zákona č. 99/1963 Sb., občanského soudního řádu, ve znění pozdějších předpisů, platí, že soudem místně příslušným pro řešení sporů z této smlouvy je Okresní soud v Uherském Hradišti.</w:t>
      </w:r>
    </w:p>
    <w:p w:rsidR="00B34907" w:rsidRDefault="00460C5E">
      <w:pPr>
        <w:pStyle w:val="Zkladntext20"/>
        <w:shd w:val="clear" w:color="auto" w:fill="auto"/>
        <w:spacing w:before="0" w:line="192" w:lineRule="exact"/>
      </w:pPr>
      <w:r>
        <w:t>9.3.</w:t>
      </w:r>
    </w:p>
    <w:p w:rsidR="00B34907" w:rsidRDefault="00460C5E">
      <w:pPr>
        <w:pStyle w:val="Zkladntext20"/>
        <w:shd w:val="clear" w:color="auto" w:fill="auto"/>
        <w:spacing w:before="0" w:line="192" w:lineRule="exact"/>
        <w:jc w:val="left"/>
      </w:pPr>
      <w:r>
        <w:t xml:space="preserve">Uzavírá-li kupující tuto smlouvu jako spotřebitel, má právo na mimosoudní řešení sporů z této smlouvy, a to prostřednictvím České obchodní inspekce </w:t>
      </w:r>
      <w:r>
        <w:rPr>
          <w:lang w:val="en-US" w:eastAsia="en-US" w:bidi="en-US"/>
        </w:rPr>
        <w:t>(</w:t>
      </w:r>
      <w:hyperlink r:id="rId10" w:history="1">
        <w:r>
          <w:rPr>
            <w:rStyle w:val="Hypertextovodkaz"/>
            <w:lang w:val="en-US" w:eastAsia="en-US" w:bidi="en-US"/>
          </w:rPr>
          <w:t>www.coi.cz</w:t>
        </w:r>
      </w:hyperlink>
      <w:r>
        <w:rPr>
          <w:lang w:val="en-US" w:eastAsia="en-US" w:bidi="en-US"/>
        </w:rPr>
        <w:t>).</w:t>
      </w:r>
    </w:p>
    <w:p w:rsidR="00B34907" w:rsidRDefault="00460C5E">
      <w:pPr>
        <w:pStyle w:val="Zkladntext20"/>
        <w:shd w:val="clear" w:color="auto" w:fill="auto"/>
        <w:spacing w:before="0" w:line="192" w:lineRule="exact"/>
      </w:pPr>
      <w:r>
        <w:t>9.4.</w:t>
      </w:r>
    </w:p>
    <w:p w:rsidR="00B34907" w:rsidRDefault="00460C5E">
      <w:pPr>
        <w:pStyle w:val="Zkladntext20"/>
        <w:shd w:val="clear" w:color="auto" w:fill="auto"/>
        <w:spacing w:before="0" w:line="192" w:lineRule="exact"/>
      </w:pPr>
      <w:r>
        <w:t>Smluvní strany se dohodly, že prodávající bude kupujícímu veškeré písemnosti související s touto smlouvou (vyrozumění, výzvy, odstoupení apod.) zasílat zpravidla na jeho emailovou adresu uvedenou v záhlaví této smlouvy.</w:t>
      </w:r>
    </w:p>
    <w:p w:rsidR="00B34907" w:rsidRDefault="00460C5E">
      <w:pPr>
        <w:pStyle w:val="Zkladntext20"/>
        <w:shd w:val="clear" w:color="auto" w:fill="auto"/>
        <w:spacing w:before="0" w:line="192" w:lineRule="exact"/>
      </w:pPr>
      <w:r>
        <w:t>9.5.</w:t>
      </w:r>
    </w:p>
    <w:p w:rsidR="00B34907" w:rsidRDefault="00460C5E">
      <w:pPr>
        <w:pStyle w:val="Zkladntext20"/>
        <w:shd w:val="clear" w:color="auto" w:fill="auto"/>
        <w:spacing w:before="0" w:line="192" w:lineRule="exact"/>
        <w:jc w:val="left"/>
      </w:pPr>
      <w:r>
        <w:t>Kupující souhlasí se zpracováním svých osobních údajů, jakož i identifikačního čísla vozidla (VIN), (dále jen „osobní údaje"), v souladu se zákonem č. 101/2000 Sb., o ochraně osobních údajů a o změně některých zákonů, ve znění pozdějších předpisů, prodávajícím za účelem péče o zákazníky a marketingu, tj. zejména nabízení produktů a služeb značky prodávaného vozidla (např. pozvánky na prezentace produktu, sdělení o technických novinkách, chystaných službách servisu pro zákazníky, možnostech nového nákupu, rozesílání zákaznických magazínů, ankety), zjišťování spokojenosti zákazníků a průzkumu trhu, jakož i za účelem šíření obchodních sdělení elektronickými prostředky podle zákona č. 480/2004 Sb., o některých službách informační společnosti a o změně některých zákonů (zákon o některých službách informační společnosti), ve znění pozdějších předpisů. Osobní údaje mohou být zpracovány manuálně i automatizovaně, a to vlastními zaměstnanci příslušného správce osobních údajů nebo zpracovateli osobních údajů. Kupující uděluje souhlas se zpracováním osobních údajů na dobu deseti (10) let od uzavření této smlouvy. Kupující prohlašuje, že souhlas se zpracováním osobních údajů uděluje dobrovolně a že byl prodávajícím řádně poučen o všech jeho právech podle zákona o ochraně osobních údajů, zejména o právu přístupu k osobním údajům, o právu na opravu osobních údajů, o právech podle § 21 zákona o ochraně osobních údajů, jakož i o právu takto udělený souhlas kdykoli bezplatně odvolat zasláním e-mailové zprávy na e-mailovou adresu prodávajícího.</w:t>
      </w:r>
    </w:p>
    <w:p w:rsidR="00B34907" w:rsidRDefault="00460C5E">
      <w:pPr>
        <w:pStyle w:val="Zkladntext20"/>
        <w:shd w:val="clear" w:color="auto" w:fill="auto"/>
        <w:spacing w:before="0" w:line="192" w:lineRule="exact"/>
      </w:pPr>
      <w:r>
        <w:t>9.6.</w:t>
      </w:r>
    </w:p>
    <w:p w:rsidR="00B34907" w:rsidRDefault="00460C5E">
      <w:pPr>
        <w:pStyle w:val="Zkladntext20"/>
        <w:shd w:val="clear" w:color="auto" w:fill="auto"/>
        <w:spacing w:before="0" w:line="192" w:lineRule="exact"/>
        <w:jc w:val="left"/>
      </w:pPr>
      <w:r>
        <w:t xml:space="preserve">Kupující poskytuje prodávajícímu souhlas k pořízení kopie občanského průkazu v souladu s </w:t>
      </w:r>
      <w:proofErr w:type="spellStart"/>
      <w:r>
        <w:t>ust</w:t>
      </w:r>
      <w:proofErr w:type="spellEnd"/>
      <w:r>
        <w:t xml:space="preserve">. § 15a odst. 2 zákona č. 328/1999 Sb., o občanských průkazech, případně kopie cestovního dokladu v souladu s </w:t>
      </w:r>
      <w:proofErr w:type="spellStart"/>
      <w:r>
        <w:t>ust</w:t>
      </w:r>
      <w:proofErr w:type="spellEnd"/>
      <w:r>
        <w:t>. § 2 odst. 3 zákona č. 329/1999 Sb., o cestovních dokladech, za účelem zanesení do evidence zákazníků prodávajícího.</w:t>
      </w:r>
    </w:p>
    <w:p w:rsidR="00B34907" w:rsidRDefault="00460C5E">
      <w:pPr>
        <w:pStyle w:val="Zkladntext20"/>
        <w:shd w:val="clear" w:color="auto" w:fill="auto"/>
        <w:spacing w:before="0" w:line="192" w:lineRule="exact"/>
      </w:pPr>
      <w:r>
        <w:t>9.7.</w:t>
      </w:r>
    </w:p>
    <w:p w:rsidR="00B34907" w:rsidRDefault="00460C5E">
      <w:pPr>
        <w:pStyle w:val="Zkladntext20"/>
        <w:shd w:val="clear" w:color="auto" w:fill="auto"/>
        <w:spacing w:before="0" w:line="192" w:lineRule="exact"/>
      </w:pPr>
      <w:r>
        <w:t>Tato smlouva může být doplňována, měněna či zrušena pouze písemnou formou.</w:t>
      </w:r>
    </w:p>
    <w:p w:rsidR="00B34907" w:rsidRDefault="00460C5E">
      <w:pPr>
        <w:pStyle w:val="Zkladntext20"/>
        <w:shd w:val="clear" w:color="auto" w:fill="auto"/>
        <w:spacing w:before="0" w:line="192" w:lineRule="exact"/>
      </w:pPr>
      <w:r>
        <w:t>9.8.</w:t>
      </w:r>
    </w:p>
    <w:p w:rsidR="00B34907" w:rsidRDefault="00460C5E">
      <w:pPr>
        <w:pStyle w:val="Zkladntext20"/>
        <w:shd w:val="clear" w:color="auto" w:fill="auto"/>
        <w:spacing w:before="0" w:line="192" w:lineRule="exact"/>
      </w:pPr>
      <w:r>
        <w:t>Tato smlouva je sepsána ve dvou stejnopisech, z nichž každá ze smluvních stran obdrží po jednom.</w:t>
      </w:r>
    </w:p>
    <w:p w:rsidR="00B34907" w:rsidRDefault="00460C5E">
      <w:pPr>
        <w:pStyle w:val="Zkladntext20"/>
        <w:shd w:val="clear" w:color="auto" w:fill="auto"/>
        <w:spacing w:before="0" w:line="192" w:lineRule="exact"/>
      </w:pPr>
      <w:r>
        <w:t>9.9.</w:t>
      </w:r>
    </w:p>
    <w:p w:rsidR="00B34907" w:rsidRDefault="00460C5E">
      <w:pPr>
        <w:pStyle w:val="Zkladntext20"/>
        <w:shd w:val="clear" w:color="auto" w:fill="auto"/>
        <w:spacing w:before="0" w:line="192" w:lineRule="exact"/>
      </w:pPr>
      <w:r>
        <w:t>Kupující podpisem této smlouvy potvrzuje, že obdržel od prodávajícího v dostatečném časovém předstihu před uzavřením této smlouvy údaje o:</w:t>
      </w:r>
    </w:p>
    <w:p w:rsidR="00B34907" w:rsidRDefault="00460C5E">
      <w:pPr>
        <w:pStyle w:val="Zkladntext20"/>
        <w:numPr>
          <w:ilvl w:val="0"/>
          <w:numId w:val="2"/>
        </w:numPr>
        <w:shd w:val="clear" w:color="auto" w:fill="auto"/>
        <w:tabs>
          <w:tab w:val="left" w:pos="383"/>
        </w:tabs>
        <w:spacing w:before="0" w:line="192" w:lineRule="exact"/>
      </w:pPr>
      <w:r>
        <w:t>totožnosti prodávajícího a telefonickém a emailovém kontaktu na prodávajícího;</w:t>
      </w:r>
    </w:p>
    <w:p w:rsidR="00B34907" w:rsidRDefault="00460C5E">
      <w:pPr>
        <w:pStyle w:val="Zkladntext20"/>
        <w:numPr>
          <w:ilvl w:val="0"/>
          <w:numId w:val="2"/>
        </w:numPr>
        <w:shd w:val="clear" w:color="auto" w:fill="auto"/>
        <w:tabs>
          <w:tab w:val="left" w:pos="393"/>
        </w:tabs>
        <w:spacing w:before="0" w:line="192" w:lineRule="exact"/>
      </w:pPr>
      <w:r>
        <w:t>označení vozidla, jeho výbavy a doplňků spolu s popisem jejich hlavních vlastností;</w:t>
      </w:r>
    </w:p>
    <w:p w:rsidR="00B34907" w:rsidRDefault="00460C5E">
      <w:pPr>
        <w:pStyle w:val="Zkladntext20"/>
        <w:numPr>
          <w:ilvl w:val="0"/>
          <w:numId w:val="2"/>
        </w:numPr>
        <w:shd w:val="clear" w:color="auto" w:fill="auto"/>
        <w:tabs>
          <w:tab w:val="left" w:pos="393"/>
        </w:tabs>
        <w:spacing w:before="0" w:line="192" w:lineRule="exact"/>
      </w:pPr>
      <w:r>
        <w:t>ceně vozidla, jeho výbavy a doplňků včetně veškerých daní a poplatků;</w:t>
      </w:r>
    </w:p>
    <w:p w:rsidR="00B34907" w:rsidRDefault="00460C5E">
      <w:pPr>
        <w:pStyle w:val="Zkladntext20"/>
        <w:numPr>
          <w:ilvl w:val="0"/>
          <w:numId w:val="2"/>
        </w:numPr>
        <w:shd w:val="clear" w:color="auto" w:fill="auto"/>
        <w:tabs>
          <w:tab w:val="left" w:pos="393"/>
        </w:tabs>
        <w:spacing w:before="0" w:line="192" w:lineRule="exact"/>
      </w:pPr>
      <w:r>
        <w:t>způsobu úhrady kupní ceny a způsobu dodání a převzetí vozidla;</w:t>
      </w:r>
    </w:p>
    <w:p w:rsidR="00B34907" w:rsidRDefault="00460C5E">
      <w:pPr>
        <w:pStyle w:val="Zkladntext20"/>
        <w:numPr>
          <w:ilvl w:val="0"/>
          <w:numId w:val="2"/>
        </w:numPr>
        <w:shd w:val="clear" w:color="auto" w:fill="auto"/>
        <w:tabs>
          <w:tab w:val="left" w:pos="393"/>
        </w:tabs>
        <w:spacing w:before="0" w:line="192" w:lineRule="exact"/>
        <w:ind w:right="5520"/>
        <w:jc w:val="left"/>
      </w:pPr>
      <w:r>
        <w:t xml:space="preserve">právech kupujícího z vadného plnění a právech </w:t>
      </w:r>
      <w:proofErr w:type="gramStart"/>
      <w:r>
        <w:t>z</w:t>
      </w:r>
      <w:proofErr w:type="gramEnd"/>
      <w:r>
        <w:t xml:space="preserve"> prodávajícím poskytované záruky za jakost spolu s podmínkami pro uplatnění těchto práv;</w:t>
      </w:r>
    </w:p>
    <w:p w:rsidR="00B34907" w:rsidRDefault="00460C5E">
      <w:pPr>
        <w:pStyle w:val="Zkladntext20"/>
        <w:shd w:val="clear" w:color="auto" w:fill="auto"/>
        <w:spacing w:before="0" w:line="192" w:lineRule="exact"/>
      </w:pPr>
      <w:r>
        <w:t>(</w:t>
      </w:r>
      <w:r w:rsidR="00666F93">
        <w:t>f)</w:t>
      </w:r>
      <w:r>
        <w:t xml:space="preserve"> funkčnosti digitálního obsahu, včetně technických ochranných opatření;</w:t>
      </w:r>
    </w:p>
    <w:p w:rsidR="00B34907" w:rsidRDefault="00460C5E">
      <w:pPr>
        <w:pStyle w:val="Zkladntext20"/>
        <w:shd w:val="clear" w:color="auto" w:fill="auto"/>
        <w:spacing w:before="0" w:line="192" w:lineRule="exact"/>
      </w:pPr>
      <w:r>
        <w:t>(g) součinnosti digitálního obsahu s hardwarem a softwarem.</w:t>
      </w:r>
    </w:p>
    <w:p w:rsidR="00B34907" w:rsidRDefault="00460C5E">
      <w:pPr>
        <w:pStyle w:val="Zkladntext20"/>
        <w:shd w:val="clear" w:color="auto" w:fill="auto"/>
        <w:spacing w:before="0" w:line="192" w:lineRule="exact"/>
      </w:pPr>
      <w:r>
        <w:t>Kupující svým podpisem této smlouvy stvrzuje, že obsah takto sdělených informací je zcela v souladu s údaji uvedenými v této smlouvě.</w:t>
      </w:r>
    </w:p>
    <w:p w:rsidR="00B34907" w:rsidRDefault="00460C5E">
      <w:pPr>
        <w:pStyle w:val="Zkladntext20"/>
        <w:shd w:val="clear" w:color="auto" w:fill="auto"/>
        <w:spacing w:before="0" w:line="192" w:lineRule="exact"/>
        <w:sectPr w:rsidR="00B34907">
          <w:type w:val="continuous"/>
          <w:pgSz w:w="11900" w:h="16840"/>
          <w:pgMar w:top="1118" w:right="469" w:bottom="1193" w:left="488" w:header="0" w:footer="3" w:gutter="0"/>
          <w:cols w:space="720"/>
          <w:noEndnote/>
          <w:docGrid w:linePitch="360"/>
        </w:sectPr>
      </w:pPr>
      <w:r>
        <w:t>Na příslušenství instalované na přání zákazníka se vztahuje dvouletá záruční lhůta dle občanského zákoníku.</w:t>
      </w:r>
    </w:p>
    <w:p w:rsidR="00B34907" w:rsidRDefault="00632E1F">
      <w:pPr>
        <w:spacing w:line="360" w:lineRule="exact"/>
      </w:pPr>
      <w:r>
        <w:rPr>
          <w:noProof/>
        </w:rPr>
        <w:lastRenderedPageBreak/>
        <mc:AlternateContent>
          <mc:Choice Requires="wps">
            <w:drawing>
              <wp:anchor distT="0" distB="0" distL="63500" distR="63500" simplePos="0" relativeHeight="251655168" behindDoc="0" locked="0" layoutInCell="1" allowOverlap="1">
                <wp:simplePos x="0" y="0"/>
                <wp:positionH relativeFrom="margin">
                  <wp:posOffset>635</wp:posOffset>
                </wp:positionH>
                <wp:positionV relativeFrom="paragraph">
                  <wp:posOffset>628650</wp:posOffset>
                </wp:positionV>
                <wp:extent cx="450850" cy="3175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Zkladntext10"/>
                              <w:shd w:val="clear" w:color="auto" w:fill="auto"/>
                              <w:ind w:right="160"/>
                            </w:pPr>
                            <w:r>
                              <w:t>Místo: 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05pt;margin-top:49.5pt;width:35.5pt;height:2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" filled="f" stroked="f">
                <v:textbox style="mso-fit-shape-to-text:t" inset="0,0,0,0">
                  <w:txbxContent>
                    <w:p w:rsidR="00B34907" w:rsidRDefault="00460C5E">
                      <w:pPr>
                        <w:pStyle w:val="Zkladntext10"/>
                        <w:shd w:val="clear" w:color="auto" w:fill="auto"/>
                        <w:ind w:right="160"/>
                      </w:pPr>
                      <w:r>
                        <w:t>Mí</w:t>
                      </w:r>
                      <w:r>
                        <w:t>sto: Datum:</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822960</wp:posOffset>
                </wp:positionH>
                <wp:positionV relativeFrom="paragraph">
                  <wp:posOffset>614680</wp:posOffset>
                </wp:positionV>
                <wp:extent cx="1188720" cy="322580"/>
                <wp:effectExtent l="1905" t="1905"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Zkladntext11"/>
                              <w:shd w:val="clear" w:color="auto" w:fill="auto"/>
                            </w:pPr>
                            <w:r>
                              <w:t xml:space="preserve">Uherské Hradiště </w:t>
                            </w:r>
                            <w:r>
                              <w:rPr>
                                <w:rStyle w:val="Zkladntext11Exact0"/>
                                <w:b/>
                                <w:bCs/>
                              </w:rPr>
                              <w:t>10.07.2019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64.8pt;margin-top:48.4pt;width:93.6pt;height:25.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QNsQ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" filled="f" stroked="f">
                <v:textbox style="mso-fit-shape-to-text:t" inset="0,0,0,0">
                  <w:txbxContent>
                    <w:p w:rsidR="00B34907" w:rsidRDefault="00460C5E">
                      <w:pPr>
                        <w:pStyle w:val="Zkladntext11"/>
                        <w:shd w:val="clear" w:color="auto" w:fill="auto"/>
                      </w:pPr>
                      <w:r>
                        <w:t xml:space="preserve">Uherské Hradiště </w:t>
                      </w:r>
                      <w:r>
                        <w:rPr>
                          <w:rStyle w:val="Zkladntext11Exact0"/>
                          <w:b/>
                          <w:bCs/>
                        </w:rPr>
                        <w:t>10.07.2019</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4986655</wp:posOffset>
                </wp:positionH>
                <wp:positionV relativeFrom="paragraph">
                  <wp:posOffset>0</wp:posOffset>
                </wp:positionV>
                <wp:extent cx="1962785" cy="254000"/>
                <wp:effectExtent l="3175"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Nadpis10"/>
                              <w:keepNext/>
                              <w:keepLines/>
                              <w:shd w:val="clear" w:color="auto" w:fill="auto"/>
                              <w:spacing w:line="400" w:lineRule="exact"/>
                            </w:pPr>
                            <w:bookmarkStart w:id="9" w:name="bookmark8"/>
                            <w:r>
                              <w:rPr>
                                <w:rStyle w:val="Nadpis1Exact0"/>
                                <w:b/>
                                <w:bCs/>
                                <w:i/>
                                <w:iCs/>
                              </w:rPr>
                              <w:t>Kupní smlouva</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392.65pt;margin-top:0;width:154.55pt;height:20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" filled="f" stroked="f">
                <v:textbox style="mso-fit-shape-to-text:t" inset="0,0,0,0">
                  <w:txbxContent>
                    <w:p w:rsidR="00B34907" w:rsidRDefault="00460C5E">
                      <w:pPr>
                        <w:pStyle w:val="Nadpis10"/>
                        <w:keepNext/>
                        <w:keepLines/>
                        <w:shd w:val="clear" w:color="auto" w:fill="auto"/>
                        <w:spacing w:line="400" w:lineRule="exact"/>
                      </w:pPr>
                      <w:bookmarkStart w:id="11" w:name="bookmark8"/>
                      <w:r>
                        <w:rPr>
                          <w:rStyle w:val="Nadpis1Exact0"/>
                          <w:b/>
                          <w:bCs/>
                          <w:i/>
                          <w:iCs/>
                        </w:rPr>
                        <w:t>Kupní smlouva</w:t>
                      </w:r>
                      <w:bookmarkEnd w:id="11"/>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6363970</wp:posOffset>
                </wp:positionH>
                <wp:positionV relativeFrom="paragraph">
                  <wp:posOffset>353695</wp:posOffset>
                </wp:positionV>
                <wp:extent cx="567055" cy="8890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Zkladntext15"/>
                              <w:shd w:val="clear" w:color="auto" w:fill="auto"/>
                              <w:spacing w:line="140" w:lineRule="exact"/>
                            </w:pPr>
                            <w:r>
                              <w:t>Strana 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501.1pt;margin-top:27.85pt;width:44.65pt;height:7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Wn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" filled="f" stroked="f">
                <v:textbox style="mso-fit-shape-to-text:t" inset="0,0,0,0">
                  <w:txbxContent>
                    <w:p w:rsidR="00B34907" w:rsidRDefault="00460C5E">
                      <w:pPr>
                        <w:pStyle w:val="Zkladntext15"/>
                        <w:shd w:val="clear" w:color="auto" w:fill="auto"/>
                        <w:spacing w:line="140" w:lineRule="exact"/>
                      </w:pPr>
                      <w:r>
                        <w:t>Strana 4/3</w:t>
                      </w:r>
                    </w:p>
                  </w:txbxContent>
                </v:textbox>
                <w10:wrap anchorx="margin"/>
              </v:shape>
            </w:pict>
          </mc:Fallback>
        </mc:AlternateContent>
      </w:r>
    </w:p>
    <w:p w:rsidR="00B34907" w:rsidRDefault="00B34907">
      <w:pPr>
        <w:spacing w:line="360" w:lineRule="exact"/>
      </w:pPr>
    </w:p>
    <w:p w:rsidR="00B34907" w:rsidRDefault="00B34907">
      <w:pPr>
        <w:spacing w:line="360" w:lineRule="exact"/>
      </w:pPr>
    </w:p>
    <w:p w:rsidR="00B34907" w:rsidRDefault="00B34907">
      <w:pPr>
        <w:spacing w:line="360" w:lineRule="exact"/>
      </w:pPr>
    </w:p>
    <w:p w:rsidR="00B34907" w:rsidRDefault="00B34907">
      <w:pPr>
        <w:spacing w:line="360" w:lineRule="exact"/>
      </w:pPr>
    </w:p>
    <w:p w:rsidR="00666F93" w:rsidRDefault="00666F93">
      <w:pPr>
        <w:spacing w:line="360" w:lineRule="exact"/>
      </w:pPr>
    </w:p>
    <w:p w:rsidR="00666F93" w:rsidRDefault="00666F93">
      <w:pPr>
        <w:spacing w:line="360" w:lineRule="exact"/>
      </w:pPr>
    </w:p>
    <w:p w:rsidR="00666F93" w:rsidRDefault="00666F93">
      <w:pPr>
        <w:spacing w:line="360" w:lineRule="exact"/>
      </w:pPr>
    </w:p>
    <w:p w:rsidR="00666F93" w:rsidRDefault="00666F93">
      <w:pPr>
        <w:spacing w:line="360" w:lineRule="exact"/>
      </w:pPr>
      <w:r>
        <w:t>___________________________________</w:t>
      </w:r>
      <w:r>
        <w:tab/>
      </w:r>
      <w:r>
        <w:tab/>
        <w:t>___________________________________</w:t>
      </w:r>
      <w:r>
        <w:tab/>
      </w:r>
    </w:p>
    <w:p w:rsidR="00B34907" w:rsidRDefault="00666F93" w:rsidP="00666F93">
      <w:pPr>
        <w:spacing w:line="360" w:lineRule="exact"/>
        <w:ind w:left="708" w:firstLine="708"/>
      </w:pPr>
      <w:r>
        <w:t>podpis prodávajícího</w:t>
      </w:r>
      <w:r>
        <w:tab/>
      </w:r>
      <w:r>
        <w:tab/>
      </w:r>
      <w:r>
        <w:tab/>
      </w:r>
      <w:r>
        <w:tab/>
      </w:r>
      <w:r>
        <w:tab/>
        <w:t>podpis kupujícího</w:t>
      </w:r>
    </w:p>
    <w:p w:rsidR="00B34907" w:rsidRDefault="00B34907">
      <w:pPr>
        <w:spacing w:line="360" w:lineRule="exact"/>
      </w:pPr>
    </w:p>
    <w:p w:rsidR="00B34907" w:rsidRDefault="00B34907">
      <w:pPr>
        <w:spacing w:line="429" w:lineRule="exact"/>
      </w:pPr>
    </w:p>
    <w:p w:rsidR="00B34907" w:rsidRDefault="00B34907">
      <w:pPr>
        <w:rPr>
          <w:sz w:val="2"/>
          <w:szCs w:val="2"/>
        </w:rPr>
      </w:pPr>
    </w:p>
    <w:sectPr w:rsidR="00B34907">
      <w:pgSz w:w="11900" w:h="16840"/>
      <w:pgMar w:top="1435" w:right="389" w:bottom="892"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A20" w:rsidRDefault="000E2A20">
      <w:r>
        <w:separator/>
      </w:r>
    </w:p>
  </w:endnote>
  <w:endnote w:type="continuationSeparator" w:id="0">
    <w:p w:rsidR="000E2A20" w:rsidRDefault="000E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EE"/>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07" w:rsidRDefault="00632E1F">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2897505</wp:posOffset>
              </wp:positionH>
              <wp:positionV relativeFrom="page">
                <wp:posOffset>10171430</wp:posOffset>
              </wp:positionV>
              <wp:extent cx="1644015" cy="114935"/>
              <wp:effectExtent l="1905" t="0" r="190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ZhlavneboZpat0"/>
                            <w:shd w:val="clear" w:color="auto" w:fill="auto"/>
                            <w:spacing w:line="240" w:lineRule="auto"/>
                          </w:pPr>
                          <w:r>
                            <w:rPr>
                              <w:rStyle w:val="ZhlavneboZpat1"/>
                            </w:rPr>
                            <w:t xml:space="preserve">Zpracováno programem firmy </w:t>
                          </w:r>
                          <w:r>
                            <w:rPr>
                              <w:rStyle w:val="ZhlavneboZpat75ptTun"/>
                            </w:rPr>
                            <w:t xml:space="preserve">TEAS® </w:t>
                          </w:r>
                          <w:r>
                            <w:rPr>
                              <w:rStyle w:val="ZhlavneboZpat75ptTun"/>
                              <w:lang w:val="cs-CZ" w:eastAsia="cs-CZ" w:bidi="cs-CZ"/>
                            </w:rPr>
                            <w:t>Zlín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228.15pt;margin-top:800.9pt;width:129.45pt;height:9.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" filled="f" stroked="f">
              <v:textbox style="mso-fit-shape-to-text:t" inset="0,0,0,0">
                <w:txbxContent>
                  <w:p w:rsidR="00B34907" w:rsidRDefault="00460C5E">
                    <w:pPr>
                      <w:pStyle w:val="ZhlavneboZpat0"/>
                      <w:shd w:val="clear" w:color="auto" w:fill="auto"/>
                      <w:spacing w:line="240" w:lineRule="auto"/>
                    </w:pPr>
                    <w:r>
                      <w:rPr>
                        <w:rStyle w:val="ZhlavneboZpat1"/>
                      </w:rPr>
                      <w:t xml:space="preserve">Zpracováno programem firmy </w:t>
                    </w:r>
                    <w:r>
                      <w:rPr>
                        <w:rStyle w:val="ZhlavneboZpat75ptTun"/>
                      </w:rPr>
                      <w:t xml:space="preserve">TEAS® </w:t>
                    </w:r>
                    <w:r>
                      <w:rPr>
                        <w:rStyle w:val="ZhlavneboZpat75ptTun"/>
                        <w:lang w:val="cs-CZ" w:eastAsia="cs-CZ" w:bidi="cs-CZ"/>
                      </w:rPr>
                      <w:t>Zlín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07" w:rsidRDefault="00632E1F">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2936240</wp:posOffset>
              </wp:positionH>
              <wp:positionV relativeFrom="page">
                <wp:posOffset>10007600</wp:posOffset>
              </wp:positionV>
              <wp:extent cx="1644015" cy="114935"/>
              <wp:effectExtent l="2540" t="0" r="127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907" w:rsidRDefault="00460C5E">
                          <w:pPr>
                            <w:pStyle w:val="ZhlavneboZpat0"/>
                            <w:shd w:val="clear" w:color="auto" w:fill="auto"/>
                            <w:spacing w:line="240" w:lineRule="auto"/>
                          </w:pPr>
                          <w:r>
                            <w:rPr>
                              <w:rStyle w:val="ZhlavneboZpat1"/>
                            </w:rPr>
                            <w:t xml:space="preserve">Zpracováno programem firmy </w:t>
                          </w:r>
                          <w:r>
                            <w:rPr>
                              <w:rStyle w:val="ZhlavneboZpat75ptTun"/>
                            </w:rPr>
                            <w:t xml:space="preserve">TEAS® </w:t>
                          </w:r>
                          <w:r>
                            <w:rPr>
                              <w:rStyle w:val="ZhlavneboZpat75ptTun"/>
                              <w:lang w:val="cs-CZ" w:eastAsia="cs-CZ" w:bidi="cs-CZ"/>
                            </w:rPr>
                            <w:t>Zlín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31.2pt;margin-top:788pt;width:129.45pt;height:9.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" filled="f" stroked="f">
              <v:textbox style="mso-fit-shape-to-text:t" inset="0,0,0,0">
                <w:txbxContent>
                  <w:p w:rsidR="00B34907" w:rsidRDefault="00460C5E">
                    <w:pPr>
                      <w:pStyle w:val="ZhlavneboZpat0"/>
                      <w:shd w:val="clear" w:color="auto" w:fill="auto"/>
                      <w:spacing w:line="240" w:lineRule="auto"/>
                    </w:pPr>
                    <w:r>
                      <w:rPr>
                        <w:rStyle w:val="ZhlavneboZpat1"/>
                      </w:rPr>
                      <w:t xml:space="preserve">Zpracováno programem firmy </w:t>
                    </w:r>
                    <w:r>
                      <w:rPr>
                        <w:rStyle w:val="ZhlavneboZpat75ptTun"/>
                      </w:rPr>
                      <w:t xml:space="preserve">TEAS® </w:t>
                    </w:r>
                    <w:r>
                      <w:rPr>
                        <w:rStyle w:val="ZhlavneboZpat75ptTun"/>
                        <w:lang w:val="cs-CZ" w:eastAsia="cs-CZ" w:bidi="cs-CZ"/>
                      </w:rPr>
                      <w:t>Zlín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A20" w:rsidRDefault="000E2A20"/>
  </w:footnote>
  <w:footnote w:type="continuationSeparator" w:id="0">
    <w:p w:rsidR="000E2A20" w:rsidRDefault="000E2A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14631"/>
    <w:multiLevelType w:val="multilevel"/>
    <w:tmpl w:val="104A5ED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416F35"/>
    <w:multiLevelType w:val="multilevel"/>
    <w:tmpl w:val="14044496"/>
    <w:lvl w:ilvl="0">
      <w:start w:val="3"/>
      <w:numFmt w:val="upperRoman"/>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07"/>
    <w:rsid w:val="000E2A20"/>
    <w:rsid w:val="00460C5E"/>
    <w:rsid w:val="00632E1F"/>
    <w:rsid w:val="00666F93"/>
    <w:rsid w:val="00972126"/>
    <w:rsid w:val="00B34907"/>
    <w:rsid w:val="00D36FAF"/>
    <w:rsid w:val="00D81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837D0"/>
  <w15:docId w15:val="{594F96C7-EA5D-4A02-A5D5-045BBD52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b w:val="0"/>
      <w:bCs w:val="0"/>
      <w:i w:val="0"/>
      <w:iCs w:val="0"/>
      <w:smallCaps w:val="0"/>
      <w:strike w:val="0"/>
      <w:sz w:val="13"/>
      <w:szCs w:val="13"/>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hlavneboZpat75ptTun">
    <w:name w:val="Záhlaví nebo Zápatí + 7;5 pt;Tučné"/>
    <w:basedOn w:val="ZhlavneboZpat"/>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Zkladntext3Exact">
    <w:name w:val="Základní text (3) Exact"/>
    <w:basedOn w:val="Standardnpsmoodstavce"/>
    <w:link w:val="Zkladntext3"/>
    <w:rPr>
      <w:b/>
      <w:bCs/>
      <w:i w:val="0"/>
      <w:iCs w:val="0"/>
      <w:smallCaps w:val="0"/>
      <w:strike w:val="0"/>
      <w:sz w:val="28"/>
      <w:szCs w:val="28"/>
      <w:u w:val="none"/>
    </w:rPr>
  </w:style>
  <w:style w:type="character" w:customStyle="1" w:styleId="Zkladntext4Exact">
    <w:name w:val="Základní text (4) Exact"/>
    <w:basedOn w:val="Standardnpsmoodstavce"/>
    <w:link w:val="Zkladntext4"/>
    <w:rPr>
      <w:rFonts w:ascii="Franklin Gothic Heavy" w:eastAsia="Franklin Gothic Heavy" w:hAnsi="Franklin Gothic Heavy" w:cs="Franklin Gothic Heavy"/>
      <w:b w:val="0"/>
      <w:bCs w:val="0"/>
      <w:i w:val="0"/>
      <w:iCs w:val="0"/>
      <w:smallCaps w:val="0"/>
      <w:strike w:val="0"/>
      <w:w w:val="66"/>
      <w:sz w:val="24"/>
      <w:szCs w:val="24"/>
      <w:u w:val="none"/>
    </w:rPr>
  </w:style>
  <w:style w:type="character" w:customStyle="1" w:styleId="Zkladntext4Exact0">
    <w:name w:val="Základní text (4) Exact"/>
    <w:basedOn w:val="Zkladntext4Exact"/>
    <w:rPr>
      <w:rFonts w:ascii="Franklin Gothic Heavy" w:eastAsia="Franklin Gothic Heavy" w:hAnsi="Franklin Gothic Heavy" w:cs="Franklin Gothic Heavy"/>
      <w:b w:val="0"/>
      <w:bCs w:val="0"/>
      <w:i w:val="0"/>
      <w:iCs w:val="0"/>
      <w:smallCaps w:val="0"/>
      <w:strike w:val="0"/>
      <w:color w:val="000000"/>
      <w:spacing w:val="0"/>
      <w:w w:val="66"/>
      <w:position w:val="0"/>
      <w:sz w:val="24"/>
      <w:szCs w:val="24"/>
      <w:u w:val="none"/>
      <w:lang w:val="cs-CZ" w:eastAsia="cs-CZ" w:bidi="cs-CZ"/>
    </w:rPr>
  </w:style>
  <w:style w:type="character" w:customStyle="1" w:styleId="Zkladntext414ptKurzvadkovn-1ptMtko100Exact">
    <w:name w:val="Základní text (4) + 14 pt;Kurzíva;Řádkování -1 pt;Měřítko 100% Exact"/>
    <w:basedOn w:val="Zkladntext4Exact"/>
    <w:rPr>
      <w:rFonts w:ascii="Franklin Gothic Heavy" w:eastAsia="Franklin Gothic Heavy" w:hAnsi="Franklin Gothic Heavy" w:cs="Franklin Gothic Heavy"/>
      <w:b w:val="0"/>
      <w:bCs w:val="0"/>
      <w:i/>
      <w:iCs/>
      <w:smallCaps w:val="0"/>
      <w:strike w:val="0"/>
      <w:color w:val="000000"/>
      <w:spacing w:val="-20"/>
      <w:w w:val="100"/>
      <w:position w:val="0"/>
      <w:sz w:val="28"/>
      <w:szCs w:val="28"/>
      <w:u w:val="none"/>
      <w:lang w:val="cs-CZ" w:eastAsia="cs-CZ" w:bidi="cs-CZ"/>
    </w:rPr>
  </w:style>
  <w:style w:type="character" w:customStyle="1" w:styleId="Zkladntext4Tahoma9ptTunMtko100Exact">
    <w:name w:val="Základní text (4) + Tahoma;9 pt;Tučné;Měřítko 100% Exact"/>
    <w:basedOn w:val="Zkladntext4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4CordiaUPC20ptKurzvadkovn-2ptMtko100Exact">
    <w:name w:val="Základní text (4) + CordiaUPC;20 pt;Kurzíva;Řádkování -2 pt;Měřítko 100% Exact"/>
    <w:basedOn w:val="Zkladntext4Exact"/>
    <w:rPr>
      <w:rFonts w:ascii="CordiaUPC" w:eastAsia="CordiaUPC" w:hAnsi="CordiaUPC" w:cs="CordiaUPC"/>
      <w:b w:val="0"/>
      <w:bCs w:val="0"/>
      <w:i/>
      <w:iCs/>
      <w:smallCaps w:val="0"/>
      <w:strike w:val="0"/>
      <w:color w:val="000000"/>
      <w:spacing w:val="-40"/>
      <w:w w:val="100"/>
      <w:position w:val="0"/>
      <w:sz w:val="40"/>
      <w:szCs w:val="40"/>
      <w:u w:val="none"/>
      <w:lang w:val="cs-CZ" w:eastAsia="cs-CZ" w:bidi="cs-CZ"/>
    </w:rPr>
  </w:style>
  <w:style w:type="character" w:customStyle="1" w:styleId="Zkladntext5Exact">
    <w:name w:val="Základní text (5) Exact"/>
    <w:basedOn w:val="Standardnpsmoodstavce"/>
    <w:link w:val="Zkladntext5"/>
    <w:rPr>
      <w:rFonts w:ascii="Franklin Gothic Heavy" w:eastAsia="Franklin Gothic Heavy" w:hAnsi="Franklin Gothic Heavy" w:cs="Franklin Gothic Heavy"/>
      <w:b w:val="0"/>
      <w:bCs w:val="0"/>
      <w:i w:val="0"/>
      <w:iCs w:val="0"/>
      <w:smallCaps w:val="0"/>
      <w:strike w:val="0"/>
      <w:w w:val="50"/>
      <w:sz w:val="21"/>
      <w:szCs w:val="21"/>
      <w:u w:val="none"/>
    </w:rPr>
  </w:style>
  <w:style w:type="character" w:customStyle="1" w:styleId="Zkladntext5Tahoma95ptMtko100Exact">
    <w:name w:val="Základní text (5) + Tahoma;9;5 pt;Měřítko 100% Exact"/>
    <w:basedOn w:val="Zkladntext5Exac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5Candara11ptMtko100Exact">
    <w:name w:val="Základní text (5) + Candara;11 pt;Měřítko 100% Exact"/>
    <w:basedOn w:val="Zkladntext5Exact"/>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link w:val="Zkladntext6"/>
    <w:rPr>
      <w:b/>
      <w:bCs/>
      <w:i w:val="0"/>
      <w:iCs w:val="0"/>
      <w:smallCaps w:val="0"/>
      <w:strike w:val="0"/>
      <w:spacing w:val="0"/>
      <w:sz w:val="20"/>
      <w:szCs w:val="20"/>
      <w:u w:val="none"/>
    </w:rPr>
  </w:style>
  <w:style w:type="character" w:customStyle="1" w:styleId="Nadpis1Exact">
    <w:name w:val="Nadpis #1 Exact"/>
    <w:basedOn w:val="Standardnpsmoodstavce"/>
    <w:rPr>
      <w:rFonts w:ascii="Franklin Gothic Heavy" w:eastAsia="Franklin Gothic Heavy" w:hAnsi="Franklin Gothic Heavy" w:cs="Franklin Gothic Heavy"/>
      <w:b/>
      <w:bCs/>
      <w:i/>
      <w:iCs/>
      <w:smallCaps w:val="0"/>
      <w:strike w:val="0"/>
      <w:spacing w:val="-30"/>
      <w:sz w:val="40"/>
      <w:szCs w:val="40"/>
      <w:u w:val="none"/>
    </w:rPr>
  </w:style>
  <w:style w:type="character" w:customStyle="1" w:styleId="Nadpis1Exact0">
    <w:name w:val="Nadpis #1 Exact"/>
    <w:basedOn w:val="Nadpis1"/>
    <w:rPr>
      <w:rFonts w:ascii="Franklin Gothic Heavy" w:eastAsia="Franklin Gothic Heavy" w:hAnsi="Franklin Gothic Heavy" w:cs="Franklin Gothic Heavy"/>
      <w:b/>
      <w:bCs/>
      <w:i/>
      <w:iCs/>
      <w:smallCaps w:val="0"/>
      <w:strike w:val="0"/>
      <w:spacing w:val="-30"/>
      <w:sz w:val="40"/>
      <w:szCs w:val="40"/>
      <w:u w:val="single"/>
    </w:rPr>
  </w:style>
  <w:style w:type="character" w:customStyle="1" w:styleId="Zkladntext2">
    <w:name w:val="Základní text (2)_"/>
    <w:basedOn w:val="Standardnpsmoodstavce"/>
    <w:link w:val="Zkladntext20"/>
    <w:rPr>
      <w:b w:val="0"/>
      <w:bCs w:val="0"/>
      <w:i w:val="0"/>
      <w:iCs w:val="0"/>
      <w:smallCaps w:val="0"/>
      <w:strike w:val="0"/>
      <w:sz w:val="15"/>
      <w:szCs w:val="15"/>
      <w:u w:val="none"/>
    </w:rPr>
  </w:style>
  <w:style w:type="character" w:customStyle="1" w:styleId="Zkladntext2FranklinGothicHeavy85ptKurzvadkovn0pt">
    <w:name w:val="Základní text (2) + Franklin Gothic Heavy;8;5 pt;Kurzíva;Řádkování 0 pt"/>
    <w:basedOn w:val="Zkladntext2"/>
    <w:rPr>
      <w:rFonts w:ascii="Franklin Gothic Heavy" w:eastAsia="Franklin Gothic Heavy" w:hAnsi="Franklin Gothic Heavy" w:cs="Franklin Gothic Heavy"/>
      <w:b w:val="0"/>
      <w:bCs w:val="0"/>
      <w:i/>
      <w:iCs/>
      <w:smallCaps w:val="0"/>
      <w:strike w:val="0"/>
      <w:color w:val="000000"/>
      <w:spacing w:val="-10"/>
      <w:w w:val="100"/>
      <w:position w:val="0"/>
      <w:sz w:val="17"/>
      <w:szCs w:val="17"/>
      <w:u w:val="none"/>
      <w:lang w:val="cs-CZ" w:eastAsia="cs-CZ" w:bidi="cs-CZ"/>
    </w:rPr>
  </w:style>
  <w:style w:type="character" w:customStyle="1" w:styleId="Zkladntext210ptTun">
    <w:name w:val="Základní text (2) + 10 pt;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0ptTun0">
    <w:name w:val="Základní text (2) + 10 pt;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8ptTundkovn0pt">
    <w:name w:val="Základní text (2) + 8 pt;Tučné;Řádkování 0 pt"/>
    <w:basedOn w:val="Zkladntext2"/>
    <w:rPr>
      <w:rFonts w:ascii="Tahoma" w:eastAsia="Tahoma" w:hAnsi="Tahoma" w:cs="Tahoma"/>
      <w:b/>
      <w:bCs/>
      <w:i w:val="0"/>
      <w:iCs w:val="0"/>
      <w:smallCaps w:val="0"/>
      <w:strike w:val="0"/>
      <w:color w:val="000000"/>
      <w:spacing w:val="-10"/>
      <w:w w:val="100"/>
      <w:position w:val="0"/>
      <w:sz w:val="16"/>
      <w:szCs w:val="16"/>
      <w:u w:val="none"/>
      <w:lang w:val="cs-CZ" w:eastAsia="cs-CZ" w:bidi="cs-CZ"/>
    </w:rPr>
  </w:style>
  <w:style w:type="character" w:customStyle="1" w:styleId="Zkladntext2FranklinGothicHeavy85ptKurzvaMalpsmenadkovn0pt">
    <w:name w:val="Základní text (2) + Franklin Gothic Heavy;8;5 pt;Kurzíva;Malá písmena;Řádkování 0 pt"/>
    <w:basedOn w:val="Zkladntext2"/>
    <w:rPr>
      <w:rFonts w:ascii="Franklin Gothic Heavy" w:eastAsia="Franklin Gothic Heavy" w:hAnsi="Franklin Gothic Heavy" w:cs="Franklin Gothic Heavy"/>
      <w:b w:val="0"/>
      <w:bCs w:val="0"/>
      <w:i/>
      <w:iCs/>
      <w:smallCaps/>
      <w:strike w:val="0"/>
      <w:color w:val="000000"/>
      <w:spacing w:val="-10"/>
      <w:w w:val="100"/>
      <w:position w:val="0"/>
      <w:sz w:val="17"/>
      <w:szCs w:val="17"/>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8ptTun">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FranklinGothicHeavy6pt">
    <w:name w:val="Základní text (2) + Franklin Gothic Heavy;6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cs-CZ" w:eastAsia="cs-CZ" w:bidi="cs-CZ"/>
    </w:rPr>
  </w:style>
  <w:style w:type="character" w:customStyle="1" w:styleId="Zkladntext26ptTun">
    <w:name w:val="Základní text (2) + 6 pt;Tučné"/>
    <w:basedOn w:val="Zkladntext2"/>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Zkladntext27ptTun">
    <w:name w:val="Základní text (2) + 7 pt;Tučné"/>
    <w:basedOn w:val="Zkladntext2"/>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2FranklinGothicHeavy65ptKurzvadkovn-1pt">
    <w:name w:val="Základní text (2) + Franklin Gothic Heavy;6;5 pt;Kurzíva;Řádkování -1 pt"/>
    <w:basedOn w:val="Zkladntext2"/>
    <w:rPr>
      <w:rFonts w:ascii="Franklin Gothic Heavy" w:eastAsia="Franklin Gothic Heavy" w:hAnsi="Franklin Gothic Heavy" w:cs="Franklin Gothic Heavy"/>
      <w:b w:val="0"/>
      <w:bCs w:val="0"/>
      <w:i/>
      <w:iCs/>
      <w:smallCaps w:val="0"/>
      <w:strike w:val="0"/>
      <w:color w:val="000000"/>
      <w:spacing w:val="-20"/>
      <w:w w:val="100"/>
      <w:position w:val="0"/>
      <w:sz w:val="13"/>
      <w:szCs w:val="13"/>
      <w:u w:val="none"/>
      <w:lang w:val="cs-CZ" w:eastAsia="cs-CZ" w:bidi="cs-CZ"/>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bCs/>
      <w:i/>
      <w:iCs/>
      <w:smallCaps w:val="0"/>
      <w:strike w:val="0"/>
      <w:spacing w:val="-20"/>
      <w:sz w:val="24"/>
      <w:szCs w:val="24"/>
      <w:u w:val="none"/>
    </w:rPr>
  </w:style>
  <w:style w:type="character" w:customStyle="1" w:styleId="Nadpis3">
    <w:name w:val="Nadpis #3_"/>
    <w:basedOn w:val="Standardnpsmoodstavce"/>
    <w:link w:val="Nadpis30"/>
    <w:rPr>
      <w:rFonts w:ascii="CordiaUPC" w:eastAsia="CordiaUPC" w:hAnsi="CordiaUPC" w:cs="CordiaUPC"/>
      <w:b w:val="0"/>
      <w:bCs w:val="0"/>
      <w:i w:val="0"/>
      <w:iCs w:val="0"/>
      <w:smallCaps w:val="0"/>
      <w:strike w:val="0"/>
      <w:sz w:val="40"/>
      <w:szCs w:val="40"/>
      <w:u w:val="none"/>
    </w:rPr>
  </w:style>
  <w:style w:type="character" w:customStyle="1" w:styleId="Nadpis3David10pt">
    <w:name w:val="Nadpis #3 + David;10 pt"/>
    <w:basedOn w:val="Nadpis3"/>
    <w:rPr>
      <w:rFonts w:ascii="David" w:eastAsia="David" w:hAnsi="David" w:cs="David"/>
      <w:b w:val="0"/>
      <w:bCs w:val="0"/>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b w:val="0"/>
      <w:bCs w:val="0"/>
      <w:i w:val="0"/>
      <w:iCs w:val="0"/>
      <w:smallCaps w:val="0"/>
      <w:strike w:val="0"/>
      <w:sz w:val="16"/>
      <w:szCs w:val="16"/>
      <w:u w:val="none"/>
    </w:rPr>
  </w:style>
  <w:style w:type="character" w:customStyle="1" w:styleId="Zkladntext81">
    <w:name w:val="Základní text (8)"/>
    <w:basedOn w:val="Zkladntext8"/>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Nadpis32">
    <w:name w:val="Nadpis #3 (2)_"/>
    <w:basedOn w:val="Standardnpsmoodstavce"/>
    <w:link w:val="Nadpis320"/>
    <w:rPr>
      <w:rFonts w:ascii="Impact" w:eastAsia="Impact" w:hAnsi="Impact" w:cs="Impact"/>
      <w:b w:val="0"/>
      <w:bCs w:val="0"/>
      <w:i w:val="0"/>
      <w:iCs w:val="0"/>
      <w:smallCaps w:val="0"/>
      <w:strike w:val="0"/>
      <w:sz w:val="16"/>
      <w:szCs w:val="16"/>
      <w:u w:val="none"/>
    </w:rPr>
  </w:style>
  <w:style w:type="character" w:customStyle="1" w:styleId="Nadpis32Tahoma">
    <w:name w:val="Nadpis #3 (2) + Tahoma"/>
    <w:basedOn w:val="Nadpis32"/>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bCs/>
      <w:i/>
      <w:iCs/>
      <w:smallCaps w:val="0"/>
      <w:strike w:val="0"/>
      <w:spacing w:val="-30"/>
      <w:sz w:val="40"/>
      <w:szCs w:val="40"/>
      <w:u w:val="none"/>
    </w:rPr>
  </w:style>
  <w:style w:type="character" w:customStyle="1" w:styleId="Nadpis11">
    <w:name w:val="Nadpis #1"/>
    <w:basedOn w:val="Nadpis1"/>
    <w:rPr>
      <w:rFonts w:ascii="Franklin Gothic Heavy" w:eastAsia="Franklin Gothic Heavy" w:hAnsi="Franklin Gothic Heavy" w:cs="Franklin Gothic Heavy"/>
      <w:b/>
      <w:bCs/>
      <w:i/>
      <w:iCs/>
      <w:smallCaps w:val="0"/>
      <w:strike w:val="0"/>
      <w:color w:val="000000"/>
      <w:spacing w:val="-30"/>
      <w:w w:val="100"/>
      <w:position w:val="0"/>
      <w:sz w:val="40"/>
      <w:szCs w:val="40"/>
      <w:u w:val="single"/>
      <w:lang w:val="cs-CZ" w:eastAsia="cs-CZ" w:bidi="cs-CZ"/>
    </w:rPr>
  </w:style>
  <w:style w:type="character" w:customStyle="1" w:styleId="Nadpis22">
    <w:name w:val="Nadpis #2 (2)_"/>
    <w:basedOn w:val="Standardnpsmoodstavce"/>
    <w:link w:val="Nadpis220"/>
    <w:rPr>
      <w:rFonts w:ascii="CordiaUPC" w:eastAsia="CordiaUPC" w:hAnsi="CordiaUPC" w:cs="CordiaUPC"/>
      <w:b/>
      <w:bCs/>
      <w:i w:val="0"/>
      <w:iCs w:val="0"/>
      <w:smallCaps w:val="0"/>
      <w:strike w:val="0"/>
      <w:sz w:val="34"/>
      <w:szCs w:val="34"/>
      <w:u w:val="none"/>
    </w:rPr>
  </w:style>
  <w:style w:type="character" w:customStyle="1" w:styleId="Nadpis22Tahoma8ptNetun">
    <w:name w:val="Nadpis #2 (2) + Tahoma;8 pt;Ne tučné"/>
    <w:basedOn w:val="Nadpis2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Nadpis23">
    <w:name w:val="Nadpis #2 (3)_"/>
    <w:basedOn w:val="Standardnpsmoodstavce"/>
    <w:link w:val="Nadpis23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Nadpis23David10ptTun">
    <w:name w:val="Nadpis #2 (3) + David;10 pt;Tučné"/>
    <w:basedOn w:val="Nadpis23"/>
    <w:rPr>
      <w:rFonts w:ascii="David" w:eastAsia="David" w:hAnsi="David" w:cs="David"/>
      <w:b/>
      <w:bCs/>
      <w:i w:val="0"/>
      <w:iCs w:val="0"/>
      <w:smallCaps w:val="0"/>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Impact" w:eastAsia="Impact" w:hAnsi="Impact" w:cs="Impact"/>
      <w:b w:val="0"/>
      <w:bCs w:val="0"/>
      <w:i/>
      <w:iCs/>
      <w:smallCaps w:val="0"/>
      <w:strike w:val="0"/>
      <w:w w:val="200"/>
      <w:sz w:val="26"/>
      <w:szCs w:val="26"/>
      <w:u w:val="none"/>
    </w:rPr>
  </w:style>
  <w:style w:type="character" w:customStyle="1" w:styleId="Nadpis33">
    <w:name w:val="Nadpis #3 (3)_"/>
    <w:basedOn w:val="Standardnpsmoodstavce"/>
    <w:link w:val="Nadpis33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Nadpis33Tahoma8pt">
    <w:name w:val="Nadpis #3 (3) + Tahoma;8 pt"/>
    <w:basedOn w:val="Nadpis33"/>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Exact">
    <w:name w:val="Základní text (10) Exact"/>
    <w:basedOn w:val="Standardnpsmoodstavce"/>
    <w:link w:val="Zkladntext10"/>
    <w:rPr>
      <w:rFonts w:ascii="Franklin Gothic Heavy" w:eastAsia="Franklin Gothic Heavy" w:hAnsi="Franklin Gothic Heavy" w:cs="Franklin Gothic Heavy"/>
      <w:b w:val="0"/>
      <w:bCs w:val="0"/>
      <w:i/>
      <w:iCs/>
      <w:smallCaps w:val="0"/>
      <w:strike w:val="0"/>
      <w:spacing w:val="-10"/>
      <w:sz w:val="14"/>
      <w:szCs w:val="14"/>
      <w:u w:val="none"/>
    </w:rPr>
  </w:style>
  <w:style w:type="character" w:customStyle="1" w:styleId="Zkladntext11Exact">
    <w:name w:val="Základní text (11) Exact"/>
    <w:basedOn w:val="Standardnpsmoodstavce"/>
    <w:link w:val="Zkladntext11"/>
    <w:rPr>
      <w:b/>
      <w:bCs/>
      <w:i w:val="0"/>
      <w:iCs w:val="0"/>
      <w:smallCaps w:val="0"/>
      <w:strike w:val="0"/>
      <w:sz w:val="20"/>
      <w:szCs w:val="20"/>
      <w:u w:val="none"/>
    </w:rPr>
  </w:style>
  <w:style w:type="character" w:customStyle="1" w:styleId="Zkladntext11Exact0">
    <w:name w:val="Základní text (11) Exact"/>
    <w:basedOn w:val="Zkladntext11Exac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12Exact">
    <w:name w:val="Základní text (12) Exact"/>
    <w:basedOn w:val="Standardnpsmoodstavce"/>
    <w:link w:val="Zkladntext12"/>
    <w:rPr>
      <w:rFonts w:ascii="Franklin Gothic Heavy" w:eastAsia="Franklin Gothic Heavy" w:hAnsi="Franklin Gothic Heavy" w:cs="Franklin Gothic Heavy"/>
      <w:b w:val="0"/>
      <w:bCs w:val="0"/>
      <w:i w:val="0"/>
      <w:iCs w:val="0"/>
      <w:smallCaps w:val="0"/>
      <w:strike w:val="0"/>
      <w:sz w:val="12"/>
      <w:szCs w:val="12"/>
      <w:u w:val="none"/>
      <w:lang w:val="de-DE" w:eastAsia="de-DE" w:bidi="de-DE"/>
    </w:rPr>
  </w:style>
  <w:style w:type="character" w:customStyle="1" w:styleId="Zkladntext13Exact">
    <w:name w:val="Základní text (13) Exact"/>
    <w:basedOn w:val="Standardnpsmoodstavce"/>
    <w:link w:val="Zkladntext13"/>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Zkladntext14Exact">
    <w:name w:val="Základní text (14) Exact"/>
    <w:basedOn w:val="Standardnpsmoodstavce"/>
    <w:link w:val="Zkladntext14"/>
    <w:rPr>
      <w:b w:val="0"/>
      <w:bCs w:val="0"/>
      <w:i w:val="0"/>
      <w:iCs w:val="0"/>
      <w:smallCaps w:val="0"/>
      <w:strike w:val="0"/>
      <w:sz w:val="10"/>
      <w:szCs w:val="10"/>
      <w:u w:val="none"/>
    </w:rPr>
  </w:style>
  <w:style w:type="character" w:customStyle="1" w:styleId="Titulekobrzku2Exact">
    <w:name w:val="Titulek obrázku (2) Exact"/>
    <w:basedOn w:val="Standardnpsmoodstavce"/>
    <w:link w:val="Titulekobrzku2"/>
    <w:rPr>
      <w:b w:val="0"/>
      <w:bCs w:val="0"/>
      <w:i w:val="0"/>
      <w:iCs w:val="0"/>
      <w:smallCaps w:val="0"/>
      <w:strike w:val="0"/>
      <w:sz w:val="10"/>
      <w:szCs w:val="10"/>
      <w:u w:val="none"/>
    </w:rPr>
  </w:style>
  <w:style w:type="character" w:customStyle="1" w:styleId="TitulekobrzkuExact">
    <w:name w:val="Titulek obrázku Exact"/>
    <w:basedOn w:val="Standardnpsmoodstavce"/>
    <w:link w:val="Titulekobrzku"/>
    <w:rPr>
      <w:b/>
      <w:bCs/>
      <w:i w:val="0"/>
      <w:iCs w:val="0"/>
      <w:smallCaps w:val="0"/>
      <w:strike w:val="0"/>
      <w:sz w:val="20"/>
      <w:szCs w:val="20"/>
      <w:u w:val="none"/>
    </w:rPr>
  </w:style>
  <w:style w:type="character" w:customStyle="1" w:styleId="Titulekobrzku75ptNetunExact">
    <w:name w:val="Titulek obrázku + 7;5 pt;Ne tučné Exact"/>
    <w:basedOn w:val="TitulekobrzkuExac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Titulekobrzku5ptNetunExact">
    <w:name w:val="Titulek obrázku + 5 pt;Ne tučné Exact"/>
    <w:basedOn w:val="TitulekobrzkuExact"/>
    <w:rPr>
      <w:rFonts w:ascii="Tahoma" w:eastAsia="Tahoma" w:hAnsi="Tahoma" w:cs="Tahoma"/>
      <w:b/>
      <w:bCs/>
      <w:i w:val="0"/>
      <w:iCs w:val="0"/>
      <w:smallCaps w:val="0"/>
      <w:strike w:val="0"/>
      <w:color w:val="000000"/>
      <w:spacing w:val="0"/>
      <w:w w:val="100"/>
      <w:position w:val="0"/>
      <w:sz w:val="10"/>
      <w:szCs w:val="10"/>
      <w:u w:val="none"/>
      <w:lang w:val="cs-CZ" w:eastAsia="cs-CZ" w:bidi="cs-CZ"/>
    </w:rPr>
  </w:style>
  <w:style w:type="character" w:customStyle="1" w:styleId="Titulekobrzku3Exact">
    <w:name w:val="Titulek obrázku (3) Exact"/>
    <w:basedOn w:val="Standardnpsmoodstavce"/>
    <w:link w:val="Titulekobrzku3"/>
    <w:rPr>
      <w:rFonts w:ascii="Franklin Gothic Heavy" w:eastAsia="Franklin Gothic Heavy" w:hAnsi="Franklin Gothic Heavy" w:cs="Franklin Gothic Heavy"/>
      <w:b w:val="0"/>
      <w:bCs w:val="0"/>
      <w:i/>
      <w:iCs/>
      <w:smallCaps w:val="0"/>
      <w:strike w:val="0"/>
      <w:spacing w:val="-10"/>
      <w:sz w:val="14"/>
      <w:szCs w:val="14"/>
      <w:u w:val="none"/>
    </w:rPr>
  </w:style>
  <w:style w:type="character" w:customStyle="1" w:styleId="Zkladntext15Exact">
    <w:name w:val="Základní text (15) Exact"/>
    <w:basedOn w:val="Standardnpsmoodstavce"/>
    <w:link w:val="Zkladntext15"/>
    <w:rPr>
      <w:b/>
      <w:bCs/>
      <w:i w:val="0"/>
      <w:iCs w:val="0"/>
      <w:smallCaps w:val="0"/>
      <w:strike w:val="0"/>
      <w:spacing w:val="0"/>
      <w:sz w:val="14"/>
      <w:szCs w:val="14"/>
      <w:u w:val="none"/>
    </w:rPr>
  </w:style>
  <w:style w:type="character" w:customStyle="1" w:styleId="Nadpis2Exact">
    <w:name w:val="Nadpis #2 Exact"/>
    <w:basedOn w:val="Standardnpsmoodstavce"/>
    <w:link w:val="Nadpis2"/>
    <w:rPr>
      <w:b/>
      <w:bCs/>
      <w:i w:val="0"/>
      <w:iCs w:val="0"/>
      <w:smallCaps w:val="0"/>
      <w:strike w:val="0"/>
      <w:sz w:val="20"/>
      <w:szCs w:val="20"/>
      <w:u w:val="none"/>
    </w:rPr>
  </w:style>
  <w:style w:type="character" w:customStyle="1" w:styleId="Nadpis2Exact0">
    <w:name w:val="Nadpis #2 Exact"/>
    <w:basedOn w:val="Nadpis2Exac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2David95ptNetunExact">
    <w:name w:val="Nadpis #2 + David;9;5 pt;Ne tučné Exact"/>
    <w:basedOn w:val="Nadpis2Exact"/>
    <w:rPr>
      <w:rFonts w:ascii="David" w:eastAsia="David" w:hAnsi="David" w:cs="David"/>
      <w:b/>
      <w:bCs/>
      <w:i w:val="0"/>
      <w:iCs w:val="0"/>
      <w:smallCaps w:val="0"/>
      <w:strike w:val="0"/>
      <w:color w:val="000000"/>
      <w:spacing w:val="0"/>
      <w:w w:val="100"/>
      <w:position w:val="0"/>
      <w:sz w:val="19"/>
      <w:szCs w:val="19"/>
      <w:u w:val="none"/>
      <w:lang w:val="cs-CZ" w:eastAsia="cs-CZ" w:bidi="cs-CZ"/>
    </w:rPr>
  </w:style>
  <w:style w:type="character" w:customStyle="1" w:styleId="Nadpis225ptNetunKurzvaExact">
    <w:name w:val="Nadpis #2 + 25 pt;Ne tučné;Kurzíva Exact"/>
    <w:basedOn w:val="Nadpis2Exact"/>
    <w:rPr>
      <w:rFonts w:ascii="Tahoma" w:eastAsia="Tahoma" w:hAnsi="Tahoma" w:cs="Tahoma"/>
      <w:b/>
      <w:bCs/>
      <w:i/>
      <w:iCs/>
      <w:smallCaps w:val="0"/>
      <w:strike w:val="0"/>
      <w:color w:val="000000"/>
      <w:spacing w:val="0"/>
      <w:w w:val="100"/>
      <w:position w:val="0"/>
      <w:sz w:val="50"/>
      <w:szCs w:val="50"/>
      <w:u w:val="none"/>
      <w:lang w:val="cs-CZ" w:eastAsia="cs-CZ" w:bidi="cs-CZ"/>
    </w:rPr>
  </w:style>
  <w:style w:type="character" w:customStyle="1" w:styleId="Zkladntext16Exact">
    <w:name w:val="Základní text (16) Exact"/>
    <w:basedOn w:val="Standardnpsmoodstavce"/>
    <w:link w:val="Zkladntext16"/>
    <w:rPr>
      <w:b w:val="0"/>
      <w:bCs w:val="0"/>
      <w:i w:val="0"/>
      <w:iCs w:val="0"/>
      <w:smallCaps w:val="0"/>
      <w:strike w:val="0"/>
      <w:sz w:val="15"/>
      <w:szCs w:val="15"/>
      <w:u w:val="none"/>
    </w:rPr>
  </w:style>
  <w:style w:type="character" w:customStyle="1" w:styleId="Zkladntext16FranklinGothicHeavy85ptKurzvadkovn0ptExact">
    <w:name w:val="Základní text (16) + Franklin Gothic Heavy;8;5 pt;Kurzíva;Řádkování 0 pt Exact"/>
    <w:basedOn w:val="Zkladntext16Exact"/>
    <w:rPr>
      <w:rFonts w:ascii="Franklin Gothic Heavy" w:eastAsia="Franklin Gothic Heavy" w:hAnsi="Franklin Gothic Heavy" w:cs="Franklin Gothic Heavy"/>
      <w:b w:val="0"/>
      <w:bCs w:val="0"/>
      <w:i/>
      <w:iCs/>
      <w:smallCaps w:val="0"/>
      <w:strike w:val="0"/>
      <w:color w:val="000000"/>
      <w:spacing w:val="-10"/>
      <w:w w:val="100"/>
      <w:position w:val="0"/>
      <w:sz w:val="17"/>
      <w:szCs w:val="17"/>
      <w:u w:val="none"/>
      <w:lang w:val="cs-CZ" w:eastAsia="cs-CZ" w:bidi="cs-CZ"/>
    </w:rPr>
  </w:style>
  <w:style w:type="character" w:customStyle="1" w:styleId="Zkladntext16MalpsmenaExact">
    <w:name w:val="Základní text (16) + Malá písmena Exact"/>
    <w:basedOn w:val="Zkladntext16Exact"/>
    <w:rPr>
      <w:rFonts w:ascii="Tahoma" w:eastAsia="Tahoma" w:hAnsi="Tahoma" w:cs="Tahoma"/>
      <w:b w:val="0"/>
      <w:bCs w:val="0"/>
      <w:i w:val="0"/>
      <w:iCs w:val="0"/>
      <w:smallCaps/>
      <w:strike w:val="0"/>
      <w:color w:val="000000"/>
      <w:spacing w:val="0"/>
      <w:w w:val="100"/>
      <w:position w:val="0"/>
      <w:sz w:val="15"/>
      <w:szCs w:val="15"/>
      <w:u w:val="none"/>
      <w:lang w:val="cs-CZ" w:eastAsia="cs-CZ" w:bidi="cs-CZ"/>
    </w:rPr>
  </w:style>
  <w:style w:type="character" w:customStyle="1" w:styleId="Zkladntext16FranklinGothicHeavy85ptKurzvadkovn0ptExact0">
    <w:name w:val="Základní text (16) + Franklin Gothic Heavy;8;5 pt;Kurzíva;Řádkování 0 pt Exact"/>
    <w:basedOn w:val="Zkladntext16Exact"/>
    <w:rPr>
      <w:rFonts w:ascii="Franklin Gothic Heavy" w:eastAsia="Franklin Gothic Heavy" w:hAnsi="Franklin Gothic Heavy" w:cs="Franklin Gothic Heavy"/>
      <w:b w:val="0"/>
      <w:bCs w:val="0"/>
      <w:i/>
      <w:iCs/>
      <w:smallCaps w:val="0"/>
      <w:strike w:val="0"/>
      <w:color w:val="000000"/>
      <w:spacing w:val="10"/>
      <w:w w:val="100"/>
      <w:position w:val="0"/>
      <w:sz w:val="17"/>
      <w:szCs w:val="17"/>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sz w:val="13"/>
      <w:szCs w:val="13"/>
    </w:rPr>
  </w:style>
  <w:style w:type="paragraph" w:customStyle="1" w:styleId="Zkladntext3">
    <w:name w:val="Základní text (3)"/>
    <w:basedOn w:val="Normln"/>
    <w:link w:val="Zkladntext3Exact"/>
    <w:pPr>
      <w:shd w:val="clear" w:color="auto" w:fill="FFFFFF"/>
      <w:spacing w:line="0" w:lineRule="atLeast"/>
    </w:pPr>
    <w:rPr>
      <w:b/>
      <w:bCs/>
      <w:sz w:val="28"/>
      <w:szCs w:val="28"/>
    </w:rPr>
  </w:style>
  <w:style w:type="paragraph" w:customStyle="1" w:styleId="Zkladntext4">
    <w:name w:val="Základní text (4)"/>
    <w:basedOn w:val="Normln"/>
    <w:link w:val="Zkladntext4Exact"/>
    <w:pPr>
      <w:shd w:val="clear" w:color="auto" w:fill="FFFFFF"/>
      <w:spacing w:line="302" w:lineRule="exact"/>
    </w:pPr>
    <w:rPr>
      <w:rFonts w:ascii="Franklin Gothic Heavy" w:eastAsia="Franklin Gothic Heavy" w:hAnsi="Franklin Gothic Heavy" w:cs="Franklin Gothic Heavy"/>
      <w:w w:val="66"/>
    </w:rPr>
  </w:style>
  <w:style w:type="paragraph" w:customStyle="1" w:styleId="Zkladntext5">
    <w:name w:val="Základní text (5)"/>
    <w:basedOn w:val="Normln"/>
    <w:link w:val="Zkladntext5Exact"/>
    <w:pPr>
      <w:shd w:val="clear" w:color="auto" w:fill="FFFFFF"/>
      <w:spacing w:line="0" w:lineRule="atLeast"/>
    </w:pPr>
    <w:rPr>
      <w:rFonts w:ascii="Franklin Gothic Heavy" w:eastAsia="Franklin Gothic Heavy" w:hAnsi="Franklin Gothic Heavy" w:cs="Franklin Gothic Heavy"/>
      <w:w w:val="50"/>
      <w:sz w:val="21"/>
      <w:szCs w:val="21"/>
    </w:rPr>
  </w:style>
  <w:style w:type="paragraph" w:customStyle="1" w:styleId="Zkladntext6">
    <w:name w:val="Základní text (6)"/>
    <w:basedOn w:val="Normln"/>
    <w:link w:val="Zkladntext6Exact"/>
    <w:pPr>
      <w:shd w:val="clear" w:color="auto" w:fill="FFFFFF"/>
      <w:spacing w:line="0" w:lineRule="atLeast"/>
    </w:pPr>
    <w:rPr>
      <w:b/>
      <w:bCs/>
      <w:sz w:val="20"/>
      <w:szCs w:val="20"/>
    </w:rPr>
  </w:style>
  <w:style w:type="paragraph" w:customStyle="1" w:styleId="Nadpis10">
    <w:name w:val="Nadpis #1"/>
    <w:basedOn w:val="Normln"/>
    <w:link w:val="Nadpis1"/>
    <w:pPr>
      <w:shd w:val="clear" w:color="auto" w:fill="FFFFFF"/>
      <w:spacing w:line="0" w:lineRule="atLeast"/>
      <w:outlineLvl w:val="0"/>
    </w:pPr>
    <w:rPr>
      <w:rFonts w:ascii="Franklin Gothic Heavy" w:eastAsia="Franklin Gothic Heavy" w:hAnsi="Franklin Gothic Heavy" w:cs="Franklin Gothic Heavy"/>
      <w:b/>
      <w:bCs/>
      <w:i/>
      <w:iCs/>
      <w:spacing w:val="-30"/>
      <w:sz w:val="40"/>
      <w:szCs w:val="40"/>
    </w:rPr>
  </w:style>
  <w:style w:type="paragraph" w:customStyle="1" w:styleId="Zkladntext20">
    <w:name w:val="Základní text (2)"/>
    <w:basedOn w:val="Normln"/>
    <w:link w:val="Zkladntext2"/>
    <w:pPr>
      <w:shd w:val="clear" w:color="auto" w:fill="FFFFFF"/>
      <w:spacing w:before="180" w:line="365" w:lineRule="exact"/>
      <w:jc w:val="both"/>
    </w:pPr>
    <w:rPr>
      <w:sz w:val="15"/>
      <w:szCs w:val="15"/>
    </w:rPr>
  </w:style>
  <w:style w:type="paragraph" w:customStyle="1" w:styleId="Zkladntext70">
    <w:name w:val="Základní text (7)"/>
    <w:basedOn w:val="Normln"/>
    <w:link w:val="Zkladntext7"/>
    <w:pPr>
      <w:shd w:val="clear" w:color="auto" w:fill="FFFFFF"/>
      <w:spacing w:line="0" w:lineRule="atLeast"/>
      <w:jc w:val="center"/>
    </w:pPr>
    <w:rPr>
      <w:rFonts w:ascii="Franklin Gothic Heavy" w:eastAsia="Franklin Gothic Heavy" w:hAnsi="Franklin Gothic Heavy" w:cs="Franklin Gothic Heavy"/>
      <w:b/>
      <w:bCs/>
      <w:i/>
      <w:iCs/>
      <w:spacing w:val="-20"/>
    </w:rPr>
  </w:style>
  <w:style w:type="paragraph" w:customStyle="1" w:styleId="Nadpis30">
    <w:name w:val="Nadpis #3"/>
    <w:basedOn w:val="Normln"/>
    <w:link w:val="Nadpis3"/>
    <w:pPr>
      <w:shd w:val="clear" w:color="auto" w:fill="FFFFFF"/>
      <w:spacing w:line="365" w:lineRule="exact"/>
      <w:outlineLvl w:val="2"/>
    </w:pPr>
    <w:rPr>
      <w:rFonts w:ascii="CordiaUPC" w:eastAsia="CordiaUPC" w:hAnsi="CordiaUPC" w:cs="CordiaUPC"/>
      <w:sz w:val="40"/>
      <w:szCs w:val="40"/>
    </w:rPr>
  </w:style>
  <w:style w:type="paragraph" w:customStyle="1" w:styleId="Zkladntext80">
    <w:name w:val="Základní text (8)"/>
    <w:basedOn w:val="Normln"/>
    <w:link w:val="Zkladntext8"/>
    <w:pPr>
      <w:shd w:val="clear" w:color="auto" w:fill="FFFFFF"/>
      <w:spacing w:before="180" w:line="0" w:lineRule="atLeast"/>
    </w:pPr>
    <w:rPr>
      <w:sz w:val="16"/>
      <w:szCs w:val="16"/>
    </w:rPr>
  </w:style>
  <w:style w:type="paragraph" w:customStyle="1" w:styleId="Nadpis320">
    <w:name w:val="Nadpis #3 (2)"/>
    <w:basedOn w:val="Normln"/>
    <w:link w:val="Nadpis32"/>
    <w:pPr>
      <w:shd w:val="clear" w:color="auto" w:fill="FFFFFF"/>
      <w:spacing w:line="0" w:lineRule="atLeast"/>
      <w:outlineLvl w:val="2"/>
    </w:pPr>
    <w:rPr>
      <w:rFonts w:ascii="Impact" w:eastAsia="Impact" w:hAnsi="Impact" w:cs="Impact"/>
      <w:sz w:val="16"/>
      <w:szCs w:val="16"/>
    </w:rPr>
  </w:style>
  <w:style w:type="paragraph" w:customStyle="1" w:styleId="Nadpis220">
    <w:name w:val="Nadpis #2 (2)"/>
    <w:basedOn w:val="Normln"/>
    <w:link w:val="Nadpis22"/>
    <w:pPr>
      <w:shd w:val="clear" w:color="auto" w:fill="FFFFFF"/>
      <w:spacing w:before="180" w:line="192" w:lineRule="exact"/>
      <w:jc w:val="both"/>
      <w:outlineLvl w:val="1"/>
    </w:pPr>
    <w:rPr>
      <w:rFonts w:ascii="CordiaUPC" w:eastAsia="CordiaUPC" w:hAnsi="CordiaUPC" w:cs="CordiaUPC"/>
      <w:b/>
      <w:bCs/>
      <w:sz w:val="34"/>
      <w:szCs w:val="34"/>
    </w:rPr>
  </w:style>
  <w:style w:type="paragraph" w:customStyle="1" w:styleId="Nadpis230">
    <w:name w:val="Nadpis #2 (3)"/>
    <w:basedOn w:val="Normln"/>
    <w:link w:val="Nadpis23"/>
    <w:pPr>
      <w:shd w:val="clear" w:color="auto" w:fill="FFFFFF"/>
      <w:spacing w:line="192" w:lineRule="exact"/>
      <w:jc w:val="both"/>
      <w:outlineLvl w:val="1"/>
    </w:pPr>
    <w:rPr>
      <w:rFonts w:ascii="Franklin Gothic Heavy" w:eastAsia="Franklin Gothic Heavy" w:hAnsi="Franklin Gothic Heavy" w:cs="Franklin Gothic Heavy"/>
      <w:sz w:val="13"/>
      <w:szCs w:val="13"/>
    </w:rPr>
  </w:style>
  <w:style w:type="paragraph" w:customStyle="1" w:styleId="Zkladntext90">
    <w:name w:val="Základní text (9)"/>
    <w:basedOn w:val="Normln"/>
    <w:link w:val="Zkladntext9"/>
    <w:pPr>
      <w:shd w:val="clear" w:color="auto" w:fill="FFFFFF"/>
      <w:spacing w:after="120" w:line="0" w:lineRule="atLeast"/>
    </w:pPr>
    <w:rPr>
      <w:rFonts w:ascii="Impact" w:eastAsia="Impact" w:hAnsi="Impact" w:cs="Impact"/>
      <w:i/>
      <w:iCs/>
      <w:w w:val="200"/>
      <w:sz w:val="26"/>
      <w:szCs w:val="26"/>
    </w:rPr>
  </w:style>
  <w:style w:type="paragraph" w:customStyle="1" w:styleId="Nadpis330">
    <w:name w:val="Nadpis #3 (3)"/>
    <w:basedOn w:val="Normln"/>
    <w:link w:val="Nadpis33"/>
    <w:pPr>
      <w:shd w:val="clear" w:color="auto" w:fill="FFFFFF"/>
      <w:spacing w:line="389" w:lineRule="exact"/>
      <w:jc w:val="both"/>
      <w:outlineLvl w:val="2"/>
    </w:pPr>
    <w:rPr>
      <w:rFonts w:ascii="Franklin Gothic Heavy" w:eastAsia="Franklin Gothic Heavy" w:hAnsi="Franklin Gothic Heavy" w:cs="Franklin Gothic Heavy"/>
      <w:sz w:val="13"/>
      <w:szCs w:val="13"/>
    </w:rPr>
  </w:style>
  <w:style w:type="paragraph" w:customStyle="1" w:styleId="Zkladntext10">
    <w:name w:val="Základní text (10)"/>
    <w:basedOn w:val="Normln"/>
    <w:link w:val="Zkladntext10Exact"/>
    <w:pPr>
      <w:shd w:val="clear" w:color="auto" w:fill="FFFFFF"/>
      <w:spacing w:line="250" w:lineRule="exact"/>
      <w:jc w:val="both"/>
    </w:pPr>
    <w:rPr>
      <w:rFonts w:ascii="Franklin Gothic Heavy" w:eastAsia="Franklin Gothic Heavy" w:hAnsi="Franklin Gothic Heavy" w:cs="Franklin Gothic Heavy"/>
      <w:i/>
      <w:iCs/>
      <w:spacing w:val="-10"/>
      <w:sz w:val="14"/>
      <w:szCs w:val="14"/>
    </w:rPr>
  </w:style>
  <w:style w:type="paragraph" w:customStyle="1" w:styleId="Zkladntext11">
    <w:name w:val="Základní text (11)"/>
    <w:basedOn w:val="Normln"/>
    <w:link w:val="Zkladntext11Exact"/>
    <w:pPr>
      <w:shd w:val="clear" w:color="auto" w:fill="FFFFFF"/>
      <w:spacing w:line="254" w:lineRule="exact"/>
      <w:jc w:val="both"/>
    </w:pPr>
    <w:rPr>
      <w:b/>
      <w:bCs/>
      <w:sz w:val="20"/>
      <w:szCs w:val="20"/>
    </w:rPr>
  </w:style>
  <w:style w:type="paragraph" w:customStyle="1" w:styleId="Zkladntext12">
    <w:name w:val="Základní text (12)"/>
    <w:basedOn w:val="Normln"/>
    <w:link w:val="Zkladntext12Exact"/>
    <w:pPr>
      <w:shd w:val="clear" w:color="auto" w:fill="FFFFFF"/>
      <w:spacing w:line="0" w:lineRule="atLeast"/>
      <w:ind w:firstLine="300"/>
    </w:pPr>
    <w:rPr>
      <w:rFonts w:ascii="Franklin Gothic Heavy" w:eastAsia="Franklin Gothic Heavy" w:hAnsi="Franklin Gothic Heavy" w:cs="Franklin Gothic Heavy"/>
      <w:sz w:val="12"/>
      <w:szCs w:val="12"/>
      <w:lang w:val="de-DE" w:eastAsia="de-DE" w:bidi="de-DE"/>
    </w:rPr>
  </w:style>
  <w:style w:type="paragraph" w:customStyle="1" w:styleId="Zkladntext13">
    <w:name w:val="Základní text (13)"/>
    <w:basedOn w:val="Normln"/>
    <w:link w:val="Zkladntext13Exact"/>
    <w:pPr>
      <w:shd w:val="clear" w:color="auto" w:fill="FFFFFF"/>
      <w:spacing w:line="163" w:lineRule="exact"/>
      <w:ind w:firstLine="300"/>
    </w:pPr>
    <w:rPr>
      <w:rFonts w:ascii="Franklin Gothic Heavy" w:eastAsia="Franklin Gothic Heavy" w:hAnsi="Franklin Gothic Heavy" w:cs="Franklin Gothic Heavy"/>
      <w:sz w:val="11"/>
      <w:szCs w:val="11"/>
    </w:rPr>
  </w:style>
  <w:style w:type="paragraph" w:customStyle="1" w:styleId="Zkladntext14">
    <w:name w:val="Základní text (14)"/>
    <w:basedOn w:val="Normln"/>
    <w:link w:val="Zkladntext14Exact"/>
    <w:pPr>
      <w:shd w:val="clear" w:color="auto" w:fill="FFFFFF"/>
      <w:spacing w:line="110" w:lineRule="exact"/>
      <w:jc w:val="right"/>
    </w:pPr>
    <w:rPr>
      <w:sz w:val="10"/>
      <w:szCs w:val="10"/>
    </w:rPr>
  </w:style>
  <w:style w:type="paragraph" w:customStyle="1" w:styleId="Titulekobrzku2">
    <w:name w:val="Titulek obrázku (2)"/>
    <w:basedOn w:val="Normln"/>
    <w:link w:val="Titulekobrzku2Exact"/>
    <w:pPr>
      <w:shd w:val="clear" w:color="auto" w:fill="FFFFFF"/>
      <w:spacing w:line="0" w:lineRule="atLeast"/>
    </w:pPr>
    <w:rPr>
      <w:sz w:val="10"/>
      <w:szCs w:val="10"/>
    </w:rPr>
  </w:style>
  <w:style w:type="paragraph" w:customStyle="1" w:styleId="Titulekobrzku">
    <w:name w:val="Titulek obrázku"/>
    <w:basedOn w:val="Normln"/>
    <w:link w:val="TitulekobrzkuExact"/>
    <w:pPr>
      <w:shd w:val="clear" w:color="auto" w:fill="FFFFFF"/>
      <w:spacing w:line="0" w:lineRule="atLeast"/>
    </w:pPr>
    <w:rPr>
      <w:b/>
      <w:bCs/>
      <w:sz w:val="20"/>
      <w:szCs w:val="20"/>
    </w:rPr>
  </w:style>
  <w:style w:type="paragraph" w:customStyle="1" w:styleId="Titulekobrzku3">
    <w:name w:val="Titulek obrázku (3)"/>
    <w:basedOn w:val="Normln"/>
    <w:link w:val="Titulekobrzku3Exact"/>
    <w:pPr>
      <w:shd w:val="clear" w:color="auto" w:fill="FFFFFF"/>
      <w:spacing w:line="0" w:lineRule="atLeast"/>
    </w:pPr>
    <w:rPr>
      <w:rFonts w:ascii="Franklin Gothic Heavy" w:eastAsia="Franklin Gothic Heavy" w:hAnsi="Franklin Gothic Heavy" w:cs="Franklin Gothic Heavy"/>
      <w:i/>
      <w:iCs/>
      <w:spacing w:val="-10"/>
      <w:sz w:val="14"/>
      <w:szCs w:val="14"/>
    </w:rPr>
  </w:style>
  <w:style w:type="paragraph" w:customStyle="1" w:styleId="Zkladntext15">
    <w:name w:val="Základní text (15)"/>
    <w:basedOn w:val="Normln"/>
    <w:link w:val="Zkladntext15Exact"/>
    <w:pPr>
      <w:shd w:val="clear" w:color="auto" w:fill="FFFFFF"/>
      <w:spacing w:line="0" w:lineRule="atLeast"/>
    </w:pPr>
    <w:rPr>
      <w:b/>
      <w:bCs/>
      <w:sz w:val="14"/>
      <w:szCs w:val="14"/>
    </w:rPr>
  </w:style>
  <w:style w:type="paragraph" w:customStyle="1" w:styleId="Nadpis2">
    <w:name w:val="Nadpis #2"/>
    <w:basedOn w:val="Normln"/>
    <w:link w:val="Nadpis2Exact"/>
    <w:pPr>
      <w:shd w:val="clear" w:color="auto" w:fill="FFFFFF"/>
      <w:spacing w:line="216" w:lineRule="exact"/>
      <w:jc w:val="center"/>
      <w:outlineLvl w:val="1"/>
    </w:pPr>
    <w:rPr>
      <w:b/>
      <w:bCs/>
      <w:sz w:val="20"/>
      <w:szCs w:val="20"/>
    </w:rPr>
  </w:style>
  <w:style w:type="paragraph" w:customStyle="1" w:styleId="Zkladntext16">
    <w:name w:val="Základní text (16)"/>
    <w:basedOn w:val="Normln"/>
    <w:link w:val="Zkladntext16Exact"/>
    <w:pPr>
      <w:shd w:val="clear" w:color="auto" w:fill="FFFFFF"/>
      <w:spacing w:line="182" w:lineRule="exact"/>
      <w:ind w:firstLine="380"/>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1676</Words>
  <Characters>9892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bhC308 SUS19072211380</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bhC308 SUS19072211380</dc:title>
  <dc:subject/>
  <dc:creator>Dostálková Iveta</dc:creator>
  <cp:keywords/>
  <cp:lastModifiedBy>Dostálková Iveta</cp:lastModifiedBy>
  <cp:revision>2</cp:revision>
  <dcterms:created xsi:type="dcterms:W3CDTF">2019-07-23T04:29:00Z</dcterms:created>
  <dcterms:modified xsi:type="dcterms:W3CDTF">2019-07-23T08:26:00Z</dcterms:modified>
</cp:coreProperties>
</file>