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0D" w:rsidRPr="00690010" w:rsidRDefault="001B610D" w:rsidP="001B610D">
      <w:pPr>
        <w:spacing w:line="240" w:lineRule="auto"/>
        <w:jc w:val="center"/>
        <w:rPr>
          <w:rFonts w:ascii="Times New Roman" w:hAnsi="Times New Roman"/>
          <w:b/>
          <w:iCs/>
          <w:snapToGrid w:val="0"/>
          <w:color w:val="FF0000"/>
          <w:sz w:val="52"/>
          <w:lang w:val="cs-CZ" w:eastAsia="cs-CZ"/>
        </w:rPr>
      </w:pPr>
      <w:bookmarkStart w:id="0" w:name="_GoBack"/>
      <w:bookmarkEnd w:id="0"/>
      <w:r w:rsidRPr="00690010">
        <w:rPr>
          <w:rFonts w:ascii="Times New Roman" w:hAnsi="Times New Roman"/>
          <w:b/>
          <w:iCs/>
          <w:snapToGrid w:val="0"/>
          <w:color w:val="FF0000"/>
          <w:sz w:val="52"/>
          <w:lang w:val="cs-CZ" w:eastAsia="cs-CZ"/>
        </w:rPr>
        <w:t xml:space="preserve">DODATEK č. 1 </w:t>
      </w:r>
    </w:p>
    <w:p w:rsidR="001B610D" w:rsidRPr="00690010" w:rsidRDefault="001B610D" w:rsidP="001B610D">
      <w:pPr>
        <w:spacing w:after="120" w:line="276" w:lineRule="auto"/>
        <w:jc w:val="center"/>
        <w:rPr>
          <w:rFonts w:ascii="Times New Roman" w:hAnsi="Times New Roman"/>
          <w:b/>
          <w:iCs/>
          <w:snapToGrid w:val="0"/>
          <w:color w:val="000000"/>
          <w:sz w:val="32"/>
          <w:lang w:val="cs-CZ" w:eastAsia="cs-CZ"/>
        </w:rPr>
      </w:pPr>
      <w:r>
        <w:rPr>
          <w:rFonts w:ascii="Times New Roman" w:hAnsi="Times New Roman"/>
          <w:b/>
          <w:iCs/>
          <w:snapToGrid w:val="0"/>
          <w:color w:val="000000"/>
          <w:sz w:val="32"/>
          <w:lang w:val="cs-CZ" w:eastAsia="cs-CZ"/>
        </w:rPr>
        <w:t>Smlouva o dílo na servis výtahu</w:t>
      </w:r>
    </w:p>
    <w:p w:rsidR="001B610D" w:rsidRPr="00690010" w:rsidRDefault="001B610D" w:rsidP="001B610D">
      <w:pPr>
        <w:spacing w:line="276" w:lineRule="auto"/>
        <w:jc w:val="center"/>
        <w:rPr>
          <w:rFonts w:ascii="Times New Roman" w:hAnsi="Times New Roman"/>
          <w:iCs/>
          <w:snapToGrid w:val="0"/>
          <w:color w:val="000000"/>
          <w:sz w:val="20"/>
          <w:lang w:val="cs-CZ" w:eastAsia="cs-CZ"/>
        </w:rPr>
      </w:pPr>
      <w:r w:rsidRPr="00690010">
        <w:rPr>
          <w:rFonts w:ascii="Times New Roman" w:hAnsi="Times New Roman"/>
          <w:iCs/>
          <w:snapToGrid w:val="0"/>
          <w:color w:val="000000"/>
          <w:sz w:val="20"/>
          <w:lang w:val="cs-CZ" w:eastAsia="cs-CZ"/>
        </w:rPr>
        <w:t>Uzavřený dle ust. §2586 a násl. Zákona č. dle 89/2012 Sb. Občanského zákoníku ve znění pozdějších předpisů,</w:t>
      </w:r>
    </w:p>
    <w:p w:rsidR="001B610D" w:rsidRDefault="001B610D" w:rsidP="001B610D">
      <w:pPr>
        <w:spacing w:after="120" w:line="276" w:lineRule="auto"/>
        <w:jc w:val="center"/>
        <w:rPr>
          <w:rFonts w:ascii="Times New Roman" w:hAnsi="Times New Roman"/>
          <w:b/>
          <w:iCs/>
          <w:snapToGrid w:val="0"/>
          <w:color w:val="000000"/>
          <w:sz w:val="32"/>
          <w:lang w:val="cs-CZ" w:eastAsia="cs-CZ"/>
        </w:rPr>
      </w:pPr>
    </w:p>
    <w:p w:rsidR="001B610D" w:rsidRDefault="001B610D" w:rsidP="001B610D">
      <w:pPr>
        <w:spacing w:after="120" w:line="276" w:lineRule="auto"/>
        <w:jc w:val="center"/>
        <w:rPr>
          <w:rFonts w:ascii="Times New Roman" w:hAnsi="Times New Roman"/>
          <w:b/>
          <w:iCs/>
          <w:snapToGrid w:val="0"/>
          <w:color w:val="000000"/>
          <w:sz w:val="32"/>
          <w:lang w:val="cs-CZ" w:eastAsia="cs-CZ"/>
        </w:rPr>
      </w:pPr>
      <w:r>
        <w:rPr>
          <w:rFonts w:ascii="Times New Roman" w:hAnsi="Times New Roman"/>
          <w:b/>
          <w:iCs/>
          <w:snapToGrid w:val="0"/>
          <w:color w:val="000000"/>
          <w:sz w:val="32"/>
          <w:lang w:val="cs-CZ" w:eastAsia="cs-CZ"/>
        </w:rPr>
        <w:t>Číslo smlouvy: 7081717</w:t>
      </w:r>
    </w:p>
    <w:p w:rsidR="001B610D" w:rsidRPr="001B610D" w:rsidRDefault="001B610D" w:rsidP="001B610D">
      <w:pPr>
        <w:spacing w:after="120" w:line="276" w:lineRule="auto"/>
        <w:jc w:val="center"/>
        <w:rPr>
          <w:rFonts w:ascii="Times New Roman" w:hAnsi="Times New Roman"/>
          <w:b/>
          <w:iCs/>
          <w:snapToGrid w:val="0"/>
          <w:color w:val="000000"/>
          <w:sz w:val="32"/>
          <w:lang w:val="cs-CZ" w:eastAsia="cs-CZ"/>
        </w:rPr>
      </w:pPr>
    </w:p>
    <w:p w:rsidR="001B610D" w:rsidRPr="00690010" w:rsidRDefault="001B610D" w:rsidP="001B610D">
      <w:pPr>
        <w:pStyle w:val="NumberList"/>
        <w:widowControl/>
        <w:spacing w:before="120" w:after="240"/>
        <w:ind w:left="0"/>
        <w:rPr>
          <w:rFonts w:ascii="Times New Roman" w:hAnsi="Times New Roman"/>
          <w:iCs/>
          <w:sz w:val="24"/>
          <w:szCs w:val="24"/>
        </w:rPr>
      </w:pPr>
      <w:r w:rsidRPr="00690010">
        <w:rPr>
          <w:rFonts w:ascii="Times New Roman" w:hAnsi="Times New Roman"/>
          <w:iCs/>
          <w:sz w:val="24"/>
          <w:szCs w:val="24"/>
        </w:rPr>
        <w:t>Smluvní strany</w:t>
      </w:r>
    </w:p>
    <w:p w:rsidR="006145D6" w:rsidRDefault="001B610D" w:rsidP="001B610D">
      <w:pPr>
        <w:pStyle w:val="Odstavecseseznamem"/>
        <w:numPr>
          <w:ilvl w:val="1"/>
          <w:numId w:val="25"/>
        </w:numPr>
        <w:rPr>
          <w:rFonts w:ascii="Times New Roman" w:hAnsi="Times New Roman"/>
          <w:b/>
          <w:iCs/>
        </w:rPr>
      </w:pPr>
      <w:r w:rsidRPr="001B610D">
        <w:rPr>
          <w:rFonts w:ascii="Times New Roman" w:hAnsi="Times New Roman"/>
          <w:b/>
          <w:iCs/>
        </w:rPr>
        <w:t>Objednatel: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se sídlem: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iCs/>
        </w:rPr>
        <w:t>Statutární město Frýdek – Místek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iCs/>
        </w:rPr>
        <w:t xml:space="preserve">Radniční 1148, 738 22 Frýdek </w:t>
      </w:r>
      <w:r>
        <w:rPr>
          <w:rFonts w:ascii="Times New Roman" w:hAnsi="Times New Roman"/>
          <w:iCs/>
        </w:rPr>
        <w:t>–</w:t>
      </w:r>
      <w:r w:rsidRPr="00A70FFC">
        <w:rPr>
          <w:rFonts w:ascii="Times New Roman" w:hAnsi="Times New Roman"/>
          <w:iCs/>
        </w:rPr>
        <w:t xml:space="preserve"> Místek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Umístění výtahu: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iCs/>
        </w:rPr>
        <w:t>17. listopadu 147, 738 01 Frýdek-Místek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IČ: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iCs/>
        </w:rPr>
        <w:t>00296643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DIČ: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iCs/>
        </w:rPr>
        <w:t>CZ00296643</w:t>
      </w:r>
    </w:p>
    <w:p w:rsidR="00A70FFC" w:rsidRDefault="00A70FFC" w:rsidP="00A70FFC">
      <w:pPr>
        <w:pStyle w:val="Odstavecseseznamem"/>
        <w:ind w:left="4254" w:hanging="3894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Ve věci smlouvy oprávněn jednat:</w:t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iCs/>
        </w:rPr>
        <w:t>Ing. Bc. Hana Kalužová</w:t>
      </w:r>
      <w:r>
        <w:rPr>
          <w:rFonts w:ascii="Times New Roman" w:hAnsi="Times New Roman"/>
          <w:iCs/>
        </w:rPr>
        <w:t xml:space="preserve">, </w:t>
      </w:r>
      <w:r>
        <w:rPr>
          <w:rFonts w:ascii="Times New Roman" w:hAnsi="Times New Roman"/>
        </w:rPr>
        <w:t>vedoucí odboru správy obecního majetku</w:t>
      </w:r>
      <w:r>
        <w:rPr>
          <w:rFonts w:ascii="Times New Roman" w:hAnsi="Times New Roman"/>
          <w:iCs/>
        </w:rPr>
        <w:tab/>
      </w:r>
    </w:p>
    <w:p w:rsidR="00A70FFC" w:rsidRDefault="00A70FFC" w:rsidP="00A70FFC">
      <w:pPr>
        <w:pStyle w:val="Odstavecseseznamem"/>
        <w:ind w:left="4254" w:hanging="3894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Ve věcech technických a realizačních:</w:t>
      </w:r>
      <w:r>
        <w:rPr>
          <w:rFonts w:ascii="Times New Roman" w:hAnsi="Times New Roman"/>
          <w:iCs/>
        </w:rPr>
        <w:tab/>
      </w:r>
      <w:r w:rsidR="002A743A">
        <w:rPr>
          <w:rFonts w:ascii="Times New Roman" w:hAnsi="Times New Roman"/>
          <w:iCs/>
        </w:rPr>
        <w:t>xxxxxxxxxxxxxxxxxx</w:t>
      </w:r>
      <w:r>
        <w:rPr>
          <w:rFonts w:ascii="Times New Roman" w:hAnsi="Times New Roman"/>
          <w:iCs/>
        </w:rPr>
        <w:tab/>
      </w:r>
    </w:p>
    <w:p w:rsidR="00A70FFC" w:rsidRDefault="00A70FFC" w:rsidP="00A70FFC">
      <w:pPr>
        <w:pStyle w:val="Odstavecseseznamem"/>
        <w:ind w:left="4254" w:hanging="3894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Telefon/GSM/Fax</w:t>
      </w:r>
      <w:r>
        <w:rPr>
          <w:rFonts w:ascii="Times New Roman" w:hAnsi="Times New Roman"/>
          <w:iCs/>
        </w:rPr>
        <w:tab/>
      </w:r>
      <w:r w:rsidR="002A743A">
        <w:rPr>
          <w:rFonts w:ascii="Times New Roman" w:hAnsi="Times New Roman"/>
          <w:iCs/>
        </w:rPr>
        <w:t>xxxxxxxxxxxxxx</w:t>
      </w:r>
    </w:p>
    <w:p w:rsidR="00A70FFC" w:rsidRDefault="00A70FFC" w:rsidP="00A70FFC">
      <w:pPr>
        <w:pStyle w:val="Odstavecseseznamem"/>
        <w:ind w:left="4254" w:hanging="389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iCs/>
        </w:rPr>
        <w:t>Email:</w:t>
      </w:r>
      <w:r>
        <w:rPr>
          <w:rFonts w:ascii="Times New Roman" w:hAnsi="Times New Roman"/>
          <w:iCs/>
        </w:rPr>
        <w:tab/>
      </w:r>
      <w:hyperlink r:id="rId9" w:history="1">
        <w:r w:rsidR="002A743A">
          <w:rPr>
            <w:rStyle w:val="Hypertextovodkaz"/>
            <w:rFonts w:ascii="Times New Roman" w:hAnsi="Times New Roman"/>
            <w:color w:val="auto"/>
            <w:u w:val="none"/>
          </w:rPr>
          <w:t>xxxxxxxxxxxxxxxxxxxxxx</w:t>
        </w:r>
      </w:hyperlink>
    </w:p>
    <w:p w:rsidR="00A70FFC" w:rsidRDefault="00A70FFC" w:rsidP="00A70FFC">
      <w:pPr>
        <w:pStyle w:val="Odstavecseseznamem"/>
        <w:ind w:left="4254" w:hanging="3894"/>
        <w:rPr>
          <w:rFonts w:ascii="Times New Roman" w:hAnsi="Times New Roman"/>
          <w:b/>
          <w:iCs/>
        </w:rPr>
      </w:pPr>
      <w:r w:rsidRPr="00A70FFC">
        <w:rPr>
          <w:rFonts w:ascii="Times New Roman" w:hAnsi="Times New Roman"/>
          <w:b/>
          <w:iCs/>
        </w:rPr>
        <w:t>(dále jen objednatel)</w:t>
      </w:r>
    </w:p>
    <w:p w:rsidR="00A70FFC" w:rsidRDefault="00A70FFC" w:rsidP="00A70FFC">
      <w:pPr>
        <w:pStyle w:val="Odstavecseseznamem"/>
        <w:ind w:left="4254" w:hanging="3894"/>
        <w:rPr>
          <w:rFonts w:ascii="Times New Roman" w:hAnsi="Times New Roman"/>
          <w:b/>
          <w:iCs/>
        </w:rPr>
      </w:pPr>
    </w:p>
    <w:p w:rsidR="00A70FFC" w:rsidRPr="00A70FFC" w:rsidRDefault="00A70FFC" w:rsidP="00A70FFC">
      <w:pPr>
        <w:pStyle w:val="Odstavecseseznamem"/>
        <w:ind w:left="4254" w:hanging="3894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a</w:t>
      </w:r>
      <w:r w:rsidRPr="00A70FFC">
        <w:rPr>
          <w:rFonts w:ascii="Times New Roman" w:hAnsi="Times New Roman"/>
          <w:b/>
          <w:iCs/>
        </w:rPr>
        <w:tab/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70FFC" w:rsidRPr="00465A72" w:rsidTr="00A70FFC">
        <w:trPr>
          <w:trHeight w:val="283"/>
        </w:trPr>
        <w:tc>
          <w:tcPr>
            <w:tcW w:w="10207" w:type="dxa"/>
            <w:vAlign w:val="bottom"/>
          </w:tcPr>
          <w:p w:rsidR="00A70FFC" w:rsidRPr="00615468" w:rsidRDefault="00A70FFC" w:rsidP="003E6B2A">
            <w:pPr>
              <w:pStyle w:val="NumberList"/>
              <w:widowControl/>
              <w:ind w:left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</w:tr>
    </w:tbl>
    <w:p w:rsidR="00A70FFC" w:rsidRP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</w:p>
    <w:p w:rsidR="001B610D" w:rsidRDefault="00A70FFC" w:rsidP="001B610D">
      <w:pPr>
        <w:pStyle w:val="Odstavecseseznamem"/>
        <w:numPr>
          <w:ilvl w:val="1"/>
          <w:numId w:val="25"/>
        </w:numPr>
        <w:rPr>
          <w:b/>
        </w:rPr>
      </w:pPr>
      <w:r>
        <w:rPr>
          <w:b/>
        </w:rPr>
        <w:t xml:space="preserve"> Zhotovitel: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se sídlem: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b/>
          <w:iCs/>
        </w:rPr>
        <w:t>LIFTCOMP a.s.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iCs/>
        </w:rPr>
        <w:t>Záhumenní č. p. 2320/11, 708 00 Ostrava – Poruba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zastoupen: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iCs/>
        </w:rPr>
        <w:t>Ing. Roman Mate</w:t>
      </w:r>
      <w:r>
        <w:rPr>
          <w:rFonts w:ascii="Times New Roman" w:hAnsi="Times New Roman"/>
          <w:iCs/>
        </w:rPr>
        <w:t xml:space="preserve">ra, předseda představenstva 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ve věcech smluvních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iCs/>
        </w:rPr>
        <w:t>Ing. Roman Mate</w:t>
      </w:r>
      <w:r>
        <w:rPr>
          <w:rFonts w:ascii="Times New Roman" w:hAnsi="Times New Roman"/>
          <w:iCs/>
        </w:rPr>
        <w:t>ra, předseda představenstva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email: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2A743A">
        <w:rPr>
          <w:rFonts w:ascii="Times New Roman" w:hAnsi="Times New Roman"/>
          <w:iCs/>
        </w:rPr>
        <w:t>xxxxxxxxxxxxxxx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IČ: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iCs/>
        </w:rPr>
        <w:t>25385968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DIČ: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A70FFC">
        <w:rPr>
          <w:rFonts w:ascii="Times New Roman" w:hAnsi="Times New Roman"/>
          <w:iCs/>
        </w:rPr>
        <w:t>CZ25385968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LIFTCOMP a.s. je zapsána </w:t>
      </w:r>
      <w:r w:rsidRPr="00A70FFC">
        <w:rPr>
          <w:rFonts w:ascii="Times New Roman" w:hAnsi="Times New Roman"/>
          <w:iCs/>
        </w:rPr>
        <w:t>v obchodním rejstříku vedeném Krajským soudem v Ostravě, oddíl B, vložka 1786, dne 26.11.1997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b/>
          <w:iCs/>
        </w:rPr>
      </w:pPr>
      <w:r w:rsidRPr="00A70FFC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>(dále jen zhotovitel</w:t>
      </w:r>
      <w:r w:rsidRPr="00A70FFC">
        <w:rPr>
          <w:rFonts w:ascii="Times New Roman" w:hAnsi="Times New Roman"/>
          <w:b/>
          <w:iCs/>
        </w:rPr>
        <w:t>)</w:t>
      </w: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b/>
          <w:iCs/>
        </w:rPr>
      </w:pP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b/>
          <w:iCs/>
        </w:rPr>
      </w:pP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b/>
          <w:iCs/>
        </w:rPr>
      </w:pP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b/>
          <w:iCs/>
        </w:rPr>
      </w:pP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b/>
          <w:iCs/>
        </w:rPr>
      </w:pP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b/>
          <w:iCs/>
        </w:rPr>
      </w:pP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b/>
          <w:iCs/>
        </w:rPr>
      </w:pP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b/>
          <w:iCs/>
        </w:rPr>
      </w:pPr>
    </w:p>
    <w:p w:rsidR="00A70FFC" w:rsidRDefault="00A70FFC" w:rsidP="00A70FFC">
      <w:pPr>
        <w:spacing w:line="240" w:lineRule="auto"/>
        <w:ind w:left="567" w:hanging="567"/>
        <w:jc w:val="center"/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</w:pPr>
      <w:r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 xml:space="preserve">Čl. </w:t>
      </w:r>
      <w:r w:rsidRPr="00465A72"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>I.</w:t>
      </w:r>
      <w:r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 xml:space="preserve"> </w:t>
      </w:r>
      <w:r w:rsidRPr="00465A72"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 xml:space="preserve">Předmět </w:t>
      </w:r>
      <w:r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>dodatku č. 1</w:t>
      </w:r>
    </w:p>
    <w:p w:rsidR="003142C3" w:rsidRDefault="003142C3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  <w:r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  <w:t>Předmětem tohoto Dodatku č. 1 je ukončení platnosti Smlouvy o dílo na servis výtahu, č. sml. 7081717,</w:t>
      </w:r>
    </w:p>
    <w:p w:rsidR="003142C3" w:rsidRDefault="003142C3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  <w:r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  <w:t>Uzavřené mezi výše uvedenými smluvními stranami ke dni 15.03.2019.</w:t>
      </w:r>
    </w:p>
    <w:p w:rsidR="003142C3" w:rsidRDefault="003142C3" w:rsidP="003142C3">
      <w:pPr>
        <w:spacing w:line="240" w:lineRule="auto"/>
        <w:ind w:left="567" w:hanging="567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</w:p>
    <w:p w:rsidR="003142C3" w:rsidRPr="003142C3" w:rsidRDefault="003142C3" w:rsidP="003142C3">
      <w:pPr>
        <w:spacing w:line="240" w:lineRule="auto"/>
        <w:ind w:left="567" w:hanging="567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</w:p>
    <w:p w:rsidR="00A70FFC" w:rsidRDefault="00A70FFC" w:rsidP="00A70FFC">
      <w:pPr>
        <w:spacing w:line="240" w:lineRule="auto"/>
        <w:ind w:left="567" w:hanging="567"/>
        <w:jc w:val="center"/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</w:pPr>
      <w:r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 xml:space="preserve">Čl. </w:t>
      </w:r>
      <w:r w:rsidRPr="00465A72"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>I</w:t>
      </w:r>
      <w:r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>I</w:t>
      </w:r>
      <w:r w:rsidRPr="00465A72"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>.</w:t>
      </w:r>
      <w:r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 xml:space="preserve"> Ostatní ujednání</w:t>
      </w:r>
    </w:p>
    <w:p w:rsidR="003142C3" w:rsidRDefault="003142C3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  <w:r w:rsidRPr="003142C3"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  <w:t>1.</w:t>
      </w:r>
      <w:r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  <w:t xml:space="preserve"> Smluvní strany podpisem tohoto Dodatku č. 1 prohlašují, že z důvodu ukončení platnosti Smlouvy o dílo na servis výtahu, č. sml. 7081717, uzavřené mezi výše uvedenými smluvními stranami dne 1.11.2017 nemají vůči sobě žádné závazky či pohledávky.</w:t>
      </w:r>
    </w:p>
    <w:p w:rsidR="003142C3" w:rsidRDefault="003142C3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  <w:r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  <w:t>2. Pokud některé ze smluvních stran v souvislosti s uzavřením Smlouvy o dílo na servis výtahu, č. sml. 7081717, uzavřené mezi výše uvedenými smluvními stranami dne 1.11.2017 do dnešního dne vznikly nějaké náklady, jsou tyto náklady pouze té které smluvní strany.</w:t>
      </w:r>
    </w:p>
    <w:p w:rsidR="003142C3" w:rsidRDefault="003142C3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</w:p>
    <w:p w:rsidR="003142C3" w:rsidRPr="003142C3" w:rsidRDefault="003142C3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</w:p>
    <w:p w:rsidR="00A70FFC" w:rsidRDefault="00A70FFC" w:rsidP="00A70FFC">
      <w:pPr>
        <w:spacing w:line="240" w:lineRule="auto"/>
        <w:ind w:left="567" w:hanging="567"/>
        <w:jc w:val="center"/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</w:pPr>
      <w:r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 xml:space="preserve">Čl. </w:t>
      </w:r>
      <w:r w:rsidRPr="00465A72"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>I</w:t>
      </w:r>
      <w:r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>II</w:t>
      </w:r>
      <w:r w:rsidRPr="00465A72"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>.</w:t>
      </w:r>
      <w:r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 xml:space="preserve"> </w:t>
      </w:r>
      <w:r w:rsidR="003142C3"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  <w:t>Závěrečná ustanovení</w:t>
      </w:r>
    </w:p>
    <w:p w:rsidR="003142C3" w:rsidRDefault="003142C3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  <w:r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  <w:t>1. Tento Dodatek č. 1 je vyhotoven ve dvou vyhotoveních, oba s platností originálu, z nichž každá ze smluvních stran obdrží vyhotovení jedno.</w:t>
      </w:r>
    </w:p>
    <w:p w:rsidR="003142C3" w:rsidRDefault="003142C3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  <w:r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  <w:t>2. Tento Dodatek č. 1 je platný a účinný dnem podpisu oprávněných zástupců obou smluvních stran.</w:t>
      </w:r>
    </w:p>
    <w:p w:rsidR="003142C3" w:rsidRDefault="003142C3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  <w:r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  <w:t>3. Smluvní strany prohlašují, že si tento Dodatek č. 1 před jeho podpisem přečetly, s jeho obsahem souhlasí, a tento je sepsán podle jejich pravé a skutečné vůle, srozumitelně a určitě, nikoli v tísni za nápadně nevýhodných podmínek což stvrzují podpisy.</w:t>
      </w:r>
    </w:p>
    <w:p w:rsidR="006656D6" w:rsidRDefault="006656D6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</w:p>
    <w:p w:rsidR="006656D6" w:rsidRDefault="006656D6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</w:p>
    <w:p w:rsidR="006656D6" w:rsidRDefault="006656D6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</w:p>
    <w:p w:rsidR="006656D6" w:rsidRDefault="006656D6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</w:p>
    <w:p w:rsidR="006656D6" w:rsidRDefault="006656D6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</w:p>
    <w:p w:rsidR="006656D6" w:rsidRDefault="006656D6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</w:p>
    <w:p w:rsidR="006656D6" w:rsidRPr="00915799" w:rsidRDefault="006656D6" w:rsidP="006656D6">
      <w:pPr>
        <w:spacing w:line="240" w:lineRule="auto"/>
        <w:jc w:val="both"/>
        <w:rPr>
          <w:rFonts w:ascii="Times New Roman" w:hAnsi="Times New Roman"/>
          <w:iCs/>
          <w:snapToGrid w:val="0"/>
          <w:color w:val="000000"/>
          <w:sz w:val="14"/>
          <w:szCs w:val="22"/>
          <w:lang w:val="cs-CZ" w:eastAsia="cs-CZ"/>
        </w:rPr>
      </w:pPr>
      <w:r w:rsidRPr="00465A72"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  <w:t xml:space="preserve">                           </w:t>
      </w:r>
      <w:r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  <w:t xml:space="preserve">                   </w:t>
      </w:r>
    </w:p>
    <w:tbl>
      <w:tblPr>
        <w:tblW w:w="9448" w:type="dxa"/>
        <w:tblInd w:w="534" w:type="dxa"/>
        <w:tblLook w:val="04A0" w:firstRow="1" w:lastRow="0" w:firstColumn="1" w:lastColumn="0" w:noHBand="0" w:noVBand="1"/>
      </w:tblPr>
      <w:tblGrid>
        <w:gridCol w:w="4394"/>
        <w:gridCol w:w="851"/>
        <w:gridCol w:w="4203"/>
      </w:tblGrid>
      <w:tr w:rsidR="006656D6" w:rsidRPr="00EF6E8F" w:rsidTr="003E6B2A">
        <w:trPr>
          <w:trHeight w:val="227"/>
        </w:trPr>
        <w:tc>
          <w:tcPr>
            <w:tcW w:w="4394" w:type="dxa"/>
            <w:shd w:val="clear" w:color="auto" w:fill="auto"/>
            <w:vAlign w:val="bottom"/>
          </w:tcPr>
          <w:p w:rsidR="006656D6" w:rsidRPr="00EF6E8F" w:rsidRDefault="006656D6" w:rsidP="006656D6">
            <w:pPr>
              <w:spacing w:line="240" w:lineRule="auto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2"/>
                <w:lang w:val="cs-CZ" w:eastAsia="cs-CZ"/>
              </w:rPr>
            </w:pPr>
            <w:r w:rsidRPr="00EF6E8F"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>V</w:t>
            </w:r>
            <w:r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>e Frýdku-Místku</w:t>
            </w:r>
            <w:r w:rsidRPr="00EF6E8F"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 xml:space="preserve"> dne </w:t>
            </w:r>
            <w:r w:rsidRPr="00EF6E8F">
              <w:rPr>
                <w:rFonts w:ascii="Times New Roman" w:hAnsi="Times New Roman"/>
                <w:iCs/>
                <w:snapToGrid w:val="0"/>
                <w:color w:val="000000"/>
                <w:sz w:val="14"/>
                <w:szCs w:val="22"/>
                <w:lang w:val="cs-CZ" w:eastAsia="cs-CZ"/>
              </w:rPr>
              <w:t>………………….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656D6" w:rsidRPr="00EF6E8F" w:rsidRDefault="006656D6" w:rsidP="003E6B2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2"/>
                <w:lang w:val="cs-CZ" w:eastAsia="cs-CZ"/>
              </w:rPr>
            </w:pPr>
          </w:p>
        </w:tc>
        <w:tc>
          <w:tcPr>
            <w:tcW w:w="4203" w:type="dxa"/>
            <w:shd w:val="clear" w:color="auto" w:fill="auto"/>
            <w:vAlign w:val="bottom"/>
          </w:tcPr>
          <w:p w:rsidR="006656D6" w:rsidRPr="00EF6E8F" w:rsidRDefault="006656D6" w:rsidP="006656D6">
            <w:pPr>
              <w:spacing w:line="240" w:lineRule="auto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2"/>
                <w:lang w:val="cs-CZ" w:eastAsia="cs-CZ"/>
              </w:rPr>
            </w:pPr>
            <w:r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>V Ostravě dne ……………..</w:t>
            </w:r>
          </w:p>
        </w:tc>
      </w:tr>
      <w:tr w:rsidR="006656D6" w:rsidRPr="00EF6E8F" w:rsidTr="003E6B2A">
        <w:trPr>
          <w:trHeight w:val="1894"/>
        </w:trPr>
        <w:tc>
          <w:tcPr>
            <w:tcW w:w="4394" w:type="dxa"/>
            <w:shd w:val="clear" w:color="auto" w:fill="auto"/>
          </w:tcPr>
          <w:p w:rsidR="006656D6" w:rsidRPr="006F75D5" w:rsidRDefault="006656D6" w:rsidP="003E6B2A">
            <w:pPr>
              <w:spacing w:line="240" w:lineRule="auto"/>
              <w:jc w:val="center"/>
              <w:rPr>
                <w:rFonts w:ascii="Times New Roman" w:hAnsi="Times New Roman"/>
                <w:iCs/>
                <w:snapToGrid w:val="0"/>
                <w:color w:val="000000"/>
                <w:sz w:val="18"/>
                <w:szCs w:val="22"/>
                <w:lang w:val="cs-CZ" w:eastAsia="cs-CZ"/>
              </w:rPr>
            </w:pPr>
          </w:p>
        </w:tc>
        <w:tc>
          <w:tcPr>
            <w:tcW w:w="851" w:type="dxa"/>
            <w:shd w:val="clear" w:color="auto" w:fill="auto"/>
          </w:tcPr>
          <w:p w:rsidR="006656D6" w:rsidRPr="00EF6E8F" w:rsidRDefault="006656D6" w:rsidP="003E6B2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2"/>
                <w:lang w:val="cs-CZ" w:eastAsia="cs-CZ"/>
              </w:rPr>
            </w:pPr>
          </w:p>
        </w:tc>
        <w:tc>
          <w:tcPr>
            <w:tcW w:w="4203" w:type="dxa"/>
            <w:shd w:val="clear" w:color="auto" w:fill="auto"/>
          </w:tcPr>
          <w:p w:rsidR="006656D6" w:rsidRPr="00EF6E8F" w:rsidRDefault="006656D6" w:rsidP="003E6B2A">
            <w:pPr>
              <w:spacing w:line="240" w:lineRule="auto"/>
              <w:jc w:val="center"/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</w:pPr>
          </w:p>
        </w:tc>
      </w:tr>
      <w:tr w:rsidR="006656D6" w:rsidRPr="00EF6E8F" w:rsidTr="003E6B2A">
        <w:trPr>
          <w:trHeight w:val="340"/>
        </w:trPr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56D6" w:rsidRPr="00EF6E8F" w:rsidRDefault="006656D6" w:rsidP="003E6B2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2"/>
                <w:lang w:val="cs-CZ" w:eastAsia="cs-CZ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656D6" w:rsidRPr="00EF6E8F" w:rsidRDefault="006656D6" w:rsidP="003E6B2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2"/>
                <w:lang w:val="cs-CZ" w:eastAsia="cs-CZ"/>
              </w:rPr>
            </w:pPr>
          </w:p>
        </w:tc>
        <w:tc>
          <w:tcPr>
            <w:tcW w:w="42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56D6" w:rsidRPr="00EF6E8F" w:rsidRDefault="006656D6" w:rsidP="003E6B2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2"/>
                <w:lang w:val="cs-CZ" w:eastAsia="cs-CZ"/>
              </w:rPr>
            </w:pPr>
          </w:p>
        </w:tc>
      </w:tr>
      <w:tr w:rsidR="006656D6" w:rsidRPr="00EF6E8F" w:rsidTr="003E6B2A">
        <w:trPr>
          <w:trHeight w:val="283"/>
        </w:trPr>
        <w:tc>
          <w:tcPr>
            <w:tcW w:w="439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656D6" w:rsidRPr="006656D6" w:rsidRDefault="006656D6" w:rsidP="006656D6">
            <w:pPr>
              <w:spacing w:line="240" w:lineRule="auto"/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</w:pPr>
            <w:r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>za o</w:t>
            </w:r>
            <w:r w:rsidRPr="006656D6"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>bjednatel</w:t>
            </w:r>
            <w:r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>e:</w:t>
            </w:r>
          </w:p>
          <w:p w:rsidR="006656D6" w:rsidRPr="006656D6" w:rsidRDefault="006656D6" w:rsidP="006656D6">
            <w:pPr>
              <w:spacing w:line="240" w:lineRule="auto"/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</w:pPr>
            <w:r w:rsidRPr="006656D6"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>Ing. Bc. Hana Kalužová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656D6" w:rsidRPr="00EF6E8F" w:rsidRDefault="006656D6" w:rsidP="003E6B2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2"/>
                <w:lang w:val="cs-CZ" w:eastAsia="cs-CZ"/>
              </w:rPr>
            </w:pPr>
          </w:p>
        </w:tc>
        <w:tc>
          <w:tcPr>
            <w:tcW w:w="42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656D6" w:rsidRDefault="006656D6" w:rsidP="003E6B2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2"/>
                <w:lang w:val="cs-CZ" w:eastAsia="cs-CZ"/>
              </w:rPr>
            </w:pPr>
          </w:p>
          <w:p w:rsidR="006656D6" w:rsidRDefault="006656D6" w:rsidP="006656D6">
            <w:pPr>
              <w:spacing w:line="240" w:lineRule="auto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2"/>
                <w:lang w:val="cs-CZ" w:eastAsia="cs-CZ"/>
              </w:rPr>
            </w:pPr>
            <w:r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>za zhotovitele:</w:t>
            </w:r>
          </w:p>
          <w:p w:rsidR="006656D6" w:rsidRPr="006656D6" w:rsidRDefault="006656D6" w:rsidP="006656D6">
            <w:pPr>
              <w:spacing w:line="240" w:lineRule="auto"/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</w:pPr>
            <w:r w:rsidRPr="006656D6"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>Ing. Roman Matera,</w:t>
            </w:r>
          </w:p>
        </w:tc>
      </w:tr>
      <w:tr w:rsidR="006656D6" w:rsidRPr="00EF6E8F" w:rsidTr="003E6B2A">
        <w:trPr>
          <w:trHeight w:val="227"/>
        </w:trPr>
        <w:tc>
          <w:tcPr>
            <w:tcW w:w="4394" w:type="dxa"/>
            <w:shd w:val="clear" w:color="auto" w:fill="auto"/>
            <w:vAlign w:val="bottom"/>
          </w:tcPr>
          <w:p w:rsidR="006656D6" w:rsidRPr="006656D6" w:rsidRDefault="006656D6" w:rsidP="006656D6">
            <w:pPr>
              <w:spacing w:line="240" w:lineRule="auto"/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</w:pPr>
            <w:r w:rsidRPr="006656D6"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>vedoucí odboru SOM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656D6" w:rsidRPr="00EF6E8F" w:rsidRDefault="006656D6" w:rsidP="003E6B2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Cs w:val="22"/>
                <w:lang w:val="cs-CZ" w:eastAsia="cs-CZ"/>
              </w:rPr>
            </w:pPr>
          </w:p>
        </w:tc>
        <w:tc>
          <w:tcPr>
            <w:tcW w:w="4203" w:type="dxa"/>
            <w:shd w:val="clear" w:color="auto" w:fill="auto"/>
            <w:vAlign w:val="bottom"/>
          </w:tcPr>
          <w:p w:rsidR="006656D6" w:rsidRPr="006656D6" w:rsidRDefault="006656D6" w:rsidP="006656D6">
            <w:pPr>
              <w:spacing w:line="240" w:lineRule="auto"/>
              <w:rPr>
                <w:rFonts w:ascii="Times New Roman" w:hAnsi="Times New Roman"/>
                <w:b/>
                <w:iCs/>
                <w:snapToGrid w:val="0"/>
                <w:color w:val="000000"/>
                <w:szCs w:val="22"/>
                <w:lang w:val="cs-CZ" w:eastAsia="cs-CZ"/>
              </w:rPr>
            </w:pPr>
            <w:r w:rsidRPr="006656D6">
              <w:rPr>
                <w:rFonts w:ascii="Times New Roman" w:hAnsi="Times New Roman"/>
                <w:iCs/>
                <w:snapToGrid w:val="0"/>
                <w:color w:val="000000"/>
                <w:szCs w:val="22"/>
                <w:lang w:val="cs-CZ" w:eastAsia="cs-CZ"/>
              </w:rPr>
              <w:t xml:space="preserve">předseda představenstva </w:t>
            </w:r>
          </w:p>
        </w:tc>
      </w:tr>
    </w:tbl>
    <w:p w:rsidR="006656D6" w:rsidRPr="003142C3" w:rsidRDefault="006656D6" w:rsidP="003142C3">
      <w:pPr>
        <w:spacing w:line="240" w:lineRule="auto"/>
        <w:ind w:left="567" w:hanging="567"/>
        <w:jc w:val="both"/>
        <w:rPr>
          <w:rFonts w:ascii="Times New Roman" w:hAnsi="Times New Roman"/>
          <w:iCs/>
          <w:snapToGrid w:val="0"/>
          <w:color w:val="000000"/>
          <w:szCs w:val="22"/>
          <w:lang w:val="cs-CZ" w:eastAsia="cs-CZ"/>
        </w:rPr>
      </w:pPr>
    </w:p>
    <w:p w:rsidR="00A70FFC" w:rsidRPr="00465A72" w:rsidRDefault="00A70FFC" w:rsidP="00A70FFC">
      <w:pPr>
        <w:spacing w:line="240" w:lineRule="auto"/>
        <w:ind w:left="567" w:hanging="567"/>
        <w:jc w:val="center"/>
        <w:rPr>
          <w:rFonts w:ascii="Times New Roman" w:hAnsi="Times New Roman"/>
          <w:b/>
          <w:iCs/>
          <w:snapToGrid w:val="0"/>
          <w:color w:val="000000"/>
          <w:sz w:val="28"/>
          <w:lang w:val="cs-CZ" w:eastAsia="cs-CZ"/>
        </w:rPr>
      </w:pPr>
    </w:p>
    <w:p w:rsidR="00A70FFC" w:rsidRDefault="00A70FFC" w:rsidP="00A70FFC">
      <w:pPr>
        <w:pStyle w:val="Odstavecseseznamem"/>
        <w:ind w:left="360"/>
        <w:rPr>
          <w:rFonts w:ascii="Times New Roman" w:hAnsi="Times New Roman"/>
          <w:b/>
          <w:iCs/>
        </w:rPr>
      </w:pPr>
    </w:p>
    <w:p w:rsidR="00A70FFC" w:rsidRPr="001B610D" w:rsidRDefault="00A70FFC" w:rsidP="00A70FFC">
      <w:pPr>
        <w:pStyle w:val="Odstavecseseznamem"/>
        <w:ind w:left="360"/>
        <w:rPr>
          <w:b/>
        </w:rPr>
      </w:pPr>
    </w:p>
    <w:sectPr w:rsidR="00A70FFC" w:rsidRPr="001B610D" w:rsidSect="0035306F">
      <w:headerReference w:type="default" r:id="rId10"/>
      <w:footerReference w:type="default" r:id="rId11"/>
      <w:pgSz w:w="11906" w:h="16838"/>
      <w:pgMar w:top="1701" w:right="1134" w:bottom="1134" w:left="1134" w:header="284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A8" w:rsidRDefault="001742A8" w:rsidP="003A7610">
      <w:pPr>
        <w:spacing w:line="240" w:lineRule="auto"/>
      </w:pPr>
      <w:r>
        <w:separator/>
      </w:r>
    </w:p>
  </w:endnote>
  <w:endnote w:type="continuationSeparator" w:id="0">
    <w:p w:rsidR="001742A8" w:rsidRDefault="001742A8" w:rsidP="003A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KTypeRegular">
    <w:altName w:val="Trebuchet MS"/>
    <w:charset w:val="EE"/>
    <w:family w:val="swiss"/>
    <w:pitch w:val="variable"/>
    <w:sig w:usb0="00000001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stileEE">
    <w:altName w:val="Courier New"/>
    <w:charset w:val="00"/>
    <w:family w:val="swiss"/>
    <w:pitch w:val="variable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7" w:rsidRDefault="003209CF" w:rsidP="00931EF2">
    <w:pPr>
      <w:pStyle w:val="Zpat"/>
      <w:tabs>
        <w:tab w:val="left" w:pos="2268"/>
        <w:tab w:val="left" w:pos="2835"/>
        <w:tab w:val="left" w:pos="4536"/>
        <w:tab w:val="left" w:pos="9072"/>
      </w:tabs>
      <w:spacing w:line="200" w:lineRule="exact"/>
      <w:rPr>
        <w:rFonts w:ascii="Arial CE" w:hAnsi="Arial CE" w:cs="Arial CE"/>
        <w:color w:val="002060"/>
        <w:sz w:val="12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EF51F66" wp14:editId="1CC28F2F">
              <wp:simplePos x="0" y="0"/>
              <wp:positionH relativeFrom="column">
                <wp:posOffset>-634365</wp:posOffset>
              </wp:positionH>
              <wp:positionV relativeFrom="paragraph">
                <wp:posOffset>75565</wp:posOffset>
              </wp:positionV>
              <wp:extent cx="7381875" cy="0"/>
              <wp:effectExtent l="0" t="0" r="9525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18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A25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F5B388" id="Přímá spojnice 7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95pt,5.95pt" to="531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" strokecolor="#da251c" strokeweight="1pt"/>
          </w:pict>
        </mc:Fallback>
      </mc:AlternateContent>
    </w:r>
  </w:p>
  <w:p w:rsidR="00931EF2" w:rsidRDefault="00931EF2" w:rsidP="00931EF2">
    <w:pPr>
      <w:pStyle w:val="Zpat"/>
      <w:tabs>
        <w:tab w:val="left" w:pos="2268"/>
        <w:tab w:val="left" w:pos="2835"/>
        <w:tab w:val="left" w:pos="4536"/>
        <w:tab w:val="left" w:pos="9072"/>
      </w:tabs>
      <w:spacing w:line="200" w:lineRule="exact"/>
      <w:rPr>
        <w:rFonts w:ascii="Arial CE" w:hAnsi="Arial CE" w:cs="Arial CE"/>
        <w:color w:val="002060"/>
        <w:sz w:val="12"/>
      </w:rPr>
    </w:pPr>
    <w:r>
      <w:rPr>
        <w:rFonts w:ascii="Arial CE" w:hAnsi="Arial CE" w:cs="Arial CE"/>
        <w:noProof/>
        <w:color w:val="002060"/>
        <w:sz w:val="12"/>
        <w:lang w:val="cs-CZ"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EFBACC1" wp14:editId="481F482C">
              <wp:simplePos x="0" y="0"/>
              <wp:positionH relativeFrom="margin">
                <wp:posOffset>-110418</wp:posOffset>
              </wp:positionH>
              <wp:positionV relativeFrom="paragraph">
                <wp:posOffset>17780</wp:posOffset>
              </wp:positionV>
              <wp:extent cx="2686050" cy="720000"/>
              <wp:effectExtent l="0" t="0" r="0" b="4445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1EF2" w:rsidRPr="000F57E8" w:rsidRDefault="003209CF" w:rsidP="00B02BFC">
                          <w:pPr>
                            <w:pStyle w:val="Zpat"/>
                            <w:tabs>
                              <w:tab w:val="clear" w:pos="4536"/>
                              <w:tab w:val="left" w:pos="1985"/>
                              <w:tab w:val="left" w:pos="2155"/>
                              <w:tab w:val="left" w:pos="2268"/>
                              <w:tab w:val="left" w:pos="9072"/>
                            </w:tabs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</w:pPr>
                          <w:r w:rsidRPr="00F817C2">
                            <w:rPr>
                              <w:rFonts w:ascii="Arial CE" w:hAnsi="Arial CE" w:cs="Arial CE"/>
                              <w:b/>
                              <w:color w:val="C00000"/>
                            </w:rPr>
                            <w:t>LIFT</w:t>
                          </w:r>
                          <w:r w:rsidRPr="000F57E8">
                            <w:rPr>
                              <w:rFonts w:ascii="Arial CE" w:hAnsi="Arial CE" w:cs="Arial CE"/>
                              <w:b/>
                              <w:color w:val="29166F"/>
                            </w:rPr>
                            <w:t>COMP</w:t>
                          </w:r>
                          <w:r w:rsidR="00AB483C">
                            <w:rPr>
                              <w:rFonts w:ascii="Arial CE" w:hAnsi="Arial CE" w:cs="Arial CE"/>
                              <w:b/>
                              <w:color w:val="29166F"/>
                            </w:rPr>
                            <w:t> </w:t>
                          </w:r>
                          <w:r w:rsidRPr="000F57E8">
                            <w:rPr>
                              <w:rFonts w:ascii="Arial CE" w:hAnsi="Arial CE" w:cs="Arial CE"/>
                              <w:b/>
                              <w:color w:val="29166F"/>
                            </w:rPr>
                            <w:t>a.s.</w:t>
                          </w:r>
                          <w:r w:rsidR="00931EF2" w:rsidRPr="000F57E8">
                            <w:rPr>
                              <w:rFonts w:ascii="Arial CE" w:hAnsi="Arial CE" w:cs="Arial CE"/>
                              <w:color w:val="29166F"/>
                            </w:rPr>
                            <w:br/>
                          </w:r>
                          <w:r w:rsidR="00931EF2"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br/>
                            <w:t xml:space="preserve">Záhumenní 2320/11 </w:t>
                          </w:r>
                          <w:r w:rsidR="00931EF2"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ab/>
                          </w:r>
                          <w:r w:rsidR="00931EF2" w:rsidRPr="000F57E8">
                            <w:rPr>
                              <w:rFonts w:ascii="Arial CE" w:hAnsi="Arial CE" w:cs="Arial CE"/>
                              <w:b/>
                              <w:color w:val="29166F"/>
                              <w:sz w:val="12"/>
                            </w:rPr>
                            <w:t>M.</w:t>
                          </w:r>
                          <w:r w:rsidR="00931EF2"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 xml:space="preserve">: </w:t>
                          </w:r>
                          <w:r w:rsidR="00B02BFC"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ab/>
                          </w:r>
                          <w:r w:rsidR="00F817C2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+420 602</w:t>
                          </w:r>
                          <w:r w:rsidR="00AB483C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 </w:t>
                          </w:r>
                          <w:r w:rsidR="00F817C2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730</w:t>
                          </w:r>
                          <w:r w:rsidR="00AB483C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 </w:t>
                          </w:r>
                          <w:r w:rsidR="00F817C2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220</w:t>
                          </w:r>
                        </w:p>
                        <w:p w:rsidR="00931EF2" w:rsidRPr="000F57E8" w:rsidRDefault="00931EF2" w:rsidP="00B02BFC">
                          <w:pPr>
                            <w:pStyle w:val="Zpat"/>
                            <w:tabs>
                              <w:tab w:val="clear" w:pos="4536"/>
                              <w:tab w:val="left" w:pos="1985"/>
                              <w:tab w:val="left" w:pos="2155"/>
                              <w:tab w:val="left" w:pos="2268"/>
                              <w:tab w:val="left" w:pos="9072"/>
                            </w:tabs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</w:pP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708</w:t>
                          </w:r>
                          <w:r w:rsidR="00AB483C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 </w:t>
                          </w: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00</w:t>
                          </w:r>
                          <w:r w:rsidR="00AB483C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 </w:t>
                          </w: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 xml:space="preserve">Ostrava-Poruba </w:t>
                          </w: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ab/>
                          </w:r>
                          <w:r w:rsidRPr="000F57E8">
                            <w:rPr>
                              <w:rFonts w:ascii="Arial CE" w:hAnsi="Arial CE" w:cs="Arial CE"/>
                              <w:b/>
                              <w:color w:val="29166F"/>
                              <w:sz w:val="12"/>
                            </w:rPr>
                            <w:t>T.</w:t>
                          </w: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 xml:space="preserve">: </w:t>
                          </w:r>
                          <w:r w:rsidR="00B02BFC"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ab/>
                          </w:r>
                          <w:r w:rsidR="00F817C2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+420 596</w:t>
                          </w:r>
                          <w:r w:rsidR="00AB483C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 </w:t>
                          </w:r>
                          <w:r w:rsidR="00F817C2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952</w:t>
                          </w:r>
                          <w:r w:rsidR="00AB483C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 </w:t>
                          </w:r>
                          <w:r w:rsidR="00F817C2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308</w:t>
                          </w:r>
                        </w:p>
                        <w:p w:rsidR="00931EF2" w:rsidRPr="000F57E8" w:rsidRDefault="00931EF2" w:rsidP="00B02BFC">
                          <w:pPr>
                            <w:pStyle w:val="Zpat"/>
                            <w:tabs>
                              <w:tab w:val="clear" w:pos="4536"/>
                              <w:tab w:val="left" w:pos="1985"/>
                              <w:tab w:val="left" w:pos="2155"/>
                              <w:tab w:val="left" w:pos="2268"/>
                              <w:tab w:val="left" w:pos="9072"/>
                            </w:tabs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</w:pP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 xml:space="preserve">Czech Republic </w:t>
                          </w: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ab/>
                          </w:r>
                          <w:r w:rsidRPr="000F57E8">
                            <w:rPr>
                              <w:rFonts w:ascii="Arial CE" w:hAnsi="Arial CE" w:cs="Arial CE"/>
                              <w:b/>
                              <w:color w:val="29166F"/>
                              <w:sz w:val="12"/>
                            </w:rPr>
                            <w:t>E.</w:t>
                          </w: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 xml:space="preserve">: </w:t>
                          </w:r>
                          <w:r w:rsidR="00B02BFC"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ab/>
                          </w:r>
                          <w:hyperlink r:id="rId1" w:history="1">
                            <w:r w:rsidR="003C6C32" w:rsidRPr="00E2224E">
                              <w:rPr>
                                <w:rStyle w:val="Hypertextovodkaz"/>
                                <w:rFonts w:ascii="Arial CE" w:hAnsi="Arial CE" w:cs="Arial CE"/>
                                <w:sz w:val="12"/>
                              </w:rPr>
                              <w:t>liftcomp@liftcomp.cz</w:t>
                            </w:r>
                          </w:hyperlink>
                          <w:r w:rsidR="003C6C32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ab/>
                          </w:r>
                          <w:r w:rsidR="003C6C32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ab/>
                          </w:r>
                          <w:r w:rsidR="003C6C32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ab/>
                          </w:r>
                        </w:p>
                        <w:p w:rsidR="00931EF2" w:rsidRPr="000F57E8" w:rsidRDefault="00931EF2" w:rsidP="00B02BFC">
                          <w:pPr>
                            <w:pStyle w:val="Zpat"/>
                            <w:tabs>
                              <w:tab w:val="clear" w:pos="4536"/>
                              <w:tab w:val="left" w:pos="1985"/>
                              <w:tab w:val="left" w:pos="2098"/>
                              <w:tab w:val="left" w:pos="2155"/>
                              <w:tab w:val="left" w:pos="2268"/>
                              <w:tab w:val="left" w:pos="9072"/>
                            </w:tabs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</w:pP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 xml:space="preserve">IČ: 25385968 </w:t>
                          </w: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ab/>
                          </w:r>
                          <w:r w:rsidRPr="000F57E8">
                            <w:rPr>
                              <w:rFonts w:ascii="Arial CE" w:hAnsi="Arial CE" w:cs="Arial CE"/>
                              <w:b/>
                              <w:color w:val="29166F"/>
                              <w:sz w:val="12"/>
                            </w:rPr>
                            <w:t>W.</w:t>
                          </w: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 xml:space="preserve">: </w:t>
                          </w:r>
                          <w:r w:rsidR="00B02BFC"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ab/>
                          </w:r>
                          <w:r w:rsidRPr="000F57E8">
                            <w:rPr>
                              <w:rFonts w:ascii="Arial CE" w:hAnsi="Arial CE" w:cs="Arial CE"/>
                              <w:color w:val="29166F"/>
                              <w:sz w:val="12"/>
                            </w:rPr>
                            <w:t>www.liftcomp.cz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BACC1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8" type="#_x0000_t202" style="position:absolute;margin-left:-8.7pt;margin-top:1.4pt;width:211.5pt;height:56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" filled="f" stroked="f" strokeweight=".5pt">
              <v:textbox>
                <w:txbxContent>
                  <w:p w:rsidR="00931EF2" w:rsidRPr="000F57E8" w:rsidRDefault="003209CF" w:rsidP="00B02BFC">
                    <w:pPr>
                      <w:pStyle w:val="Zpat"/>
                      <w:tabs>
                        <w:tab w:val="clear" w:pos="4536"/>
                        <w:tab w:val="left" w:pos="1985"/>
                        <w:tab w:val="left" w:pos="2155"/>
                        <w:tab w:val="left" w:pos="2268"/>
                        <w:tab w:val="left" w:pos="9072"/>
                      </w:tabs>
                      <w:rPr>
                        <w:rFonts w:ascii="Arial CE" w:hAnsi="Arial CE" w:cs="Arial CE"/>
                        <w:color w:val="29166F"/>
                        <w:sz w:val="12"/>
                      </w:rPr>
                    </w:pPr>
                    <w:r w:rsidRPr="00F817C2">
                      <w:rPr>
                        <w:rFonts w:ascii="Arial CE" w:hAnsi="Arial CE" w:cs="Arial CE"/>
                        <w:b/>
                        <w:color w:val="C00000"/>
                      </w:rPr>
                      <w:t>LIFT</w:t>
                    </w:r>
                    <w:r w:rsidRPr="000F57E8">
                      <w:rPr>
                        <w:rFonts w:ascii="Arial CE" w:hAnsi="Arial CE" w:cs="Arial CE"/>
                        <w:b/>
                        <w:color w:val="29166F"/>
                      </w:rPr>
                      <w:t>COMP</w:t>
                    </w:r>
                    <w:r w:rsidR="00AB483C">
                      <w:rPr>
                        <w:rFonts w:ascii="Arial CE" w:hAnsi="Arial CE" w:cs="Arial CE"/>
                        <w:b/>
                        <w:color w:val="29166F"/>
                      </w:rPr>
                      <w:t> </w:t>
                    </w:r>
                    <w:proofErr w:type="spellStart"/>
                    <w:r w:rsidRPr="000F57E8">
                      <w:rPr>
                        <w:rFonts w:ascii="Arial CE" w:hAnsi="Arial CE" w:cs="Arial CE"/>
                        <w:b/>
                        <w:color w:val="29166F"/>
                      </w:rPr>
                      <w:t>a.s.</w:t>
                    </w:r>
                    <w:proofErr w:type="spellEnd"/>
                    <w:r w:rsidR="00931EF2" w:rsidRPr="000F57E8">
                      <w:rPr>
                        <w:rFonts w:ascii="Arial CE" w:hAnsi="Arial CE" w:cs="Arial CE"/>
                        <w:color w:val="29166F"/>
                      </w:rPr>
                      <w:br/>
                    </w:r>
                    <w:r w:rsidR="00931EF2"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br/>
                    </w:r>
                    <w:proofErr w:type="spellStart"/>
                    <w:r w:rsidR="00931EF2"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>Záhumenní</w:t>
                    </w:r>
                    <w:proofErr w:type="spellEnd"/>
                    <w:r w:rsidR="00931EF2"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 xml:space="preserve"> 2320/11 </w:t>
                    </w:r>
                    <w:r w:rsidR="00931EF2"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ab/>
                    </w:r>
                    <w:r w:rsidR="00931EF2" w:rsidRPr="000F57E8">
                      <w:rPr>
                        <w:rFonts w:ascii="Arial CE" w:hAnsi="Arial CE" w:cs="Arial CE"/>
                        <w:b/>
                        <w:color w:val="29166F"/>
                        <w:sz w:val="12"/>
                      </w:rPr>
                      <w:t>M.</w:t>
                    </w:r>
                    <w:r w:rsidR="00931EF2"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 xml:space="preserve">: </w:t>
                    </w:r>
                    <w:r w:rsidR="00B02BFC"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ab/>
                    </w:r>
                    <w:r w:rsidR="00F817C2">
                      <w:rPr>
                        <w:rFonts w:ascii="Arial CE" w:hAnsi="Arial CE" w:cs="Arial CE"/>
                        <w:color w:val="29166F"/>
                        <w:sz w:val="12"/>
                      </w:rPr>
                      <w:t>+420 602</w:t>
                    </w:r>
                    <w:r w:rsidR="00AB483C">
                      <w:rPr>
                        <w:rFonts w:ascii="Arial CE" w:hAnsi="Arial CE" w:cs="Arial CE"/>
                        <w:color w:val="29166F"/>
                        <w:sz w:val="12"/>
                      </w:rPr>
                      <w:t> </w:t>
                    </w:r>
                    <w:r w:rsidR="00F817C2">
                      <w:rPr>
                        <w:rFonts w:ascii="Arial CE" w:hAnsi="Arial CE" w:cs="Arial CE"/>
                        <w:color w:val="29166F"/>
                        <w:sz w:val="12"/>
                      </w:rPr>
                      <w:t>730</w:t>
                    </w:r>
                    <w:r w:rsidR="00AB483C">
                      <w:rPr>
                        <w:rFonts w:ascii="Arial CE" w:hAnsi="Arial CE" w:cs="Arial CE"/>
                        <w:color w:val="29166F"/>
                        <w:sz w:val="12"/>
                      </w:rPr>
                      <w:t> </w:t>
                    </w:r>
                    <w:r w:rsidR="00F817C2">
                      <w:rPr>
                        <w:rFonts w:ascii="Arial CE" w:hAnsi="Arial CE" w:cs="Arial CE"/>
                        <w:color w:val="29166F"/>
                        <w:sz w:val="12"/>
                      </w:rPr>
                      <w:t>220</w:t>
                    </w:r>
                  </w:p>
                  <w:p w:rsidR="00931EF2" w:rsidRPr="000F57E8" w:rsidRDefault="00931EF2" w:rsidP="00B02BFC">
                    <w:pPr>
                      <w:pStyle w:val="Zpat"/>
                      <w:tabs>
                        <w:tab w:val="clear" w:pos="4536"/>
                        <w:tab w:val="left" w:pos="1985"/>
                        <w:tab w:val="left" w:pos="2155"/>
                        <w:tab w:val="left" w:pos="2268"/>
                        <w:tab w:val="left" w:pos="9072"/>
                      </w:tabs>
                      <w:rPr>
                        <w:rFonts w:ascii="Arial CE" w:hAnsi="Arial CE" w:cs="Arial CE"/>
                        <w:color w:val="29166F"/>
                        <w:sz w:val="12"/>
                      </w:rPr>
                    </w:pP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>708</w:t>
                    </w:r>
                    <w:r w:rsidR="00AB483C">
                      <w:rPr>
                        <w:rFonts w:ascii="Arial CE" w:hAnsi="Arial CE" w:cs="Arial CE"/>
                        <w:color w:val="29166F"/>
                        <w:sz w:val="12"/>
                      </w:rPr>
                      <w:t> </w:t>
                    </w: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>00</w:t>
                    </w:r>
                    <w:r w:rsidR="00AB483C">
                      <w:rPr>
                        <w:rFonts w:ascii="Arial CE" w:hAnsi="Arial CE" w:cs="Arial CE"/>
                        <w:color w:val="29166F"/>
                        <w:sz w:val="12"/>
                      </w:rPr>
                      <w:t> </w:t>
                    </w: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>Ostrava-</w:t>
                    </w:r>
                    <w:proofErr w:type="spellStart"/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>Poruba</w:t>
                    </w:r>
                    <w:proofErr w:type="spellEnd"/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 xml:space="preserve"> </w:t>
                    </w: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ab/>
                    </w:r>
                    <w:r w:rsidRPr="000F57E8">
                      <w:rPr>
                        <w:rFonts w:ascii="Arial CE" w:hAnsi="Arial CE" w:cs="Arial CE"/>
                        <w:b/>
                        <w:color w:val="29166F"/>
                        <w:sz w:val="12"/>
                      </w:rPr>
                      <w:t>T.</w:t>
                    </w: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 xml:space="preserve">: </w:t>
                    </w:r>
                    <w:r w:rsidR="00B02BFC"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ab/>
                    </w:r>
                    <w:r w:rsidR="00F817C2">
                      <w:rPr>
                        <w:rFonts w:ascii="Arial CE" w:hAnsi="Arial CE" w:cs="Arial CE"/>
                        <w:color w:val="29166F"/>
                        <w:sz w:val="12"/>
                      </w:rPr>
                      <w:t>+420 596</w:t>
                    </w:r>
                    <w:r w:rsidR="00AB483C">
                      <w:rPr>
                        <w:rFonts w:ascii="Arial CE" w:hAnsi="Arial CE" w:cs="Arial CE"/>
                        <w:color w:val="29166F"/>
                        <w:sz w:val="12"/>
                      </w:rPr>
                      <w:t> </w:t>
                    </w:r>
                    <w:r w:rsidR="00F817C2">
                      <w:rPr>
                        <w:rFonts w:ascii="Arial CE" w:hAnsi="Arial CE" w:cs="Arial CE"/>
                        <w:color w:val="29166F"/>
                        <w:sz w:val="12"/>
                      </w:rPr>
                      <w:t>952</w:t>
                    </w:r>
                    <w:r w:rsidR="00AB483C">
                      <w:rPr>
                        <w:rFonts w:ascii="Arial CE" w:hAnsi="Arial CE" w:cs="Arial CE"/>
                        <w:color w:val="29166F"/>
                        <w:sz w:val="12"/>
                      </w:rPr>
                      <w:t> </w:t>
                    </w:r>
                    <w:r w:rsidR="00F817C2">
                      <w:rPr>
                        <w:rFonts w:ascii="Arial CE" w:hAnsi="Arial CE" w:cs="Arial CE"/>
                        <w:color w:val="29166F"/>
                        <w:sz w:val="12"/>
                      </w:rPr>
                      <w:t>308</w:t>
                    </w:r>
                  </w:p>
                  <w:p w:rsidR="00931EF2" w:rsidRPr="000F57E8" w:rsidRDefault="00931EF2" w:rsidP="00B02BFC">
                    <w:pPr>
                      <w:pStyle w:val="Zpat"/>
                      <w:tabs>
                        <w:tab w:val="clear" w:pos="4536"/>
                        <w:tab w:val="left" w:pos="1985"/>
                        <w:tab w:val="left" w:pos="2155"/>
                        <w:tab w:val="left" w:pos="2268"/>
                        <w:tab w:val="left" w:pos="9072"/>
                      </w:tabs>
                      <w:rPr>
                        <w:rFonts w:ascii="Arial CE" w:hAnsi="Arial CE" w:cs="Arial CE"/>
                        <w:color w:val="29166F"/>
                        <w:sz w:val="12"/>
                      </w:rPr>
                    </w:pP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 xml:space="preserve">Czech </w:t>
                    </w:r>
                    <w:proofErr w:type="spellStart"/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>Republic</w:t>
                    </w:r>
                    <w:proofErr w:type="spellEnd"/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 xml:space="preserve"> </w:t>
                    </w: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ab/>
                    </w:r>
                    <w:r w:rsidRPr="000F57E8">
                      <w:rPr>
                        <w:rFonts w:ascii="Arial CE" w:hAnsi="Arial CE" w:cs="Arial CE"/>
                        <w:b/>
                        <w:color w:val="29166F"/>
                        <w:sz w:val="12"/>
                      </w:rPr>
                      <w:t>E.</w:t>
                    </w: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 xml:space="preserve">: </w:t>
                    </w:r>
                    <w:r w:rsidR="00B02BFC"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ab/>
                    </w:r>
                    <w:hyperlink r:id="rId2" w:history="1">
                      <w:r w:rsidR="003C6C32" w:rsidRPr="00E2224E">
                        <w:rPr>
                          <w:rStyle w:val="Hypertextovodkaz"/>
                          <w:rFonts w:ascii="Arial CE" w:hAnsi="Arial CE" w:cs="Arial CE"/>
                          <w:sz w:val="12"/>
                        </w:rPr>
                        <w:t>liftcomp@liftcomp.cz</w:t>
                      </w:r>
                    </w:hyperlink>
                    <w:r w:rsidR="003C6C32">
                      <w:rPr>
                        <w:rFonts w:ascii="Arial CE" w:hAnsi="Arial CE" w:cs="Arial CE"/>
                        <w:color w:val="29166F"/>
                        <w:sz w:val="12"/>
                      </w:rPr>
                      <w:tab/>
                    </w:r>
                    <w:r w:rsidR="003C6C32">
                      <w:rPr>
                        <w:rFonts w:ascii="Arial CE" w:hAnsi="Arial CE" w:cs="Arial CE"/>
                        <w:color w:val="29166F"/>
                        <w:sz w:val="12"/>
                      </w:rPr>
                      <w:tab/>
                    </w:r>
                    <w:r w:rsidR="003C6C32">
                      <w:rPr>
                        <w:rFonts w:ascii="Arial CE" w:hAnsi="Arial CE" w:cs="Arial CE"/>
                        <w:color w:val="29166F"/>
                        <w:sz w:val="12"/>
                      </w:rPr>
                      <w:tab/>
                    </w:r>
                  </w:p>
                  <w:p w:rsidR="00931EF2" w:rsidRPr="000F57E8" w:rsidRDefault="00931EF2" w:rsidP="00B02BFC">
                    <w:pPr>
                      <w:pStyle w:val="Zpat"/>
                      <w:tabs>
                        <w:tab w:val="clear" w:pos="4536"/>
                        <w:tab w:val="left" w:pos="1985"/>
                        <w:tab w:val="left" w:pos="2098"/>
                        <w:tab w:val="left" w:pos="2155"/>
                        <w:tab w:val="left" w:pos="2268"/>
                        <w:tab w:val="left" w:pos="9072"/>
                      </w:tabs>
                      <w:rPr>
                        <w:rFonts w:ascii="Arial CE" w:hAnsi="Arial CE" w:cs="Arial CE"/>
                        <w:color w:val="29166F"/>
                        <w:sz w:val="12"/>
                      </w:rPr>
                    </w:pP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 xml:space="preserve">IČ: 25385968 </w:t>
                    </w: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ab/>
                    </w:r>
                    <w:r w:rsidRPr="000F57E8">
                      <w:rPr>
                        <w:rFonts w:ascii="Arial CE" w:hAnsi="Arial CE" w:cs="Arial CE"/>
                        <w:b/>
                        <w:color w:val="29166F"/>
                        <w:sz w:val="12"/>
                      </w:rPr>
                      <w:t>W.</w:t>
                    </w: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 xml:space="preserve">: </w:t>
                    </w:r>
                    <w:r w:rsidR="00B02BFC"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ab/>
                    </w:r>
                    <w:r w:rsidRPr="000F57E8">
                      <w:rPr>
                        <w:rFonts w:ascii="Arial CE" w:hAnsi="Arial CE" w:cs="Arial CE"/>
                        <w:color w:val="29166F"/>
                        <w:sz w:val="12"/>
                      </w:rPr>
                      <w:t>www.liftcomp.cz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31EF2" w:rsidRDefault="00AB483C" w:rsidP="00B02BFC">
    <w:pPr>
      <w:pStyle w:val="Zpat"/>
      <w:tabs>
        <w:tab w:val="clear" w:pos="9072"/>
        <w:tab w:val="left" w:pos="2268"/>
        <w:tab w:val="left" w:pos="2835"/>
        <w:tab w:val="left" w:pos="4536"/>
        <w:tab w:val="right" w:pos="9639"/>
      </w:tabs>
      <w:spacing w:line="200" w:lineRule="exact"/>
      <w:rPr>
        <w:rFonts w:ascii="Arial CE" w:hAnsi="Arial CE" w:cs="Arial CE"/>
        <w:color w:val="002060"/>
        <w:sz w:val="12"/>
      </w:rPr>
    </w:pPr>
    <w:r w:rsidRPr="003C6C32">
      <w:rPr>
        <w:rFonts w:ascii="Arial CE" w:hAnsi="Arial CE" w:cs="Arial CE"/>
        <w:noProof/>
        <w:color w:val="002060"/>
        <w:sz w:val="12"/>
        <w:lang w:val="cs-CZ" w:eastAsia="cs-CZ"/>
      </w:rPr>
      <w:drawing>
        <wp:anchor distT="0" distB="0" distL="114300" distR="114300" simplePos="0" relativeHeight="251664384" behindDoc="0" locked="0" layoutInCell="1" allowOverlap="1" wp14:anchorId="732094BA" wp14:editId="43F68E1E">
          <wp:simplePos x="0" y="0"/>
          <wp:positionH relativeFrom="column">
            <wp:posOffset>5052060</wp:posOffset>
          </wp:positionH>
          <wp:positionV relativeFrom="paragraph">
            <wp:posOffset>77470</wp:posOffset>
          </wp:positionV>
          <wp:extent cx="428400" cy="428400"/>
          <wp:effectExtent l="0" t="0" r="0" b="0"/>
          <wp:wrapNone/>
          <wp:docPr id="10" name="Obrázek 10" descr="C:\Users\radek.carbol\Documents\2016\ISO\2016\LOGO Energy Save 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adek.carbol\Documents\2016\ISO\2016\LOGO Energy Save 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4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6C32">
      <w:rPr>
        <w:rFonts w:ascii="Arial CE" w:hAnsi="Arial CE" w:cs="Arial CE"/>
        <w:noProof/>
        <w:color w:val="002060"/>
        <w:sz w:val="12"/>
        <w:lang w:val="cs-CZ" w:eastAsia="cs-CZ"/>
      </w:rPr>
      <w:drawing>
        <wp:anchor distT="0" distB="0" distL="114300" distR="114300" simplePos="0" relativeHeight="251662336" behindDoc="0" locked="0" layoutInCell="1" allowOverlap="1" wp14:anchorId="64B6FA20" wp14:editId="5AA686AC">
          <wp:simplePos x="0" y="0"/>
          <wp:positionH relativeFrom="column">
            <wp:posOffset>5624830</wp:posOffset>
          </wp:positionH>
          <wp:positionV relativeFrom="paragraph">
            <wp:posOffset>77470</wp:posOffset>
          </wp:positionV>
          <wp:extent cx="428400" cy="428400"/>
          <wp:effectExtent l="0" t="0" r="0" b="0"/>
          <wp:wrapNone/>
          <wp:docPr id="8" name="Obrázek 8" descr="C:\Users\radek.carbol\Documents\2016\ISO\2016\bestquality-w20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adek.carbol\Documents\2016\ISO\2016\bestquality-w20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4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1EF2" w:rsidRDefault="00931EF2" w:rsidP="003C6C32">
    <w:pPr>
      <w:pStyle w:val="Zpat"/>
      <w:tabs>
        <w:tab w:val="clear" w:pos="4536"/>
        <w:tab w:val="clear" w:pos="9072"/>
      </w:tabs>
      <w:spacing w:line="200" w:lineRule="exact"/>
      <w:rPr>
        <w:rFonts w:ascii="Arial CE" w:hAnsi="Arial CE" w:cs="Arial CE"/>
        <w:color w:val="002060"/>
        <w:sz w:val="12"/>
      </w:rPr>
    </w:pPr>
  </w:p>
  <w:p w:rsidR="00931EF2" w:rsidRPr="00763DD3" w:rsidRDefault="00931EF2" w:rsidP="00931EF2">
    <w:pPr>
      <w:pStyle w:val="Zpat"/>
      <w:tabs>
        <w:tab w:val="left" w:pos="2268"/>
        <w:tab w:val="left" w:pos="2835"/>
        <w:tab w:val="left" w:pos="4536"/>
        <w:tab w:val="left" w:pos="9072"/>
      </w:tabs>
      <w:spacing w:line="200" w:lineRule="exact"/>
      <w:rPr>
        <w:rFonts w:ascii="Arial CE" w:hAnsi="Arial CE" w:cs="Arial CE"/>
        <w:color w:val="002060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A8" w:rsidRDefault="001742A8" w:rsidP="003A7610">
      <w:pPr>
        <w:spacing w:line="240" w:lineRule="auto"/>
      </w:pPr>
      <w:r>
        <w:separator/>
      </w:r>
    </w:p>
  </w:footnote>
  <w:footnote w:type="continuationSeparator" w:id="0">
    <w:p w:rsidR="001742A8" w:rsidRDefault="001742A8" w:rsidP="003A7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7" w:rsidRDefault="001742A8" w:rsidP="00EB7D47">
    <w:pPr>
      <w:pStyle w:val="Zhlav"/>
    </w:pPr>
    <w:sdt>
      <w:sdtPr>
        <w:id w:val="1469859177"/>
        <w:docPartObj>
          <w:docPartGallery w:val="Page Numbers (Margins)"/>
          <w:docPartUnique/>
        </w:docPartObj>
      </w:sdtPr>
      <w:sdtEndPr/>
      <w:sdtContent>
        <w:r w:rsidR="004C4999">
          <w:rPr>
            <w:noProof/>
            <w:lang w:val="cs-CZ" w:eastAsia="cs-CZ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F2A04E0" wp14:editId="7A09D59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999" w:rsidRPr="004C4999" w:rsidRDefault="004C4999">
                              <w:pPr>
                                <w:pStyle w:val="Zpat"/>
                                <w:rPr>
                                  <w:rFonts w:asciiTheme="majorHAnsi" w:eastAsiaTheme="majorEastAsia" w:hAnsiTheme="majorHAnsi" w:cstheme="majorBidi"/>
                                  <w:color w:val="0000CC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0000CC"/>
                                  <w:lang w:val="cs-CZ"/>
                                </w:rPr>
                                <w:t xml:space="preserve">   </w:t>
                              </w:r>
                              <w:r w:rsidRPr="004C4999">
                                <w:rPr>
                                  <w:rFonts w:asciiTheme="majorHAnsi" w:eastAsiaTheme="majorEastAsia" w:hAnsiTheme="majorHAnsi" w:cstheme="majorBidi"/>
                                  <w:color w:val="0000CC"/>
                                  <w:lang w:val="cs-CZ"/>
                                </w:rPr>
                                <w:t>Stránka</w:t>
                              </w:r>
                              <w:r w:rsidRPr="004C4999">
                                <w:rPr>
                                  <w:rFonts w:asciiTheme="minorHAnsi" w:eastAsiaTheme="minorEastAsia" w:hAnsiTheme="minorHAnsi" w:cstheme="minorBidi"/>
                                  <w:color w:val="0000CC"/>
                                  <w:szCs w:val="21"/>
                                </w:rPr>
                                <w:fldChar w:fldCharType="begin"/>
                              </w:r>
                              <w:r w:rsidRPr="004C4999">
                                <w:rPr>
                                  <w:color w:val="0000CC"/>
                                </w:rPr>
                                <w:instrText>PAGE    \* MERGEFORMAT</w:instrText>
                              </w:r>
                              <w:r w:rsidRPr="004C4999">
                                <w:rPr>
                                  <w:rFonts w:asciiTheme="minorHAnsi" w:eastAsiaTheme="minorEastAsia" w:hAnsiTheme="minorHAnsi" w:cstheme="minorBidi"/>
                                  <w:color w:val="0000CC"/>
                                  <w:szCs w:val="21"/>
                                </w:rPr>
                                <w:fldChar w:fldCharType="separate"/>
                              </w:r>
                              <w:r w:rsidR="006B4977" w:rsidRPr="006B497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0000CC"/>
                                  <w:sz w:val="44"/>
                                  <w:szCs w:val="44"/>
                                  <w:lang w:val="cs-CZ"/>
                                </w:rPr>
                                <w:t>1</w:t>
                              </w:r>
                              <w:r w:rsidRPr="004C4999">
                                <w:rPr>
                                  <w:rFonts w:asciiTheme="majorHAnsi" w:eastAsiaTheme="majorEastAsia" w:hAnsiTheme="majorHAnsi" w:cstheme="majorBidi"/>
                                  <w:color w:val="0000CC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2A04E0" id="Obdélník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q1L/I7cCAACg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4C4999" w:rsidRPr="004C4999" w:rsidRDefault="004C4999">
                        <w:pPr>
                          <w:pStyle w:val="Zpat"/>
                          <w:rPr>
                            <w:rFonts w:asciiTheme="majorHAnsi" w:eastAsiaTheme="majorEastAsia" w:hAnsiTheme="majorHAnsi" w:cstheme="majorBidi"/>
                            <w:color w:val="0000CC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0000CC"/>
                            <w:lang w:val="cs-CZ"/>
                          </w:rPr>
                          <w:t xml:space="preserve">   </w:t>
                        </w:r>
                        <w:r w:rsidRPr="004C4999">
                          <w:rPr>
                            <w:rFonts w:asciiTheme="majorHAnsi" w:eastAsiaTheme="majorEastAsia" w:hAnsiTheme="majorHAnsi" w:cstheme="majorBidi"/>
                            <w:color w:val="0000CC"/>
                            <w:lang w:val="cs-CZ"/>
                          </w:rPr>
                          <w:t>Stránka</w:t>
                        </w:r>
                        <w:r w:rsidRPr="004C4999">
                          <w:rPr>
                            <w:rFonts w:asciiTheme="minorHAnsi" w:eastAsiaTheme="minorEastAsia" w:hAnsiTheme="minorHAnsi" w:cstheme="minorBidi"/>
                            <w:color w:val="0000CC"/>
                            <w:szCs w:val="21"/>
                          </w:rPr>
                          <w:fldChar w:fldCharType="begin"/>
                        </w:r>
                        <w:r w:rsidRPr="004C4999">
                          <w:rPr>
                            <w:color w:val="0000CC"/>
                          </w:rPr>
                          <w:instrText>PAGE    \* MERGEFORMAT</w:instrText>
                        </w:r>
                        <w:r w:rsidRPr="004C4999">
                          <w:rPr>
                            <w:rFonts w:asciiTheme="minorHAnsi" w:eastAsiaTheme="minorEastAsia" w:hAnsiTheme="minorHAnsi" w:cstheme="minorBidi"/>
                            <w:color w:val="0000CC"/>
                            <w:szCs w:val="21"/>
                          </w:rPr>
                          <w:fldChar w:fldCharType="separate"/>
                        </w:r>
                        <w:r w:rsidR="006B4977" w:rsidRPr="006B4977">
                          <w:rPr>
                            <w:rFonts w:asciiTheme="majorHAnsi" w:eastAsiaTheme="majorEastAsia" w:hAnsiTheme="majorHAnsi" w:cstheme="majorBidi"/>
                            <w:noProof/>
                            <w:color w:val="0000CC"/>
                            <w:sz w:val="44"/>
                            <w:szCs w:val="44"/>
                            <w:lang w:val="cs-CZ"/>
                          </w:rPr>
                          <w:t>1</w:t>
                        </w:r>
                        <w:r w:rsidRPr="004C4999">
                          <w:rPr>
                            <w:rFonts w:asciiTheme="majorHAnsi" w:eastAsiaTheme="majorEastAsia" w:hAnsiTheme="majorHAnsi" w:cstheme="majorBidi"/>
                            <w:color w:val="0000CC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521B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E2F85" wp14:editId="5431CBA5">
              <wp:simplePos x="0" y="0"/>
              <wp:positionH relativeFrom="margin">
                <wp:posOffset>2404110</wp:posOffset>
              </wp:positionH>
              <wp:positionV relativeFrom="paragraph">
                <wp:posOffset>198755</wp:posOffset>
              </wp:positionV>
              <wp:extent cx="3982085" cy="372745"/>
              <wp:effectExtent l="0" t="0" r="0" b="0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85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23E5" w:rsidRPr="00C01C29" w:rsidRDefault="009B23E5" w:rsidP="009B23E5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CE" w:hAnsi="Arial CE"/>
                              <w:b/>
                              <w:color w:val="192663"/>
                              <w:sz w:val="26"/>
                              <w:szCs w:val="26"/>
                            </w:rPr>
                            <w:t>Jistota na vaší cestě vzhůru</w:t>
                          </w:r>
                          <w:r w:rsidR="00CE1640">
                            <w:rPr>
                              <w:rFonts w:ascii="Arial CE" w:hAnsi="Arial CE"/>
                              <w:b/>
                              <w:color w:val="192663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E2F85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7" type="#_x0000_t202" style="position:absolute;margin-left:189.3pt;margin-top:15.65pt;width:313.55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" filled="f" stroked="f" strokeweight=".5pt">
              <v:textbox>
                <w:txbxContent>
                  <w:p w:rsidR="009B23E5" w:rsidRPr="00C01C29" w:rsidRDefault="009B23E5" w:rsidP="009B23E5">
                    <w:pPr>
                      <w:jc w:val="right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rFonts w:ascii="Arial CE" w:hAnsi="Arial CE"/>
                        <w:b/>
                        <w:color w:val="192663"/>
                        <w:sz w:val="26"/>
                        <w:szCs w:val="26"/>
                      </w:rPr>
                      <w:t>Jistota</w:t>
                    </w:r>
                    <w:proofErr w:type="spellEnd"/>
                    <w:r>
                      <w:rPr>
                        <w:rFonts w:ascii="Arial CE" w:hAnsi="Arial CE"/>
                        <w:b/>
                        <w:color w:val="192663"/>
                        <w:sz w:val="26"/>
                        <w:szCs w:val="26"/>
                      </w:rPr>
                      <w:t xml:space="preserve"> na </w:t>
                    </w:r>
                    <w:proofErr w:type="spellStart"/>
                    <w:r>
                      <w:rPr>
                        <w:rFonts w:ascii="Arial CE" w:hAnsi="Arial CE"/>
                        <w:b/>
                        <w:color w:val="192663"/>
                        <w:sz w:val="26"/>
                        <w:szCs w:val="26"/>
                      </w:rPr>
                      <w:t>vaší</w:t>
                    </w:r>
                    <w:proofErr w:type="spellEnd"/>
                    <w:r>
                      <w:rPr>
                        <w:rFonts w:ascii="Arial CE" w:hAnsi="Arial CE"/>
                        <w:b/>
                        <w:color w:val="192663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 CE" w:hAnsi="Arial CE"/>
                        <w:b/>
                        <w:color w:val="192663"/>
                        <w:sz w:val="26"/>
                        <w:szCs w:val="26"/>
                      </w:rPr>
                      <w:t>cestě</w:t>
                    </w:r>
                    <w:proofErr w:type="spellEnd"/>
                    <w:r>
                      <w:rPr>
                        <w:rFonts w:ascii="Arial CE" w:hAnsi="Arial CE"/>
                        <w:b/>
                        <w:color w:val="192663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 CE" w:hAnsi="Arial CE"/>
                        <w:b/>
                        <w:color w:val="192663"/>
                        <w:sz w:val="26"/>
                        <w:szCs w:val="26"/>
                      </w:rPr>
                      <w:t>vzhůru</w:t>
                    </w:r>
                    <w:proofErr w:type="spellEnd"/>
                    <w:r w:rsidR="00CE1640">
                      <w:rPr>
                        <w:rFonts w:ascii="Arial CE" w:hAnsi="Arial CE"/>
                        <w:b/>
                        <w:color w:val="192663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23E5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155E59FA" wp14:editId="5FAE87E9">
          <wp:simplePos x="0" y="0"/>
          <wp:positionH relativeFrom="column">
            <wp:posOffset>-5715</wp:posOffset>
          </wp:positionH>
          <wp:positionV relativeFrom="paragraph">
            <wp:posOffset>635</wp:posOffset>
          </wp:positionV>
          <wp:extent cx="2238375" cy="828675"/>
          <wp:effectExtent l="0" t="0" r="9525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iftco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3E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A0E969" wp14:editId="49272CF9">
              <wp:simplePos x="0" y="0"/>
              <wp:positionH relativeFrom="column">
                <wp:posOffset>-634365</wp:posOffset>
              </wp:positionH>
              <wp:positionV relativeFrom="paragraph">
                <wp:posOffset>829310</wp:posOffset>
              </wp:positionV>
              <wp:extent cx="738187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1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7988BB" id="Přímá spojnice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95pt,65.3pt" to="531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33B"/>
    <w:multiLevelType w:val="hybridMultilevel"/>
    <w:tmpl w:val="9D9A8FB6"/>
    <w:lvl w:ilvl="0" w:tplc="D3A0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5749"/>
    <w:multiLevelType w:val="hybridMultilevel"/>
    <w:tmpl w:val="8312D710"/>
    <w:lvl w:ilvl="0" w:tplc="0405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8E858A7"/>
    <w:multiLevelType w:val="multilevel"/>
    <w:tmpl w:val="14C400A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2">
      <w:start w:val="1"/>
      <w:numFmt w:val="decimal"/>
      <w:lvlText w:val="3.4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</w:abstractNum>
  <w:abstractNum w:abstractNumId="3" w15:restartNumberingAfterBreak="0">
    <w:nsid w:val="0AE0548F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1495"/>
        </w:tabs>
        <w:ind w:left="1248" w:hanging="113"/>
      </w:pPr>
      <w:rPr>
        <w:rFonts w:ascii="Symbol" w:hAnsi="Symbol" w:hint="default"/>
      </w:rPr>
    </w:lvl>
  </w:abstractNum>
  <w:abstractNum w:abstractNumId="4" w15:restartNumberingAfterBreak="0">
    <w:nsid w:val="0BE75DB0"/>
    <w:multiLevelType w:val="multilevel"/>
    <w:tmpl w:val="6D3AE52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32"/>
      </w:rPr>
    </w:lvl>
    <w:lvl w:ilvl="1">
      <w:start w:val="1"/>
      <w:numFmt w:val="decimal"/>
      <w:lvlText w:val="2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3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  <w:sz w:val="32"/>
      </w:rPr>
    </w:lvl>
  </w:abstractNum>
  <w:abstractNum w:abstractNumId="5" w15:restartNumberingAfterBreak="0">
    <w:nsid w:val="0E5C0FE4"/>
    <w:multiLevelType w:val="hybridMultilevel"/>
    <w:tmpl w:val="D07A96D6"/>
    <w:lvl w:ilvl="0" w:tplc="23C6E752">
      <w:start w:val="1"/>
      <w:numFmt w:val="decimal"/>
      <w:lvlText w:val="1.1.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C41E2"/>
    <w:multiLevelType w:val="hybridMultilevel"/>
    <w:tmpl w:val="067069CC"/>
    <w:lvl w:ilvl="0" w:tplc="193C7504">
      <w:start w:val="1"/>
      <w:numFmt w:val="decimal"/>
      <w:lvlText w:val="3.2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FA4CBA"/>
    <w:multiLevelType w:val="hybridMultilevel"/>
    <w:tmpl w:val="959893E8"/>
    <w:lvl w:ilvl="0" w:tplc="D57812E0">
      <w:start w:val="2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107F7"/>
    <w:multiLevelType w:val="hybridMultilevel"/>
    <w:tmpl w:val="DAE2CDF0"/>
    <w:lvl w:ilvl="0" w:tplc="12FC94EE">
      <w:start w:val="1"/>
      <w:numFmt w:val="decimal"/>
      <w:lvlText w:val="1.2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E0DDF"/>
    <w:multiLevelType w:val="hybridMultilevel"/>
    <w:tmpl w:val="2C7847EC"/>
    <w:lvl w:ilvl="0" w:tplc="B2B6778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92C24"/>
    <w:multiLevelType w:val="multilevel"/>
    <w:tmpl w:val="F4307E6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2">
      <w:start w:val="1"/>
      <w:numFmt w:val="decimal"/>
      <w:lvlText w:val="3.3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</w:abstractNum>
  <w:abstractNum w:abstractNumId="11" w15:restartNumberingAfterBreak="0">
    <w:nsid w:val="330755C5"/>
    <w:multiLevelType w:val="hybridMultilevel"/>
    <w:tmpl w:val="C02272A0"/>
    <w:lvl w:ilvl="0" w:tplc="DE9E0EC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271F"/>
    <w:multiLevelType w:val="hybridMultilevel"/>
    <w:tmpl w:val="24E84F92"/>
    <w:lvl w:ilvl="0" w:tplc="F1DE558E">
      <w:start w:val="1"/>
      <w:numFmt w:val="decimal"/>
      <w:lvlText w:val="1.3.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7528C"/>
    <w:multiLevelType w:val="hybridMultilevel"/>
    <w:tmpl w:val="43CC6D1A"/>
    <w:lvl w:ilvl="0" w:tplc="1436DB2A">
      <w:start w:val="1"/>
      <w:numFmt w:val="decimal"/>
      <w:lvlText w:val="3.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5FAE"/>
    <w:multiLevelType w:val="hybridMultilevel"/>
    <w:tmpl w:val="D7DC98B4"/>
    <w:lvl w:ilvl="0" w:tplc="DD48D25A">
      <w:start w:val="3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A3DF4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6" w15:restartNumberingAfterBreak="0">
    <w:nsid w:val="51B13331"/>
    <w:multiLevelType w:val="hybridMultilevel"/>
    <w:tmpl w:val="BE0426F8"/>
    <w:lvl w:ilvl="0" w:tplc="7EC6F12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B1489"/>
    <w:multiLevelType w:val="hybridMultilevel"/>
    <w:tmpl w:val="CA387666"/>
    <w:lvl w:ilvl="0" w:tplc="C9B0F21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BA4B28"/>
    <w:multiLevelType w:val="multilevel"/>
    <w:tmpl w:val="E30C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B8D0BCA"/>
    <w:multiLevelType w:val="multilevel"/>
    <w:tmpl w:val="135ABD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20" w15:restartNumberingAfterBreak="0">
    <w:nsid w:val="5C445508"/>
    <w:multiLevelType w:val="hybridMultilevel"/>
    <w:tmpl w:val="BE0426F8"/>
    <w:lvl w:ilvl="0" w:tplc="7EC6F12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D1546"/>
    <w:multiLevelType w:val="hybridMultilevel"/>
    <w:tmpl w:val="32E4C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4699D"/>
    <w:multiLevelType w:val="multilevel"/>
    <w:tmpl w:val="300EDD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/>
        <w:sz w:val="28"/>
      </w:rPr>
    </w:lvl>
    <w:lvl w:ilvl="2">
      <w:start w:val="1"/>
      <w:numFmt w:val="decimal"/>
      <w:lvlText w:val="3.1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i/>
        <w:sz w:val="28"/>
      </w:rPr>
    </w:lvl>
  </w:abstractNum>
  <w:abstractNum w:abstractNumId="23" w15:restartNumberingAfterBreak="0">
    <w:nsid w:val="6E631722"/>
    <w:multiLevelType w:val="singleLevel"/>
    <w:tmpl w:val="7316818A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4" w15:restartNumberingAfterBreak="0">
    <w:nsid w:val="6F403D17"/>
    <w:multiLevelType w:val="hybridMultilevel"/>
    <w:tmpl w:val="D91EE0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85889"/>
    <w:multiLevelType w:val="hybridMultilevel"/>
    <w:tmpl w:val="75221AB8"/>
    <w:lvl w:ilvl="0" w:tplc="7316818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9"/>
  </w:num>
  <w:num w:numId="4">
    <w:abstractNumId w:val="20"/>
  </w:num>
  <w:num w:numId="5">
    <w:abstractNumId w:val="17"/>
  </w:num>
  <w:num w:numId="6">
    <w:abstractNumId w:val="16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22"/>
  </w:num>
  <w:num w:numId="12">
    <w:abstractNumId w:val="15"/>
  </w:num>
  <w:num w:numId="13">
    <w:abstractNumId w:val="23"/>
  </w:num>
  <w:num w:numId="14">
    <w:abstractNumId w:val="10"/>
  </w:num>
  <w:num w:numId="15">
    <w:abstractNumId w:val="2"/>
  </w:num>
  <w:num w:numId="16">
    <w:abstractNumId w:val="5"/>
  </w:num>
  <w:num w:numId="17">
    <w:abstractNumId w:val="8"/>
  </w:num>
  <w:num w:numId="18">
    <w:abstractNumId w:val="6"/>
  </w:num>
  <w:num w:numId="19">
    <w:abstractNumId w:val="12"/>
  </w:num>
  <w:num w:numId="20">
    <w:abstractNumId w:val="9"/>
  </w:num>
  <w:num w:numId="21">
    <w:abstractNumId w:val="7"/>
  </w:num>
  <w:num w:numId="22">
    <w:abstractNumId w:val="14"/>
  </w:num>
  <w:num w:numId="23">
    <w:abstractNumId w:val="13"/>
  </w:num>
  <w:num w:numId="24">
    <w:abstractNumId w:val="25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10"/>
    <w:rsid w:val="0007206C"/>
    <w:rsid w:val="000E6BCE"/>
    <w:rsid w:val="000F57E8"/>
    <w:rsid w:val="00120A10"/>
    <w:rsid w:val="00144FC2"/>
    <w:rsid w:val="00166563"/>
    <w:rsid w:val="001742A8"/>
    <w:rsid w:val="001813D8"/>
    <w:rsid w:val="001967A4"/>
    <w:rsid w:val="001B610D"/>
    <w:rsid w:val="001C1FA6"/>
    <w:rsid w:val="001F723D"/>
    <w:rsid w:val="00212BAE"/>
    <w:rsid w:val="00256C08"/>
    <w:rsid w:val="002A743A"/>
    <w:rsid w:val="002E603C"/>
    <w:rsid w:val="002F342A"/>
    <w:rsid w:val="002F4CF7"/>
    <w:rsid w:val="003142C3"/>
    <w:rsid w:val="003209CF"/>
    <w:rsid w:val="00331CF4"/>
    <w:rsid w:val="00341FE4"/>
    <w:rsid w:val="0034255D"/>
    <w:rsid w:val="0035306F"/>
    <w:rsid w:val="003A7610"/>
    <w:rsid w:val="003C6C32"/>
    <w:rsid w:val="004025F3"/>
    <w:rsid w:val="0044101C"/>
    <w:rsid w:val="004440F9"/>
    <w:rsid w:val="00461DEE"/>
    <w:rsid w:val="004655C9"/>
    <w:rsid w:val="00472074"/>
    <w:rsid w:val="004732BE"/>
    <w:rsid w:val="00487960"/>
    <w:rsid w:val="00491A87"/>
    <w:rsid w:val="004C4999"/>
    <w:rsid w:val="00556472"/>
    <w:rsid w:val="00560685"/>
    <w:rsid w:val="005C4A42"/>
    <w:rsid w:val="005C7425"/>
    <w:rsid w:val="005D3347"/>
    <w:rsid w:val="005D3F28"/>
    <w:rsid w:val="005E0189"/>
    <w:rsid w:val="005F3265"/>
    <w:rsid w:val="005F7D20"/>
    <w:rsid w:val="006145D6"/>
    <w:rsid w:val="006656D6"/>
    <w:rsid w:val="00690010"/>
    <w:rsid w:val="0069522B"/>
    <w:rsid w:val="006B4977"/>
    <w:rsid w:val="006F2301"/>
    <w:rsid w:val="00706937"/>
    <w:rsid w:val="00711B71"/>
    <w:rsid w:val="007135A3"/>
    <w:rsid w:val="00716019"/>
    <w:rsid w:val="00731AF1"/>
    <w:rsid w:val="007521B2"/>
    <w:rsid w:val="0076139A"/>
    <w:rsid w:val="00763018"/>
    <w:rsid w:val="00763DD3"/>
    <w:rsid w:val="007905DF"/>
    <w:rsid w:val="007C3E3F"/>
    <w:rsid w:val="00805F76"/>
    <w:rsid w:val="00845133"/>
    <w:rsid w:val="00880F52"/>
    <w:rsid w:val="00884F59"/>
    <w:rsid w:val="008D2BCB"/>
    <w:rsid w:val="0090578E"/>
    <w:rsid w:val="00921AA8"/>
    <w:rsid w:val="00931EF2"/>
    <w:rsid w:val="0093585B"/>
    <w:rsid w:val="0099266A"/>
    <w:rsid w:val="009B23E5"/>
    <w:rsid w:val="009C0DAE"/>
    <w:rsid w:val="009E5C45"/>
    <w:rsid w:val="00A0575F"/>
    <w:rsid w:val="00A07186"/>
    <w:rsid w:val="00A325F0"/>
    <w:rsid w:val="00A64D3D"/>
    <w:rsid w:val="00A70FFC"/>
    <w:rsid w:val="00A86ADD"/>
    <w:rsid w:val="00AB483C"/>
    <w:rsid w:val="00B02BFC"/>
    <w:rsid w:val="00B03D90"/>
    <w:rsid w:val="00B56496"/>
    <w:rsid w:val="00B924B4"/>
    <w:rsid w:val="00BF6EFD"/>
    <w:rsid w:val="00C65710"/>
    <w:rsid w:val="00C7357A"/>
    <w:rsid w:val="00C909EC"/>
    <w:rsid w:val="00C95765"/>
    <w:rsid w:val="00CE1640"/>
    <w:rsid w:val="00CE54D6"/>
    <w:rsid w:val="00D04CCD"/>
    <w:rsid w:val="00D4192E"/>
    <w:rsid w:val="00D7510F"/>
    <w:rsid w:val="00DA0182"/>
    <w:rsid w:val="00DD2747"/>
    <w:rsid w:val="00DF74EB"/>
    <w:rsid w:val="00E22328"/>
    <w:rsid w:val="00E23A87"/>
    <w:rsid w:val="00E67D40"/>
    <w:rsid w:val="00EB7D47"/>
    <w:rsid w:val="00EC2DA8"/>
    <w:rsid w:val="00F772F5"/>
    <w:rsid w:val="00F817C2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EA4D80-DD09-4505-BD64-27120BCF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496"/>
    <w:pPr>
      <w:spacing w:after="0" w:line="280" w:lineRule="exact"/>
    </w:pPr>
    <w:rPr>
      <w:rFonts w:ascii="TKTypeRegular" w:eastAsia="Times New Roman" w:hAnsi="TKTypeRegular" w:cs="Times New Roman"/>
      <w:szCs w:val="20"/>
      <w:lang w:val="de-DE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761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3A7610"/>
  </w:style>
  <w:style w:type="paragraph" w:styleId="Zpat">
    <w:name w:val="footer"/>
    <w:basedOn w:val="Normln"/>
    <w:link w:val="ZpatChar"/>
    <w:uiPriority w:val="99"/>
    <w:unhideWhenUsed/>
    <w:rsid w:val="003A761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610"/>
  </w:style>
  <w:style w:type="paragraph" w:styleId="Textbubliny">
    <w:name w:val="Balloon Text"/>
    <w:basedOn w:val="Normln"/>
    <w:link w:val="TextbublinyChar"/>
    <w:uiPriority w:val="99"/>
    <w:semiHidden/>
    <w:unhideWhenUsed/>
    <w:rsid w:val="003A7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6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101C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21AA8"/>
    <w:rPr>
      <w:color w:val="808080"/>
    </w:rPr>
  </w:style>
  <w:style w:type="paragraph" w:styleId="Bezmezer">
    <w:name w:val="No Spacing"/>
    <w:link w:val="BezmezerChar"/>
    <w:uiPriority w:val="1"/>
    <w:qFormat/>
    <w:rsid w:val="00AB483C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B5649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6496"/>
    <w:rPr>
      <w:rFonts w:ascii="Times New Roman" w:eastAsia="Times New Roman" w:hAnsi="Times New Roman" w:cs="Times New Roman"/>
      <w:color w:val="000000"/>
      <w:sz w:val="24"/>
      <w:szCs w:val="20"/>
      <w:lang w:val="de-DE" w:eastAsia="cs-CZ"/>
    </w:rPr>
  </w:style>
  <w:style w:type="paragraph" w:styleId="Nzev">
    <w:name w:val="Title"/>
    <w:basedOn w:val="Normln"/>
    <w:link w:val="NzevChar"/>
    <w:qFormat/>
    <w:rsid w:val="00B56496"/>
    <w:pPr>
      <w:spacing w:line="240" w:lineRule="auto"/>
      <w:jc w:val="center"/>
    </w:pPr>
    <w:rPr>
      <w:rFonts w:ascii="Arial" w:hAnsi="Arial" w:cs="Arial"/>
      <w:sz w:val="28"/>
      <w:szCs w:val="24"/>
      <w:lang w:val="sk-SK"/>
    </w:rPr>
  </w:style>
  <w:style w:type="character" w:customStyle="1" w:styleId="NzevChar">
    <w:name w:val="Název Char"/>
    <w:basedOn w:val="Standardnpsmoodstavce"/>
    <w:link w:val="Nzev"/>
    <w:rsid w:val="00B56496"/>
    <w:rPr>
      <w:rFonts w:ascii="Arial" w:eastAsia="Times New Roman" w:hAnsi="Arial" w:cs="Arial"/>
      <w:sz w:val="28"/>
      <w:szCs w:val="24"/>
      <w:lang w:val="sk-SK" w:eastAsia="sk-SK"/>
    </w:rPr>
  </w:style>
  <w:style w:type="paragraph" w:styleId="Odstavecseseznamem">
    <w:name w:val="List Paragraph"/>
    <w:basedOn w:val="Normln"/>
    <w:qFormat/>
    <w:rsid w:val="00B56496"/>
    <w:pPr>
      <w:ind w:left="708"/>
    </w:pPr>
  </w:style>
  <w:style w:type="character" w:customStyle="1" w:styleId="BezmezerChar">
    <w:name w:val="Bez mezer Char"/>
    <w:basedOn w:val="Standardnpsmoodstavce"/>
    <w:link w:val="Bezmezer"/>
    <w:uiPriority w:val="1"/>
    <w:rsid w:val="00B56496"/>
  </w:style>
  <w:style w:type="character" w:styleId="slostrnky">
    <w:name w:val="page number"/>
    <w:basedOn w:val="Standardnpsmoodstavce"/>
    <w:uiPriority w:val="99"/>
    <w:unhideWhenUsed/>
    <w:rsid w:val="004C4999"/>
  </w:style>
  <w:style w:type="paragraph" w:customStyle="1" w:styleId="dka">
    <w:name w:val="Řádka"/>
    <w:rsid w:val="00472074"/>
    <w:pPr>
      <w:widowControl w:val="0"/>
      <w:spacing w:after="0" w:line="240" w:lineRule="auto"/>
      <w:ind w:left="742"/>
      <w:jc w:val="both"/>
    </w:pPr>
    <w:rPr>
      <w:rFonts w:ascii="EurostileEE" w:eastAsia="Times New Roman" w:hAnsi="EurostileEE" w:cs="Times New Roman"/>
      <w:b/>
      <w:snapToGrid w:val="0"/>
      <w:color w:val="000000"/>
      <w:sz w:val="20"/>
      <w:szCs w:val="20"/>
      <w:lang w:eastAsia="cs-CZ"/>
    </w:rPr>
  </w:style>
  <w:style w:type="paragraph" w:customStyle="1" w:styleId="NumberList">
    <w:name w:val="Number List"/>
    <w:rsid w:val="00472074"/>
    <w:pPr>
      <w:widowControl w:val="0"/>
      <w:spacing w:after="0" w:line="240" w:lineRule="auto"/>
      <w:ind w:left="686"/>
    </w:pPr>
    <w:rPr>
      <w:rFonts w:ascii="Timpani" w:eastAsia="Times New Roman" w:hAnsi="Timpani" w:cs="Times New Roman"/>
      <w:b/>
      <w:snapToGrid w:val="0"/>
      <w:color w:val="000000"/>
      <w:sz w:val="7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hnova.veronika@frydekmistek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liftcomp@liftcomp.cz" TargetMode="External"/><Relationship Id="rId1" Type="http://schemas.openxmlformats.org/officeDocument/2006/relationships/hyperlink" Target="mailto:liftcomp@liftcomp.cz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Záhumenní 2320/11 708 00  Ostrava- Poruba Czech Republic IČ: 25385968</CompanyAddress>
  <CompanyPhone>T.: +420 596 952 308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C4D945-6C0E-4E58-AE19-138A39D5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LIFTCOMP a.s.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Hastíková</dc:creator>
  <cp:lastModifiedBy>Martina NOVÁKOVÁ</cp:lastModifiedBy>
  <cp:revision>2</cp:revision>
  <cp:lastPrinted>2016-10-10T07:40:00Z</cp:lastPrinted>
  <dcterms:created xsi:type="dcterms:W3CDTF">2019-07-23T07:33:00Z</dcterms:created>
  <dcterms:modified xsi:type="dcterms:W3CDTF">2019-07-23T07:33:00Z</dcterms:modified>
</cp:coreProperties>
</file>