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4EA" w:rsidRDefault="00503EB3">
      <w:pPr>
        <w:pStyle w:val="Zkladntext30"/>
        <w:framePr w:w="1987" w:h="382" w:wrap="none" w:hAnchor="page" w:x="9295" w:y="1"/>
        <w:shd w:val="clear" w:color="auto" w:fill="auto"/>
        <w:spacing w:after="0"/>
        <w:jc w:val="right"/>
      </w:pPr>
      <w:r>
        <w:t>OBJEDNÁVKA</w:t>
      </w:r>
    </w:p>
    <w:p w:rsidR="00FF64EA" w:rsidRDefault="00FF64EA">
      <w:pPr>
        <w:spacing w:after="381" w:line="1" w:lineRule="exact"/>
      </w:pPr>
    </w:p>
    <w:p w:rsidR="00FF64EA" w:rsidRDefault="00FF64EA">
      <w:pPr>
        <w:spacing w:line="1" w:lineRule="exact"/>
        <w:sectPr w:rsidR="00FF64EA">
          <w:footerReference w:type="default" r:id="rId6"/>
          <w:pgSz w:w="11900" w:h="16840"/>
          <w:pgMar w:top="378" w:right="619" w:bottom="399" w:left="301" w:header="0" w:footer="3" w:gutter="0"/>
          <w:pgNumType w:start="1"/>
          <w:cols w:space="720"/>
          <w:noEndnote/>
          <w:docGrid w:linePitch="360"/>
        </w:sectPr>
      </w:pPr>
    </w:p>
    <w:p w:rsidR="00FF64EA" w:rsidRDefault="00503EB3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243840</wp:posOffset>
                </wp:positionH>
                <wp:positionV relativeFrom="paragraph">
                  <wp:posOffset>12700</wp:posOffset>
                </wp:positionV>
                <wp:extent cx="955675" cy="14859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5675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F64EA" w:rsidRDefault="00503EB3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Doklad </w:t>
                            </w:r>
                            <w:r>
                              <w:t>OJE - 1579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19.199999999999999pt;margin-top:1.pt;width:75.25pt;height:11.69999999999999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Doklad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OJE - 1579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FF64EA" w:rsidRDefault="00503EB3">
      <w:pPr>
        <w:pStyle w:val="Zkladntext20"/>
        <w:shd w:val="clear" w:color="auto" w:fill="auto"/>
        <w:ind w:left="3800"/>
        <w:rPr>
          <w:sz w:val="28"/>
          <w:szCs w:val="28"/>
        </w:rPr>
        <w:sectPr w:rsidR="00FF64EA">
          <w:type w:val="continuous"/>
          <w:pgSz w:w="11900" w:h="16840"/>
          <w:pgMar w:top="378" w:right="713" w:bottom="5433" w:left="1889" w:header="0" w:footer="3" w:gutter="0"/>
          <w:cols w:space="720"/>
          <w:noEndnote/>
          <w:docGrid w:linePitch="360"/>
        </w:sect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1579/2019</w:t>
      </w:r>
    </w:p>
    <w:p w:rsidR="00FF64EA" w:rsidRDefault="00503EB3">
      <w:pPr>
        <w:pStyle w:val="Zkladntext40"/>
        <w:framePr w:w="3643" w:h="2675" w:wrap="none" w:vAnchor="text" w:hAnchor="page" w:x="363" w:y="21"/>
        <w:shd w:val="clear" w:color="auto" w:fill="auto"/>
      </w:pPr>
      <w:r>
        <w:t>V</w:t>
      </w:r>
    </w:p>
    <w:p w:rsidR="00FF64EA" w:rsidRDefault="00503EB3">
      <w:pPr>
        <w:pStyle w:val="Zkladntext20"/>
        <w:framePr w:w="3643" w:h="2675" w:wrap="none" w:vAnchor="text" w:hAnchor="page" w:x="363" w:y="21"/>
        <w:shd w:val="clear" w:color="auto" w:fill="auto"/>
        <w:spacing w:after="60" w:line="180" w:lineRule="auto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:rsidR="00FF64EA" w:rsidRDefault="00503EB3">
      <w:pPr>
        <w:pStyle w:val="Zkladntext1"/>
        <w:framePr w:w="3643" w:h="2675" w:wrap="none" w:vAnchor="text" w:hAnchor="page" w:x="363" w:y="21"/>
        <w:shd w:val="clear" w:color="auto" w:fill="auto"/>
        <w:spacing w:after="0"/>
      </w:pPr>
      <w:r>
        <w:t>Národní galerie v Praze</w:t>
      </w:r>
    </w:p>
    <w:p w:rsidR="006076CD" w:rsidRDefault="00503EB3" w:rsidP="006076CD">
      <w:pPr>
        <w:pStyle w:val="Zkladntext1"/>
        <w:framePr w:w="3643" w:h="2675" w:wrap="none" w:vAnchor="text" w:hAnchor="page" w:x="363" w:y="21"/>
        <w:shd w:val="clear" w:color="auto" w:fill="auto"/>
        <w:spacing w:after="0"/>
      </w:pPr>
      <w:r>
        <w:t xml:space="preserve">Staroměstské náměstí 12 </w:t>
      </w:r>
    </w:p>
    <w:p w:rsidR="00FF64EA" w:rsidRDefault="00503EB3">
      <w:pPr>
        <w:pStyle w:val="Zkladntext1"/>
        <w:framePr w:w="3643" w:h="2675" w:wrap="none" w:vAnchor="text" w:hAnchor="page" w:x="363" w:y="21"/>
        <w:shd w:val="clear" w:color="auto" w:fill="auto"/>
        <w:spacing w:after="180"/>
      </w:pPr>
      <w:r>
        <w:t>110 15 Praha 1</w:t>
      </w:r>
    </w:p>
    <w:p w:rsidR="006076CD" w:rsidRDefault="00503EB3" w:rsidP="006076CD">
      <w:pPr>
        <w:pStyle w:val="Zkladntext1"/>
        <w:framePr w:w="3643" w:h="2675" w:wrap="none" w:vAnchor="text" w:hAnchor="page" w:x="363" w:y="21"/>
        <w:shd w:val="clear" w:color="auto" w:fill="auto"/>
        <w:spacing w:after="0"/>
      </w:pPr>
      <w:r>
        <w:t xml:space="preserve">Zřízena zákonem č. 148/1949 Sb., </w:t>
      </w:r>
    </w:p>
    <w:p w:rsidR="00FF64EA" w:rsidRDefault="00503EB3">
      <w:pPr>
        <w:pStyle w:val="Zkladntext1"/>
        <w:framePr w:w="3643" w:h="2675" w:wrap="none" w:vAnchor="text" w:hAnchor="page" w:x="363" w:y="21"/>
        <w:shd w:val="clear" w:color="auto" w:fill="auto"/>
        <w:spacing w:after="580"/>
      </w:pPr>
      <w:r>
        <w:t>o Národní galerii v Praze</w:t>
      </w:r>
    </w:p>
    <w:p w:rsidR="00FF64EA" w:rsidRDefault="00503EB3">
      <w:pPr>
        <w:pStyle w:val="Zkladntext1"/>
        <w:framePr w:w="3643" w:h="2675" w:wrap="none" w:vAnchor="text" w:hAnchor="page" w:x="363" w:y="21"/>
        <w:shd w:val="clear" w:color="auto" w:fill="auto"/>
        <w:spacing w:after="60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FF64EA" w:rsidRDefault="00503EB3">
      <w:pPr>
        <w:pStyle w:val="Zkladntext1"/>
        <w:framePr w:w="3643" w:h="2675" w:wrap="none" w:vAnchor="text" w:hAnchor="page" w:x="363" w:y="21"/>
        <w:shd w:val="clear" w:color="auto" w:fill="auto"/>
        <w:spacing w:after="120"/>
      </w:pPr>
      <w:r>
        <w:rPr>
          <w:b/>
          <w:bCs/>
        </w:rPr>
        <w:t xml:space="preserve">Typ </w:t>
      </w:r>
      <w:r>
        <w:t>Příspěvková organizace</w:t>
      </w:r>
    </w:p>
    <w:p w:rsidR="00FF64EA" w:rsidRDefault="00503EB3">
      <w:pPr>
        <w:pStyle w:val="Zkladntext30"/>
        <w:framePr w:w="2408" w:h="673" w:wrap="none" w:vAnchor="text" w:hAnchor="page" w:x="5691" w:y="30"/>
        <w:shd w:val="clear" w:color="auto" w:fill="auto"/>
        <w:spacing w:after="60"/>
      </w:pPr>
      <w:r>
        <w:t>DODAVATEL</w:t>
      </w:r>
    </w:p>
    <w:p w:rsidR="00FF64EA" w:rsidRDefault="00503EB3">
      <w:pPr>
        <w:pStyle w:val="Zkladntext20"/>
        <w:framePr w:w="2408" w:h="673" w:wrap="none" w:vAnchor="text" w:hAnchor="page" w:x="5691" w:y="30"/>
        <w:shd w:val="clear" w:color="auto" w:fill="auto"/>
      </w:pPr>
      <w:proofErr w:type="spellStart"/>
      <w:r>
        <w:t>MgA</w:t>
      </w:r>
      <w:proofErr w:type="spellEnd"/>
      <w:r>
        <w:t xml:space="preserve">. </w:t>
      </w:r>
      <w:proofErr w:type="spellStart"/>
      <w:r>
        <w:t>Dunja</w:t>
      </w:r>
      <w:proofErr w:type="spellEnd"/>
      <w:r>
        <w:t xml:space="preserve"> </w:t>
      </w:r>
      <w:proofErr w:type="spellStart"/>
      <w:r>
        <w:t>Stevanovic</w:t>
      </w:r>
      <w:proofErr w:type="spellEnd"/>
      <w:r>
        <w:t>, Ph.D.</w:t>
      </w:r>
    </w:p>
    <w:p w:rsidR="00FF64EA" w:rsidRDefault="00503EB3">
      <w:pPr>
        <w:pStyle w:val="Zkladntext20"/>
        <w:framePr w:w="1472" w:h="713" w:wrap="none" w:vAnchor="text" w:hAnchor="page" w:x="5673" w:y="858"/>
        <w:shd w:val="clear" w:color="auto" w:fill="auto"/>
      </w:pPr>
      <w:r>
        <w:t>Žitomírská 498/8 101 00 Praha 10 Česká republika</w:t>
      </w:r>
    </w:p>
    <w:p w:rsidR="00FF64EA" w:rsidRDefault="00503EB3">
      <w:pPr>
        <w:pStyle w:val="Zkladntext1"/>
        <w:framePr w:w="2480" w:h="536" w:wrap="none" w:vAnchor="text" w:hAnchor="page" w:x="5673" w:y="2175"/>
        <w:shd w:val="clear" w:color="auto" w:fill="auto"/>
        <w:tabs>
          <w:tab w:val="left" w:leader="underscore" w:pos="2394"/>
        </w:tabs>
        <w:spacing w:after="60"/>
      </w:pPr>
      <w:r>
        <w:rPr>
          <w:b/>
          <w:bCs/>
          <w:u w:val="single"/>
        </w:rPr>
        <w:t xml:space="preserve">IČ </w:t>
      </w:r>
      <w:r>
        <w:rPr>
          <w:u w:val="single"/>
        </w:rPr>
        <w:t>04309065</w:t>
      </w:r>
      <w:r>
        <w:tab/>
      </w:r>
    </w:p>
    <w:p w:rsidR="00FF64EA" w:rsidRDefault="00503EB3">
      <w:pPr>
        <w:pStyle w:val="Zkladntext1"/>
        <w:framePr w:w="2480" w:h="536" w:wrap="none" w:vAnchor="text" w:hAnchor="page" w:x="5673" w:y="2175"/>
        <w:shd w:val="clear" w:color="auto" w:fill="auto"/>
        <w:spacing w:after="0"/>
      </w:pPr>
      <w:r>
        <w:rPr>
          <w:b/>
          <w:bCs/>
        </w:rPr>
        <w:t xml:space="preserve">Datum vystavení </w:t>
      </w:r>
      <w:r w:rsidR="006076CD">
        <w:t xml:space="preserve"> </w:t>
      </w:r>
      <w:r>
        <w:t xml:space="preserve"> </w:t>
      </w:r>
      <w:proofErr w:type="gramStart"/>
      <w:r>
        <w:t>25.06.2019</w:t>
      </w:r>
      <w:proofErr w:type="gramEnd"/>
    </w:p>
    <w:p w:rsidR="00FF64EA" w:rsidRDefault="00503EB3">
      <w:pPr>
        <w:pStyle w:val="Zkladntext1"/>
        <w:framePr w:w="1102" w:h="551" w:wrap="none" w:vAnchor="text" w:hAnchor="page" w:x="8290" w:y="2445"/>
        <w:shd w:val="clear" w:color="auto" w:fill="auto"/>
      </w:pPr>
      <w:r>
        <w:rPr>
          <w:b/>
          <w:bCs/>
        </w:rPr>
        <w:t>Číslo jednací</w:t>
      </w:r>
    </w:p>
    <w:p w:rsidR="00FF64EA" w:rsidRDefault="00503EB3">
      <w:pPr>
        <w:pStyle w:val="Zkladntext1"/>
        <w:framePr w:w="1102" w:h="551" w:wrap="none" w:vAnchor="text" w:hAnchor="page" w:x="8290" w:y="2445"/>
        <w:shd w:val="clear" w:color="auto" w:fill="auto"/>
        <w:spacing w:after="0"/>
      </w:pPr>
      <w:r>
        <w:rPr>
          <w:b/>
          <w:bCs/>
        </w:rPr>
        <w:t>Smlouva</w:t>
      </w:r>
    </w:p>
    <w:p w:rsidR="00FF64EA" w:rsidRDefault="00FF64EA">
      <w:pPr>
        <w:spacing w:line="360" w:lineRule="exact"/>
      </w:pPr>
    </w:p>
    <w:p w:rsidR="00FF64EA" w:rsidRDefault="00FF64EA">
      <w:pPr>
        <w:spacing w:line="360" w:lineRule="exact"/>
      </w:pPr>
    </w:p>
    <w:p w:rsidR="00FF64EA" w:rsidRDefault="00FF64EA">
      <w:pPr>
        <w:spacing w:line="360" w:lineRule="exact"/>
      </w:pPr>
    </w:p>
    <w:p w:rsidR="00FF64EA" w:rsidRDefault="00FF64EA">
      <w:pPr>
        <w:spacing w:line="360" w:lineRule="exact"/>
      </w:pPr>
    </w:p>
    <w:p w:rsidR="00FF64EA" w:rsidRDefault="00FF64EA">
      <w:pPr>
        <w:spacing w:line="360" w:lineRule="exact"/>
      </w:pPr>
    </w:p>
    <w:p w:rsidR="00FF64EA" w:rsidRDefault="00FF64EA">
      <w:pPr>
        <w:spacing w:line="360" w:lineRule="exact"/>
      </w:pPr>
    </w:p>
    <w:p w:rsidR="00FF64EA" w:rsidRDefault="00FF64EA">
      <w:pPr>
        <w:spacing w:line="360" w:lineRule="exact"/>
      </w:pPr>
    </w:p>
    <w:p w:rsidR="00FF64EA" w:rsidRDefault="00FF64EA">
      <w:pPr>
        <w:spacing w:after="474" w:line="1" w:lineRule="exact"/>
      </w:pPr>
    </w:p>
    <w:p w:rsidR="00FF64EA" w:rsidRDefault="00FF64EA">
      <w:pPr>
        <w:spacing w:line="1" w:lineRule="exact"/>
        <w:sectPr w:rsidR="00FF64EA">
          <w:type w:val="continuous"/>
          <w:pgSz w:w="11900" w:h="16840"/>
          <w:pgMar w:top="378" w:right="619" w:bottom="399" w:left="301" w:header="0" w:footer="3" w:gutter="0"/>
          <w:cols w:space="720"/>
          <w:noEndnote/>
          <w:docGrid w:linePitch="360"/>
        </w:sectPr>
      </w:pPr>
    </w:p>
    <w:p w:rsidR="00FF64EA" w:rsidRDefault="00503EB3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152400" distB="165100" distL="114300" distR="114300" simplePos="0" relativeHeight="125829380" behindDoc="0" locked="0" layoutInCell="1" allowOverlap="1">
                <wp:simplePos x="0" y="0"/>
                <wp:positionH relativeFrom="page">
                  <wp:posOffset>5231765</wp:posOffset>
                </wp:positionH>
                <wp:positionV relativeFrom="paragraph">
                  <wp:posOffset>189865</wp:posOffset>
                </wp:positionV>
                <wp:extent cx="640080" cy="148590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F64EA" w:rsidRDefault="00503EB3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 xml:space="preserve">- </w:t>
                            </w:r>
                            <w:proofErr w:type="gramStart"/>
                            <w:r>
                              <w:t>30.09.2019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411.94999999999999pt;margin-top:14.949999999999999pt;width:50.399999999999999pt;height:11.699999999999999pt;z-index:-125829373;mso-wrap-distance-left:9.pt;mso-wrap-distance-top:12.pt;mso-wrap-distance-right:9.pt;mso-wrap-distance-bottom:13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- 30.09.2019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F64EA" w:rsidRDefault="00503EB3">
      <w:pPr>
        <w:pStyle w:val="Zkladntext1"/>
        <w:shd w:val="clear" w:color="auto" w:fill="auto"/>
        <w:spacing w:after="0" w:line="377" w:lineRule="auto"/>
      </w:pPr>
      <w:r>
        <w:rPr>
          <w:b/>
          <w:bCs/>
        </w:rPr>
        <w:t>Požadujeme: Termín dodání Způsob dopravy Způsob platby Splatnost faktury</w:t>
      </w:r>
    </w:p>
    <w:p w:rsidR="00FF64EA" w:rsidRDefault="00503EB3">
      <w:pPr>
        <w:pStyle w:val="Zkladntext1"/>
        <w:shd w:val="clear" w:color="auto" w:fill="auto"/>
      </w:pPr>
      <w:r>
        <w:t>Platebním příkazem</w:t>
      </w:r>
    </w:p>
    <w:p w:rsidR="00FF64EA" w:rsidRDefault="00503EB3">
      <w:pPr>
        <w:pStyle w:val="Zkladntext1"/>
        <w:shd w:val="clear" w:color="auto" w:fill="auto"/>
        <w:spacing w:after="0"/>
        <w:sectPr w:rsidR="00FF64EA">
          <w:type w:val="continuous"/>
          <w:pgSz w:w="11900" w:h="16840"/>
          <w:pgMar w:top="378" w:right="3142" w:bottom="5433" w:left="5672" w:header="0" w:footer="3" w:gutter="0"/>
          <w:cols w:num="2" w:sep="1" w:space="189"/>
          <w:noEndnote/>
          <w:docGrid w:linePitch="360"/>
        </w:sectPr>
      </w:pPr>
      <w:r>
        <w:t>30 dnů</w:t>
      </w:r>
    </w:p>
    <w:p w:rsidR="00FF64EA" w:rsidRDefault="00503EB3">
      <w:pPr>
        <w:pStyle w:val="Zkladntext1"/>
        <w:pBdr>
          <w:bottom w:val="single" w:sz="4" w:space="0" w:color="auto"/>
        </w:pBdr>
        <w:shd w:val="clear" w:color="auto" w:fill="auto"/>
        <w:spacing w:after="120"/>
      </w:pPr>
      <w:r>
        <w:t>Objednáváme u Vás konzervátorské a restaurátorské práce na sedmi (7) rámech v rámci přípravy nové expozice 19. století - dle přiložené cenové nabídky.</w:t>
      </w:r>
    </w:p>
    <w:p w:rsidR="00FF64EA" w:rsidRDefault="00503EB3">
      <w:pPr>
        <w:pStyle w:val="Zkladntext1"/>
        <w:shd w:val="clear" w:color="auto" w:fill="auto"/>
        <w:tabs>
          <w:tab w:val="left" w:pos="3769"/>
          <w:tab w:val="left" w:pos="8446"/>
          <w:tab w:val="left" w:pos="9731"/>
        </w:tabs>
        <w:spacing w:after="120"/>
      </w:pPr>
      <w:r>
        <w:t>Položka</w:t>
      </w:r>
      <w:r>
        <w:tab/>
        <w:t xml:space="preserve">Množství MJ </w:t>
      </w:r>
      <w:r w:rsidR="006076CD">
        <w:t xml:space="preserve">            </w:t>
      </w:r>
      <w:r>
        <w:t xml:space="preserve">%DPH </w:t>
      </w:r>
      <w:r w:rsidR="006076CD">
        <w:t xml:space="preserve">            </w:t>
      </w:r>
      <w:r>
        <w:t>Cena bez DPH/MJ</w:t>
      </w:r>
      <w:r>
        <w:tab/>
        <w:t>DPH/MJ</w:t>
      </w:r>
      <w:r>
        <w:tab/>
        <w:t>Celkem s DPH</w:t>
      </w:r>
    </w:p>
    <w:p w:rsidR="00FF64EA" w:rsidRDefault="00503EB3">
      <w:pPr>
        <w:pStyle w:val="Zkladntext1"/>
        <w:pBdr>
          <w:bottom w:val="single" w:sz="4" w:space="0" w:color="auto"/>
        </w:pBdr>
        <w:shd w:val="clear" w:color="auto" w:fill="auto"/>
        <w:tabs>
          <w:tab w:val="left" w:pos="4167"/>
          <w:tab w:val="left" w:pos="5472"/>
          <w:tab w:val="left" w:pos="6703"/>
          <w:tab w:val="left" w:pos="8694"/>
          <w:tab w:val="left" w:pos="10001"/>
        </w:tabs>
        <w:spacing w:after="120"/>
      </w:pPr>
      <w:r>
        <w:t>Umění dlouhého století - restaurování</w:t>
      </w:r>
      <w:r>
        <w:tab/>
        <w:t>1.00</w:t>
      </w:r>
      <w:r>
        <w:tab/>
        <w:t>0</w:t>
      </w:r>
      <w:r>
        <w:tab/>
        <w:t>72 300.00</w:t>
      </w:r>
      <w:r>
        <w:tab/>
        <w:t>0.00</w:t>
      </w:r>
      <w:r>
        <w:tab/>
        <w:t>72 300.00</w:t>
      </w:r>
    </w:p>
    <w:p w:rsidR="00FF64EA" w:rsidRDefault="00503EB3">
      <w:pPr>
        <w:pStyle w:val="Zkladntext1"/>
        <w:shd w:val="clear" w:color="auto" w:fill="auto"/>
        <w:tabs>
          <w:tab w:val="left" w:pos="5472"/>
          <w:tab w:val="left" w:pos="9475"/>
        </w:tabs>
        <w:spacing w:after="0"/>
      </w:pPr>
      <w:proofErr w:type="gramStart"/>
      <w:r>
        <w:rPr>
          <w:b/>
          <w:bCs/>
        </w:rPr>
        <w:t>Vystavil(a)</w:t>
      </w:r>
      <w:r>
        <w:rPr>
          <w:b/>
          <w:bCs/>
        </w:rPr>
        <w:tab/>
        <w:t>Přibližná</w:t>
      </w:r>
      <w:proofErr w:type="gramEnd"/>
      <w:r>
        <w:rPr>
          <w:b/>
          <w:bCs/>
        </w:rPr>
        <w:t xml:space="preserve"> celková cena</w:t>
      </w:r>
      <w:r>
        <w:rPr>
          <w:b/>
          <w:bCs/>
        </w:rPr>
        <w:tab/>
        <w:t>72 300.00 Kč</w:t>
      </w:r>
    </w:p>
    <w:p w:rsidR="00FF64EA" w:rsidRDefault="006076CD">
      <w:pPr>
        <w:pStyle w:val="Zkladntext1"/>
        <w:shd w:val="clear" w:color="auto" w:fill="auto"/>
        <w:tabs>
          <w:tab w:val="left" w:pos="5472"/>
          <w:tab w:val="left" w:leader="dot" w:pos="5933"/>
          <w:tab w:val="left" w:leader="dot" w:pos="6378"/>
          <w:tab w:val="left" w:leader="dot" w:pos="6703"/>
        </w:tabs>
        <w:spacing w:after="1140"/>
      </w:pPr>
      <w:r>
        <w:t>XXXXXXXXXXXXXXXXXX</w:t>
      </w:r>
      <w:r w:rsidR="00503EB3">
        <w:tab/>
      </w:r>
    </w:p>
    <w:p w:rsidR="00FF64EA" w:rsidRDefault="00503EB3">
      <w:pPr>
        <w:pStyle w:val="Zkladntext1"/>
        <w:shd w:val="clear" w:color="auto" w:fill="auto"/>
        <w:spacing w:after="120" w:line="233" w:lineRule="auto"/>
      </w:pPr>
      <w:r>
        <w:rPr>
          <w:b/>
          <w:bCs/>
        </w:rPr>
        <w:t>Razítko a podpis</w:t>
      </w:r>
    </w:p>
    <w:p w:rsidR="00FF64EA" w:rsidRDefault="00503EB3">
      <w:pPr>
        <w:pStyle w:val="Zkladntext1"/>
        <w:shd w:val="clear" w:color="auto" w:fill="auto"/>
        <w:spacing w:after="360" w:line="233" w:lineRule="auto"/>
      </w:pPr>
      <w:r>
        <w:t xml:space="preserve">Dle § 6 </w:t>
      </w:r>
      <w:proofErr w:type="gramStart"/>
      <w:r>
        <w:t>odst.</w:t>
      </w:r>
      <w:r w:rsidR="006076CD">
        <w:t>1</w:t>
      </w:r>
      <w:r>
        <w:t xml:space="preserve"> zákona</w:t>
      </w:r>
      <w:proofErr w:type="gramEnd"/>
      <w:r>
        <w:t xml:space="preserve">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FF64EA" w:rsidRDefault="00503EB3">
      <w:pPr>
        <w:pStyle w:val="Zkladntext1"/>
        <w:shd w:val="clear" w:color="auto" w:fill="auto"/>
        <w:spacing w:after="180" w:line="233" w:lineRule="auto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FF64EA" w:rsidRDefault="00503EB3">
      <w:pPr>
        <w:pStyle w:val="Zkladntext1"/>
        <w:shd w:val="clear" w:color="auto" w:fill="auto"/>
        <w:tabs>
          <w:tab w:val="left" w:pos="4167"/>
        </w:tabs>
        <w:spacing w:after="120" w:line="233" w:lineRule="auto"/>
      </w:pPr>
      <w:r>
        <w:t>Datum:</w:t>
      </w:r>
      <w:r w:rsidR="00E1042B">
        <w:t xml:space="preserve">     </w:t>
      </w:r>
      <w:r w:rsidR="00E1042B" w:rsidRPr="00E1042B">
        <w:rPr>
          <w:sz w:val="20"/>
          <w:szCs w:val="20"/>
        </w:rPr>
        <w:t>22. 07. 2019</w:t>
      </w:r>
      <w:r>
        <w:tab/>
        <w:t>Podpis:</w:t>
      </w:r>
      <w:r w:rsidR="00E1042B">
        <w:t xml:space="preserve">   XXXXXXXXXXXXX</w:t>
      </w:r>
    </w:p>
    <w:p w:rsidR="00FF64EA" w:rsidRDefault="00503EB3">
      <w:pPr>
        <w:pStyle w:val="Zkladntext1"/>
        <w:shd w:val="clear" w:color="auto" w:fill="auto"/>
        <w:spacing w:after="0" w:line="233" w:lineRule="auto"/>
      </w:pPr>
      <w:r>
        <w:rPr>
          <w:b/>
          <w:bCs/>
        </w:rPr>
        <w:t>Platné elektronické podpisy:</w:t>
      </w:r>
    </w:p>
    <w:p w:rsidR="00FF64EA" w:rsidRDefault="00503EB3">
      <w:pPr>
        <w:pStyle w:val="Zkladntext1"/>
        <w:shd w:val="clear" w:color="auto" w:fill="auto"/>
        <w:spacing w:after="0" w:line="233" w:lineRule="auto"/>
      </w:pPr>
      <w:r>
        <w:t xml:space="preserve">27.06.2019 10:27:29 - </w:t>
      </w:r>
      <w:r w:rsidR="006076CD">
        <w:t>XXXXXXXXXXXXXXXXXXXX</w:t>
      </w:r>
      <w:r>
        <w:t xml:space="preserve"> - příkazce operace</w:t>
      </w:r>
    </w:p>
    <w:p w:rsidR="00FF64EA" w:rsidRDefault="00503EB3">
      <w:pPr>
        <w:pStyle w:val="Zkladntext1"/>
        <w:shd w:val="clear" w:color="auto" w:fill="auto"/>
        <w:spacing w:after="120" w:line="233" w:lineRule="auto"/>
      </w:pPr>
      <w:r>
        <w:t xml:space="preserve">28.06.2019 14:13:58 - </w:t>
      </w:r>
      <w:r w:rsidR="006076CD">
        <w:t>XXXXXXXXXXXX</w:t>
      </w:r>
      <w:r>
        <w:t xml:space="preserve"> - správce rozpočtu</w:t>
      </w:r>
      <w:bookmarkStart w:id="0" w:name="_GoBack"/>
      <w:bookmarkEnd w:id="0"/>
    </w:p>
    <w:sectPr w:rsidR="00FF64EA">
      <w:type w:val="continuous"/>
      <w:pgSz w:w="11900" w:h="16840"/>
      <w:pgMar w:top="378" w:right="712" w:bottom="499" w:left="3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6F9" w:rsidRDefault="00C006F9">
      <w:r>
        <w:separator/>
      </w:r>
    </w:p>
  </w:endnote>
  <w:endnote w:type="continuationSeparator" w:id="0">
    <w:p w:rsidR="00C006F9" w:rsidRDefault="00C00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4EA" w:rsidRDefault="00503EB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191135</wp:posOffset>
              </wp:positionH>
              <wp:positionV relativeFrom="page">
                <wp:posOffset>10376535</wp:posOffset>
              </wp:positionV>
              <wp:extent cx="6926580" cy="1282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2658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F64EA" w:rsidRDefault="00503EB3">
                          <w:pPr>
                            <w:pStyle w:val="Zhlavnebozpat20"/>
                            <w:shd w:val="clear" w:color="auto" w:fill="auto"/>
                            <w:tabs>
                              <w:tab w:val="right" w:pos="6926"/>
                              <w:tab w:val="right" w:pos="10908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1579/2019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5.050000000000001pt;margin-top:817.04999999999995pt;width:545.39999999999998pt;height:10.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26" w:val="right"/>
                        <w:tab w:pos="1090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1579/2019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170815</wp:posOffset>
              </wp:positionH>
              <wp:positionV relativeFrom="page">
                <wp:posOffset>10316845</wp:posOffset>
              </wp:positionV>
              <wp:extent cx="697484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7484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449999999999999pt;margin-top:812.35000000000002pt;width:549.2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6F9" w:rsidRDefault="00C006F9"/>
  </w:footnote>
  <w:footnote w:type="continuationSeparator" w:id="0">
    <w:p w:rsidR="00C006F9" w:rsidRDefault="00C006F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4EA"/>
    <w:rsid w:val="00503EB3"/>
    <w:rsid w:val="006076CD"/>
    <w:rsid w:val="00C006F9"/>
    <w:rsid w:val="00E1042B"/>
    <w:rsid w:val="00FF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955A9"/>
  <w15:docId w15:val="{3CC1CB27-0CA5-49BF-8489-6CB160CBE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firstLine="700"/>
    </w:pPr>
    <w:rPr>
      <w:rFonts w:ascii="Arial" w:eastAsia="Arial" w:hAnsi="Arial" w:cs="Arial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1196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kopirka1.PK-20190723093510</dc:title>
  <dc:subject/>
  <dc:creator/>
  <cp:keywords/>
  <cp:lastModifiedBy>Zdenka Šímová</cp:lastModifiedBy>
  <cp:revision>3</cp:revision>
  <dcterms:created xsi:type="dcterms:W3CDTF">2019-07-23T07:16:00Z</dcterms:created>
  <dcterms:modified xsi:type="dcterms:W3CDTF">2019-07-23T07:22:00Z</dcterms:modified>
</cp:coreProperties>
</file>