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77" w:rsidRDefault="00366F77" w:rsidP="00366F77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</w:t>
      </w:r>
    </w:p>
    <w:p w:rsidR="00366F77" w:rsidRDefault="00366F77" w:rsidP="00366F77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:rsidR="00366F77" w:rsidRPr="00BB40A2" w:rsidRDefault="00366F77" w:rsidP="00366F77">
      <w:pPr>
        <w:widowControl w:val="0"/>
        <w:ind w:left="0" w:firstLine="0"/>
        <w:rPr>
          <w:rFonts w:ascii="Arial" w:hAnsi="Arial" w:cs="Arial"/>
          <w:sz w:val="20"/>
          <w:szCs w:val="20"/>
        </w:rPr>
      </w:pPr>
    </w:p>
    <w:p w:rsidR="00366F77" w:rsidRDefault="00366F77" w:rsidP="00366F77">
      <w:pPr>
        <w:ind w:left="0" w:firstLine="0"/>
        <w:jc w:val="center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ke smlouvě o provedení auditu </w:t>
      </w:r>
      <w:r w:rsidRPr="00BB40A2">
        <w:rPr>
          <w:rFonts w:ascii="Arial" w:hAnsi="Arial" w:cs="Arial"/>
          <w:bCs/>
          <w:iCs/>
          <w:sz w:val="20"/>
          <w:szCs w:val="20"/>
        </w:rPr>
        <w:t>uzavřen</w:t>
      </w:r>
      <w:r>
        <w:rPr>
          <w:rFonts w:ascii="Arial" w:hAnsi="Arial" w:cs="Arial"/>
          <w:bCs/>
          <w:iCs/>
          <w:sz w:val="20"/>
          <w:szCs w:val="20"/>
        </w:rPr>
        <w:t>é</w:t>
      </w:r>
      <w:r w:rsidRPr="00BB40A2">
        <w:rPr>
          <w:rFonts w:ascii="Arial" w:hAnsi="Arial" w:cs="Arial"/>
          <w:bCs/>
          <w:iCs/>
          <w:sz w:val="20"/>
          <w:szCs w:val="20"/>
        </w:rPr>
        <w:t xml:space="preserve"> dle ustanovení § </w:t>
      </w:r>
      <w:r>
        <w:rPr>
          <w:rFonts w:ascii="Arial" w:hAnsi="Arial" w:cs="Arial"/>
          <w:bCs/>
          <w:iCs/>
          <w:sz w:val="20"/>
          <w:szCs w:val="20"/>
        </w:rPr>
        <w:t>1746 odst. 2</w:t>
      </w:r>
      <w:r w:rsidRPr="00BB40A2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56F90">
        <w:rPr>
          <w:rFonts w:ascii="Arial" w:hAnsi="Arial" w:cs="Arial"/>
          <w:bCs/>
          <w:iCs/>
          <w:sz w:val="20"/>
          <w:szCs w:val="20"/>
        </w:rPr>
        <w:t>zákona č. 89/2012 Sb., občansk</w:t>
      </w:r>
      <w:r>
        <w:rPr>
          <w:rFonts w:ascii="Arial" w:hAnsi="Arial" w:cs="Arial"/>
          <w:bCs/>
          <w:iCs/>
          <w:sz w:val="20"/>
          <w:szCs w:val="20"/>
        </w:rPr>
        <w:t>ého</w:t>
      </w:r>
      <w:r w:rsidRPr="00D56F90">
        <w:rPr>
          <w:rFonts w:ascii="Arial" w:hAnsi="Arial" w:cs="Arial"/>
          <w:bCs/>
          <w:iCs/>
          <w:sz w:val="20"/>
          <w:szCs w:val="20"/>
        </w:rPr>
        <w:t xml:space="preserve"> zákoník</w:t>
      </w:r>
      <w:r>
        <w:rPr>
          <w:rFonts w:ascii="Arial" w:hAnsi="Arial" w:cs="Arial"/>
          <w:bCs/>
          <w:iCs/>
          <w:sz w:val="20"/>
          <w:szCs w:val="20"/>
        </w:rPr>
        <w:t>u</w:t>
      </w:r>
      <w:r w:rsidRPr="00D56F90">
        <w:rPr>
          <w:rFonts w:ascii="Arial" w:hAnsi="Arial" w:cs="Arial"/>
          <w:bCs/>
          <w:iCs/>
          <w:sz w:val="20"/>
          <w:szCs w:val="20"/>
        </w:rPr>
        <w:t>, v platném znění (dále jen „</w:t>
      </w:r>
      <w:r w:rsidRPr="00CB540D">
        <w:rPr>
          <w:rFonts w:ascii="Arial" w:hAnsi="Arial" w:cs="Arial"/>
          <w:b/>
          <w:bCs/>
          <w:iCs/>
          <w:sz w:val="20"/>
          <w:szCs w:val="20"/>
        </w:rPr>
        <w:t>občanský zákoník</w:t>
      </w:r>
      <w:r w:rsidRPr="00D56F90">
        <w:rPr>
          <w:rFonts w:ascii="Arial" w:hAnsi="Arial" w:cs="Arial"/>
          <w:bCs/>
          <w:iCs/>
          <w:sz w:val="20"/>
          <w:szCs w:val="20"/>
        </w:rPr>
        <w:t>“)</w:t>
      </w:r>
      <w:r w:rsidR="00EF5C09">
        <w:rPr>
          <w:rFonts w:ascii="Arial" w:hAnsi="Arial" w:cs="Arial"/>
          <w:bCs/>
          <w:iCs/>
          <w:sz w:val="20"/>
          <w:szCs w:val="20"/>
        </w:rPr>
        <w:t>, číslo smlouvy 00070/FIN (dále jen „</w:t>
      </w:r>
      <w:r w:rsidR="00EF5C09" w:rsidRPr="00EF5C09">
        <w:rPr>
          <w:rFonts w:ascii="Arial" w:hAnsi="Arial" w:cs="Arial"/>
          <w:b/>
          <w:bCs/>
          <w:iCs/>
          <w:sz w:val="20"/>
          <w:szCs w:val="20"/>
        </w:rPr>
        <w:t>Smlouva</w:t>
      </w:r>
      <w:r w:rsidR="00EF5C09">
        <w:rPr>
          <w:rFonts w:ascii="Arial" w:hAnsi="Arial" w:cs="Arial"/>
          <w:bCs/>
          <w:iCs/>
          <w:sz w:val="20"/>
          <w:szCs w:val="20"/>
        </w:rPr>
        <w:t>“)</w:t>
      </w:r>
    </w:p>
    <w:p w:rsidR="00366F77" w:rsidRDefault="00366F77" w:rsidP="00366F77">
      <w:pPr>
        <w:ind w:left="0" w:firstLine="0"/>
        <w:jc w:val="center"/>
        <w:rPr>
          <w:rFonts w:ascii="Arial" w:hAnsi="Arial" w:cs="Arial"/>
          <w:bCs/>
          <w:iCs/>
          <w:sz w:val="20"/>
          <w:szCs w:val="20"/>
        </w:rPr>
      </w:pPr>
    </w:p>
    <w:p w:rsidR="00366F77" w:rsidRDefault="00366F77" w:rsidP="00366F77">
      <w:pPr>
        <w:ind w:left="0" w:firstLine="0"/>
        <w:jc w:val="center"/>
        <w:rPr>
          <w:rFonts w:ascii="Arial" w:hAnsi="Arial" w:cs="Arial"/>
          <w:bCs/>
          <w:iCs/>
          <w:sz w:val="20"/>
          <w:szCs w:val="20"/>
        </w:rPr>
      </w:pPr>
    </w:p>
    <w:p w:rsidR="00366F77" w:rsidRPr="00BB40A2" w:rsidRDefault="00366F77" w:rsidP="00366F77">
      <w:pPr>
        <w:ind w:left="0" w:firstLine="0"/>
        <w:jc w:val="center"/>
        <w:rPr>
          <w:rFonts w:ascii="Arial" w:hAnsi="Arial" w:cs="Arial"/>
          <w:bCs/>
          <w:iCs/>
          <w:sz w:val="20"/>
          <w:szCs w:val="20"/>
        </w:rPr>
      </w:pPr>
      <w:proofErr w:type="gramStart"/>
      <w:r>
        <w:rPr>
          <w:rFonts w:ascii="Arial" w:hAnsi="Arial" w:cs="Arial"/>
          <w:bCs/>
          <w:iCs/>
          <w:sz w:val="20"/>
          <w:szCs w:val="20"/>
        </w:rPr>
        <w:t>mezi</w:t>
      </w:r>
      <w:proofErr w:type="gramEnd"/>
    </w:p>
    <w:p w:rsidR="00366F77" w:rsidRDefault="00366F77" w:rsidP="00366F77">
      <w:pPr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366F77" w:rsidRPr="00BB40A2" w:rsidRDefault="00366F77" w:rsidP="00366F77">
      <w:pPr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366F77" w:rsidRDefault="00366F77" w:rsidP="00366F77">
      <w:pPr>
        <w:rPr>
          <w:rFonts w:ascii="Arial" w:hAnsi="Arial" w:cs="Arial"/>
          <w:b/>
          <w:bCs/>
        </w:rPr>
      </w:pPr>
    </w:p>
    <w:p w:rsidR="00366F77" w:rsidRPr="00DE6EC1" w:rsidRDefault="00366F77" w:rsidP="00366F77">
      <w:pPr>
        <w:ind w:left="0" w:firstLine="0"/>
        <w:rPr>
          <w:rFonts w:ascii="Arial" w:hAnsi="Arial" w:cs="Arial"/>
          <w:b/>
          <w:bCs/>
        </w:rPr>
      </w:pPr>
      <w:r w:rsidRPr="00DE6EC1">
        <w:rPr>
          <w:rFonts w:ascii="Arial" w:hAnsi="Arial" w:cs="Arial"/>
          <w:b/>
          <w:bCs/>
        </w:rPr>
        <w:t>MERO ČR, a.s.</w:t>
      </w:r>
    </w:p>
    <w:p w:rsidR="00366F77" w:rsidRPr="00EF044C" w:rsidRDefault="00366F77" w:rsidP="00366F77">
      <w:pPr>
        <w:tabs>
          <w:tab w:val="left" w:pos="2016"/>
        </w:tabs>
        <w:ind w:left="0" w:firstLine="0"/>
        <w:rPr>
          <w:rFonts w:ascii="Arial" w:hAnsi="Arial" w:cs="Arial"/>
          <w:sz w:val="20"/>
          <w:szCs w:val="20"/>
        </w:rPr>
      </w:pPr>
      <w:r w:rsidRPr="00EF044C">
        <w:rPr>
          <w:rFonts w:ascii="Arial" w:hAnsi="Arial" w:cs="Arial"/>
          <w:sz w:val="20"/>
          <w:szCs w:val="20"/>
        </w:rPr>
        <w:t>Sídlo:</w:t>
      </w:r>
      <w:r w:rsidRPr="00EF044C">
        <w:rPr>
          <w:rFonts w:ascii="Arial" w:hAnsi="Arial" w:cs="Arial"/>
          <w:sz w:val="20"/>
          <w:szCs w:val="20"/>
        </w:rPr>
        <w:tab/>
      </w:r>
      <w:r w:rsidRPr="00EF044C">
        <w:rPr>
          <w:rFonts w:ascii="Arial" w:hAnsi="Arial" w:cs="Arial"/>
          <w:sz w:val="20"/>
          <w:szCs w:val="20"/>
        </w:rPr>
        <w:tab/>
      </w:r>
      <w:r w:rsidRPr="00EF044C">
        <w:rPr>
          <w:rFonts w:ascii="Arial" w:hAnsi="Arial" w:cs="Arial"/>
          <w:sz w:val="20"/>
          <w:szCs w:val="20"/>
        </w:rPr>
        <w:tab/>
        <w:t>Kralupy nad Vltavou, Veltruská 748, PSČ 278 01</w:t>
      </w:r>
    </w:p>
    <w:p w:rsidR="00366F77" w:rsidRPr="00EF044C" w:rsidRDefault="00366F77" w:rsidP="00366F77">
      <w:p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EF044C">
        <w:rPr>
          <w:rFonts w:ascii="Arial" w:hAnsi="Arial" w:cs="Arial"/>
          <w:sz w:val="20"/>
          <w:szCs w:val="20"/>
        </w:rPr>
        <w:t xml:space="preserve">IČO: </w:t>
      </w:r>
      <w:r w:rsidRPr="00EF044C">
        <w:rPr>
          <w:rFonts w:ascii="Arial" w:hAnsi="Arial" w:cs="Arial"/>
          <w:sz w:val="20"/>
          <w:szCs w:val="20"/>
        </w:rPr>
        <w:tab/>
      </w:r>
      <w:r w:rsidRPr="00EF044C">
        <w:rPr>
          <w:rFonts w:ascii="Arial" w:hAnsi="Arial" w:cs="Arial"/>
          <w:sz w:val="20"/>
          <w:szCs w:val="20"/>
        </w:rPr>
        <w:tab/>
      </w:r>
      <w:r w:rsidRPr="00EF04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044C">
        <w:rPr>
          <w:rFonts w:ascii="Arial" w:hAnsi="Arial" w:cs="Arial"/>
          <w:sz w:val="20"/>
          <w:szCs w:val="20"/>
        </w:rPr>
        <w:t>60193468</w:t>
      </w:r>
    </w:p>
    <w:p w:rsidR="00366F77" w:rsidRPr="00EF044C" w:rsidRDefault="00366F77" w:rsidP="00366F77">
      <w:pPr>
        <w:tabs>
          <w:tab w:val="left" w:pos="2016"/>
        </w:tabs>
        <w:ind w:left="0" w:firstLine="0"/>
        <w:rPr>
          <w:rFonts w:ascii="Arial" w:hAnsi="Arial" w:cs="Arial"/>
          <w:sz w:val="20"/>
          <w:szCs w:val="20"/>
        </w:rPr>
      </w:pPr>
      <w:r w:rsidRPr="00EF044C">
        <w:rPr>
          <w:rFonts w:ascii="Arial" w:hAnsi="Arial" w:cs="Arial"/>
          <w:sz w:val="20"/>
          <w:szCs w:val="20"/>
        </w:rPr>
        <w:t xml:space="preserve">DIČ: </w:t>
      </w:r>
      <w:r w:rsidRPr="00EF044C">
        <w:rPr>
          <w:rFonts w:ascii="Arial" w:hAnsi="Arial" w:cs="Arial"/>
          <w:sz w:val="20"/>
          <w:szCs w:val="20"/>
        </w:rPr>
        <w:tab/>
      </w:r>
      <w:r w:rsidRPr="00EF044C">
        <w:rPr>
          <w:rFonts w:ascii="Arial" w:hAnsi="Arial" w:cs="Arial"/>
          <w:sz w:val="20"/>
          <w:szCs w:val="20"/>
        </w:rPr>
        <w:tab/>
      </w:r>
      <w:r w:rsidRPr="00EF044C">
        <w:rPr>
          <w:rFonts w:ascii="Arial" w:hAnsi="Arial" w:cs="Arial"/>
          <w:sz w:val="20"/>
          <w:szCs w:val="20"/>
        </w:rPr>
        <w:tab/>
        <w:t>CZ60193468</w:t>
      </w:r>
    </w:p>
    <w:p w:rsidR="00366F77" w:rsidRPr="00EF044C" w:rsidRDefault="00366F77" w:rsidP="00366F77">
      <w:pPr>
        <w:tabs>
          <w:tab w:val="left" w:pos="2016"/>
        </w:tabs>
        <w:ind w:left="0" w:firstLine="0"/>
        <w:rPr>
          <w:rFonts w:ascii="Arial" w:hAnsi="Arial" w:cs="Arial"/>
          <w:sz w:val="20"/>
          <w:szCs w:val="20"/>
        </w:rPr>
      </w:pPr>
      <w:r w:rsidRPr="00EF044C">
        <w:rPr>
          <w:rFonts w:ascii="Arial" w:hAnsi="Arial" w:cs="Arial"/>
          <w:sz w:val="20"/>
          <w:szCs w:val="20"/>
        </w:rPr>
        <w:t>Bankovní spojení:</w:t>
      </w:r>
      <w:r w:rsidRPr="00EF044C">
        <w:rPr>
          <w:rFonts w:ascii="Arial" w:hAnsi="Arial" w:cs="Arial"/>
          <w:sz w:val="20"/>
          <w:szCs w:val="20"/>
        </w:rPr>
        <w:tab/>
      </w:r>
      <w:r w:rsidRPr="00EF044C">
        <w:rPr>
          <w:rFonts w:ascii="Arial" w:hAnsi="Arial" w:cs="Arial"/>
          <w:sz w:val="20"/>
          <w:szCs w:val="20"/>
        </w:rPr>
        <w:tab/>
      </w:r>
      <w:r w:rsidRPr="00EF044C">
        <w:rPr>
          <w:rFonts w:ascii="Arial" w:hAnsi="Arial" w:cs="Arial"/>
          <w:sz w:val="20"/>
          <w:szCs w:val="20"/>
        </w:rPr>
        <w:tab/>
      </w:r>
      <w:r w:rsidR="00C30096">
        <w:rPr>
          <w:rFonts w:ascii="Arial" w:hAnsi="Arial" w:cs="Arial"/>
          <w:sz w:val="20"/>
          <w:szCs w:val="20"/>
        </w:rPr>
        <w:t>Komerční banka, a.s.</w:t>
      </w:r>
    </w:p>
    <w:p w:rsidR="00366F77" w:rsidRPr="00D56F90" w:rsidRDefault="00366F77" w:rsidP="00366F77">
      <w:pPr>
        <w:tabs>
          <w:tab w:val="left" w:pos="2016"/>
        </w:tabs>
        <w:ind w:left="0" w:firstLine="0"/>
        <w:rPr>
          <w:rFonts w:ascii="Arial" w:hAnsi="Arial" w:cs="Arial"/>
          <w:sz w:val="20"/>
          <w:szCs w:val="20"/>
        </w:rPr>
      </w:pPr>
      <w:r w:rsidRPr="00EF044C">
        <w:rPr>
          <w:rFonts w:ascii="Arial" w:hAnsi="Arial" w:cs="Arial"/>
          <w:sz w:val="20"/>
          <w:szCs w:val="20"/>
        </w:rPr>
        <w:t>č. účtu:</w:t>
      </w:r>
      <w:r w:rsidRPr="00EF044C">
        <w:rPr>
          <w:rFonts w:ascii="Arial" w:hAnsi="Arial" w:cs="Arial"/>
          <w:sz w:val="20"/>
          <w:szCs w:val="20"/>
        </w:rPr>
        <w:tab/>
      </w:r>
      <w:r w:rsidRPr="00D56F90">
        <w:rPr>
          <w:rFonts w:ascii="Arial" w:hAnsi="Arial" w:cs="Arial"/>
          <w:sz w:val="20"/>
          <w:szCs w:val="20"/>
        </w:rPr>
        <w:tab/>
      </w:r>
      <w:r w:rsidRPr="00D56F90">
        <w:rPr>
          <w:rFonts w:ascii="Arial" w:hAnsi="Arial" w:cs="Arial"/>
          <w:sz w:val="20"/>
          <w:szCs w:val="20"/>
        </w:rPr>
        <w:tab/>
      </w:r>
      <w:r w:rsidR="00552FBF">
        <w:rPr>
          <w:rFonts w:ascii="Arial" w:hAnsi="Arial" w:cs="Arial"/>
          <w:sz w:val="20"/>
          <w:szCs w:val="20"/>
        </w:rPr>
        <w:t>x</w:t>
      </w:r>
    </w:p>
    <w:p w:rsidR="00E922EF" w:rsidRDefault="00E922EF" w:rsidP="00E922EF">
      <w:pPr>
        <w:pStyle w:val="Nadpis3"/>
        <w:tabs>
          <w:tab w:val="clear" w:pos="2016"/>
        </w:tabs>
        <w:ind w:left="0" w:firstLine="0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zastoupená</w:t>
      </w:r>
      <w:r w:rsidRPr="00EF044C">
        <w:rPr>
          <w:i w:val="0"/>
          <w:iCs w:val="0"/>
          <w:sz w:val="20"/>
          <w:szCs w:val="20"/>
        </w:rPr>
        <w:tab/>
      </w:r>
      <w:r w:rsidRPr="00EF044C">
        <w:rPr>
          <w:i w:val="0"/>
          <w:iCs w:val="0"/>
          <w:sz w:val="20"/>
          <w:szCs w:val="20"/>
        </w:rPr>
        <w:tab/>
      </w:r>
      <w:r>
        <w:rPr>
          <w:i w:val="0"/>
          <w:iCs w:val="0"/>
          <w:sz w:val="20"/>
          <w:szCs w:val="20"/>
        </w:rPr>
        <w:tab/>
      </w:r>
      <w:r w:rsidRPr="00EF044C">
        <w:rPr>
          <w:i w:val="0"/>
          <w:iCs w:val="0"/>
          <w:sz w:val="20"/>
          <w:szCs w:val="20"/>
        </w:rPr>
        <w:t xml:space="preserve">Ing. </w:t>
      </w:r>
      <w:r>
        <w:rPr>
          <w:i w:val="0"/>
          <w:iCs w:val="0"/>
          <w:sz w:val="20"/>
          <w:szCs w:val="20"/>
        </w:rPr>
        <w:t xml:space="preserve">Jaroslavem Kociánem, </w:t>
      </w:r>
      <w:r w:rsidRPr="00EF044C">
        <w:rPr>
          <w:i w:val="0"/>
          <w:iCs w:val="0"/>
          <w:sz w:val="20"/>
          <w:szCs w:val="20"/>
        </w:rPr>
        <w:t>předsed</w:t>
      </w:r>
      <w:r>
        <w:rPr>
          <w:i w:val="0"/>
          <w:iCs w:val="0"/>
          <w:sz w:val="20"/>
          <w:szCs w:val="20"/>
        </w:rPr>
        <w:t>ou</w:t>
      </w:r>
      <w:r w:rsidRPr="00EF044C">
        <w:rPr>
          <w:i w:val="0"/>
          <w:iCs w:val="0"/>
          <w:sz w:val="20"/>
          <w:szCs w:val="20"/>
        </w:rPr>
        <w:t xml:space="preserve"> představenstva</w:t>
      </w:r>
      <w:r>
        <w:rPr>
          <w:i w:val="0"/>
          <w:iCs w:val="0"/>
          <w:sz w:val="20"/>
          <w:szCs w:val="20"/>
        </w:rPr>
        <w:t xml:space="preserve"> a</w:t>
      </w:r>
    </w:p>
    <w:p w:rsidR="00E922EF" w:rsidRPr="00EF044C" w:rsidRDefault="00E922EF" w:rsidP="00E922EF">
      <w:pPr>
        <w:pStyle w:val="Nadpis3"/>
        <w:tabs>
          <w:tab w:val="clear" w:pos="2016"/>
        </w:tabs>
        <w:ind w:left="2124" w:firstLine="708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Ing. Milanem Hořákem, členem představenstva</w:t>
      </w:r>
      <w:r w:rsidRPr="00EF044C">
        <w:rPr>
          <w:i w:val="0"/>
          <w:iCs w:val="0"/>
          <w:sz w:val="20"/>
          <w:szCs w:val="20"/>
        </w:rPr>
        <w:t xml:space="preserve"> </w:t>
      </w:r>
    </w:p>
    <w:p w:rsidR="00366F77" w:rsidRPr="00D56F90" w:rsidRDefault="00366F77" w:rsidP="00366F77">
      <w:pPr>
        <w:ind w:left="0" w:right="-1" w:firstLine="0"/>
        <w:rPr>
          <w:rFonts w:ascii="Arial" w:hAnsi="Arial" w:cs="Arial"/>
          <w:sz w:val="20"/>
          <w:szCs w:val="20"/>
        </w:rPr>
      </w:pPr>
      <w:r w:rsidRPr="00D56F90">
        <w:rPr>
          <w:rFonts w:ascii="Arial" w:hAnsi="Arial" w:cs="Arial"/>
          <w:sz w:val="20"/>
          <w:szCs w:val="20"/>
        </w:rPr>
        <w:t xml:space="preserve">zapsaná v obchodním rejstříku vedeném Městským soudem v Praze, oddíl B, vložka 2334 </w:t>
      </w:r>
    </w:p>
    <w:p w:rsidR="00366F77" w:rsidRPr="00D56F90" w:rsidRDefault="00366F77" w:rsidP="00366F77">
      <w:pPr>
        <w:tabs>
          <w:tab w:val="left" w:pos="2016"/>
        </w:tabs>
        <w:ind w:left="0" w:firstLine="0"/>
        <w:rPr>
          <w:rFonts w:ascii="Arial" w:hAnsi="Arial" w:cs="Arial"/>
          <w:sz w:val="20"/>
          <w:szCs w:val="20"/>
        </w:rPr>
      </w:pPr>
      <w:r w:rsidRPr="00D56F90">
        <w:rPr>
          <w:rFonts w:ascii="Arial" w:hAnsi="Arial" w:cs="Arial"/>
          <w:sz w:val="20"/>
          <w:szCs w:val="20"/>
        </w:rPr>
        <w:t>(dále jen „</w:t>
      </w:r>
      <w:r w:rsidRPr="00CB540D">
        <w:rPr>
          <w:rFonts w:ascii="Arial" w:hAnsi="Arial" w:cs="Arial"/>
          <w:b/>
          <w:sz w:val="20"/>
          <w:szCs w:val="20"/>
        </w:rPr>
        <w:t>společnost</w:t>
      </w:r>
      <w:r w:rsidRPr="00D56F90">
        <w:rPr>
          <w:rFonts w:ascii="Arial" w:hAnsi="Arial" w:cs="Arial"/>
          <w:sz w:val="20"/>
          <w:szCs w:val="20"/>
        </w:rPr>
        <w:t>“)</w:t>
      </w:r>
    </w:p>
    <w:p w:rsidR="00366F77" w:rsidRPr="00D56F90" w:rsidRDefault="00366F77" w:rsidP="00366F77">
      <w:pPr>
        <w:tabs>
          <w:tab w:val="left" w:pos="2016"/>
        </w:tabs>
        <w:ind w:left="0" w:firstLine="0"/>
        <w:rPr>
          <w:rFonts w:ascii="Arial" w:hAnsi="Arial" w:cs="Arial"/>
          <w:sz w:val="20"/>
          <w:szCs w:val="20"/>
        </w:rPr>
      </w:pPr>
    </w:p>
    <w:p w:rsidR="00366F77" w:rsidRPr="00D56F90" w:rsidRDefault="00366F77" w:rsidP="00366F77">
      <w:pPr>
        <w:tabs>
          <w:tab w:val="left" w:pos="2016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D56F90">
        <w:rPr>
          <w:rFonts w:ascii="Arial" w:hAnsi="Arial" w:cs="Arial"/>
          <w:b/>
          <w:bCs/>
          <w:sz w:val="20"/>
          <w:szCs w:val="20"/>
        </w:rPr>
        <w:t>a</w:t>
      </w:r>
    </w:p>
    <w:p w:rsidR="00366F77" w:rsidRPr="00D56F90" w:rsidRDefault="00366F77" w:rsidP="00366F77">
      <w:pPr>
        <w:tabs>
          <w:tab w:val="left" w:pos="2016"/>
        </w:tabs>
        <w:ind w:left="0" w:firstLine="0"/>
        <w:rPr>
          <w:rFonts w:ascii="Arial" w:hAnsi="Arial" w:cs="Arial"/>
          <w:b/>
          <w:bCs/>
        </w:rPr>
      </w:pPr>
    </w:p>
    <w:p w:rsidR="00366F77" w:rsidRPr="00D56F90" w:rsidRDefault="00366F77" w:rsidP="00366F77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Ernst &amp; Young Audit, s.r.o.</w:t>
      </w:r>
      <w:r w:rsidRPr="00D56F90">
        <w:rPr>
          <w:rFonts w:ascii="Arial" w:hAnsi="Arial" w:cs="Arial"/>
          <w:b/>
          <w:bCs/>
          <w:sz w:val="20"/>
          <w:szCs w:val="20"/>
        </w:rPr>
        <w:tab/>
      </w:r>
      <w:r w:rsidRPr="00D56F90">
        <w:rPr>
          <w:rFonts w:ascii="Arial" w:hAnsi="Arial" w:cs="Arial"/>
          <w:b/>
          <w:bCs/>
          <w:sz w:val="20"/>
          <w:szCs w:val="20"/>
        </w:rPr>
        <w:tab/>
      </w:r>
      <w:r w:rsidRPr="00D56F90">
        <w:rPr>
          <w:rFonts w:ascii="Arial" w:hAnsi="Arial" w:cs="Arial"/>
          <w:b/>
          <w:sz w:val="20"/>
          <w:szCs w:val="20"/>
        </w:rPr>
        <w:tab/>
      </w:r>
      <w:r w:rsidRPr="00D56F90">
        <w:rPr>
          <w:rFonts w:ascii="Arial" w:hAnsi="Arial" w:cs="Arial"/>
          <w:b/>
          <w:sz w:val="20"/>
          <w:szCs w:val="20"/>
        </w:rPr>
        <w:tab/>
      </w:r>
    </w:p>
    <w:p w:rsidR="00E922EF" w:rsidRDefault="00366F77" w:rsidP="00366F77">
      <w:pPr>
        <w:ind w:left="0" w:firstLine="0"/>
        <w:rPr>
          <w:rFonts w:ascii="Arial" w:hAnsi="Arial" w:cs="Arial"/>
          <w:sz w:val="20"/>
          <w:szCs w:val="20"/>
        </w:rPr>
      </w:pPr>
      <w:r w:rsidRPr="00D56F90"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 Florenci 2116/15, 110 00 Praha 1 – Nové Město</w:t>
      </w:r>
      <w:r w:rsidRPr="00D56F90">
        <w:rPr>
          <w:rFonts w:ascii="Arial" w:hAnsi="Arial" w:cs="Arial"/>
          <w:sz w:val="20"/>
          <w:szCs w:val="20"/>
        </w:rPr>
        <w:tab/>
      </w:r>
      <w:r w:rsidRPr="00D56F90">
        <w:rPr>
          <w:rFonts w:ascii="Arial" w:hAnsi="Arial" w:cs="Arial"/>
          <w:sz w:val="20"/>
          <w:szCs w:val="20"/>
        </w:rPr>
        <w:tab/>
      </w:r>
    </w:p>
    <w:p w:rsidR="00366F77" w:rsidRPr="00D56F90" w:rsidRDefault="00366F77" w:rsidP="00366F77">
      <w:pPr>
        <w:ind w:left="0" w:firstLine="0"/>
        <w:rPr>
          <w:rFonts w:ascii="Arial" w:hAnsi="Arial" w:cs="Arial"/>
          <w:sz w:val="20"/>
          <w:szCs w:val="20"/>
        </w:rPr>
      </w:pPr>
      <w:r w:rsidRPr="00D56F90">
        <w:rPr>
          <w:rFonts w:ascii="Arial" w:hAnsi="Arial" w:cs="Arial"/>
          <w:sz w:val="20"/>
          <w:szCs w:val="20"/>
        </w:rPr>
        <w:t>IČO:</w:t>
      </w:r>
      <w:r w:rsidRPr="00D56F90">
        <w:rPr>
          <w:rFonts w:ascii="Arial" w:hAnsi="Arial" w:cs="Arial"/>
          <w:sz w:val="20"/>
          <w:szCs w:val="20"/>
        </w:rPr>
        <w:tab/>
      </w:r>
      <w:r w:rsidRPr="00D56F90">
        <w:rPr>
          <w:rFonts w:ascii="Arial" w:hAnsi="Arial" w:cs="Arial"/>
          <w:sz w:val="20"/>
          <w:szCs w:val="20"/>
        </w:rPr>
        <w:tab/>
      </w:r>
      <w:r w:rsidRPr="00D56F90">
        <w:rPr>
          <w:rFonts w:ascii="Arial" w:hAnsi="Arial" w:cs="Arial"/>
          <w:sz w:val="20"/>
          <w:szCs w:val="20"/>
        </w:rPr>
        <w:tab/>
      </w:r>
      <w:r w:rsidRPr="00D56F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26704153</w:t>
      </w:r>
    </w:p>
    <w:p w:rsidR="00366F77" w:rsidRPr="00D56F90" w:rsidRDefault="00366F77" w:rsidP="00366F77">
      <w:pPr>
        <w:ind w:left="0" w:firstLine="0"/>
        <w:rPr>
          <w:rFonts w:ascii="Arial" w:hAnsi="Arial" w:cs="Arial"/>
          <w:sz w:val="20"/>
          <w:szCs w:val="20"/>
        </w:rPr>
      </w:pPr>
      <w:r w:rsidRPr="00D56F90">
        <w:rPr>
          <w:rFonts w:ascii="Arial" w:hAnsi="Arial" w:cs="Arial"/>
          <w:sz w:val="20"/>
          <w:szCs w:val="20"/>
        </w:rPr>
        <w:t>DIČ:</w:t>
      </w:r>
      <w:r w:rsidRPr="00D56F90">
        <w:rPr>
          <w:rFonts w:ascii="Arial" w:hAnsi="Arial" w:cs="Arial"/>
          <w:sz w:val="20"/>
          <w:szCs w:val="20"/>
        </w:rPr>
        <w:tab/>
      </w:r>
      <w:r w:rsidRPr="00D56F90">
        <w:rPr>
          <w:rFonts w:ascii="Arial" w:hAnsi="Arial" w:cs="Arial"/>
          <w:sz w:val="20"/>
          <w:szCs w:val="20"/>
        </w:rPr>
        <w:tab/>
      </w:r>
      <w:r w:rsidRPr="00D56F90">
        <w:rPr>
          <w:rFonts w:ascii="Arial" w:hAnsi="Arial" w:cs="Arial"/>
          <w:sz w:val="20"/>
          <w:szCs w:val="20"/>
        </w:rPr>
        <w:tab/>
      </w:r>
      <w:r w:rsidRPr="00D56F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CZ26704153</w:t>
      </w:r>
    </w:p>
    <w:p w:rsidR="00366F77" w:rsidRPr="00D56F90" w:rsidRDefault="00366F77" w:rsidP="006D5F7B">
      <w:pPr>
        <w:ind w:left="2832" w:hanging="2832"/>
        <w:rPr>
          <w:rFonts w:ascii="Arial" w:hAnsi="Arial" w:cs="Arial"/>
          <w:sz w:val="20"/>
          <w:szCs w:val="20"/>
        </w:rPr>
      </w:pPr>
      <w:r w:rsidRPr="00D56F90">
        <w:rPr>
          <w:rFonts w:ascii="Arial" w:hAnsi="Arial" w:cs="Arial"/>
          <w:sz w:val="20"/>
          <w:szCs w:val="20"/>
        </w:rPr>
        <w:t>Bankovní spojení:</w:t>
      </w:r>
      <w:r w:rsidRPr="00D56F90">
        <w:rPr>
          <w:rFonts w:ascii="Arial" w:hAnsi="Arial" w:cs="Arial"/>
          <w:sz w:val="20"/>
          <w:szCs w:val="20"/>
        </w:rPr>
        <w:tab/>
      </w:r>
      <w:r w:rsidRPr="006A7C43">
        <w:rPr>
          <w:rFonts w:ascii="Arial" w:hAnsi="Arial" w:cs="Arial"/>
          <w:sz w:val="20"/>
          <w:szCs w:val="20"/>
        </w:rPr>
        <w:t xml:space="preserve">HSBC Bank </w:t>
      </w:r>
      <w:proofErr w:type="spellStart"/>
      <w:r w:rsidRPr="006A7C43">
        <w:rPr>
          <w:rFonts w:ascii="Arial" w:hAnsi="Arial" w:cs="Arial"/>
          <w:sz w:val="20"/>
          <w:szCs w:val="20"/>
        </w:rPr>
        <w:t>plc</w:t>
      </w:r>
      <w:proofErr w:type="spellEnd"/>
      <w:r w:rsidRPr="006A7C43">
        <w:rPr>
          <w:rFonts w:ascii="Arial" w:hAnsi="Arial" w:cs="Arial"/>
          <w:sz w:val="20"/>
          <w:szCs w:val="20"/>
        </w:rPr>
        <w:t xml:space="preserve"> – pobočka Praha, Na Florenci 2116/15, Praha 1</w:t>
      </w:r>
    </w:p>
    <w:p w:rsidR="00366F77" w:rsidRPr="00D56F90" w:rsidRDefault="00E922EF" w:rsidP="00366F7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366F77" w:rsidRPr="00D56F90">
        <w:rPr>
          <w:rFonts w:ascii="Arial" w:hAnsi="Arial" w:cs="Arial"/>
          <w:sz w:val="20"/>
          <w:szCs w:val="20"/>
        </w:rPr>
        <w:t>. účtu:</w:t>
      </w:r>
      <w:r w:rsidR="00366F77" w:rsidRPr="00D56F90">
        <w:rPr>
          <w:rFonts w:ascii="Arial" w:hAnsi="Arial" w:cs="Arial"/>
          <w:sz w:val="20"/>
          <w:szCs w:val="20"/>
        </w:rPr>
        <w:tab/>
      </w:r>
      <w:r w:rsidR="00366F77" w:rsidRPr="00D56F90">
        <w:rPr>
          <w:rFonts w:ascii="Arial" w:hAnsi="Arial" w:cs="Arial"/>
          <w:sz w:val="20"/>
          <w:szCs w:val="20"/>
        </w:rPr>
        <w:tab/>
      </w:r>
      <w:r w:rsidR="00366F77" w:rsidRPr="00D56F90">
        <w:rPr>
          <w:rFonts w:ascii="Arial" w:hAnsi="Arial" w:cs="Arial"/>
          <w:sz w:val="20"/>
          <w:szCs w:val="20"/>
        </w:rPr>
        <w:tab/>
      </w:r>
      <w:r w:rsidR="00366F77" w:rsidRPr="00D56F90">
        <w:rPr>
          <w:rFonts w:ascii="Arial" w:hAnsi="Arial" w:cs="Arial"/>
          <w:sz w:val="20"/>
          <w:szCs w:val="20"/>
        </w:rPr>
        <w:tab/>
      </w:r>
      <w:r w:rsidR="00552FBF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</w:p>
    <w:p w:rsidR="00E922EF" w:rsidRDefault="00E922EF" w:rsidP="00366F77">
      <w:pPr>
        <w:ind w:left="0" w:firstLine="0"/>
        <w:rPr>
          <w:rFonts w:ascii="Arial" w:hAnsi="Arial" w:cs="Arial"/>
          <w:sz w:val="20"/>
          <w:szCs w:val="20"/>
        </w:rPr>
      </w:pPr>
      <w:r w:rsidRPr="00DC1665">
        <w:rPr>
          <w:rFonts w:ascii="Arial" w:hAnsi="Arial" w:cs="Arial"/>
          <w:sz w:val="20"/>
          <w:szCs w:val="20"/>
        </w:rPr>
        <w:t>zastoupená</w:t>
      </w:r>
      <w:r w:rsidRPr="00DC1665">
        <w:rPr>
          <w:rFonts w:ascii="Arial" w:hAnsi="Arial" w:cs="Arial"/>
          <w:sz w:val="20"/>
          <w:szCs w:val="20"/>
        </w:rPr>
        <w:tab/>
      </w:r>
      <w:r w:rsidRPr="00DC1665">
        <w:rPr>
          <w:rFonts w:ascii="Arial" w:hAnsi="Arial" w:cs="Arial"/>
          <w:sz w:val="20"/>
          <w:szCs w:val="20"/>
        </w:rPr>
        <w:tab/>
      </w:r>
      <w:r w:rsidRPr="00DC1665">
        <w:rPr>
          <w:rFonts w:ascii="Arial" w:hAnsi="Arial" w:cs="Arial"/>
          <w:sz w:val="20"/>
          <w:szCs w:val="20"/>
        </w:rPr>
        <w:tab/>
      </w:r>
      <w:r w:rsidR="00DC1665" w:rsidRPr="00DC1665">
        <w:rPr>
          <w:rFonts w:ascii="Arial" w:hAnsi="Arial" w:cs="Arial"/>
          <w:sz w:val="20"/>
          <w:szCs w:val="20"/>
        </w:rPr>
        <w:t>Jiřím Svobodou, prokuristou</w:t>
      </w:r>
    </w:p>
    <w:p w:rsidR="00366F77" w:rsidRDefault="00366F77" w:rsidP="00366F77">
      <w:pPr>
        <w:ind w:left="0" w:firstLine="0"/>
        <w:rPr>
          <w:rFonts w:ascii="Arial" w:hAnsi="Arial" w:cs="Arial"/>
          <w:sz w:val="20"/>
          <w:szCs w:val="20"/>
        </w:rPr>
      </w:pPr>
      <w:r w:rsidRPr="00D56F90">
        <w:rPr>
          <w:rFonts w:ascii="Arial" w:hAnsi="Arial" w:cs="Arial"/>
          <w:sz w:val="20"/>
          <w:szCs w:val="20"/>
        </w:rPr>
        <w:t>zapsána v obchodním rejstříku vedeném Městským soudem v</w:t>
      </w:r>
      <w:r>
        <w:rPr>
          <w:rFonts w:ascii="Arial" w:hAnsi="Arial" w:cs="Arial"/>
          <w:sz w:val="20"/>
          <w:szCs w:val="20"/>
        </w:rPr>
        <w:t> </w:t>
      </w:r>
      <w:r w:rsidRPr="00D56F90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 zn. C 88504 </w:t>
      </w:r>
    </w:p>
    <w:p w:rsidR="00366F77" w:rsidRPr="00D56F90" w:rsidRDefault="00366F77" w:rsidP="00366F77">
      <w:pPr>
        <w:ind w:left="0" w:firstLine="0"/>
        <w:rPr>
          <w:rFonts w:ascii="Arial" w:hAnsi="Arial" w:cs="Arial"/>
          <w:sz w:val="20"/>
          <w:szCs w:val="20"/>
        </w:rPr>
      </w:pPr>
      <w:r w:rsidRPr="00D56F90">
        <w:rPr>
          <w:rFonts w:ascii="Arial" w:hAnsi="Arial" w:cs="Arial"/>
          <w:sz w:val="20"/>
          <w:szCs w:val="20"/>
        </w:rPr>
        <w:t>(dále jen „</w:t>
      </w:r>
      <w:r w:rsidRPr="00CB540D">
        <w:rPr>
          <w:rFonts w:ascii="Arial" w:hAnsi="Arial" w:cs="Arial"/>
          <w:b/>
          <w:sz w:val="20"/>
          <w:szCs w:val="20"/>
        </w:rPr>
        <w:t>auditor</w:t>
      </w:r>
      <w:r w:rsidRPr="00CB540D">
        <w:rPr>
          <w:rFonts w:ascii="Arial" w:hAnsi="Arial" w:cs="Arial"/>
          <w:sz w:val="20"/>
          <w:szCs w:val="20"/>
        </w:rPr>
        <w:t>“</w:t>
      </w:r>
      <w:r w:rsidRPr="00D56F90">
        <w:rPr>
          <w:rFonts w:ascii="Arial" w:hAnsi="Arial" w:cs="Arial"/>
          <w:sz w:val="20"/>
          <w:szCs w:val="20"/>
        </w:rPr>
        <w:t>)</w:t>
      </w:r>
    </w:p>
    <w:p w:rsidR="00366F77" w:rsidRPr="00D56F90" w:rsidRDefault="00366F77" w:rsidP="00366F77">
      <w:pPr>
        <w:ind w:left="0" w:firstLine="0"/>
        <w:rPr>
          <w:rFonts w:ascii="Arial" w:hAnsi="Arial" w:cs="Arial"/>
          <w:sz w:val="20"/>
          <w:szCs w:val="20"/>
        </w:rPr>
      </w:pPr>
    </w:p>
    <w:p w:rsidR="00366F77" w:rsidRPr="00D56F90" w:rsidRDefault="00366F77" w:rsidP="00366F77">
      <w:pPr>
        <w:ind w:left="0" w:firstLine="0"/>
        <w:rPr>
          <w:rFonts w:ascii="Arial" w:hAnsi="Arial" w:cs="Arial"/>
          <w:sz w:val="20"/>
          <w:szCs w:val="20"/>
        </w:rPr>
      </w:pPr>
      <w:r w:rsidRPr="00D56F90">
        <w:rPr>
          <w:rFonts w:ascii="Arial" w:hAnsi="Arial" w:cs="Arial"/>
          <w:sz w:val="20"/>
          <w:szCs w:val="20"/>
        </w:rPr>
        <w:t>(společnost a auditor společně dále jen „</w:t>
      </w:r>
      <w:r w:rsidRPr="00CB540D">
        <w:rPr>
          <w:rFonts w:ascii="Arial" w:hAnsi="Arial" w:cs="Arial"/>
          <w:b/>
          <w:sz w:val="20"/>
          <w:szCs w:val="20"/>
        </w:rPr>
        <w:t>smluvní strany</w:t>
      </w:r>
      <w:r w:rsidRPr="00CB540D">
        <w:rPr>
          <w:rFonts w:ascii="Arial" w:hAnsi="Arial" w:cs="Arial"/>
          <w:sz w:val="20"/>
          <w:szCs w:val="20"/>
        </w:rPr>
        <w:t>“)</w:t>
      </w:r>
    </w:p>
    <w:p w:rsidR="00366F77" w:rsidRDefault="00366F77" w:rsidP="00366F77">
      <w:pPr>
        <w:ind w:left="0" w:firstLine="0"/>
        <w:rPr>
          <w:rFonts w:ascii="Arial" w:hAnsi="Arial" w:cs="Arial"/>
          <w:sz w:val="20"/>
          <w:szCs w:val="20"/>
        </w:rPr>
      </w:pPr>
    </w:p>
    <w:p w:rsidR="00366F77" w:rsidRDefault="00366F77" w:rsidP="00366F77">
      <w:pPr>
        <w:ind w:left="0" w:firstLine="0"/>
        <w:rPr>
          <w:rFonts w:ascii="Arial" w:hAnsi="Arial" w:cs="Arial"/>
          <w:sz w:val="20"/>
          <w:szCs w:val="20"/>
        </w:rPr>
      </w:pPr>
    </w:p>
    <w:p w:rsidR="00366F77" w:rsidRDefault="00366F77" w:rsidP="00366F77">
      <w:pPr>
        <w:ind w:left="0" w:firstLine="0"/>
        <w:rPr>
          <w:rFonts w:ascii="Arial" w:hAnsi="Arial" w:cs="Arial"/>
          <w:sz w:val="20"/>
          <w:szCs w:val="20"/>
        </w:rPr>
      </w:pPr>
    </w:p>
    <w:p w:rsidR="00366F77" w:rsidRPr="005E2A75" w:rsidRDefault="00366F77" w:rsidP="00366F77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r w:rsidRPr="005E2A75">
        <w:rPr>
          <w:rFonts w:ascii="Arial" w:hAnsi="Arial" w:cs="Arial"/>
          <w:b/>
          <w:bCs/>
        </w:rPr>
        <w:t>I.</w:t>
      </w:r>
    </w:p>
    <w:p w:rsidR="00366F77" w:rsidRPr="005E2A75" w:rsidRDefault="00366F77" w:rsidP="00366F77">
      <w:pPr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5E2A75">
        <w:rPr>
          <w:rFonts w:ascii="Arial" w:hAnsi="Arial" w:cs="Arial"/>
          <w:b/>
          <w:bCs/>
          <w:sz w:val="20"/>
          <w:szCs w:val="20"/>
        </w:rPr>
        <w:t xml:space="preserve">Předmět </w:t>
      </w:r>
      <w:r>
        <w:rPr>
          <w:rFonts w:ascii="Arial" w:hAnsi="Arial" w:cs="Arial"/>
          <w:b/>
          <w:bCs/>
          <w:sz w:val="20"/>
          <w:szCs w:val="20"/>
        </w:rPr>
        <w:t>dodatku</w:t>
      </w:r>
    </w:p>
    <w:p w:rsidR="00366F77" w:rsidRDefault="00366F77" w:rsidP="00366F7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 na následujících změnách Smlouvy:</w:t>
      </w:r>
    </w:p>
    <w:p w:rsidR="00366F77" w:rsidRDefault="00366F77" w:rsidP="00366F77">
      <w:pPr>
        <w:ind w:left="0" w:firstLine="0"/>
        <w:rPr>
          <w:rFonts w:ascii="Arial" w:hAnsi="Arial" w:cs="Arial"/>
          <w:sz w:val="20"/>
          <w:szCs w:val="20"/>
        </w:rPr>
      </w:pPr>
    </w:p>
    <w:p w:rsidR="00366F77" w:rsidRDefault="00366F77" w:rsidP="00366F77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 </w:t>
      </w:r>
      <w:r>
        <w:rPr>
          <w:rFonts w:ascii="Arial" w:hAnsi="Arial" w:cs="Arial"/>
          <w:sz w:val="20"/>
          <w:szCs w:val="20"/>
        </w:rPr>
        <w:tab/>
        <w:t xml:space="preserve">Smluvní strany se </w:t>
      </w:r>
      <w:r w:rsidR="00E46F0C">
        <w:rPr>
          <w:rFonts w:ascii="Arial" w:hAnsi="Arial" w:cs="Arial"/>
          <w:sz w:val="20"/>
          <w:szCs w:val="20"/>
        </w:rPr>
        <w:t xml:space="preserve">z důvodu mimořádné situace nastalé na straně společnosti </w:t>
      </w:r>
      <w:r>
        <w:rPr>
          <w:rFonts w:ascii="Arial" w:hAnsi="Arial" w:cs="Arial"/>
          <w:sz w:val="20"/>
          <w:szCs w:val="20"/>
        </w:rPr>
        <w:t xml:space="preserve">dohodly na rozšíření činností </w:t>
      </w:r>
      <w:r w:rsidR="000D5BC3">
        <w:rPr>
          <w:rFonts w:ascii="Arial" w:hAnsi="Arial" w:cs="Arial"/>
          <w:sz w:val="20"/>
          <w:szCs w:val="20"/>
        </w:rPr>
        <w:t xml:space="preserve">týkajících se auditu prováděného za rok 2018, </w:t>
      </w:r>
      <w:r w:rsidRPr="006D5F7B">
        <w:rPr>
          <w:rFonts w:ascii="Arial" w:hAnsi="Arial" w:cs="Arial"/>
          <w:sz w:val="20"/>
          <w:szCs w:val="20"/>
        </w:rPr>
        <w:t xml:space="preserve">konkrétně pak na provedení </w:t>
      </w:r>
      <w:r w:rsidR="00774354" w:rsidRPr="006D5F7B">
        <w:rPr>
          <w:rFonts w:ascii="Arial" w:hAnsi="Arial" w:cs="Arial"/>
          <w:sz w:val="20"/>
          <w:szCs w:val="20"/>
        </w:rPr>
        <w:t>testovacích procedur v souvislosti se zavedením nových standardů IFRS.</w:t>
      </w:r>
      <w:r w:rsidR="00774354">
        <w:rPr>
          <w:rFonts w:ascii="Arial" w:hAnsi="Arial" w:cs="Arial"/>
          <w:sz w:val="20"/>
          <w:szCs w:val="20"/>
        </w:rPr>
        <w:t xml:space="preserve"> </w:t>
      </w:r>
    </w:p>
    <w:p w:rsidR="00366F77" w:rsidRDefault="00366F77" w:rsidP="00366F77">
      <w:pPr>
        <w:ind w:left="705" w:hanging="705"/>
        <w:rPr>
          <w:rFonts w:ascii="Arial" w:hAnsi="Arial" w:cs="Arial"/>
          <w:sz w:val="20"/>
          <w:szCs w:val="20"/>
        </w:rPr>
      </w:pPr>
    </w:p>
    <w:p w:rsidR="00366F77" w:rsidRDefault="00366F77" w:rsidP="00366F77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>
        <w:rPr>
          <w:rFonts w:ascii="Arial" w:hAnsi="Arial" w:cs="Arial"/>
          <w:sz w:val="20"/>
          <w:szCs w:val="20"/>
        </w:rPr>
        <w:tab/>
        <w:t>Vzhledem k rozšíření činností dle odst. 1.1 tohoto dodatku, se smluvní strany dohodly na navýšení ceny za provedení předmětu smlouvy pro rok 201</w:t>
      </w:r>
      <w:r w:rsidR="007C55E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o částku 45 000,- Kč bez DPH. Pro rok 201</w:t>
      </w:r>
      <w:r w:rsidR="007C55E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tedy cena </w:t>
      </w:r>
      <w:r w:rsidR="00112A30">
        <w:rPr>
          <w:rFonts w:ascii="Arial" w:hAnsi="Arial" w:cs="Arial"/>
          <w:sz w:val="20"/>
          <w:szCs w:val="20"/>
        </w:rPr>
        <w:t xml:space="preserve">plnění </w:t>
      </w:r>
      <w:r>
        <w:rPr>
          <w:rFonts w:ascii="Arial" w:hAnsi="Arial" w:cs="Arial"/>
          <w:sz w:val="20"/>
          <w:szCs w:val="20"/>
        </w:rPr>
        <w:t>činí 945 000,- Kč bez DPH.</w:t>
      </w:r>
    </w:p>
    <w:p w:rsidR="00EF5C09" w:rsidRDefault="00EF5C09" w:rsidP="00366F77">
      <w:pPr>
        <w:ind w:left="705" w:hanging="705"/>
        <w:rPr>
          <w:rFonts w:ascii="Arial" w:hAnsi="Arial" w:cs="Arial"/>
          <w:sz w:val="20"/>
          <w:szCs w:val="20"/>
        </w:rPr>
      </w:pPr>
    </w:p>
    <w:p w:rsidR="00366F77" w:rsidRDefault="00366F77" w:rsidP="00366F77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</w:t>
      </w:r>
      <w:r>
        <w:rPr>
          <w:rFonts w:ascii="Arial" w:hAnsi="Arial" w:cs="Arial"/>
          <w:sz w:val="20"/>
          <w:szCs w:val="20"/>
        </w:rPr>
        <w:tab/>
        <w:t>Částka 45 000,- Kč bez DPH, o kterou se navyšuje cena předmětu</w:t>
      </w:r>
      <w:r w:rsidR="00EF5C09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 xml:space="preserve"> pro rok 201</w:t>
      </w:r>
      <w:r w:rsidR="007C55E3">
        <w:rPr>
          <w:rFonts w:ascii="Arial" w:hAnsi="Arial" w:cs="Arial"/>
          <w:sz w:val="20"/>
          <w:szCs w:val="20"/>
        </w:rPr>
        <w:t>8</w:t>
      </w:r>
      <w:r w:rsidR="00EF5C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bude </w:t>
      </w:r>
      <w:r w:rsidRPr="00E21721">
        <w:rPr>
          <w:rFonts w:ascii="Arial" w:hAnsi="Arial" w:cs="Arial"/>
          <w:sz w:val="20"/>
          <w:szCs w:val="20"/>
        </w:rPr>
        <w:t xml:space="preserve">vyfakturována </w:t>
      </w:r>
      <w:r w:rsidR="00B22402">
        <w:rPr>
          <w:rFonts w:ascii="Arial" w:hAnsi="Arial" w:cs="Arial"/>
          <w:sz w:val="20"/>
          <w:szCs w:val="20"/>
        </w:rPr>
        <w:t xml:space="preserve">po </w:t>
      </w:r>
      <w:r w:rsidR="00E21721">
        <w:rPr>
          <w:rFonts w:ascii="Arial" w:hAnsi="Arial" w:cs="Arial"/>
          <w:sz w:val="20"/>
          <w:szCs w:val="20"/>
        </w:rPr>
        <w:t>předání zprávy auditora.</w:t>
      </w:r>
    </w:p>
    <w:p w:rsidR="00EF5C09" w:rsidRDefault="00EF5C09" w:rsidP="00366F77">
      <w:pPr>
        <w:shd w:val="clear" w:color="auto" w:fill="FFFFFF"/>
        <w:spacing w:before="490" w:line="230" w:lineRule="exact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5C09" w:rsidRDefault="00EF5C09" w:rsidP="00EF5C09">
      <w:pPr>
        <w:shd w:val="clear" w:color="auto" w:fill="FFFFFF"/>
        <w:spacing w:line="230" w:lineRule="exact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66F77" w:rsidRDefault="00366F77" w:rsidP="00EF5C09">
      <w:pPr>
        <w:shd w:val="clear" w:color="auto" w:fill="FFFFFF"/>
        <w:spacing w:line="230" w:lineRule="exact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6A7C43">
        <w:rPr>
          <w:rFonts w:ascii="Arial" w:hAnsi="Arial" w:cs="Arial"/>
          <w:b/>
          <w:bCs/>
          <w:sz w:val="20"/>
          <w:szCs w:val="20"/>
        </w:rPr>
        <w:lastRenderedPageBreak/>
        <w:t>II. Závěrečná ustanovení</w:t>
      </w:r>
    </w:p>
    <w:p w:rsidR="00EF5C09" w:rsidRDefault="00EF5C09" w:rsidP="00EF5C09">
      <w:pPr>
        <w:shd w:val="clear" w:color="auto" w:fill="FFFFFF"/>
        <w:spacing w:line="230" w:lineRule="exact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66F77" w:rsidRPr="00366F77" w:rsidRDefault="00366F77" w:rsidP="00EF5C09">
      <w:pPr>
        <w:shd w:val="clear" w:color="auto" w:fill="FFFFFF"/>
        <w:tabs>
          <w:tab w:val="left" w:pos="567"/>
        </w:tabs>
        <w:spacing w:line="230" w:lineRule="exact"/>
        <w:ind w:left="0" w:firstLine="0"/>
        <w:rPr>
          <w:rFonts w:ascii="Arial" w:hAnsi="Arial" w:cs="Arial"/>
          <w:bCs/>
          <w:sz w:val="20"/>
          <w:szCs w:val="20"/>
        </w:rPr>
      </w:pPr>
      <w:r w:rsidRPr="00366F77">
        <w:rPr>
          <w:rFonts w:ascii="Arial" w:hAnsi="Arial" w:cs="Arial"/>
          <w:bCs/>
          <w:sz w:val="20"/>
          <w:szCs w:val="20"/>
        </w:rPr>
        <w:t>2.1</w:t>
      </w:r>
      <w:r w:rsidRPr="00366F77">
        <w:rPr>
          <w:rFonts w:ascii="Arial" w:hAnsi="Arial" w:cs="Arial"/>
          <w:bCs/>
          <w:sz w:val="20"/>
          <w:szCs w:val="20"/>
        </w:rPr>
        <w:tab/>
        <w:t>Ostatní ustanovení Smlouvy zůstávají beze změn v platnosti.</w:t>
      </w:r>
    </w:p>
    <w:p w:rsidR="00366F77" w:rsidRPr="00C45072" w:rsidRDefault="00366F77" w:rsidP="00366F77">
      <w:pPr>
        <w:shd w:val="clear" w:color="auto" w:fill="FFFFFF"/>
        <w:spacing w:before="353" w:line="230" w:lineRule="exac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</w:t>
      </w:r>
      <w:r>
        <w:rPr>
          <w:rFonts w:ascii="Arial" w:hAnsi="Arial" w:cs="Arial"/>
          <w:sz w:val="20"/>
          <w:szCs w:val="20"/>
        </w:rPr>
        <w:tab/>
        <w:t xml:space="preserve">Tento dodatek </w:t>
      </w:r>
      <w:r w:rsidRPr="00C45072">
        <w:rPr>
          <w:rFonts w:ascii="Arial" w:hAnsi="Arial" w:cs="Arial"/>
          <w:sz w:val="20"/>
          <w:szCs w:val="20"/>
        </w:rPr>
        <w:t>je vypracován ve dvou vyhotoveních s platností originálu, z nichž každá smluvní strana obdrží po jednom.</w:t>
      </w:r>
    </w:p>
    <w:p w:rsidR="00366F77" w:rsidRPr="00C45072" w:rsidRDefault="00366F77" w:rsidP="00366F77">
      <w:pPr>
        <w:shd w:val="clear" w:color="auto" w:fill="FFFFFF"/>
        <w:spacing w:before="353" w:line="230" w:lineRule="exac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  <w:sz w:val="20"/>
          <w:szCs w:val="20"/>
        </w:rPr>
        <w:tab/>
      </w:r>
      <w:r w:rsidRPr="00C4507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ento dodatek</w:t>
      </w:r>
      <w:r w:rsidRPr="00C45072">
        <w:rPr>
          <w:rFonts w:ascii="Arial" w:hAnsi="Arial" w:cs="Arial"/>
          <w:sz w:val="20"/>
          <w:szCs w:val="20"/>
        </w:rPr>
        <w:t xml:space="preserve"> nabývá platnosti a účinnosti dnem podpisu oprávněnými zástupci obou smluvních stran.</w:t>
      </w:r>
    </w:p>
    <w:p w:rsidR="00366F77" w:rsidRDefault="00366F77" w:rsidP="00366F77">
      <w:pPr>
        <w:rPr>
          <w:rFonts w:ascii="Arial" w:hAnsi="Arial" w:cs="Arial"/>
          <w:b/>
          <w:bCs/>
        </w:rPr>
      </w:pPr>
    </w:p>
    <w:p w:rsidR="00366F77" w:rsidRDefault="00366F77" w:rsidP="00366F77">
      <w:pPr>
        <w:rPr>
          <w:rFonts w:ascii="Arial" w:hAnsi="Arial" w:cs="Arial"/>
          <w:b/>
          <w:bCs/>
        </w:rPr>
      </w:pPr>
    </w:p>
    <w:p w:rsidR="00366F77" w:rsidRPr="009A0CDD" w:rsidRDefault="00366F77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b/>
          <w:bCs/>
          <w:i w:val="0"/>
          <w:iCs w:val="0"/>
          <w:sz w:val="20"/>
          <w:szCs w:val="20"/>
        </w:rPr>
      </w:pPr>
      <w:r w:rsidRPr="009A0CDD">
        <w:rPr>
          <w:i w:val="0"/>
          <w:sz w:val="20"/>
          <w:szCs w:val="20"/>
        </w:rPr>
        <w:t>V Kralupech nad Vltavou dne …………</w:t>
      </w:r>
      <w:proofErr w:type="gramStart"/>
      <w:r w:rsidRPr="009A0CDD">
        <w:rPr>
          <w:i w:val="0"/>
          <w:sz w:val="20"/>
          <w:szCs w:val="20"/>
        </w:rPr>
        <w:t>…..</w:t>
      </w:r>
      <w:r w:rsidRPr="009A0CDD">
        <w:rPr>
          <w:i w:val="0"/>
          <w:sz w:val="20"/>
          <w:szCs w:val="20"/>
        </w:rPr>
        <w:tab/>
      </w:r>
      <w:r w:rsidRPr="009A0CDD">
        <w:rPr>
          <w:i w:val="0"/>
          <w:sz w:val="20"/>
          <w:szCs w:val="20"/>
        </w:rPr>
        <w:tab/>
        <w:t xml:space="preserve">V </w:t>
      </w:r>
      <w:r>
        <w:rPr>
          <w:i w:val="0"/>
          <w:sz w:val="20"/>
          <w:szCs w:val="20"/>
        </w:rPr>
        <w:t>Praze</w:t>
      </w:r>
      <w:proofErr w:type="gramEnd"/>
      <w:r w:rsidRPr="009A0CDD">
        <w:rPr>
          <w:i w:val="0"/>
          <w:sz w:val="20"/>
          <w:szCs w:val="20"/>
        </w:rPr>
        <w:t xml:space="preserve"> dne …………………</w:t>
      </w:r>
    </w:p>
    <w:p w:rsidR="00366F77" w:rsidRDefault="00366F77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b/>
          <w:bCs/>
          <w:i w:val="0"/>
          <w:iCs w:val="0"/>
          <w:sz w:val="20"/>
          <w:szCs w:val="20"/>
        </w:rPr>
      </w:pPr>
    </w:p>
    <w:p w:rsidR="00366F77" w:rsidRDefault="00366F77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b/>
          <w:bCs/>
          <w:i w:val="0"/>
          <w:iCs w:val="0"/>
          <w:sz w:val="20"/>
          <w:szCs w:val="20"/>
        </w:rPr>
      </w:pPr>
    </w:p>
    <w:p w:rsidR="00366F77" w:rsidRPr="00DE6EC1" w:rsidRDefault="00366F77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b/>
          <w:bCs/>
          <w:i w:val="0"/>
          <w:iCs w:val="0"/>
          <w:sz w:val="20"/>
          <w:szCs w:val="20"/>
        </w:rPr>
      </w:pPr>
      <w:r w:rsidRPr="00DE6EC1">
        <w:rPr>
          <w:b/>
          <w:bCs/>
          <w:i w:val="0"/>
          <w:iCs w:val="0"/>
          <w:sz w:val="20"/>
          <w:szCs w:val="20"/>
        </w:rPr>
        <w:t xml:space="preserve">Za </w:t>
      </w:r>
      <w:r>
        <w:rPr>
          <w:b/>
          <w:bCs/>
          <w:i w:val="0"/>
          <w:iCs w:val="0"/>
          <w:sz w:val="20"/>
          <w:szCs w:val="20"/>
        </w:rPr>
        <w:t>společnost</w:t>
      </w:r>
      <w:r w:rsidRPr="00DE6EC1">
        <w:rPr>
          <w:b/>
          <w:bCs/>
          <w:i w:val="0"/>
          <w:iCs w:val="0"/>
          <w:sz w:val="20"/>
          <w:szCs w:val="20"/>
        </w:rPr>
        <w:t>:</w:t>
      </w:r>
      <w:r w:rsidRPr="00DE6EC1">
        <w:rPr>
          <w:b/>
          <w:bCs/>
          <w:i w:val="0"/>
          <w:iCs w:val="0"/>
          <w:sz w:val="20"/>
          <w:szCs w:val="20"/>
        </w:rPr>
        <w:tab/>
      </w:r>
      <w:r w:rsidRPr="00DE6EC1">
        <w:rPr>
          <w:b/>
          <w:bCs/>
          <w:i w:val="0"/>
          <w:iCs w:val="0"/>
          <w:sz w:val="20"/>
          <w:szCs w:val="20"/>
        </w:rPr>
        <w:tab/>
      </w:r>
      <w:r w:rsidRPr="00DE6EC1">
        <w:rPr>
          <w:b/>
          <w:bCs/>
          <w:i w:val="0"/>
          <w:iCs w:val="0"/>
          <w:sz w:val="20"/>
          <w:szCs w:val="20"/>
        </w:rPr>
        <w:tab/>
      </w:r>
      <w:r w:rsidRPr="00DE6EC1">
        <w:rPr>
          <w:b/>
          <w:bCs/>
          <w:i w:val="0"/>
          <w:iCs w:val="0"/>
          <w:sz w:val="20"/>
          <w:szCs w:val="20"/>
        </w:rPr>
        <w:tab/>
      </w:r>
      <w:r w:rsidRPr="00DE6EC1">
        <w:rPr>
          <w:b/>
          <w:bCs/>
          <w:i w:val="0"/>
          <w:iCs w:val="0"/>
          <w:sz w:val="20"/>
          <w:szCs w:val="20"/>
        </w:rPr>
        <w:tab/>
      </w:r>
      <w:r>
        <w:rPr>
          <w:b/>
          <w:bCs/>
          <w:i w:val="0"/>
          <w:iCs w:val="0"/>
          <w:sz w:val="20"/>
          <w:szCs w:val="20"/>
        </w:rPr>
        <w:tab/>
      </w:r>
      <w:r w:rsidRPr="00DE6EC1">
        <w:rPr>
          <w:b/>
          <w:bCs/>
          <w:i w:val="0"/>
          <w:iCs w:val="0"/>
          <w:sz w:val="20"/>
          <w:szCs w:val="20"/>
        </w:rPr>
        <w:t xml:space="preserve">Za </w:t>
      </w:r>
      <w:r>
        <w:rPr>
          <w:b/>
          <w:bCs/>
          <w:i w:val="0"/>
          <w:iCs w:val="0"/>
          <w:sz w:val="20"/>
          <w:szCs w:val="20"/>
        </w:rPr>
        <w:t>auditora</w:t>
      </w:r>
      <w:r w:rsidRPr="00DE6EC1">
        <w:rPr>
          <w:b/>
          <w:bCs/>
          <w:i w:val="0"/>
          <w:iCs w:val="0"/>
          <w:sz w:val="20"/>
          <w:szCs w:val="20"/>
        </w:rPr>
        <w:t>:</w:t>
      </w:r>
    </w:p>
    <w:p w:rsidR="00366F77" w:rsidRPr="00DE6EC1" w:rsidRDefault="00366F77" w:rsidP="00366F77">
      <w:pPr>
        <w:pStyle w:val="Zkladntextodsazen21"/>
        <w:tabs>
          <w:tab w:val="clear" w:pos="567"/>
          <w:tab w:val="left" w:pos="360"/>
          <w:tab w:val="left" w:pos="426"/>
        </w:tabs>
        <w:ind w:left="0" w:firstLine="0"/>
        <w:rPr>
          <w:rFonts w:cs="Times New Roman"/>
          <w:i w:val="0"/>
          <w:iCs w:val="0"/>
          <w:sz w:val="20"/>
          <w:szCs w:val="20"/>
        </w:rPr>
      </w:pPr>
    </w:p>
    <w:p w:rsidR="00366F77" w:rsidRDefault="00366F77" w:rsidP="00366F77">
      <w:pPr>
        <w:pStyle w:val="Zkladntextodsazen21"/>
        <w:tabs>
          <w:tab w:val="clear" w:pos="567"/>
          <w:tab w:val="left" w:pos="709"/>
        </w:tabs>
        <w:ind w:left="0" w:firstLine="0"/>
        <w:rPr>
          <w:rFonts w:cs="Times New Roman"/>
          <w:i w:val="0"/>
          <w:iCs w:val="0"/>
          <w:sz w:val="20"/>
          <w:szCs w:val="20"/>
        </w:rPr>
      </w:pPr>
    </w:p>
    <w:p w:rsidR="00366F77" w:rsidRPr="00DE6EC1" w:rsidRDefault="00366F77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i w:val="0"/>
          <w:iCs w:val="0"/>
          <w:sz w:val="20"/>
          <w:szCs w:val="20"/>
        </w:rPr>
      </w:pPr>
      <w:r w:rsidRPr="00DE6EC1">
        <w:rPr>
          <w:i w:val="0"/>
          <w:iCs w:val="0"/>
          <w:sz w:val="20"/>
          <w:szCs w:val="20"/>
        </w:rPr>
        <w:t>…….........................................................</w:t>
      </w:r>
      <w:r w:rsidRPr="00DE6EC1">
        <w:rPr>
          <w:i w:val="0"/>
          <w:iCs w:val="0"/>
          <w:sz w:val="20"/>
          <w:szCs w:val="20"/>
        </w:rPr>
        <w:tab/>
      </w:r>
      <w:r w:rsidRPr="00DE6EC1">
        <w:rPr>
          <w:i w:val="0"/>
          <w:iCs w:val="0"/>
          <w:sz w:val="20"/>
          <w:szCs w:val="20"/>
        </w:rPr>
        <w:tab/>
        <w:t>.................................................................</w:t>
      </w:r>
    </w:p>
    <w:p w:rsidR="00366F77" w:rsidRPr="006A7C43" w:rsidRDefault="00366F77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rFonts w:cs="Times New Roman"/>
          <w:b/>
          <w:bCs/>
          <w:i w:val="0"/>
          <w:iCs w:val="0"/>
          <w:sz w:val="20"/>
          <w:szCs w:val="20"/>
          <w:lang w:val="en-US"/>
        </w:rPr>
      </w:pPr>
      <w:r w:rsidRPr="00DE6EC1">
        <w:rPr>
          <w:b/>
          <w:bCs/>
          <w:i w:val="0"/>
          <w:iCs w:val="0"/>
          <w:sz w:val="20"/>
          <w:szCs w:val="20"/>
        </w:rPr>
        <w:t>MERO ČR a.s.</w:t>
      </w:r>
      <w:r w:rsidRPr="00DE6EC1">
        <w:rPr>
          <w:b/>
          <w:bCs/>
          <w:i w:val="0"/>
          <w:iCs w:val="0"/>
          <w:sz w:val="20"/>
          <w:szCs w:val="20"/>
        </w:rPr>
        <w:tab/>
      </w:r>
      <w:r w:rsidRPr="00DE6EC1">
        <w:rPr>
          <w:b/>
          <w:bCs/>
          <w:i w:val="0"/>
          <w:iCs w:val="0"/>
          <w:sz w:val="20"/>
          <w:szCs w:val="20"/>
        </w:rPr>
        <w:tab/>
      </w:r>
      <w:r>
        <w:rPr>
          <w:rFonts w:cs="Times New Roman"/>
          <w:b/>
          <w:bCs/>
          <w:i w:val="0"/>
          <w:iCs w:val="0"/>
          <w:sz w:val="20"/>
          <w:szCs w:val="20"/>
        </w:rPr>
        <w:tab/>
      </w:r>
      <w:r>
        <w:rPr>
          <w:rFonts w:cs="Times New Roman"/>
          <w:b/>
          <w:bCs/>
          <w:i w:val="0"/>
          <w:iCs w:val="0"/>
          <w:sz w:val="20"/>
          <w:szCs w:val="20"/>
        </w:rPr>
        <w:tab/>
      </w:r>
      <w:r>
        <w:rPr>
          <w:rFonts w:cs="Times New Roman"/>
          <w:b/>
          <w:bCs/>
          <w:i w:val="0"/>
          <w:iCs w:val="0"/>
          <w:sz w:val="20"/>
          <w:szCs w:val="20"/>
        </w:rPr>
        <w:tab/>
      </w:r>
      <w:r>
        <w:rPr>
          <w:rFonts w:cs="Times New Roman"/>
          <w:b/>
          <w:bCs/>
          <w:i w:val="0"/>
          <w:iCs w:val="0"/>
          <w:sz w:val="20"/>
          <w:szCs w:val="20"/>
        </w:rPr>
        <w:tab/>
        <w:t xml:space="preserve">Ernst </w:t>
      </w:r>
      <w:r>
        <w:rPr>
          <w:rFonts w:cs="Times New Roman"/>
          <w:b/>
          <w:bCs/>
          <w:i w:val="0"/>
          <w:iCs w:val="0"/>
          <w:sz w:val="20"/>
          <w:szCs w:val="20"/>
          <w:lang w:val="en-US"/>
        </w:rPr>
        <w:t>&amp; Young Audit, s.r.o.</w:t>
      </w:r>
    </w:p>
    <w:p w:rsidR="00366F77" w:rsidRDefault="00366F77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i w:val="0"/>
          <w:iCs w:val="0"/>
          <w:sz w:val="20"/>
          <w:szCs w:val="20"/>
        </w:rPr>
      </w:pPr>
      <w:r w:rsidRPr="00DE6EC1">
        <w:rPr>
          <w:i w:val="0"/>
          <w:iCs w:val="0"/>
          <w:sz w:val="20"/>
          <w:szCs w:val="20"/>
        </w:rPr>
        <w:t xml:space="preserve">Ing. </w:t>
      </w:r>
      <w:r>
        <w:rPr>
          <w:i w:val="0"/>
          <w:iCs w:val="0"/>
          <w:sz w:val="20"/>
          <w:szCs w:val="20"/>
        </w:rPr>
        <w:t>Jaroslav Kocián</w:t>
      </w:r>
      <w:r>
        <w:rPr>
          <w:i w:val="0"/>
          <w:iCs w:val="0"/>
          <w:sz w:val="20"/>
          <w:szCs w:val="20"/>
        </w:rPr>
        <w:tab/>
      </w:r>
      <w:r>
        <w:rPr>
          <w:i w:val="0"/>
          <w:iCs w:val="0"/>
          <w:sz w:val="20"/>
          <w:szCs w:val="20"/>
        </w:rPr>
        <w:tab/>
      </w:r>
      <w:r>
        <w:rPr>
          <w:i w:val="0"/>
          <w:iCs w:val="0"/>
          <w:sz w:val="20"/>
          <w:szCs w:val="20"/>
        </w:rPr>
        <w:tab/>
      </w:r>
      <w:r>
        <w:rPr>
          <w:i w:val="0"/>
          <w:iCs w:val="0"/>
          <w:sz w:val="20"/>
          <w:szCs w:val="20"/>
        </w:rPr>
        <w:tab/>
      </w:r>
      <w:r>
        <w:rPr>
          <w:i w:val="0"/>
          <w:iCs w:val="0"/>
          <w:sz w:val="20"/>
          <w:szCs w:val="20"/>
        </w:rPr>
        <w:tab/>
      </w:r>
      <w:r w:rsidR="00E21721">
        <w:rPr>
          <w:i w:val="0"/>
          <w:iCs w:val="0"/>
          <w:sz w:val="20"/>
          <w:szCs w:val="20"/>
        </w:rPr>
        <w:t>Jiří Svoboda</w:t>
      </w:r>
    </w:p>
    <w:p w:rsidR="00366F77" w:rsidRPr="00DE6EC1" w:rsidRDefault="00366F77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rFonts w:cs="Times New Roman"/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předseda představenstva</w:t>
      </w:r>
      <w:r>
        <w:rPr>
          <w:i w:val="0"/>
          <w:iCs w:val="0"/>
          <w:sz w:val="20"/>
          <w:szCs w:val="20"/>
        </w:rPr>
        <w:tab/>
      </w:r>
      <w:r>
        <w:rPr>
          <w:i w:val="0"/>
          <w:iCs w:val="0"/>
          <w:sz w:val="20"/>
          <w:szCs w:val="20"/>
        </w:rPr>
        <w:tab/>
      </w:r>
      <w:r>
        <w:rPr>
          <w:i w:val="0"/>
          <w:iCs w:val="0"/>
          <w:sz w:val="20"/>
          <w:szCs w:val="20"/>
        </w:rPr>
        <w:tab/>
      </w:r>
      <w:r>
        <w:rPr>
          <w:i w:val="0"/>
          <w:iCs w:val="0"/>
          <w:sz w:val="20"/>
          <w:szCs w:val="20"/>
        </w:rPr>
        <w:tab/>
      </w:r>
      <w:r w:rsidR="00E21721">
        <w:rPr>
          <w:i w:val="0"/>
          <w:iCs w:val="0"/>
          <w:sz w:val="20"/>
          <w:szCs w:val="20"/>
        </w:rPr>
        <w:t>prokurista</w:t>
      </w:r>
    </w:p>
    <w:p w:rsidR="00366F77" w:rsidRDefault="00366F77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rFonts w:cs="Times New Roman"/>
          <w:i w:val="0"/>
          <w:iCs w:val="0"/>
          <w:sz w:val="20"/>
          <w:szCs w:val="20"/>
        </w:rPr>
      </w:pPr>
    </w:p>
    <w:p w:rsidR="00E922EF" w:rsidRDefault="00E922EF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rFonts w:cs="Times New Roman"/>
          <w:i w:val="0"/>
          <w:iCs w:val="0"/>
          <w:sz w:val="20"/>
          <w:szCs w:val="20"/>
        </w:rPr>
      </w:pPr>
    </w:p>
    <w:p w:rsidR="00E922EF" w:rsidRPr="00DE6EC1" w:rsidRDefault="00E922EF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rFonts w:cs="Times New Roman"/>
          <w:i w:val="0"/>
          <w:iCs w:val="0"/>
          <w:sz w:val="20"/>
          <w:szCs w:val="20"/>
        </w:rPr>
      </w:pPr>
    </w:p>
    <w:p w:rsidR="00366F77" w:rsidRDefault="00366F77" w:rsidP="00366F77">
      <w:pPr>
        <w:pStyle w:val="Zkladntextodsazen21"/>
        <w:tabs>
          <w:tab w:val="clear" w:pos="567"/>
          <w:tab w:val="left" w:pos="709"/>
        </w:tabs>
        <w:ind w:left="0" w:firstLine="0"/>
        <w:rPr>
          <w:rFonts w:cs="Times New Roman"/>
          <w:i w:val="0"/>
          <w:iCs w:val="0"/>
          <w:sz w:val="20"/>
          <w:szCs w:val="20"/>
        </w:rPr>
      </w:pPr>
    </w:p>
    <w:p w:rsidR="00366F77" w:rsidRPr="00DE6EC1" w:rsidRDefault="00366F77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rFonts w:cs="Times New Roman"/>
          <w:i w:val="0"/>
          <w:iCs w:val="0"/>
          <w:sz w:val="20"/>
          <w:szCs w:val="20"/>
        </w:rPr>
      </w:pPr>
      <w:r w:rsidRPr="00DE6EC1">
        <w:rPr>
          <w:i w:val="0"/>
          <w:iCs w:val="0"/>
          <w:sz w:val="20"/>
          <w:szCs w:val="20"/>
        </w:rPr>
        <w:t>……...........................</w:t>
      </w:r>
      <w:r>
        <w:rPr>
          <w:i w:val="0"/>
          <w:iCs w:val="0"/>
          <w:sz w:val="20"/>
          <w:szCs w:val="20"/>
        </w:rPr>
        <w:t>..............................</w:t>
      </w:r>
    </w:p>
    <w:p w:rsidR="00366F77" w:rsidRPr="00DE6EC1" w:rsidRDefault="00366F77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rFonts w:cs="Times New Roman"/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MERO ČR a.s.</w:t>
      </w:r>
    </w:p>
    <w:p w:rsidR="00366F77" w:rsidRDefault="00366F77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Ing. </w:t>
      </w:r>
      <w:r w:rsidR="006D5F7B">
        <w:rPr>
          <w:i w:val="0"/>
          <w:iCs w:val="0"/>
          <w:sz w:val="20"/>
          <w:szCs w:val="20"/>
        </w:rPr>
        <w:t>Milan Hořák</w:t>
      </w:r>
    </w:p>
    <w:p w:rsidR="00366F77" w:rsidRPr="006F15D9" w:rsidRDefault="006D5F7B" w:rsidP="00366F77">
      <w:pPr>
        <w:pStyle w:val="Zkladntextodsazen21"/>
        <w:tabs>
          <w:tab w:val="clear" w:pos="567"/>
          <w:tab w:val="left" w:pos="709"/>
        </w:tabs>
        <w:ind w:left="709" w:hanging="709"/>
        <w:rPr>
          <w:rFonts w:cs="Times New Roman"/>
        </w:rPr>
      </w:pPr>
      <w:r>
        <w:rPr>
          <w:i w:val="0"/>
          <w:iCs w:val="0"/>
          <w:sz w:val="20"/>
          <w:szCs w:val="20"/>
        </w:rPr>
        <w:t>člen</w:t>
      </w:r>
      <w:r w:rsidRPr="00DE6EC1">
        <w:rPr>
          <w:i w:val="0"/>
          <w:iCs w:val="0"/>
          <w:sz w:val="20"/>
          <w:szCs w:val="20"/>
        </w:rPr>
        <w:t xml:space="preserve"> </w:t>
      </w:r>
      <w:r w:rsidR="00366F77" w:rsidRPr="00DE6EC1">
        <w:rPr>
          <w:i w:val="0"/>
          <w:iCs w:val="0"/>
          <w:sz w:val="20"/>
          <w:szCs w:val="20"/>
        </w:rPr>
        <w:t>představenstva</w:t>
      </w:r>
    </w:p>
    <w:p w:rsidR="00130A43" w:rsidRDefault="00130A43"/>
    <w:sectPr w:rsidR="00130A43" w:rsidSect="00FC3A44">
      <w:headerReference w:type="default" r:id="rId8"/>
      <w:footerReference w:type="default" r:id="rId9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05" w:rsidRDefault="00D36305">
      <w:r>
        <w:separator/>
      </w:r>
    </w:p>
  </w:endnote>
  <w:endnote w:type="continuationSeparator" w:id="0">
    <w:p w:rsidR="00D36305" w:rsidRDefault="00D3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3564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42FA4" w:rsidRDefault="00112A30">
        <w:pPr>
          <w:pStyle w:val="Zpat"/>
          <w:jc w:val="center"/>
        </w:pPr>
        <w:r w:rsidRPr="003B0268">
          <w:rPr>
            <w:rFonts w:ascii="Arial" w:hAnsi="Arial" w:cs="Arial"/>
            <w:sz w:val="20"/>
            <w:szCs w:val="20"/>
          </w:rPr>
          <w:fldChar w:fldCharType="begin"/>
        </w:r>
        <w:r w:rsidRPr="003B026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B0268">
          <w:rPr>
            <w:rFonts w:ascii="Arial" w:hAnsi="Arial" w:cs="Arial"/>
            <w:sz w:val="20"/>
            <w:szCs w:val="20"/>
          </w:rPr>
          <w:fldChar w:fldCharType="separate"/>
        </w:r>
        <w:r w:rsidR="00552FBF">
          <w:rPr>
            <w:rFonts w:ascii="Arial" w:hAnsi="Arial" w:cs="Arial"/>
            <w:noProof/>
            <w:sz w:val="20"/>
            <w:szCs w:val="20"/>
          </w:rPr>
          <w:t>1</w:t>
        </w:r>
        <w:r w:rsidRPr="003B026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42FA4" w:rsidRDefault="00552FBF">
    <w:pPr>
      <w:pStyle w:val="Zpat"/>
    </w:pPr>
  </w:p>
  <w:p w:rsidR="00242FA4" w:rsidRDefault="00552FBF"/>
  <w:p w:rsidR="00242FA4" w:rsidRDefault="00552FBF"/>
  <w:p w:rsidR="00242FA4" w:rsidRDefault="0055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05" w:rsidRDefault="00D36305">
      <w:r>
        <w:separator/>
      </w:r>
    </w:p>
  </w:footnote>
  <w:footnote w:type="continuationSeparator" w:id="0">
    <w:p w:rsidR="00D36305" w:rsidRDefault="00D3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60F" w:rsidRPr="00CB760F" w:rsidRDefault="00112A30" w:rsidP="00CB760F">
    <w:pPr>
      <w:pStyle w:val="Zhlav"/>
      <w:jc w:val="right"/>
      <w:rPr>
        <w:rFonts w:ascii="Arial" w:hAnsi="Arial" w:cs="Arial"/>
        <w:b/>
        <w:sz w:val="32"/>
        <w:szCs w:val="32"/>
      </w:rPr>
    </w:pPr>
    <w:r w:rsidRPr="00CB760F">
      <w:rPr>
        <w:rFonts w:ascii="Arial" w:hAnsi="Arial" w:cs="Arial"/>
        <w:b/>
        <w:sz w:val="32"/>
        <w:szCs w:val="32"/>
      </w:rPr>
      <w:t>00070/FIN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52BF50"/>
    <w:lvl w:ilvl="0">
      <w:numFmt w:val="bullet"/>
      <w:lvlText w:val="*"/>
      <w:lvlJc w:val="left"/>
    </w:lvl>
  </w:abstractNum>
  <w:abstractNum w:abstractNumId="1">
    <w:nsid w:val="15081B29"/>
    <w:multiLevelType w:val="singleLevel"/>
    <w:tmpl w:val="620CC040"/>
    <w:lvl w:ilvl="0">
      <w:start w:val="1"/>
      <w:numFmt w:val="lowerLetter"/>
      <w:lvlText w:val="%1)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2">
    <w:nsid w:val="1CC44E4D"/>
    <w:multiLevelType w:val="hybridMultilevel"/>
    <w:tmpl w:val="35240D4C"/>
    <w:lvl w:ilvl="0" w:tplc="843467F2">
      <w:start w:val="2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A17120"/>
    <w:multiLevelType w:val="hybridMultilevel"/>
    <w:tmpl w:val="95E84DE8"/>
    <w:lvl w:ilvl="0" w:tplc="7E3659AC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C43AC"/>
    <w:multiLevelType w:val="hybridMultilevel"/>
    <w:tmpl w:val="2FF4226E"/>
    <w:lvl w:ilvl="0" w:tplc="72E890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B230B2"/>
    <w:multiLevelType w:val="singleLevel"/>
    <w:tmpl w:val="A47E28B6"/>
    <w:lvl w:ilvl="0">
      <w:start w:val="1"/>
      <w:numFmt w:val="lowerLetter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6">
    <w:nsid w:val="64445B2F"/>
    <w:multiLevelType w:val="multilevel"/>
    <w:tmpl w:val="DEE20C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81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briela Grezlova">
    <w15:presenceInfo w15:providerId="AD" w15:userId="S-1-5-21-1644491937-1343024091-1801674531-188412"/>
  </w15:person>
  <w15:person w15:author="Jakub Mraz">
    <w15:presenceInfo w15:providerId="AD" w15:userId="S-1-5-21-1644491937-1343024091-1801674531-126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77"/>
    <w:rsid w:val="00024EC4"/>
    <w:rsid w:val="000D5BC3"/>
    <w:rsid w:val="001118E8"/>
    <w:rsid w:val="00112A30"/>
    <w:rsid w:val="00130A43"/>
    <w:rsid w:val="001C0766"/>
    <w:rsid w:val="00263363"/>
    <w:rsid w:val="00366F77"/>
    <w:rsid w:val="003A74E7"/>
    <w:rsid w:val="00400A9C"/>
    <w:rsid w:val="00552FBF"/>
    <w:rsid w:val="005D271E"/>
    <w:rsid w:val="006D5F7B"/>
    <w:rsid w:val="00774354"/>
    <w:rsid w:val="007C55E3"/>
    <w:rsid w:val="007E3717"/>
    <w:rsid w:val="00804F4C"/>
    <w:rsid w:val="00827206"/>
    <w:rsid w:val="00914D4C"/>
    <w:rsid w:val="0096526E"/>
    <w:rsid w:val="00A70BA6"/>
    <w:rsid w:val="00A97A59"/>
    <w:rsid w:val="00B22402"/>
    <w:rsid w:val="00BF656E"/>
    <w:rsid w:val="00C30096"/>
    <w:rsid w:val="00D11587"/>
    <w:rsid w:val="00D36305"/>
    <w:rsid w:val="00DC1665"/>
    <w:rsid w:val="00E21721"/>
    <w:rsid w:val="00E46F0C"/>
    <w:rsid w:val="00E47231"/>
    <w:rsid w:val="00E922EF"/>
    <w:rsid w:val="00E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F77"/>
    <w:pPr>
      <w:spacing w:after="0" w:line="240" w:lineRule="auto"/>
      <w:ind w:left="851" w:hanging="454"/>
      <w:jc w:val="both"/>
    </w:pPr>
  </w:style>
  <w:style w:type="paragraph" w:styleId="Nadpis3">
    <w:name w:val="heading 3"/>
    <w:basedOn w:val="Normln"/>
    <w:next w:val="Normln"/>
    <w:link w:val="Nadpis3Char"/>
    <w:uiPriority w:val="99"/>
    <w:qFormat/>
    <w:rsid w:val="00366F77"/>
    <w:pPr>
      <w:keepNext/>
      <w:tabs>
        <w:tab w:val="left" w:pos="2016"/>
      </w:tabs>
      <w:overflowPunct w:val="0"/>
      <w:autoSpaceDE w:val="0"/>
      <w:autoSpaceDN w:val="0"/>
      <w:adjustRightInd w:val="0"/>
      <w:ind w:left="2835" w:hanging="2835"/>
      <w:textAlignment w:val="baseline"/>
      <w:outlineLvl w:val="2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366F77"/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66F77"/>
    <w:pPr>
      <w:overflowPunct w:val="0"/>
      <w:autoSpaceDE w:val="0"/>
      <w:autoSpaceDN w:val="0"/>
      <w:adjustRightInd w:val="0"/>
      <w:ind w:left="720" w:firstLine="0"/>
      <w:contextualSpacing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66F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6F77"/>
  </w:style>
  <w:style w:type="paragraph" w:styleId="Zpat">
    <w:name w:val="footer"/>
    <w:basedOn w:val="Normln"/>
    <w:link w:val="ZpatChar"/>
    <w:uiPriority w:val="99"/>
    <w:unhideWhenUsed/>
    <w:rsid w:val="00366F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6F77"/>
  </w:style>
  <w:style w:type="paragraph" w:customStyle="1" w:styleId="Zkladntextodsazen21">
    <w:name w:val="Základní text odsazený 21"/>
    <w:basedOn w:val="Normln"/>
    <w:rsid w:val="00366F77"/>
    <w:pPr>
      <w:tabs>
        <w:tab w:val="left" w:pos="567"/>
      </w:tabs>
      <w:overflowPunct w:val="0"/>
      <w:autoSpaceDE w:val="0"/>
      <w:autoSpaceDN w:val="0"/>
      <w:adjustRightInd w:val="0"/>
      <w:ind w:left="426" w:hanging="426"/>
      <w:textAlignment w:val="baseline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5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97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7A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7A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A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7A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F77"/>
    <w:pPr>
      <w:spacing w:after="0" w:line="240" w:lineRule="auto"/>
      <w:ind w:left="851" w:hanging="454"/>
      <w:jc w:val="both"/>
    </w:pPr>
  </w:style>
  <w:style w:type="paragraph" w:styleId="Nadpis3">
    <w:name w:val="heading 3"/>
    <w:basedOn w:val="Normln"/>
    <w:next w:val="Normln"/>
    <w:link w:val="Nadpis3Char"/>
    <w:uiPriority w:val="99"/>
    <w:qFormat/>
    <w:rsid w:val="00366F77"/>
    <w:pPr>
      <w:keepNext/>
      <w:tabs>
        <w:tab w:val="left" w:pos="2016"/>
      </w:tabs>
      <w:overflowPunct w:val="0"/>
      <w:autoSpaceDE w:val="0"/>
      <w:autoSpaceDN w:val="0"/>
      <w:adjustRightInd w:val="0"/>
      <w:ind w:left="2835" w:hanging="2835"/>
      <w:textAlignment w:val="baseline"/>
      <w:outlineLvl w:val="2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366F77"/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66F77"/>
    <w:pPr>
      <w:overflowPunct w:val="0"/>
      <w:autoSpaceDE w:val="0"/>
      <w:autoSpaceDN w:val="0"/>
      <w:adjustRightInd w:val="0"/>
      <w:ind w:left="720" w:firstLine="0"/>
      <w:contextualSpacing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66F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6F77"/>
  </w:style>
  <w:style w:type="paragraph" w:styleId="Zpat">
    <w:name w:val="footer"/>
    <w:basedOn w:val="Normln"/>
    <w:link w:val="ZpatChar"/>
    <w:uiPriority w:val="99"/>
    <w:unhideWhenUsed/>
    <w:rsid w:val="00366F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6F77"/>
  </w:style>
  <w:style w:type="paragraph" w:customStyle="1" w:styleId="Zkladntextodsazen21">
    <w:name w:val="Základní text odsazený 21"/>
    <w:basedOn w:val="Normln"/>
    <w:rsid w:val="00366F77"/>
    <w:pPr>
      <w:tabs>
        <w:tab w:val="left" w:pos="567"/>
      </w:tabs>
      <w:overflowPunct w:val="0"/>
      <w:autoSpaceDE w:val="0"/>
      <w:autoSpaceDN w:val="0"/>
      <w:adjustRightInd w:val="0"/>
      <w:ind w:left="426" w:hanging="426"/>
      <w:textAlignment w:val="baseline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5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97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7A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7A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A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7A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MERO a.s.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Michal</dc:creator>
  <cp:lastModifiedBy>Kateřina Nývltová</cp:lastModifiedBy>
  <cp:revision>2</cp:revision>
  <cp:lastPrinted>2019-07-02T08:22:00Z</cp:lastPrinted>
  <dcterms:created xsi:type="dcterms:W3CDTF">2019-07-23T07:15:00Z</dcterms:created>
  <dcterms:modified xsi:type="dcterms:W3CDTF">2019-07-23T07:15:00Z</dcterms:modified>
</cp:coreProperties>
</file>