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57750C"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57750C">
        <w:rPr>
          <w:rFonts w:ascii="Times New Roman" w:eastAsia="Times New Roman" w:hAnsi="Times New Roman"/>
          <w:b/>
          <w:caps/>
          <w:sz w:val="24"/>
          <w:szCs w:val="24"/>
          <w:lang w:eastAsia="ar-SA"/>
        </w:rPr>
        <w:t xml:space="preserve">Dodatek č. </w:t>
      </w:r>
      <w:r w:rsidR="0057750C" w:rsidRPr="0057750C">
        <w:rPr>
          <w:rFonts w:ascii="Times New Roman" w:eastAsia="Times New Roman" w:hAnsi="Times New Roman"/>
          <w:b/>
          <w:caps/>
          <w:sz w:val="24"/>
          <w:szCs w:val="24"/>
          <w:lang w:eastAsia="ar-SA"/>
        </w:rPr>
        <w:t>2</w:t>
      </w:r>
    </w:p>
    <w:p w:rsidR="002F6077" w:rsidRPr="0057750C" w:rsidRDefault="001F26AD" w:rsidP="002F6077">
      <w:pPr>
        <w:suppressAutoHyphens/>
        <w:spacing w:after="0" w:line="240" w:lineRule="auto"/>
        <w:jc w:val="center"/>
        <w:rPr>
          <w:rFonts w:ascii="Times New Roman" w:eastAsia="Times New Roman" w:hAnsi="Times New Roman"/>
          <w:bCs/>
          <w:sz w:val="20"/>
          <w:szCs w:val="20"/>
          <w:lang w:eastAsia="ar-SA"/>
        </w:rPr>
      </w:pPr>
      <w:r w:rsidRPr="0057750C">
        <w:rPr>
          <w:rFonts w:ascii="Times New Roman" w:eastAsia="Times New Roman" w:hAnsi="Times New Roman"/>
          <w:bCs/>
          <w:sz w:val="20"/>
          <w:szCs w:val="20"/>
          <w:lang w:eastAsia="ar-SA"/>
        </w:rPr>
        <w:t xml:space="preserve">k licenční smlouvě ze dne </w:t>
      </w:r>
      <w:r w:rsidR="0057750C" w:rsidRPr="0057750C">
        <w:rPr>
          <w:rFonts w:ascii="Times New Roman" w:eastAsia="Times New Roman" w:hAnsi="Times New Roman"/>
          <w:bCs/>
          <w:sz w:val="20"/>
          <w:szCs w:val="20"/>
          <w:lang w:val="en-US" w:eastAsia="ar-SA"/>
        </w:rPr>
        <w:t>1. 12. 2017</w:t>
      </w:r>
      <w:r w:rsidRPr="0057750C">
        <w:rPr>
          <w:rFonts w:ascii="Times New Roman" w:eastAsia="Times New Roman" w:hAnsi="Times New Roman"/>
          <w:bCs/>
          <w:sz w:val="20"/>
          <w:szCs w:val="20"/>
          <w:lang w:eastAsia="ar-SA"/>
        </w:rPr>
        <w:t xml:space="preserve"> mezi níže uvedenými smluvními stranami</w:t>
      </w:r>
    </w:p>
    <w:p w:rsidR="002F6077" w:rsidRPr="0057750C" w:rsidRDefault="002F6077" w:rsidP="002F6077">
      <w:pPr>
        <w:pStyle w:val="Zkladntext"/>
        <w:tabs>
          <w:tab w:val="left" w:pos="1980"/>
        </w:tabs>
        <w:spacing w:before="0"/>
        <w:rPr>
          <w:b/>
          <w:lang w:val="cs-CZ"/>
        </w:rPr>
      </w:pPr>
    </w:p>
    <w:p w:rsidR="00C11119" w:rsidRPr="0057750C" w:rsidRDefault="00C11119" w:rsidP="00C11119">
      <w:pPr>
        <w:spacing w:after="0" w:line="240" w:lineRule="auto"/>
        <w:jc w:val="both"/>
        <w:rPr>
          <w:rFonts w:ascii="Times New Roman" w:hAnsi="Times New Roman"/>
          <w:b/>
          <w:sz w:val="20"/>
          <w:szCs w:val="20"/>
        </w:rPr>
      </w:pPr>
      <w:r w:rsidRPr="0057750C">
        <w:rPr>
          <w:rFonts w:ascii="Times New Roman" w:hAnsi="Times New Roman"/>
          <w:b/>
          <w:sz w:val="20"/>
          <w:szCs w:val="20"/>
        </w:rPr>
        <w:t>IReSoft, s.r.o.</w:t>
      </w:r>
    </w:p>
    <w:p w:rsidR="00C11119" w:rsidRPr="0057750C" w:rsidRDefault="00C11119" w:rsidP="00C11119">
      <w:pPr>
        <w:spacing w:after="0" w:line="240" w:lineRule="auto"/>
        <w:jc w:val="both"/>
        <w:rPr>
          <w:rFonts w:ascii="Times New Roman" w:hAnsi="Times New Roman"/>
          <w:sz w:val="20"/>
          <w:szCs w:val="20"/>
        </w:rPr>
      </w:pPr>
      <w:r w:rsidRPr="0057750C">
        <w:rPr>
          <w:rFonts w:ascii="Times New Roman" w:hAnsi="Times New Roman"/>
          <w:sz w:val="20"/>
          <w:szCs w:val="20"/>
        </w:rPr>
        <w:t>se sídlem Cejl 37/62, Brno, 602 00</w:t>
      </w:r>
    </w:p>
    <w:p w:rsidR="00C11119" w:rsidRPr="0057750C" w:rsidRDefault="00C11119" w:rsidP="00C11119">
      <w:pPr>
        <w:spacing w:after="0" w:line="240" w:lineRule="auto"/>
        <w:jc w:val="both"/>
        <w:rPr>
          <w:rFonts w:ascii="Times New Roman" w:hAnsi="Times New Roman"/>
          <w:sz w:val="20"/>
          <w:szCs w:val="20"/>
        </w:rPr>
      </w:pPr>
      <w:r w:rsidRPr="0057750C">
        <w:rPr>
          <w:rFonts w:ascii="Times New Roman" w:hAnsi="Times New Roman"/>
          <w:sz w:val="20"/>
          <w:szCs w:val="20"/>
        </w:rPr>
        <w:t>IČ: 26297850</w:t>
      </w:r>
    </w:p>
    <w:p w:rsidR="00C11119" w:rsidRPr="0057750C" w:rsidRDefault="00C11119" w:rsidP="00C11119">
      <w:pPr>
        <w:spacing w:after="0" w:line="240" w:lineRule="auto"/>
        <w:jc w:val="both"/>
        <w:rPr>
          <w:rFonts w:ascii="Times New Roman" w:hAnsi="Times New Roman"/>
          <w:sz w:val="20"/>
          <w:szCs w:val="20"/>
        </w:rPr>
      </w:pPr>
      <w:r w:rsidRPr="0057750C">
        <w:rPr>
          <w:rFonts w:ascii="Times New Roman" w:hAnsi="Times New Roman"/>
          <w:sz w:val="20"/>
          <w:szCs w:val="20"/>
        </w:rPr>
        <w:t>zapsaná v obchodním rejstříku vedeném Krajským soudem v Brně, oddíl C, vložka 42453</w:t>
      </w:r>
    </w:p>
    <w:p w:rsidR="00C11119" w:rsidRPr="0057750C" w:rsidRDefault="00C11119" w:rsidP="00C11119">
      <w:pPr>
        <w:tabs>
          <w:tab w:val="left" w:pos="0"/>
        </w:tabs>
        <w:spacing w:after="0" w:line="240" w:lineRule="auto"/>
        <w:rPr>
          <w:rFonts w:ascii="Times New Roman" w:hAnsi="Times New Roman"/>
          <w:sz w:val="20"/>
          <w:szCs w:val="20"/>
        </w:rPr>
      </w:pPr>
      <w:r w:rsidRPr="0057750C">
        <w:rPr>
          <w:rFonts w:ascii="Times New Roman" w:hAnsi="Times New Roman"/>
          <w:sz w:val="20"/>
          <w:szCs w:val="20"/>
        </w:rPr>
        <w:t>zastoupena: Ing. Jiří Halousek, MBA, jednatel</w:t>
      </w:r>
    </w:p>
    <w:p w:rsidR="00C11119" w:rsidRPr="0057750C" w:rsidRDefault="00C11119" w:rsidP="00C11119">
      <w:pPr>
        <w:suppressAutoHyphens/>
        <w:spacing w:after="0" w:line="240" w:lineRule="auto"/>
        <w:jc w:val="both"/>
        <w:rPr>
          <w:rFonts w:ascii="Times New Roman" w:eastAsia="Times New Roman" w:hAnsi="Times New Roman"/>
          <w:b/>
          <w:sz w:val="20"/>
          <w:szCs w:val="20"/>
          <w:lang w:eastAsia="ar-SA"/>
        </w:rPr>
      </w:pPr>
      <w:r w:rsidRPr="0057750C">
        <w:rPr>
          <w:rFonts w:ascii="Times New Roman" w:eastAsia="Times New Roman" w:hAnsi="Times New Roman"/>
          <w:sz w:val="20"/>
          <w:szCs w:val="20"/>
          <w:lang w:eastAsia="ar-SA"/>
        </w:rPr>
        <w:t xml:space="preserve">na straně jedné jako </w:t>
      </w:r>
      <w:r w:rsidRPr="0057750C">
        <w:rPr>
          <w:rFonts w:ascii="Times New Roman" w:eastAsia="Times New Roman" w:hAnsi="Times New Roman"/>
          <w:b/>
          <w:sz w:val="20"/>
          <w:szCs w:val="20"/>
          <w:lang w:eastAsia="ar-SA"/>
        </w:rPr>
        <w:t>autor</w:t>
      </w:r>
    </w:p>
    <w:p w:rsidR="00C11119" w:rsidRPr="0057750C"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57750C" w:rsidRDefault="00C11119" w:rsidP="00C11119">
      <w:pPr>
        <w:suppressAutoHyphens/>
        <w:spacing w:after="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a</w:t>
      </w:r>
    </w:p>
    <w:p w:rsidR="00C11119" w:rsidRPr="0057750C" w:rsidRDefault="00C11119" w:rsidP="00C11119">
      <w:pPr>
        <w:spacing w:after="0" w:line="240" w:lineRule="auto"/>
        <w:rPr>
          <w:rFonts w:ascii="Times New Roman" w:hAnsi="Times New Roman"/>
          <w:sz w:val="20"/>
          <w:szCs w:val="20"/>
        </w:rPr>
      </w:pPr>
    </w:p>
    <w:p w:rsidR="00C11119" w:rsidRPr="0057750C" w:rsidRDefault="0057750C" w:rsidP="00C11119">
      <w:pPr>
        <w:spacing w:after="0" w:line="240" w:lineRule="auto"/>
        <w:rPr>
          <w:rFonts w:ascii="Times New Roman" w:eastAsia="Dutch801BTCE-Roman" w:hAnsi="Times New Roman"/>
          <w:b/>
          <w:bCs/>
          <w:sz w:val="20"/>
          <w:szCs w:val="20"/>
        </w:rPr>
      </w:pPr>
      <w:r w:rsidRPr="0057750C">
        <w:rPr>
          <w:rFonts w:ascii="Times New Roman" w:eastAsia="Dutch801BTCE-Roman" w:hAnsi="Times New Roman"/>
          <w:b/>
          <w:bCs/>
          <w:sz w:val="20"/>
          <w:szCs w:val="20"/>
        </w:rPr>
        <w:t>Domov na rozcestí Svitavy</w:t>
      </w:r>
    </w:p>
    <w:p w:rsidR="00C11119" w:rsidRPr="0057750C" w:rsidRDefault="00C11119" w:rsidP="00C11119">
      <w:pPr>
        <w:spacing w:after="0" w:line="240" w:lineRule="auto"/>
        <w:rPr>
          <w:rFonts w:ascii="Times New Roman" w:hAnsi="Times New Roman"/>
          <w:sz w:val="20"/>
          <w:szCs w:val="20"/>
        </w:rPr>
      </w:pPr>
      <w:r w:rsidRPr="0057750C">
        <w:rPr>
          <w:rFonts w:ascii="Times New Roman" w:hAnsi="Times New Roman"/>
          <w:sz w:val="20"/>
          <w:szCs w:val="20"/>
        </w:rPr>
        <w:t xml:space="preserve">se sídlem </w:t>
      </w:r>
      <w:r w:rsidR="0057750C" w:rsidRPr="0057750C">
        <w:rPr>
          <w:rFonts w:ascii="Times New Roman" w:hAnsi="Times New Roman"/>
          <w:sz w:val="20"/>
          <w:szCs w:val="20"/>
        </w:rPr>
        <w:t>Tkalcovská 381/1, Svitavy, 568 02</w:t>
      </w:r>
    </w:p>
    <w:p w:rsidR="00C11119" w:rsidRPr="0057750C" w:rsidRDefault="00C11119" w:rsidP="00C11119">
      <w:pPr>
        <w:spacing w:after="0" w:line="240" w:lineRule="auto"/>
        <w:rPr>
          <w:rFonts w:ascii="Times New Roman" w:hAnsi="Times New Roman"/>
          <w:sz w:val="20"/>
          <w:szCs w:val="20"/>
        </w:rPr>
      </w:pPr>
      <w:r w:rsidRPr="0057750C">
        <w:rPr>
          <w:rFonts w:ascii="Times New Roman" w:hAnsi="Times New Roman"/>
          <w:sz w:val="20"/>
          <w:szCs w:val="20"/>
        </w:rPr>
        <w:t xml:space="preserve">IČ: </w:t>
      </w:r>
      <w:r w:rsidR="0057750C" w:rsidRPr="0057750C">
        <w:rPr>
          <w:rFonts w:ascii="Times New Roman" w:hAnsi="Times New Roman"/>
          <w:sz w:val="20"/>
          <w:szCs w:val="20"/>
        </w:rPr>
        <w:t>70157286</w:t>
      </w:r>
    </w:p>
    <w:p w:rsidR="00C11119" w:rsidRPr="0057750C" w:rsidRDefault="00C11119" w:rsidP="00C11119">
      <w:pPr>
        <w:spacing w:after="0" w:line="240" w:lineRule="auto"/>
        <w:rPr>
          <w:rFonts w:ascii="Times New Roman" w:hAnsi="Times New Roman"/>
          <w:sz w:val="20"/>
          <w:szCs w:val="20"/>
        </w:rPr>
      </w:pPr>
      <w:r w:rsidRPr="0057750C">
        <w:rPr>
          <w:rFonts w:ascii="Times New Roman" w:hAnsi="Times New Roman"/>
          <w:sz w:val="20"/>
          <w:szCs w:val="20"/>
        </w:rPr>
        <w:t xml:space="preserve">zastoupena: </w:t>
      </w:r>
      <w:r w:rsidR="0057750C" w:rsidRPr="0057750C">
        <w:rPr>
          <w:rFonts w:ascii="Times New Roman" w:hAnsi="Times New Roman"/>
          <w:sz w:val="20"/>
          <w:szCs w:val="20"/>
        </w:rPr>
        <w:t>PhDr. Jaroslava Filipová</w:t>
      </w:r>
      <w:r w:rsidRPr="0057750C">
        <w:rPr>
          <w:rFonts w:ascii="Times New Roman" w:hAnsi="Times New Roman"/>
          <w:sz w:val="20"/>
          <w:szCs w:val="20"/>
        </w:rPr>
        <w:t xml:space="preserve">, </w:t>
      </w:r>
      <w:r w:rsidR="0057750C" w:rsidRPr="0057750C">
        <w:rPr>
          <w:rFonts w:ascii="Times New Roman" w:hAnsi="Times New Roman"/>
          <w:sz w:val="20"/>
          <w:szCs w:val="20"/>
        </w:rPr>
        <w:t>ředitelka</w:t>
      </w:r>
    </w:p>
    <w:p w:rsidR="00C11119" w:rsidRPr="0057750C" w:rsidRDefault="00C11119" w:rsidP="00C11119">
      <w:pPr>
        <w:suppressAutoHyphens/>
        <w:spacing w:after="0" w:line="240" w:lineRule="auto"/>
        <w:jc w:val="both"/>
        <w:rPr>
          <w:rFonts w:ascii="Times New Roman" w:eastAsia="Times New Roman" w:hAnsi="Times New Roman"/>
          <w:bCs/>
          <w:sz w:val="20"/>
          <w:szCs w:val="20"/>
          <w:lang w:eastAsia="ar-SA"/>
        </w:rPr>
      </w:pPr>
      <w:r w:rsidRPr="0057750C">
        <w:rPr>
          <w:rFonts w:ascii="Times New Roman" w:eastAsia="Times New Roman" w:hAnsi="Times New Roman"/>
          <w:bCs/>
          <w:sz w:val="20"/>
          <w:szCs w:val="20"/>
          <w:lang w:eastAsia="ar-SA"/>
        </w:rPr>
        <w:t xml:space="preserve">na straně druhé jako </w:t>
      </w:r>
      <w:r w:rsidRPr="0057750C">
        <w:rPr>
          <w:rFonts w:ascii="Times New Roman" w:eastAsia="Times New Roman" w:hAnsi="Times New Roman"/>
          <w:b/>
          <w:bCs/>
          <w:sz w:val="20"/>
          <w:szCs w:val="20"/>
          <w:lang w:eastAsia="ar-SA"/>
        </w:rPr>
        <w:t>nabyvatel</w:t>
      </w:r>
    </w:p>
    <w:p w:rsidR="002F6077" w:rsidRPr="0057750C" w:rsidRDefault="002F6077" w:rsidP="002F6077">
      <w:pPr>
        <w:suppressAutoHyphens/>
        <w:spacing w:after="0" w:line="240" w:lineRule="auto"/>
        <w:jc w:val="both"/>
        <w:rPr>
          <w:rFonts w:ascii="Times New Roman" w:eastAsia="Times New Roman" w:hAnsi="Times New Roman"/>
          <w:sz w:val="20"/>
          <w:szCs w:val="20"/>
          <w:lang w:eastAsia="ar-SA"/>
        </w:rPr>
      </w:pPr>
    </w:p>
    <w:p w:rsidR="001F26AD" w:rsidRPr="0057750C" w:rsidRDefault="001F26AD" w:rsidP="001F26AD">
      <w:pPr>
        <w:suppressAutoHyphens/>
        <w:spacing w:after="0" w:line="240" w:lineRule="auto"/>
        <w:jc w:val="center"/>
        <w:rPr>
          <w:rFonts w:ascii="Times New Roman" w:eastAsia="Times New Roman" w:hAnsi="Times New Roman"/>
          <w:b/>
          <w:sz w:val="20"/>
          <w:szCs w:val="20"/>
          <w:lang w:eastAsia="ar-SA"/>
        </w:rPr>
      </w:pPr>
    </w:p>
    <w:p w:rsidR="001F26AD" w:rsidRPr="0057750C" w:rsidRDefault="001F26AD" w:rsidP="001F26AD">
      <w:pPr>
        <w:suppressAutoHyphens/>
        <w:spacing w:after="0" w:line="240" w:lineRule="auto"/>
        <w:rPr>
          <w:rFonts w:ascii="Times New Roman" w:eastAsia="Times New Roman" w:hAnsi="Times New Roman"/>
          <w:b/>
          <w:sz w:val="20"/>
          <w:szCs w:val="20"/>
          <w:lang w:eastAsia="ar-SA"/>
        </w:rPr>
      </w:pPr>
      <w:r w:rsidRPr="0057750C">
        <w:rPr>
          <w:rFonts w:ascii="Times New Roman" w:eastAsia="Times New Roman" w:hAnsi="Times New Roman"/>
          <w:b/>
          <w:sz w:val="20"/>
          <w:szCs w:val="20"/>
          <w:lang w:eastAsia="ar-SA"/>
        </w:rPr>
        <w:t>Tímto dodatkem se mění a doplňuje licenční smlouva následovně:</w:t>
      </w:r>
    </w:p>
    <w:p w:rsidR="002F6077" w:rsidRPr="0057750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57750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57750C">
        <w:rPr>
          <w:rFonts w:ascii="Times New Roman" w:eastAsia="Times New Roman" w:hAnsi="Times New Roman"/>
          <w:b/>
          <w:sz w:val="20"/>
          <w:szCs w:val="20"/>
          <w:lang w:eastAsia="ar-SA"/>
        </w:rPr>
        <w:t>Příloha č. 1</w:t>
      </w:r>
      <w:r w:rsidRPr="0057750C">
        <w:rPr>
          <w:rFonts w:ascii="Times New Roman" w:eastAsia="Times New Roman" w:hAnsi="Times New Roman"/>
          <w:sz w:val="20"/>
          <w:szCs w:val="20"/>
          <w:lang w:eastAsia="ar-SA"/>
        </w:rPr>
        <w:t xml:space="preserve"> nově zní:</w:t>
      </w:r>
    </w:p>
    <w:p w:rsidR="001F26AD" w:rsidRPr="0057750C"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57750C">
        <w:rPr>
          <w:rFonts w:ascii="Times New Roman" w:eastAsia="Times New Roman" w:hAnsi="Times New Roman"/>
          <w:b/>
          <w:bCs/>
          <w:caps/>
          <w:sz w:val="20"/>
          <w:szCs w:val="20"/>
          <w:lang w:eastAsia="cs-CZ"/>
        </w:rPr>
        <w:t>LICENCE A výše odměny autora</w:t>
      </w:r>
      <w:r w:rsidRPr="0057750C" w:rsidDel="006626A5">
        <w:rPr>
          <w:rFonts w:ascii="Times New Roman" w:eastAsia="Times New Roman" w:hAnsi="Times New Roman"/>
          <w:b/>
          <w:bCs/>
          <w:caps/>
          <w:sz w:val="20"/>
          <w:szCs w:val="20"/>
          <w:lang w:eastAsia="cs-CZ"/>
        </w:rPr>
        <w:t xml:space="preserve"> </w:t>
      </w:r>
    </w:p>
    <w:p w:rsidR="0057750C" w:rsidRPr="0057750C" w:rsidRDefault="0057750C" w:rsidP="001F26AD">
      <w:pPr>
        <w:widowControl w:val="0"/>
        <w:suppressAutoHyphens/>
        <w:spacing w:before="60" w:after="60" w:line="240" w:lineRule="auto"/>
        <w:jc w:val="both"/>
        <w:rPr>
          <w:rFonts w:ascii="Times New Roman" w:eastAsia="Times New Roman" w:hAnsi="Times New Roman"/>
          <w:b/>
          <w:sz w:val="20"/>
          <w:szCs w:val="20"/>
          <w:lang w:eastAsia="cs-CZ"/>
        </w:rPr>
      </w:pPr>
    </w:p>
    <w:p w:rsidR="0057750C" w:rsidRPr="0057750C" w:rsidRDefault="0057750C" w:rsidP="0057750C">
      <w:pPr>
        <w:pStyle w:val="Zkladntext"/>
        <w:spacing w:before="60" w:after="60"/>
        <w:rPr>
          <w:b/>
          <w:lang w:val="cs-CZ"/>
        </w:rPr>
      </w:pPr>
      <w:r w:rsidRPr="0057750C">
        <w:rPr>
          <w:b/>
          <w:lang w:val="cs-CZ"/>
        </w:rPr>
        <w:t>Platnost do 31.12.2019</w:t>
      </w:r>
    </w:p>
    <w:p w:rsidR="0057750C" w:rsidRPr="0057750C" w:rsidRDefault="0057750C" w:rsidP="0057750C">
      <w:pPr>
        <w:pStyle w:val="Zkladntext"/>
        <w:spacing w:before="60" w:after="60"/>
        <w:rPr>
          <w:lang w:val="cs-CZ"/>
        </w:rPr>
      </w:pPr>
    </w:p>
    <w:p w:rsidR="0057750C" w:rsidRPr="0057750C" w:rsidRDefault="0057750C" w:rsidP="0057750C">
      <w:pPr>
        <w:pStyle w:val="Normlnweb"/>
        <w:spacing w:before="0" w:beforeAutospacing="0" w:after="60" w:afterAutospacing="0"/>
        <w:ind w:right="-427"/>
        <w:rPr>
          <w:b/>
          <w:sz w:val="20"/>
          <w:szCs w:val="20"/>
        </w:rPr>
      </w:pPr>
      <w:r w:rsidRPr="0057750C">
        <w:rPr>
          <w:b/>
          <w:sz w:val="20"/>
          <w:szCs w:val="20"/>
        </w:rPr>
        <w:t xml:space="preserve">Licence pro zařízení: </w:t>
      </w:r>
      <w:r w:rsidRPr="0057750C">
        <w:rPr>
          <w:rStyle w:val="Siln"/>
          <w:b w:val="0"/>
          <w:sz w:val="20"/>
          <w:szCs w:val="20"/>
        </w:rPr>
        <w:t>Domov na rozcestí Svitavy</w:t>
      </w:r>
      <w:r w:rsidRPr="0057750C">
        <w:rPr>
          <w:sz w:val="20"/>
          <w:szCs w:val="20"/>
        </w:rPr>
        <w:t>, Tkalcovská 381/1, Svitavy,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4100 Kč</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tcPr>
          <w:p w:rsidR="0057750C" w:rsidRPr="0057750C" w:rsidRDefault="0057750C" w:rsidP="00C777FF">
            <w:pPr>
              <w:widowControl w:val="0"/>
              <w:suppressAutoHyphens/>
              <w:spacing w:before="60" w:after="60"/>
              <w:jc w:val="both"/>
              <w:rPr>
                <w:rFonts w:ascii="Times New Roman" w:eastAsia="Times New Roman" w:hAnsi="Times New Roman"/>
                <w:sz w:val="20"/>
                <w:szCs w:val="20"/>
                <w:lang w:eastAsia="cs-CZ"/>
              </w:rPr>
            </w:pPr>
            <w:r w:rsidRPr="0057750C">
              <w:rPr>
                <w:rFonts w:ascii="Times New Roman" w:hAnsi="Times New Roman"/>
                <w:sz w:val="20"/>
                <w:szCs w:val="20"/>
              </w:rPr>
              <w:t>Sklady</w:t>
            </w:r>
          </w:p>
        </w:tc>
        <w:tc>
          <w:tcPr>
            <w:tcW w:w="1985" w:type="dxa"/>
            <w:tcBorders>
              <w:top w:val="single" w:sz="4" w:space="0" w:color="auto"/>
              <w:left w:val="single" w:sz="4" w:space="0" w:color="auto"/>
              <w:bottom w:val="single" w:sz="4" w:space="0" w:color="auto"/>
              <w:right w:val="single" w:sz="4" w:space="0" w:color="auto"/>
            </w:tcBorders>
          </w:tcPr>
          <w:p w:rsidR="0057750C" w:rsidRPr="0057750C" w:rsidRDefault="0057750C" w:rsidP="00C777FF">
            <w:pPr>
              <w:widowControl w:val="0"/>
              <w:suppressAutoHyphens/>
              <w:spacing w:before="60" w:after="60"/>
              <w:jc w:val="both"/>
              <w:rPr>
                <w:rFonts w:ascii="Times New Roman" w:hAnsi="Times New Roman"/>
                <w:sz w:val="20"/>
                <w:szCs w:val="20"/>
              </w:rPr>
            </w:pPr>
            <w:r w:rsidRPr="0057750C">
              <w:rPr>
                <w:rFonts w:ascii="Times New Roman" w:hAnsi="Times New Roman"/>
                <w:sz w:val="20"/>
                <w:szCs w:val="20"/>
              </w:rPr>
              <w:t>Neomezeně</w:t>
            </w:r>
          </w:p>
        </w:tc>
        <w:tc>
          <w:tcPr>
            <w:tcW w:w="3688" w:type="dxa"/>
            <w:tcBorders>
              <w:top w:val="single" w:sz="4" w:space="0" w:color="auto"/>
              <w:left w:val="single" w:sz="4" w:space="0" w:color="auto"/>
              <w:bottom w:val="single" w:sz="4" w:space="0" w:color="auto"/>
              <w:right w:val="single" w:sz="4" w:space="0" w:color="auto"/>
            </w:tcBorders>
          </w:tcPr>
          <w:p w:rsidR="0057750C" w:rsidRPr="0057750C" w:rsidRDefault="0057750C" w:rsidP="00C777FF">
            <w:pPr>
              <w:widowControl w:val="0"/>
              <w:suppressAutoHyphens/>
              <w:spacing w:before="60" w:after="60"/>
              <w:jc w:val="center"/>
              <w:rPr>
                <w:rFonts w:ascii="Times New Roman" w:hAnsi="Times New Roman"/>
                <w:sz w:val="20"/>
                <w:szCs w:val="20"/>
              </w:rPr>
            </w:pPr>
            <w:r w:rsidRPr="0057750C">
              <w:rPr>
                <w:rFonts w:ascii="Times New Roman" w:hAnsi="Times New Roman"/>
                <w:sz w:val="20"/>
                <w:szCs w:val="20"/>
              </w:rPr>
              <w:t xml:space="preserve">   315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Nádražní 1067/17,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6"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Požární 336/10, Lány,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Československé armády 1621/10,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Marie Pujmanové 1764/3,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lastRenderedPageBreak/>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Marie Majerové 1775/3,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 </w:t>
      </w:r>
      <w:r w:rsidRPr="0057750C">
        <w:rPr>
          <w:sz w:val="20"/>
          <w:szCs w:val="20"/>
        </w:rPr>
        <w:t>- Marie Majerové 1779/11,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 </w:t>
      </w:r>
      <w:r w:rsidRPr="0057750C">
        <w:rPr>
          <w:sz w:val="20"/>
          <w:szCs w:val="20"/>
        </w:rPr>
        <w:t>- Dimitrovova 1965/23,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60" w:afterAutospacing="0"/>
        <w:ind w:right="14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Dimitrovova 1962/29,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w:t>
      </w:r>
      <w:proofErr w:type="gramStart"/>
      <w:r w:rsidRPr="0057750C">
        <w:rPr>
          <w:b/>
          <w:sz w:val="20"/>
          <w:szCs w:val="20"/>
        </w:rPr>
        <w:t xml:space="preserve">zařízení:  </w:t>
      </w:r>
      <w:r w:rsidRPr="0057750C">
        <w:rPr>
          <w:bCs/>
          <w:sz w:val="20"/>
          <w:szCs w:val="20"/>
        </w:rPr>
        <w:t>Domov</w:t>
      </w:r>
      <w:proofErr w:type="gramEnd"/>
      <w:r w:rsidRPr="0057750C">
        <w:rPr>
          <w:bCs/>
          <w:sz w:val="20"/>
          <w:szCs w:val="20"/>
        </w:rPr>
        <w:t xml:space="preserve"> na rozcestí Svitavy - chráněné bydlení </w:t>
      </w:r>
      <w:r w:rsidRPr="0057750C">
        <w:rPr>
          <w:sz w:val="20"/>
          <w:szCs w:val="20"/>
        </w:rPr>
        <w:t>- Dimitrovova 1967/19,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rStyle w:val="Siln"/>
          <w:b w:val="0"/>
          <w:sz w:val="20"/>
          <w:szCs w:val="20"/>
        </w:rPr>
        <w:t>Domov na rozcestí Svitavy – DOZP</w:t>
      </w:r>
      <w:r w:rsidRPr="0057750C">
        <w:rPr>
          <w:sz w:val="20"/>
          <w:szCs w:val="20"/>
        </w:rPr>
        <w:t>, T. G. Masaryka 30/38,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rStyle w:val="Siln"/>
          <w:b w:val="0"/>
          <w:sz w:val="20"/>
          <w:szCs w:val="20"/>
        </w:rPr>
        <w:t>Domov na rozcestí Svitavy – DOZP</w:t>
      </w:r>
      <w:r w:rsidRPr="0057750C">
        <w:rPr>
          <w:rStyle w:val="Siln"/>
          <w:sz w:val="20"/>
          <w:szCs w:val="20"/>
        </w:rPr>
        <w:t xml:space="preserve">, </w:t>
      </w:r>
      <w:r w:rsidRPr="0057750C">
        <w:rPr>
          <w:sz w:val="20"/>
          <w:szCs w:val="20"/>
        </w:rPr>
        <w:t>Hraniční 1390/17,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60" w:afterAutospacing="0"/>
        <w:rPr>
          <w:sz w:val="20"/>
          <w:szCs w:val="20"/>
        </w:rPr>
      </w:pPr>
      <w:r w:rsidRPr="0057750C">
        <w:rPr>
          <w:sz w:val="20"/>
          <w:szCs w:val="20"/>
        </w:rPr>
        <w:br/>
      </w:r>
      <w:r w:rsidRPr="0057750C">
        <w:rPr>
          <w:b/>
          <w:sz w:val="20"/>
          <w:szCs w:val="20"/>
        </w:rPr>
        <w:t xml:space="preserve">Licence pro zařízení: </w:t>
      </w:r>
      <w:r w:rsidRPr="0057750C">
        <w:rPr>
          <w:rStyle w:val="Siln"/>
          <w:b w:val="0"/>
          <w:sz w:val="20"/>
          <w:szCs w:val="20"/>
        </w:rPr>
        <w:t>Domov na rozcestí Svitavy – DOZP</w:t>
      </w:r>
      <w:r w:rsidRPr="0057750C">
        <w:rPr>
          <w:sz w:val="20"/>
          <w:szCs w:val="20"/>
        </w:rPr>
        <w:t>, T. G. Masaryka 2307/</w:t>
      </w:r>
      <w:proofErr w:type="gramStart"/>
      <w:r w:rsidRPr="0057750C">
        <w:rPr>
          <w:sz w:val="20"/>
          <w:szCs w:val="20"/>
        </w:rPr>
        <w:t>33b</w:t>
      </w:r>
      <w:proofErr w:type="gramEnd"/>
      <w:r w:rsidRPr="0057750C">
        <w:rPr>
          <w:sz w:val="20"/>
          <w:szCs w:val="20"/>
        </w:rPr>
        <w:t>,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Domov na rozcestí Svitavy</w:t>
      </w:r>
      <w:r w:rsidRPr="0057750C">
        <w:rPr>
          <w:sz w:val="20"/>
          <w:szCs w:val="20"/>
        </w:rPr>
        <w:t>, Purkyňova 252/14,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Zkladntext"/>
        <w:spacing w:before="60" w:after="60"/>
        <w:rPr>
          <w:lang w:val="cs-CZ"/>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Domov na rozcestí Svitavy</w:t>
      </w:r>
      <w:r w:rsidRPr="0057750C">
        <w:rPr>
          <w:sz w:val="20"/>
          <w:szCs w:val="20"/>
        </w:rPr>
        <w:t>, Hlavní 453/164,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Zkladntext"/>
        <w:spacing w:before="60" w:after="60"/>
        <w:rPr>
          <w:lang w:val="cs-CZ"/>
        </w:rPr>
      </w:pPr>
    </w:p>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lastRenderedPageBreak/>
        <w:t xml:space="preserve">Licence pro zařízení: </w:t>
      </w:r>
      <w:r w:rsidRPr="0057750C">
        <w:rPr>
          <w:bCs/>
          <w:sz w:val="20"/>
          <w:szCs w:val="20"/>
        </w:rPr>
        <w:t>Domov na rozcestí Svitavy</w:t>
      </w:r>
      <w:r w:rsidRPr="0057750C">
        <w:rPr>
          <w:sz w:val="20"/>
          <w:szCs w:val="20"/>
        </w:rPr>
        <w:t>, Zadní 454/85,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207 Kč</w:t>
            </w:r>
          </w:p>
        </w:tc>
      </w:tr>
    </w:tbl>
    <w:p w:rsidR="0057750C" w:rsidRPr="0057750C" w:rsidRDefault="0057750C" w:rsidP="0057750C">
      <w:pPr>
        <w:pStyle w:val="Zkladntext"/>
        <w:spacing w:before="60" w:after="60"/>
        <w:rPr>
          <w:lang w:val="cs-CZ"/>
        </w:rPr>
      </w:pPr>
    </w:p>
    <w:p w:rsidR="0057750C" w:rsidRPr="0057750C" w:rsidRDefault="0057750C" w:rsidP="0057750C">
      <w:pPr>
        <w:pStyle w:val="Zkladntext"/>
        <w:spacing w:before="60" w:after="60"/>
        <w:rPr>
          <w:lang w:val="cs-CZ"/>
        </w:rPr>
      </w:pPr>
      <w:r w:rsidRPr="0057750C">
        <w:rPr>
          <w:b/>
          <w:lang w:val="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b/>
                <w:lang w:val="cs-CZ" w:eastAsia="en-US"/>
              </w:rPr>
            </w:pPr>
            <w:r w:rsidRPr="0057750C">
              <w:rPr>
                <w:b/>
                <w:lang w:val="cs-CZ" w:eastAsia="en-US"/>
              </w:rPr>
              <w:t>Základní velikost</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lang w:val="cs-CZ" w:eastAsia="en-US"/>
              </w:rPr>
            </w:pPr>
            <w:r w:rsidRPr="0057750C">
              <w:rPr>
                <w:lang w:val="cs-CZ" w:eastAsia="en-US"/>
              </w:rPr>
              <w:t>1 GB</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lang w:val="cs-CZ" w:eastAsia="en-US"/>
              </w:rPr>
            </w:pPr>
            <w:r w:rsidRPr="0057750C">
              <w:rPr>
                <w:lang w:val="cs-CZ" w:eastAsia="en-US"/>
              </w:rPr>
              <w:t>Zahrnuto v ceně licence</w:t>
            </w:r>
          </w:p>
        </w:tc>
      </w:tr>
    </w:tbl>
    <w:p w:rsidR="0057750C" w:rsidRPr="0057750C" w:rsidRDefault="0057750C" w:rsidP="0057750C">
      <w:pPr>
        <w:pStyle w:val="Zkladntext"/>
        <w:rPr>
          <w:lang w:val="cs-CZ"/>
        </w:rPr>
      </w:pPr>
    </w:p>
    <w:p w:rsidR="0057750C" w:rsidRPr="0057750C" w:rsidRDefault="0057750C" w:rsidP="0057750C">
      <w:pPr>
        <w:pStyle w:val="Zkladntext"/>
        <w:spacing w:before="60" w:after="60"/>
        <w:rPr>
          <w:lang w:val="cs-CZ"/>
        </w:rPr>
      </w:pPr>
      <w:r w:rsidRPr="0057750C">
        <w:rPr>
          <w:b/>
          <w:lang w:val="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b/>
                <w:lang w:val="cs-CZ" w:eastAsia="en-US"/>
              </w:rPr>
            </w:pPr>
            <w:r w:rsidRPr="0057750C">
              <w:rPr>
                <w:b/>
                <w:lang w:val="cs-CZ" w:eastAsia="en-US"/>
              </w:rPr>
              <w:t>Položka</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lang w:val="cs-CZ" w:eastAsia="en-US"/>
              </w:rPr>
            </w:pPr>
            <w:r w:rsidRPr="0057750C">
              <w:rPr>
                <w:lang w:val="cs-CZ" w:eastAsia="en-US"/>
              </w:rPr>
              <w:t>Úložiště dat</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lang w:val="cs-CZ" w:eastAsia="en-US"/>
              </w:rPr>
            </w:pPr>
            <w:r w:rsidRPr="0057750C">
              <w:rPr>
                <w:lang w:val="cs-CZ" w:eastAsia="en-US"/>
              </w:rPr>
              <w:t>211 Kč/započatý 1 GB</w:t>
            </w:r>
          </w:p>
        </w:tc>
      </w:tr>
    </w:tbl>
    <w:p w:rsidR="0057750C" w:rsidRPr="0057750C" w:rsidRDefault="0057750C" w:rsidP="0057750C">
      <w:pPr>
        <w:pStyle w:val="Zkladntext"/>
        <w:rPr>
          <w:lang w:val="cs-CZ"/>
        </w:rPr>
      </w:pPr>
    </w:p>
    <w:p w:rsidR="0057750C" w:rsidRPr="0057750C" w:rsidRDefault="0057750C" w:rsidP="0057750C">
      <w:pPr>
        <w:pStyle w:val="Zkladntext"/>
        <w:spacing w:before="60" w:after="60"/>
        <w:rPr>
          <w:b/>
          <w:lang w:val="cs-CZ"/>
        </w:rPr>
      </w:pPr>
    </w:p>
    <w:p w:rsidR="0057750C" w:rsidRPr="0057750C" w:rsidRDefault="0057750C" w:rsidP="0057750C">
      <w:pPr>
        <w:pStyle w:val="Zkladntext"/>
        <w:spacing w:before="60" w:after="60"/>
        <w:rPr>
          <w:b/>
          <w:lang w:val="cs-CZ"/>
        </w:rPr>
      </w:pPr>
      <w:r w:rsidRPr="0057750C">
        <w:rPr>
          <w:b/>
          <w:lang w:val="cs-CZ"/>
        </w:rPr>
        <w:t>Platnost od 1.1.2020</w:t>
      </w:r>
    </w:p>
    <w:p w:rsidR="0057750C" w:rsidRPr="0057750C" w:rsidRDefault="0057750C" w:rsidP="0057750C">
      <w:pPr>
        <w:pStyle w:val="Zkladntext"/>
        <w:spacing w:before="60" w:after="60"/>
        <w:rPr>
          <w:lang w:val="cs-CZ"/>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rStyle w:val="Siln"/>
          <w:b w:val="0"/>
          <w:sz w:val="20"/>
          <w:szCs w:val="20"/>
        </w:rPr>
        <w:t>Domov na rozcestí Svitavy</w:t>
      </w:r>
      <w:r w:rsidRPr="0057750C">
        <w:rPr>
          <w:sz w:val="20"/>
          <w:szCs w:val="20"/>
        </w:rPr>
        <w:t>, Tkalcovská 381/1, Svitavy,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4186 Kč</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Sklady</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Neomezeně</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1500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Nádražní 1067/17,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6"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Požární 336/10, Lány,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Československé armády 1621/10,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Marie Pujmanové 1764/3,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Marie Majerové 1775/3,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lastRenderedPageBreak/>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 </w:t>
      </w:r>
      <w:r w:rsidRPr="0057750C">
        <w:rPr>
          <w:sz w:val="20"/>
          <w:szCs w:val="20"/>
        </w:rPr>
        <w:t>- Marie Majerové 1779/11,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 </w:t>
      </w:r>
      <w:r w:rsidRPr="0057750C">
        <w:rPr>
          <w:sz w:val="20"/>
          <w:szCs w:val="20"/>
        </w:rPr>
        <w:t>- Dimitrovova 1965/23,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spacing w:before="60" w:after="60"/>
        <w:jc w:val="both"/>
        <w:rPr>
          <w:sz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bCs/>
          <w:sz w:val="20"/>
          <w:szCs w:val="20"/>
        </w:rPr>
        <w:t xml:space="preserve">Domov na rozcestí </w:t>
      </w:r>
      <w:proofErr w:type="gramStart"/>
      <w:r w:rsidRPr="0057750C">
        <w:rPr>
          <w:bCs/>
          <w:sz w:val="20"/>
          <w:szCs w:val="20"/>
        </w:rPr>
        <w:t>Svitavy - chráněné</w:t>
      </w:r>
      <w:proofErr w:type="gramEnd"/>
      <w:r w:rsidRPr="0057750C">
        <w:rPr>
          <w:bCs/>
          <w:sz w:val="20"/>
          <w:szCs w:val="20"/>
        </w:rPr>
        <w:t xml:space="preserve"> bydlení</w:t>
      </w:r>
      <w:r w:rsidRPr="0057750C">
        <w:rPr>
          <w:sz w:val="20"/>
          <w:szCs w:val="20"/>
        </w:rPr>
        <w:t xml:space="preserve"> - Dimitrovova 1962/29,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w:t>
      </w:r>
      <w:proofErr w:type="gramStart"/>
      <w:r w:rsidRPr="0057750C">
        <w:rPr>
          <w:b/>
          <w:sz w:val="20"/>
          <w:szCs w:val="20"/>
        </w:rPr>
        <w:t xml:space="preserve">zařízení:  </w:t>
      </w:r>
      <w:r w:rsidRPr="0057750C">
        <w:rPr>
          <w:bCs/>
          <w:sz w:val="20"/>
          <w:szCs w:val="20"/>
        </w:rPr>
        <w:t>Domov</w:t>
      </w:r>
      <w:proofErr w:type="gramEnd"/>
      <w:r w:rsidRPr="0057750C">
        <w:rPr>
          <w:bCs/>
          <w:sz w:val="20"/>
          <w:szCs w:val="20"/>
        </w:rPr>
        <w:t xml:space="preserve"> na rozcestí Svitavy - chráněné bydlení </w:t>
      </w:r>
      <w:r w:rsidRPr="0057750C">
        <w:rPr>
          <w:sz w:val="20"/>
          <w:szCs w:val="20"/>
        </w:rPr>
        <w:t>- Dimitrovova 1967/19,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b/>
          <w:sz w:val="20"/>
          <w:szCs w:val="20"/>
        </w:rPr>
      </w:pPr>
      <w:r w:rsidRPr="0057750C">
        <w:rPr>
          <w:b/>
          <w:sz w:val="20"/>
          <w:szCs w:val="20"/>
        </w:rPr>
        <w:t xml:space="preserve">Licence pro zařízení: </w:t>
      </w:r>
      <w:r w:rsidRPr="0057750C">
        <w:rPr>
          <w:rStyle w:val="Siln"/>
          <w:b w:val="0"/>
          <w:sz w:val="20"/>
          <w:szCs w:val="20"/>
        </w:rPr>
        <w:t>Domov na rozcestí Svitavy – DOZP</w:t>
      </w:r>
      <w:r w:rsidRPr="0057750C">
        <w:rPr>
          <w:sz w:val="20"/>
          <w:szCs w:val="20"/>
        </w:rPr>
        <w:t>, T. G. Masaryka 30/38,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rStyle w:val="Siln"/>
          <w:b w:val="0"/>
          <w:sz w:val="20"/>
          <w:szCs w:val="20"/>
        </w:rPr>
        <w:t>Domov na rozcestí Svitavy – DOZP</w:t>
      </w:r>
      <w:r w:rsidRPr="0057750C">
        <w:rPr>
          <w:rStyle w:val="Siln"/>
          <w:sz w:val="20"/>
          <w:szCs w:val="20"/>
        </w:rPr>
        <w:t xml:space="preserve">, </w:t>
      </w:r>
      <w:r w:rsidRPr="0057750C">
        <w:rPr>
          <w:sz w:val="20"/>
          <w:szCs w:val="20"/>
        </w:rPr>
        <w:t>Hraniční 1390/17,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60" w:afterAutospacing="0"/>
        <w:rPr>
          <w:sz w:val="20"/>
          <w:szCs w:val="20"/>
        </w:rPr>
      </w:pPr>
      <w:r w:rsidRPr="0057750C">
        <w:rPr>
          <w:sz w:val="20"/>
          <w:szCs w:val="20"/>
        </w:rPr>
        <w:br/>
      </w:r>
      <w:r w:rsidRPr="0057750C">
        <w:rPr>
          <w:b/>
          <w:sz w:val="20"/>
          <w:szCs w:val="20"/>
        </w:rPr>
        <w:t xml:space="preserve">Licence pro zařízení: </w:t>
      </w:r>
      <w:r w:rsidRPr="0057750C">
        <w:rPr>
          <w:rStyle w:val="Siln"/>
          <w:b w:val="0"/>
          <w:sz w:val="20"/>
          <w:szCs w:val="20"/>
        </w:rPr>
        <w:t>Domov na rozcestí Svitavy – DOZP</w:t>
      </w:r>
      <w:r w:rsidRPr="0057750C">
        <w:rPr>
          <w:sz w:val="20"/>
          <w:szCs w:val="20"/>
        </w:rPr>
        <w:t>, T. G. Masaryka 2307/</w:t>
      </w:r>
      <w:proofErr w:type="gramStart"/>
      <w:r w:rsidRPr="0057750C">
        <w:rPr>
          <w:sz w:val="20"/>
          <w:szCs w:val="20"/>
        </w:rPr>
        <w:t>33b</w:t>
      </w:r>
      <w:proofErr w:type="gramEnd"/>
      <w:r w:rsidRPr="0057750C">
        <w:rPr>
          <w:sz w:val="20"/>
          <w:szCs w:val="20"/>
        </w:rPr>
        <w:t>,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Domov na rozcestí Svitavy</w:t>
      </w:r>
      <w:r w:rsidRPr="0057750C">
        <w:rPr>
          <w:sz w:val="20"/>
          <w:szCs w:val="20"/>
        </w:rPr>
        <w:t>, Purkyňova 252/14,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Zkladntext"/>
        <w:spacing w:before="60" w:after="60"/>
        <w:rPr>
          <w:lang w:val="cs-CZ"/>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Domov na rozcestí Svitavy</w:t>
      </w:r>
      <w:r w:rsidRPr="0057750C">
        <w:rPr>
          <w:sz w:val="20"/>
          <w:szCs w:val="20"/>
        </w:rPr>
        <w:t>, Hlavní 453/164,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Normlnweb"/>
        <w:spacing w:before="0" w:beforeAutospacing="0" w:after="60" w:afterAutospacing="0"/>
        <w:rPr>
          <w:b/>
          <w:sz w:val="20"/>
          <w:szCs w:val="20"/>
        </w:rPr>
      </w:pPr>
    </w:p>
    <w:p w:rsidR="0057750C" w:rsidRPr="0057750C" w:rsidRDefault="0057750C" w:rsidP="0057750C">
      <w:pPr>
        <w:pStyle w:val="Normlnweb"/>
        <w:spacing w:before="0" w:beforeAutospacing="0" w:after="60" w:afterAutospacing="0"/>
        <w:rPr>
          <w:sz w:val="20"/>
          <w:szCs w:val="20"/>
        </w:rPr>
      </w:pPr>
      <w:r w:rsidRPr="0057750C">
        <w:rPr>
          <w:b/>
          <w:sz w:val="20"/>
          <w:szCs w:val="20"/>
        </w:rPr>
        <w:t xml:space="preserve">Licence pro zařízení: </w:t>
      </w:r>
      <w:r w:rsidRPr="0057750C">
        <w:rPr>
          <w:bCs/>
          <w:sz w:val="20"/>
          <w:szCs w:val="20"/>
        </w:rPr>
        <w:t>Domov na rozcestí Svitavy</w:t>
      </w:r>
      <w:r w:rsidRPr="0057750C">
        <w:rPr>
          <w:sz w:val="20"/>
          <w:szCs w:val="20"/>
        </w:rPr>
        <w:t>, Zadní 454/85, Předměstí, Svitavy 2, 568 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Licence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 xml:space="preserve">Limit </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Pobytová péče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rPr>
                <w:lang w:val="cs-CZ" w:eastAsia="en-US"/>
              </w:rPr>
            </w:pPr>
            <w:r w:rsidRPr="0057750C">
              <w:rPr>
                <w:lang w:val="cs-CZ" w:eastAsia="en-US"/>
              </w:rPr>
              <w:t xml:space="preserve">25 </w:t>
            </w:r>
            <w:proofErr w:type="spellStart"/>
            <w:r w:rsidRPr="0057750C">
              <w:rPr>
                <w:lang w:val="cs-CZ" w:eastAsia="en-US"/>
              </w:rPr>
              <w:t>kliento</w:t>
            </w:r>
            <w:proofErr w:type="spellEnd"/>
            <w:r w:rsidRPr="0057750C">
              <w:rPr>
                <w:lang w:val="cs-CZ" w:eastAsia="en-US"/>
              </w:rPr>
              <w:t>-služeb</w:t>
            </w:r>
          </w:p>
        </w:tc>
        <w:tc>
          <w:tcPr>
            <w:tcW w:w="3688"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line="254" w:lineRule="auto"/>
              <w:jc w:val="center"/>
              <w:rPr>
                <w:lang w:val="cs-CZ" w:eastAsia="en-US"/>
              </w:rPr>
            </w:pPr>
            <w:r w:rsidRPr="0057750C">
              <w:rPr>
                <w:lang w:val="cs-CZ" w:eastAsia="en-US"/>
              </w:rPr>
              <w:t>211 Kč</w:t>
            </w:r>
          </w:p>
        </w:tc>
      </w:tr>
    </w:tbl>
    <w:p w:rsidR="0057750C" w:rsidRPr="0057750C" w:rsidRDefault="0057750C" w:rsidP="0057750C">
      <w:pPr>
        <w:pStyle w:val="Zkladntext"/>
        <w:spacing w:before="60" w:after="60"/>
        <w:rPr>
          <w:lang w:val="cs-CZ"/>
        </w:rPr>
      </w:pPr>
    </w:p>
    <w:p w:rsidR="0057750C" w:rsidRPr="0057750C" w:rsidRDefault="0057750C" w:rsidP="0057750C">
      <w:pPr>
        <w:pStyle w:val="Zkladntext"/>
        <w:spacing w:before="60" w:after="60"/>
        <w:rPr>
          <w:b/>
          <w:lang w:val="cs-CZ"/>
        </w:rPr>
      </w:pPr>
    </w:p>
    <w:p w:rsidR="0057750C" w:rsidRPr="0057750C" w:rsidRDefault="0057750C" w:rsidP="0057750C">
      <w:pPr>
        <w:pStyle w:val="Zkladntext"/>
        <w:spacing w:before="60" w:after="60"/>
        <w:rPr>
          <w:b/>
          <w:lang w:val="cs-CZ"/>
        </w:rPr>
      </w:pPr>
    </w:p>
    <w:p w:rsidR="0057750C" w:rsidRPr="0057750C" w:rsidRDefault="0057750C" w:rsidP="0057750C">
      <w:pPr>
        <w:pStyle w:val="Zkladntext"/>
        <w:spacing w:before="60" w:after="60"/>
        <w:rPr>
          <w:lang w:val="cs-CZ"/>
        </w:rPr>
      </w:pPr>
      <w:r w:rsidRPr="0057750C">
        <w:rPr>
          <w:b/>
          <w:lang w:val="cs-CZ"/>
        </w:rPr>
        <w:lastRenderedPageBreak/>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b/>
                <w:lang w:val="cs-CZ" w:eastAsia="en-US"/>
              </w:rPr>
            </w:pPr>
            <w:r w:rsidRPr="0057750C">
              <w:rPr>
                <w:b/>
                <w:lang w:val="cs-CZ" w:eastAsia="en-US"/>
              </w:rPr>
              <w:t>Základní velikost</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lang w:val="cs-CZ" w:eastAsia="en-US"/>
              </w:rPr>
            </w:pPr>
            <w:r w:rsidRPr="0057750C">
              <w:rPr>
                <w:lang w:val="cs-CZ" w:eastAsia="en-US"/>
              </w:rPr>
              <w:t>1 GB</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lang w:val="cs-CZ" w:eastAsia="en-US"/>
              </w:rPr>
            </w:pPr>
            <w:r w:rsidRPr="0057750C">
              <w:rPr>
                <w:lang w:val="cs-CZ" w:eastAsia="en-US"/>
              </w:rPr>
              <w:t>Zahrnuto v ceně licence</w:t>
            </w:r>
          </w:p>
        </w:tc>
      </w:tr>
    </w:tbl>
    <w:p w:rsidR="0057750C" w:rsidRPr="0057750C" w:rsidRDefault="0057750C" w:rsidP="0057750C">
      <w:pPr>
        <w:pStyle w:val="Zkladntext"/>
        <w:rPr>
          <w:lang w:val="cs-CZ"/>
        </w:rPr>
      </w:pPr>
    </w:p>
    <w:p w:rsidR="0057750C" w:rsidRPr="0057750C" w:rsidRDefault="0057750C" w:rsidP="0057750C">
      <w:pPr>
        <w:pStyle w:val="Zkladntext"/>
        <w:spacing w:before="60" w:after="60"/>
        <w:rPr>
          <w:lang w:val="cs-CZ"/>
        </w:rPr>
      </w:pPr>
      <w:r w:rsidRPr="0057750C">
        <w:rPr>
          <w:b/>
          <w:lang w:val="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682"/>
      </w:tblGrid>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b/>
                <w:lang w:val="cs-CZ" w:eastAsia="en-US"/>
              </w:rPr>
            </w:pPr>
            <w:r w:rsidRPr="0057750C">
              <w:rPr>
                <w:b/>
                <w:lang w:val="cs-CZ" w:eastAsia="en-US"/>
              </w:rPr>
              <w:t>Položka</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b/>
                <w:lang w:val="cs-CZ" w:eastAsia="en-US"/>
              </w:rPr>
            </w:pPr>
            <w:r w:rsidRPr="0057750C">
              <w:rPr>
                <w:b/>
                <w:lang w:val="cs-CZ" w:eastAsia="en-US"/>
              </w:rPr>
              <w:t>Odměna bez DPH za 1 kalendářní měsíc</w:t>
            </w:r>
          </w:p>
        </w:tc>
      </w:tr>
      <w:tr w:rsidR="0057750C" w:rsidRPr="0057750C" w:rsidTr="00C777F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rPr>
                <w:lang w:val="cs-CZ" w:eastAsia="en-US"/>
              </w:rPr>
            </w:pPr>
            <w:r w:rsidRPr="0057750C">
              <w:rPr>
                <w:lang w:val="cs-CZ" w:eastAsia="en-US"/>
              </w:rPr>
              <w:t>Úložiště dat</w:t>
            </w:r>
          </w:p>
        </w:tc>
        <w:tc>
          <w:tcPr>
            <w:tcW w:w="3685" w:type="dxa"/>
            <w:tcBorders>
              <w:top w:val="single" w:sz="4" w:space="0" w:color="auto"/>
              <w:left w:val="single" w:sz="4" w:space="0" w:color="auto"/>
              <w:bottom w:val="single" w:sz="4" w:space="0" w:color="auto"/>
              <w:right w:val="single" w:sz="4" w:space="0" w:color="auto"/>
            </w:tcBorders>
            <w:vAlign w:val="center"/>
            <w:hideMark/>
          </w:tcPr>
          <w:p w:rsidR="0057750C" w:rsidRPr="0057750C" w:rsidRDefault="0057750C" w:rsidP="00C777FF">
            <w:pPr>
              <w:pStyle w:val="Zkladntext"/>
              <w:spacing w:before="0"/>
              <w:jc w:val="center"/>
              <w:rPr>
                <w:lang w:val="cs-CZ" w:eastAsia="en-US"/>
              </w:rPr>
            </w:pPr>
            <w:r w:rsidRPr="0057750C">
              <w:rPr>
                <w:lang w:val="cs-CZ" w:eastAsia="en-US"/>
              </w:rPr>
              <w:t>215 Kč/započatý 1 GB</w:t>
            </w:r>
          </w:p>
        </w:tc>
      </w:tr>
    </w:tbl>
    <w:p w:rsidR="0057750C" w:rsidRPr="0057750C" w:rsidRDefault="0057750C" w:rsidP="0057750C">
      <w:pPr>
        <w:pStyle w:val="Zkladntext"/>
        <w:rPr>
          <w:lang w:val="cs-CZ"/>
        </w:rPr>
      </w:pPr>
    </w:p>
    <w:p w:rsidR="001F26AD" w:rsidRPr="0057750C"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57750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57750C">
        <w:rPr>
          <w:rFonts w:ascii="Times New Roman" w:eastAsia="Times New Roman" w:hAnsi="Times New Roman"/>
          <w:b/>
          <w:sz w:val="20"/>
          <w:szCs w:val="20"/>
          <w:lang w:eastAsia="cs-CZ"/>
        </w:rPr>
        <w:t xml:space="preserve">Platební podmínky: </w:t>
      </w:r>
    </w:p>
    <w:p w:rsidR="001F26AD" w:rsidRPr="0057750C" w:rsidRDefault="0057750C" w:rsidP="001F26AD">
      <w:pPr>
        <w:widowControl w:val="0"/>
        <w:suppressAutoHyphens/>
        <w:spacing w:after="0" w:line="240" w:lineRule="auto"/>
        <w:jc w:val="both"/>
        <w:rPr>
          <w:rFonts w:ascii="Times New Roman" w:eastAsia="Times New Roman" w:hAnsi="Times New Roman"/>
          <w:sz w:val="20"/>
          <w:szCs w:val="20"/>
          <w:lang w:eastAsia="cs-CZ"/>
        </w:rPr>
      </w:pPr>
      <w:r w:rsidRPr="0057750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1F26AD" w:rsidRPr="0057750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57750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57750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1F26AD" w:rsidRPr="0057750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57750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57750C">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1F26AD" w:rsidRPr="0057750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57750C"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57750C">
        <w:rPr>
          <w:rFonts w:ascii="Times New Roman" w:eastAsia="Times New Roman" w:hAnsi="Times New Roman"/>
          <w:sz w:val="20"/>
          <w:szCs w:val="20"/>
          <w:lang w:eastAsia="cs-CZ"/>
        </w:rPr>
        <w:t>Daň z přidané hodnoty bude účtována dle platných právních předpisů.</w:t>
      </w:r>
    </w:p>
    <w:p w:rsidR="001F26AD" w:rsidRPr="0057750C"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rsidR="001F26AD" w:rsidRPr="0057750C"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57750C"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57750C">
        <w:rPr>
          <w:rFonts w:ascii="Times New Roman" w:eastAsia="Lucida Sans Unicode" w:hAnsi="Times New Roman"/>
          <w:b/>
          <w:sz w:val="20"/>
          <w:szCs w:val="20"/>
        </w:rPr>
        <w:t xml:space="preserve">Tento dodatek nabývá účinnosti dnem </w:t>
      </w:r>
      <w:r w:rsidR="0057750C" w:rsidRPr="0057750C">
        <w:rPr>
          <w:rFonts w:ascii="Times New Roman" w:eastAsia="Lucida Sans Unicode" w:hAnsi="Times New Roman"/>
          <w:b/>
          <w:sz w:val="20"/>
          <w:szCs w:val="20"/>
        </w:rPr>
        <w:t>1. 7. 2019</w:t>
      </w:r>
      <w:r w:rsidRPr="0057750C">
        <w:rPr>
          <w:rFonts w:ascii="Times New Roman" w:eastAsia="Lucida Sans Unicode" w:hAnsi="Times New Roman"/>
          <w:b/>
          <w:sz w:val="20"/>
          <w:szCs w:val="20"/>
        </w:rPr>
        <w:t>.</w:t>
      </w:r>
    </w:p>
    <w:p w:rsidR="001F26AD" w:rsidRPr="0057750C" w:rsidRDefault="001F26AD" w:rsidP="001F26AD">
      <w:pPr>
        <w:spacing w:after="0" w:line="240" w:lineRule="auto"/>
        <w:jc w:val="both"/>
        <w:rPr>
          <w:rFonts w:ascii="Times New Roman" w:eastAsia="Times New Roman" w:hAnsi="Times New Roman"/>
          <w:sz w:val="20"/>
          <w:szCs w:val="20"/>
          <w:lang w:eastAsia="cs-CZ"/>
        </w:rPr>
      </w:pPr>
      <w:r w:rsidRPr="0057750C">
        <w:rPr>
          <w:rFonts w:ascii="Times New Roman" w:eastAsia="Times New Roman" w:hAnsi="Times New Roman"/>
          <w:sz w:val="20"/>
          <w:szCs w:val="20"/>
          <w:lang w:eastAsia="cs-CZ"/>
        </w:rPr>
        <w:t>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7 dnů, od uzavření tohoto dodatku. Možnost autora dodatky i licenční smlouvu dle svého uvážení uveřejnit v registru smluv tím není dotčena.</w:t>
      </w:r>
    </w:p>
    <w:p w:rsidR="001F26AD" w:rsidRPr="0057750C"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rsidR="00A174E3" w:rsidRPr="0057750C"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 xml:space="preserve">V Brně dne </w:t>
      </w:r>
      <w:r w:rsidR="0057750C" w:rsidRPr="0057750C">
        <w:rPr>
          <w:rFonts w:ascii="Times New Roman" w:eastAsia="Times New Roman" w:hAnsi="Times New Roman"/>
          <w:sz w:val="20"/>
          <w:szCs w:val="20"/>
          <w:lang w:eastAsia="ar-SA"/>
        </w:rPr>
        <w:t>1. 7. 2019</w:t>
      </w:r>
      <w:r w:rsidR="00A174E3" w:rsidRPr="0057750C">
        <w:rPr>
          <w:rFonts w:ascii="Times New Roman" w:eastAsia="Times New Roman" w:hAnsi="Times New Roman"/>
          <w:sz w:val="20"/>
          <w:szCs w:val="20"/>
          <w:lang w:eastAsia="ar-SA"/>
        </w:rPr>
        <w:tab/>
      </w:r>
    </w:p>
    <w:p w:rsidR="003D44E7" w:rsidRPr="0057750C" w:rsidRDefault="003D44E7" w:rsidP="0056439D">
      <w:pPr>
        <w:suppressAutoHyphens/>
        <w:spacing w:after="12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 xml:space="preserve"> </w:t>
      </w:r>
    </w:p>
    <w:p w:rsidR="0056439D" w:rsidRPr="0057750C" w:rsidRDefault="0056439D" w:rsidP="0056439D">
      <w:pPr>
        <w:suppressAutoHyphens/>
        <w:spacing w:after="120" w:line="240" w:lineRule="auto"/>
        <w:jc w:val="both"/>
        <w:rPr>
          <w:rFonts w:ascii="Times New Roman" w:eastAsia="Times New Roman" w:hAnsi="Times New Roman"/>
          <w:sz w:val="20"/>
          <w:szCs w:val="20"/>
          <w:lang w:eastAsia="ar-SA"/>
        </w:rPr>
      </w:pPr>
    </w:p>
    <w:p w:rsidR="0056439D" w:rsidRPr="0057750C" w:rsidRDefault="0056439D" w:rsidP="0056439D">
      <w:pPr>
        <w:suppressAutoHyphens/>
        <w:spacing w:after="120" w:line="240" w:lineRule="auto"/>
        <w:jc w:val="both"/>
        <w:rPr>
          <w:rFonts w:ascii="Times New Roman" w:eastAsia="Times New Roman" w:hAnsi="Times New Roman"/>
          <w:sz w:val="20"/>
          <w:szCs w:val="20"/>
          <w:lang w:eastAsia="ar-SA"/>
        </w:rPr>
      </w:pPr>
    </w:p>
    <w:p w:rsidR="0057750C" w:rsidRPr="0057750C" w:rsidRDefault="0057750C" w:rsidP="0056439D">
      <w:pPr>
        <w:suppressAutoHyphens/>
        <w:spacing w:after="120" w:line="240" w:lineRule="auto"/>
        <w:jc w:val="both"/>
        <w:rPr>
          <w:rFonts w:ascii="Times New Roman" w:eastAsia="Times New Roman" w:hAnsi="Times New Roman"/>
          <w:sz w:val="20"/>
          <w:szCs w:val="20"/>
          <w:lang w:eastAsia="ar-SA"/>
        </w:rPr>
        <w:sectPr w:rsidR="0057750C" w:rsidRPr="0057750C" w:rsidSect="0057750C">
          <w:footerReference w:type="default" r:id="rId8"/>
          <w:pgSz w:w="11906" w:h="16838"/>
          <w:pgMar w:top="975" w:right="1274" w:bottom="992" w:left="1134" w:header="539" w:footer="556" w:gutter="0"/>
          <w:cols w:space="708"/>
          <w:docGrid w:linePitch="360"/>
        </w:sectPr>
      </w:pPr>
    </w:p>
    <w:p w:rsidR="003D44E7" w:rsidRPr="0057750C" w:rsidRDefault="003D44E7" w:rsidP="0056439D">
      <w:pPr>
        <w:suppressAutoHyphens/>
        <w:spacing w:after="12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w:t>
      </w:r>
    </w:p>
    <w:p w:rsidR="003D44E7" w:rsidRPr="0057750C" w:rsidRDefault="003D44E7" w:rsidP="0056439D">
      <w:pPr>
        <w:suppressAutoHyphens/>
        <w:spacing w:after="120" w:line="240" w:lineRule="auto"/>
        <w:jc w:val="both"/>
        <w:rPr>
          <w:rFonts w:ascii="Times New Roman" w:eastAsia="Times New Roman" w:hAnsi="Times New Roman"/>
          <w:b/>
          <w:i/>
          <w:sz w:val="20"/>
          <w:szCs w:val="20"/>
          <w:lang w:eastAsia="ar-SA"/>
        </w:rPr>
      </w:pPr>
      <w:r w:rsidRPr="0057750C">
        <w:rPr>
          <w:rFonts w:ascii="Times New Roman" w:eastAsia="Times New Roman" w:hAnsi="Times New Roman"/>
          <w:b/>
          <w:i/>
          <w:sz w:val="20"/>
          <w:szCs w:val="20"/>
          <w:lang w:eastAsia="ar-SA"/>
        </w:rPr>
        <w:t>Ing. Jiří Halousek, MBA, jednatel</w:t>
      </w:r>
    </w:p>
    <w:p w:rsidR="003D44E7" w:rsidRPr="0057750C" w:rsidRDefault="003D44E7" w:rsidP="0056439D">
      <w:pPr>
        <w:suppressAutoHyphens/>
        <w:spacing w:after="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za IReSoft, s.r.o.</w:t>
      </w:r>
    </w:p>
    <w:p w:rsidR="003D44E7" w:rsidRPr="0057750C" w:rsidRDefault="003D44E7" w:rsidP="0056439D">
      <w:pPr>
        <w:suppressAutoHyphens/>
        <w:spacing w:after="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autor</w:t>
      </w:r>
    </w:p>
    <w:p w:rsidR="003D44E7" w:rsidRPr="0057750C" w:rsidRDefault="003D44E7" w:rsidP="0056439D">
      <w:pPr>
        <w:suppressAutoHyphens/>
        <w:spacing w:after="12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 xml:space="preserve"> </w:t>
      </w:r>
    </w:p>
    <w:p w:rsidR="003D44E7" w:rsidRPr="0057750C" w:rsidRDefault="003D44E7" w:rsidP="0056439D">
      <w:pPr>
        <w:suppressAutoHyphens/>
        <w:spacing w:after="12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w:t>
      </w:r>
    </w:p>
    <w:p w:rsidR="003D44E7" w:rsidRPr="0057750C" w:rsidRDefault="0057750C" w:rsidP="0056439D">
      <w:pPr>
        <w:suppressAutoHyphens/>
        <w:spacing w:after="120" w:line="240" w:lineRule="auto"/>
        <w:jc w:val="both"/>
        <w:rPr>
          <w:rFonts w:ascii="Times New Roman" w:eastAsia="Times New Roman" w:hAnsi="Times New Roman"/>
          <w:b/>
          <w:i/>
          <w:sz w:val="20"/>
          <w:szCs w:val="20"/>
          <w:lang w:eastAsia="ar-SA"/>
        </w:rPr>
      </w:pPr>
      <w:r w:rsidRPr="0057750C">
        <w:rPr>
          <w:rFonts w:ascii="Times New Roman" w:eastAsia="Times New Roman" w:hAnsi="Times New Roman"/>
          <w:b/>
          <w:i/>
          <w:sz w:val="20"/>
          <w:szCs w:val="20"/>
          <w:lang w:eastAsia="ar-SA"/>
        </w:rPr>
        <w:t>PhDr. Jaroslava Filipová</w:t>
      </w:r>
      <w:r w:rsidR="003D44E7" w:rsidRPr="0057750C">
        <w:rPr>
          <w:rFonts w:ascii="Times New Roman" w:eastAsia="Times New Roman" w:hAnsi="Times New Roman"/>
          <w:b/>
          <w:i/>
          <w:sz w:val="20"/>
          <w:szCs w:val="20"/>
          <w:lang w:eastAsia="ar-SA"/>
        </w:rPr>
        <w:t xml:space="preserve">, </w:t>
      </w:r>
      <w:r w:rsidRPr="0057750C">
        <w:rPr>
          <w:rFonts w:ascii="Times New Roman" w:eastAsia="Times New Roman" w:hAnsi="Times New Roman"/>
          <w:b/>
          <w:i/>
          <w:sz w:val="20"/>
          <w:szCs w:val="20"/>
          <w:lang w:eastAsia="ar-SA"/>
        </w:rPr>
        <w:t>ředitelka</w:t>
      </w:r>
    </w:p>
    <w:p w:rsidR="003D44E7" w:rsidRPr="0057750C" w:rsidRDefault="003D44E7" w:rsidP="0056439D">
      <w:pPr>
        <w:suppressAutoHyphens/>
        <w:spacing w:after="0" w:line="240" w:lineRule="auto"/>
        <w:jc w:val="both"/>
        <w:rPr>
          <w:rFonts w:ascii="Times New Roman" w:eastAsia="Times New Roman" w:hAnsi="Times New Roman"/>
          <w:sz w:val="20"/>
          <w:szCs w:val="20"/>
          <w:lang w:eastAsia="ar-SA"/>
        </w:rPr>
      </w:pPr>
      <w:r w:rsidRPr="0057750C">
        <w:rPr>
          <w:rFonts w:ascii="Times New Roman" w:eastAsia="Times New Roman" w:hAnsi="Times New Roman"/>
          <w:sz w:val="20"/>
          <w:szCs w:val="20"/>
          <w:lang w:eastAsia="ar-SA"/>
        </w:rPr>
        <w:t xml:space="preserve">za </w:t>
      </w:r>
      <w:r w:rsidR="0057750C" w:rsidRPr="0057750C">
        <w:rPr>
          <w:rFonts w:ascii="Times New Roman" w:eastAsia="Times New Roman" w:hAnsi="Times New Roman"/>
          <w:sz w:val="20"/>
          <w:szCs w:val="20"/>
          <w:lang w:eastAsia="ar-SA"/>
        </w:rPr>
        <w:t>Domov na rozcestí Svitavy</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57750C">
        <w:rPr>
          <w:rFonts w:ascii="Times New Roman" w:eastAsia="Times New Roman" w:hAnsi="Times New Roman"/>
          <w:sz w:val="20"/>
          <w:szCs w:val="20"/>
          <w:lang w:eastAsia="ar-SA"/>
        </w:rPr>
        <w:t>nabyvatel</w:t>
      </w:r>
    </w:p>
    <w:p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2D" w:rsidRDefault="00857C2D" w:rsidP="00C11119">
      <w:pPr>
        <w:spacing w:after="0" w:line="240" w:lineRule="auto"/>
      </w:pPr>
      <w:r>
        <w:separator/>
      </w:r>
    </w:p>
  </w:endnote>
  <w:endnote w:type="continuationSeparator" w:id="0">
    <w:p w:rsidR="00857C2D" w:rsidRDefault="00857C2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rsidR="00EC0B4A" w:rsidRDefault="00EC0B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2D" w:rsidRDefault="00857C2D" w:rsidP="00C11119">
      <w:pPr>
        <w:spacing w:after="0" w:line="240" w:lineRule="auto"/>
      </w:pPr>
      <w:r>
        <w:separator/>
      </w:r>
    </w:p>
  </w:footnote>
  <w:footnote w:type="continuationSeparator" w:id="0">
    <w:p w:rsidR="00857C2D" w:rsidRDefault="00857C2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D7B5D"/>
    <w:rsid w:val="001F26AD"/>
    <w:rsid w:val="002408B2"/>
    <w:rsid w:val="002F6077"/>
    <w:rsid w:val="00332D60"/>
    <w:rsid w:val="003D44E7"/>
    <w:rsid w:val="00421DEB"/>
    <w:rsid w:val="00457CF5"/>
    <w:rsid w:val="004C2887"/>
    <w:rsid w:val="0056439D"/>
    <w:rsid w:val="00565155"/>
    <w:rsid w:val="0057750C"/>
    <w:rsid w:val="006D05AF"/>
    <w:rsid w:val="00735CF0"/>
    <w:rsid w:val="007B34D1"/>
    <w:rsid w:val="007D0884"/>
    <w:rsid w:val="00857C2D"/>
    <w:rsid w:val="0088588C"/>
    <w:rsid w:val="008F605D"/>
    <w:rsid w:val="00992CF0"/>
    <w:rsid w:val="00A1592F"/>
    <w:rsid w:val="00A174E3"/>
    <w:rsid w:val="00A811FE"/>
    <w:rsid w:val="00A9246A"/>
    <w:rsid w:val="00A95274"/>
    <w:rsid w:val="00AD3F1D"/>
    <w:rsid w:val="00BD1357"/>
    <w:rsid w:val="00BF6724"/>
    <w:rsid w:val="00C11119"/>
    <w:rsid w:val="00C32A0E"/>
    <w:rsid w:val="00C66B93"/>
    <w:rsid w:val="00CC3FF2"/>
    <w:rsid w:val="00D50CF8"/>
    <w:rsid w:val="00D9354C"/>
    <w:rsid w:val="00DA7E6F"/>
    <w:rsid w:val="00EC0B4A"/>
    <w:rsid w:val="00EC7D3E"/>
    <w:rsid w:val="00ED6B45"/>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 w:type="paragraph" w:styleId="Normlnweb">
    <w:name w:val="Normal (Web)"/>
    <w:basedOn w:val="Normln"/>
    <w:uiPriority w:val="99"/>
    <w:semiHidden/>
    <w:unhideWhenUsed/>
    <w:rsid w:val="0057750C"/>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577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5B2D-FD7B-41B1-B338-45B3039A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8361</Characters>
  <Application>Microsoft Office Word</Application>
  <DocSecurity>0</DocSecurity>
  <Lines>69</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Jolana Zerzanová</cp:lastModifiedBy>
  <cp:revision>2</cp:revision>
  <dcterms:created xsi:type="dcterms:W3CDTF">2019-07-23T04:29:00Z</dcterms:created>
  <dcterms:modified xsi:type="dcterms:W3CDTF">2019-07-23T04:29:00Z</dcterms:modified>
  <cp:category/>
</cp:coreProperties>
</file>