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D726C37" w14:textId="22F79388" w:rsidR="00D36366" w:rsidRPr="00D36366" w:rsidRDefault="00D36366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D36366">
        <w:rPr>
          <w:rFonts w:ascii="Arial" w:hAnsi="Arial" w:cs="Arial"/>
          <w:b/>
          <w:sz w:val="22"/>
          <w:szCs w:val="22"/>
        </w:rPr>
        <w:t>Správa lázeňských parků, příspěvková organizace</w:t>
      </w:r>
    </w:p>
    <w:p w14:paraId="0EE37C8F" w14:textId="3A370C48" w:rsidR="00D36366" w:rsidRPr="00D368F9" w:rsidRDefault="00D3636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Solivárny 2004/2, 360 01 Karlovy Vary</w:t>
      </w:r>
    </w:p>
    <w:p w14:paraId="610CED8B" w14:textId="7A4E6FC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D36366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D36366">
        <w:rPr>
          <w:rFonts w:ascii="Arial" w:hAnsi="Arial" w:cs="Arial"/>
          <w:sz w:val="22"/>
          <w:szCs w:val="22"/>
        </w:rPr>
        <w:t>Ing. Miroslavem Kučerou, ředitelem organizace</w:t>
      </w:r>
    </w:p>
    <w:p w14:paraId="4801DE30" w14:textId="3BF83F5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36366">
        <w:rPr>
          <w:rFonts w:ascii="Arial" w:hAnsi="Arial" w:cs="Arial"/>
          <w:sz w:val="22"/>
          <w:szCs w:val="22"/>
        </w:rPr>
        <w:t xml:space="preserve"> 00871982</w:t>
      </w:r>
    </w:p>
    <w:p w14:paraId="0AB5B879" w14:textId="1F91A5B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D36366">
        <w:rPr>
          <w:rFonts w:ascii="Arial" w:hAnsi="Arial" w:cs="Arial"/>
          <w:sz w:val="22"/>
          <w:szCs w:val="22"/>
        </w:rPr>
        <w:t>CZ00871982</w:t>
      </w:r>
    </w:p>
    <w:p w14:paraId="7872B60C" w14:textId="1019228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CF3260" w:rsidRPr="00CF3260">
        <w:rPr>
          <w:rFonts w:ascii="Arial" w:hAnsi="Arial" w:cs="Arial"/>
          <w:b/>
          <w:bCs/>
          <w:sz w:val="22"/>
          <w:szCs w:val="22"/>
        </w:rPr>
        <w:t>objednatel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B87AC10" w:rsidR="00A67FAD" w:rsidRPr="00D368F9" w:rsidRDefault="001C527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KLIMA-ELEKTRON</w:t>
      </w:r>
      <w:r w:rsidR="00D36366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9B13DF4" w14:textId="5A7C8A93" w:rsidR="00A67FAD" w:rsidRPr="00D368F9" w:rsidRDefault="001C527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Strahovská 170, 360 01 Karlovy Vary</w:t>
      </w:r>
    </w:p>
    <w:p w14:paraId="4FA2B8A5" w14:textId="1773A4D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D36366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1C5275">
        <w:rPr>
          <w:rFonts w:ascii="Arial" w:hAnsi="Arial" w:cs="Arial"/>
          <w:sz w:val="22"/>
          <w:szCs w:val="22"/>
        </w:rPr>
        <w:t xml:space="preserve">Bohuslavem </w:t>
      </w:r>
      <w:proofErr w:type="spellStart"/>
      <w:r w:rsidR="001C5275">
        <w:rPr>
          <w:rFonts w:ascii="Arial" w:hAnsi="Arial" w:cs="Arial"/>
          <w:sz w:val="22"/>
          <w:szCs w:val="22"/>
        </w:rPr>
        <w:t>Nucem</w:t>
      </w:r>
      <w:proofErr w:type="spellEnd"/>
      <w:r w:rsidR="00D36366">
        <w:rPr>
          <w:rFonts w:ascii="Arial" w:hAnsi="Arial" w:cs="Arial"/>
          <w:sz w:val="22"/>
          <w:szCs w:val="22"/>
        </w:rPr>
        <w:t>, jednatelem společnosti</w:t>
      </w:r>
    </w:p>
    <w:p w14:paraId="30926736" w14:textId="1AE3FA5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36366">
        <w:rPr>
          <w:rFonts w:ascii="Arial" w:hAnsi="Arial" w:cs="Arial"/>
          <w:sz w:val="22"/>
          <w:szCs w:val="22"/>
        </w:rPr>
        <w:t xml:space="preserve">: </w:t>
      </w:r>
      <w:r w:rsidR="001C5275">
        <w:rPr>
          <w:rFonts w:ascii="Arial" w:hAnsi="Arial" w:cs="Arial"/>
          <w:sz w:val="22"/>
          <w:szCs w:val="22"/>
        </w:rPr>
        <w:t>26392844</w:t>
      </w:r>
    </w:p>
    <w:p w14:paraId="7B8E5137" w14:textId="67B0047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D36366">
        <w:rPr>
          <w:rFonts w:ascii="Arial" w:hAnsi="Arial" w:cs="Arial"/>
          <w:sz w:val="22"/>
          <w:szCs w:val="22"/>
        </w:rPr>
        <w:t>: CZ</w:t>
      </w:r>
      <w:r w:rsidR="001C5275">
        <w:rPr>
          <w:rFonts w:ascii="Arial" w:hAnsi="Arial" w:cs="Arial"/>
          <w:sz w:val="22"/>
          <w:szCs w:val="22"/>
        </w:rPr>
        <w:t>26392844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01D5158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CF3260" w:rsidRPr="00CF3260"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A75B4CE" w:rsidR="005826C5" w:rsidRPr="000E77EA" w:rsidRDefault="00CF3260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053702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základě objednávky č. 222/2018 ze </w:t>
      </w:r>
      <w:r w:rsidR="005826C5" w:rsidRPr="000E77EA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17.10.</w:t>
      </w:r>
      <w:r w:rsidR="005826C5" w:rsidRPr="000E77EA">
        <w:rPr>
          <w:rFonts w:ascii="Arial" w:hAnsi="Arial" w:cs="Arial"/>
        </w:rPr>
        <w:t>201</w:t>
      </w:r>
      <w:r w:rsidR="00025E2A">
        <w:rPr>
          <w:rFonts w:ascii="Arial" w:hAnsi="Arial" w:cs="Arial"/>
        </w:rPr>
        <w:t>8</w:t>
      </w:r>
      <w:r>
        <w:rPr>
          <w:rFonts w:ascii="Arial" w:hAnsi="Arial" w:cs="Arial"/>
        </w:rPr>
        <w:t>, objednávky č. 228/2018 ze dne 20.11.2018 a objednávky č. 242/2018 ze dne 4.12.201</w:t>
      </w:r>
      <w:r w:rsidR="001C527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dodal a provedl montáž plynových kotlů do obchodu Květinka a administrativní budovy, obojí na adrese ul.</w:t>
      </w:r>
      <w:r w:rsidR="001C52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Lidická 70, Karlovy Vary</w:t>
      </w:r>
      <w:r w:rsidR="00025E2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5AF60033" w:rsidR="00C40933" w:rsidRPr="000E77EA" w:rsidRDefault="00025E2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Správa lázeňských parků, příspěvková organizace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5D708C58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</w:t>
      </w:r>
      <w:r w:rsidR="001C5275">
        <w:rPr>
          <w:rFonts w:ascii="Arial" w:hAnsi="Arial" w:cs="Arial"/>
        </w:rPr>
        <w:t>ěchto objednávek</w:t>
      </w:r>
      <w:r w:rsidRPr="000E77EA">
        <w:rPr>
          <w:rFonts w:ascii="Arial" w:hAnsi="Arial" w:cs="Arial"/>
        </w:rPr>
        <w:t xml:space="preserve"> nedošlo k</w:t>
      </w:r>
      <w:r w:rsidR="001C5275">
        <w:rPr>
          <w:rFonts w:ascii="Arial" w:hAnsi="Arial" w:cs="Arial"/>
        </w:rPr>
        <w:t xml:space="preserve"> jejich </w:t>
      </w:r>
      <w:r w:rsidRPr="000E77EA">
        <w:rPr>
          <w:rFonts w:ascii="Arial" w:hAnsi="Arial" w:cs="Arial"/>
        </w:rPr>
        <w:t>uveřejnění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158BF880" w:rsidR="00CF5BE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</w:t>
      </w:r>
      <w:r w:rsidR="001C5275">
        <w:rPr>
          <w:rFonts w:ascii="Arial" w:hAnsi="Arial" w:cs="Arial"/>
        </w:rPr>
        <w:t>ých</w:t>
      </w:r>
      <w:r w:rsidRPr="000E77EA">
        <w:rPr>
          <w:rFonts w:ascii="Arial" w:hAnsi="Arial" w:cs="Arial"/>
        </w:rPr>
        <w:t xml:space="preserve"> </w:t>
      </w:r>
      <w:r w:rsidR="001C5275">
        <w:rPr>
          <w:rFonts w:ascii="Arial" w:hAnsi="Arial" w:cs="Arial"/>
        </w:rPr>
        <w:t>objednávek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</w:t>
      </w:r>
      <w:r w:rsidR="00CF3260">
        <w:rPr>
          <w:rFonts w:ascii="Arial" w:hAnsi="Arial" w:cs="Arial"/>
        </w:rPr>
        <w:t>ých objednávek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</w:t>
      </w:r>
      <w:r w:rsidR="00CF3260">
        <w:rPr>
          <w:rFonts w:ascii="Arial" w:hAnsi="Arial" w:cs="Arial"/>
        </w:rPr>
        <w:t>ich</w:t>
      </w:r>
      <w:r w:rsidR="00131AF0" w:rsidRPr="000E77EA">
        <w:rPr>
          <w:rFonts w:ascii="Arial" w:hAnsi="Arial" w:cs="Arial"/>
        </w:rPr>
        <w:t xml:space="preserve">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1C5275">
        <w:rPr>
          <w:rFonts w:ascii="Arial" w:hAnsi="Arial" w:cs="Arial"/>
        </w:rPr>
        <w:t>objednávek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32F94F7A" w14:textId="744AB0CB" w:rsidR="00025E2A" w:rsidRDefault="00025E2A" w:rsidP="00025E2A">
      <w:pPr>
        <w:jc w:val="both"/>
        <w:rPr>
          <w:rFonts w:ascii="Arial" w:hAnsi="Arial" w:cs="Arial"/>
        </w:rPr>
      </w:pPr>
    </w:p>
    <w:p w14:paraId="706D62EA" w14:textId="2F789EEC" w:rsidR="00025E2A" w:rsidRDefault="00025E2A" w:rsidP="00025E2A">
      <w:pPr>
        <w:jc w:val="both"/>
        <w:rPr>
          <w:rFonts w:ascii="Arial" w:hAnsi="Arial" w:cs="Arial"/>
        </w:rPr>
      </w:pPr>
    </w:p>
    <w:p w14:paraId="41759D93" w14:textId="582AE213" w:rsidR="00025E2A" w:rsidRDefault="00025E2A" w:rsidP="00025E2A">
      <w:pPr>
        <w:jc w:val="both"/>
        <w:rPr>
          <w:rFonts w:ascii="Arial" w:hAnsi="Arial" w:cs="Arial"/>
        </w:rPr>
      </w:pPr>
    </w:p>
    <w:p w14:paraId="002FCC4C" w14:textId="44BD2779" w:rsidR="00025E2A" w:rsidRDefault="00025E2A" w:rsidP="00025E2A">
      <w:pPr>
        <w:jc w:val="both"/>
        <w:rPr>
          <w:rFonts w:ascii="Arial" w:hAnsi="Arial" w:cs="Arial"/>
        </w:rPr>
      </w:pPr>
    </w:p>
    <w:p w14:paraId="27A018B6" w14:textId="77777777" w:rsidR="00025E2A" w:rsidRPr="00025E2A" w:rsidRDefault="00025E2A" w:rsidP="00025E2A">
      <w:pPr>
        <w:jc w:val="both"/>
        <w:rPr>
          <w:rFonts w:ascii="Arial" w:hAnsi="Arial" w:cs="Arial"/>
        </w:rPr>
      </w:pP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47B8B4F1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</w:t>
      </w:r>
      <w:r w:rsidR="00CF3260">
        <w:rPr>
          <w:rFonts w:ascii="Arial" w:hAnsi="Arial" w:cs="Arial"/>
        </w:rPr>
        <w:t>ých objednávek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</w:t>
      </w:r>
      <w:r w:rsidR="00CF3260">
        <w:rPr>
          <w:rFonts w:ascii="Arial" w:hAnsi="Arial" w:cs="Arial"/>
        </w:rPr>
        <w:t>é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3EB589B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</w:t>
      </w:r>
      <w:r w:rsidR="001C5275">
        <w:rPr>
          <w:rFonts w:ascii="Arial" w:hAnsi="Arial" w:cs="Arial"/>
        </w:rPr>
        <w:t>ých objednávek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7C8DC9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25E2A">
        <w:rPr>
          <w:rFonts w:ascii="Arial" w:hAnsi="Arial" w:cs="Arial"/>
          <w:color w:val="auto"/>
          <w:sz w:val="22"/>
          <w:szCs w:val="22"/>
        </w:rPr>
        <w:t> Karlových Varech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025E2A">
        <w:rPr>
          <w:rFonts w:ascii="Arial" w:hAnsi="Arial" w:cs="Arial"/>
          <w:color w:val="auto"/>
          <w:sz w:val="22"/>
          <w:szCs w:val="22"/>
        </w:rPr>
        <w:t xml:space="preserve"> </w:t>
      </w:r>
      <w:r w:rsidR="001C5275">
        <w:rPr>
          <w:rFonts w:ascii="Arial" w:hAnsi="Arial" w:cs="Arial"/>
          <w:color w:val="auto"/>
          <w:sz w:val="22"/>
          <w:szCs w:val="22"/>
        </w:rPr>
        <w:t>16</w:t>
      </w:r>
      <w:r w:rsidR="00025E2A">
        <w:rPr>
          <w:rFonts w:ascii="Arial" w:hAnsi="Arial" w:cs="Arial"/>
          <w:color w:val="auto"/>
          <w:sz w:val="22"/>
          <w:szCs w:val="22"/>
        </w:rPr>
        <w:t>.0</w:t>
      </w:r>
      <w:r w:rsidR="008E12A6">
        <w:rPr>
          <w:rFonts w:ascii="Arial" w:hAnsi="Arial" w:cs="Arial"/>
          <w:color w:val="auto"/>
          <w:sz w:val="22"/>
          <w:szCs w:val="22"/>
        </w:rPr>
        <w:t>7</w:t>
      </w:r>
      <w:r w:rsidR="00025E2A">
        <w:rPr>
          <w:rFonts w:ascii="Arial" w:hAnsi="Arial" w:cs="Arial"/>
          <w:color w:val="auto"/>
          <w:sz w:val="22"/>
          <w:szCs w:val="22"/>
        </w:rPr>
        <w:t>.2019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420F3126" w:rsidR="00A67FAD" w:rsidRPr="00D368F9" w:rsidRDefault="00E9640C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zhotovitel</w:t>
      </w:r>
      <w:bookmarkStart w:id="0" w:name="_GoBack"/>
      <w:bookmarkEnd w:id="0"/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3825064A" w:rsidR="00CD506A" w:rsidRPr="00CF3260" w:rsidRDefault="00053702" w:rsidP="00CF32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F3260">
        <w:rPr>
          <w:rFonts w:ascii="Arial" w:hAnsi="Arial" w:cs="Arial"/>
          <w:sz w:val="18"/>
          <w:szCs w:val="18"/>
        </w:rPr>
        <w:t xml:space="preserve">Příloha č. 1 – </w:t>
      </w:r>
      <w:proofErr w:type="spellStart"/>
      <w:r w:rsidR="001C5275">
        <w:rPr>
          <w:rFonts w:ascii="Arial" w:hAnsi="Arial" w:cs="Arial"/>
          <w:sz w:val="18"/>
          <w:szCs w:val="18"/>
        </w:rPr>
        <w:t>o</w:t>
      </w:r>
      <w:r w:rsidR="00CF3260" w:rsidRPr="00CF3260">
        <w:rPr>
          <w:rFonts w:ascii="Arial" w:hAnsi="Arial" w:cs="Arial"/>
          <w:sz w:val="18"/>
          <w:szCs w:val="18"/>
        </w:rPr>
        <w:t>bj</w:t>
      </w:r>
      <w:proofErr w:type="spellEnd"/>
      <w:r w:rsidR="00CF3260" w:rsidRPr="00CF3260">
        <w:rPr>
          <w:rFonts w:ascii="Arial" w:hAnsi="Arial" w:cs="Arial"/>
          <w:sz w:val="18"/>
          <w:szCs w:val="18"/>
        </w:rPr>
        <w:t>. 222/2018 z 17.10.2018</w:t>
      </w:r>
    </w:p>
    <w:p w14:paraId="437F8071" w14:textId="689804CD" w:rsidR="00CF3260" w:rsidRPr="00CF3260" w:rsidRDefault="00CF3260" w:rsidP="00CF32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F3260">
        <w:rPr>
          <w:rFonts w:ascii="Arial" w:hAnsi="Arial" w:cs="Arial"/>
          <w:sz w:val="18"/>
          <w:szCs w:val="18"/>
        </w:rPr>
        <w:t xml:space="preserve">Příloha č. 2 – </w:t>
      </w:r>
      <w:proofErr w:type="spellStart"/>
      <w:r w:rsidRPr="00CF3260">
        <w:rPr>
          <w:rFonts w:ascii="Arial" w:hAnsi="Arial" w:cs="Arial"/>
          <w:sz w:val="18"/>
          <w:szCs w:val="18"/>
        </w:rPr>
        <w:t>obj</w:t>
      </w:r>
      <w:proofErr w:type="spellEnd"/>
      <w:r w:rsidRPr="00CF3260">
        <w:rPr>
          <w:rFonts w:ascii="Arial" w:hAnsi="Arial" w:cs="Arial"/>
          <w:sz w:val="18"/>
          <w:szCs w:val="18"/>
        </w:rPr>
        <w:t>. č.228/2018 z 20.11.2018</w:t>
      </w:r>
    </w:p>
    <w:p w14:paraId="2AFD2CAD" w14:textId="6C26EBCA" w:rsidR="00CF3260" w:rsidRPr="00CF3260" w:rsidRDefault="00CF3260" w:rsidP="00CF32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F3260">
        <w:rPr>
          <w:rFonts w:ascii="Arial" w:hAnsi="Arial" w:cs="Arial"/>
          <w:sz w:val="18"/>
          <w:szCs w:val="18"/>
        </w:rPr>
        <w:t xml:space="preserve">Příloha č. 3 – </w:t>
      </w:r>
      <w:proofErr w:type="spellStart"/>
      <w:r w:rsidRPr="00CF3260">
        <w:rPr>
          <w:rFonts w:ascii="Arial" w:hAnsi="Arial" w:cs="Arial"/>
          <w:sz w:val="18"/>
          <w:szCs w:val="18"/>
        </w:rPr>
        <w:t>obj</w:t>
      </w:r>
      <w:proofErr w:type="spellEnd"/>
      <w:r w:rsidRPr="00CF3260">
        <w:rPr>
          <w:rFonts w:ascii="Arial" w:hAnsi="Arial" w:cs="Arial"/>
          <w:sz w:val="18"/>
          <w:szCs w:val="18"/>
        </w:rPr>
        <w:t>. č.242/2018 z 04.12.2018</w:t>
      </w:r>
    </w:p>
    <w:sectPr w:rsidR="00CF3260" w:rsidRPr="00CF32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C715" w14:textId="77777777" w:rsidR="004E2559" w:rsidRDefault="004E2559" w:rsidP="000425BE">
      <w:pPr>
        <w:spacing w:after="0" w:line="240" w:lineRule="auto"/>
      </w:pPr>
      <w:r>
        <w:separator/>
      </w:r>
    </w:p>
  </w:endnote>
  <w:endnote w:type="continuationSeparator" w:id="0">
    <w:p w14:paraId="3CEBB470" w14:textId="77777777" w:rsidR="004E2559" w:rsidRDefault="004E2559" w:rsidP="000425BE">
      <w:pPr>
        <w:spacing w:after="0" w:line="240" w:lineRule="auto"/>
      </w:pPr>
      <w:r>
        <w:continuationSeparator/>
      </w:r>
    </w:p>
  </w:endnote>
  <w:endnote w:type="continuationNotice" w:id="1">
    <w:p w14:paraId="0188E7D6" w14:textId="77777777" w:rsidR="004E2559" w:rsidRDefault="004E2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AA14B" w14:textId="77777777" w:rsidR="004E2559" w:rsidRDefault="004E2559" w:rsidP="000425BE">
      <w:pPr>
        <w:spacing w:after="0" w:line="240" w:lineRule="auto"/>
      </w:pPr>
      <w:r>
        <w:separator/>
      </w:r>
    </w:p>
  </w:footnote>
  <w:footnote w:type="continuationSeparator" w:id="0">
    <w:p w14:paraId="61707D40" w14:textId="77777777" w:rsidR="004E2559" w:rsidRDefault="004E2559" w:rsidP="000425BE">
      <w:pPr>
        <w:spacing w:after="0" w:line="240" w:lineRule="auto"/>
      </w:pPr>
      <w:r>
        <w:continuationSeparator/>
      </w:r>
    </w:p>
  </w:footnote>
  <w:footnote w:type="continuationNotice" w:id="1">
    <w:p w14:paraId="1889EB2B" w14:textId="77777777" w:rsidR="004E2559" w:rsidRDefault="004E255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5E2A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5275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2559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E12A6"/>
    <w:rsid w:val="00916BED"/>
    <w:rsid w:val="00966923"/>
    <w:rsid w:val="00992F81"/>
    <w:rsid w:val="00A02EE0"/>
    <w:rsid w:val="00A67FAD"/>
    <w:rsid w:val="00AC0085"/>
    <w:rsid w:val="00B34EE7"/>
    <w:rsid w:val="00B44D23"/>
    <w:rsid w:val="00B50F8A"/>
    <w:rsid w:val="00B77184"/>
    <w:rsid w:val="00C40933"/>
    <w:rsid w:val="00CA7E9C"/>
    <w:rsid w:val="00CD506A"/>
    <w:rsid w:val="00CE1640"/>
    <w:rsid w:val="00CF3260"/>
    <w:rsid w:val="00CF3354"/>
    <w:rsid w:val="00CF5BE9"/>
    <w:rsid w:val="00D075AA"/>
    <w:rsid w:val="00D22042"/>
    <w:rsid w:val="00D36366"/>
    <w:rsid w:val="00D43269"/>
    <w:rsid w:val="00D613F7"/>
    <w:rsid w:val="00DA2A20"/>
    <w:rsid w:val="00DC331F"/>
    <w:rsid w:val="00E12EF9"/>
    <w:rsid w:val="00E433FE"/>
    <w:rsid w:val="00E9640C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A29A-E9B4-4D4A-947A-B88154C3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2019-07-16T08:43:00Z</dcterms:created>
  <dcterms:modified xsi:type="dcterms:W3CDTF">2019-07-16T08:50:00Z</dcterms:modified>
</cp:coreProperties>
</file>