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BDC" w:rsidRDefault="00E851EE">
      <w:pPr>
        <w:pStyle w:val="Nadpis10"/>
        <w:framePr w:w="9245" w:h="394" w:hRule="exact" w:wrap="around" w:vAnchor="page" w:hAnchor="page" w:x="1377" w:y="1169"/>
        <w:shd w:val="clear" w:color="auto" w:fill="auto"/>
        <w:spacing w:after="0" w:line="280" w:lineRule="exact"/>
        <w:ind w:left="180"/>
      </w:pPr>
      <w:bookmarkStart w:id="0" w:name="bookmark0"/>
      <w:r>
        <w:t>Kupní smlouva na nákup učebnic a pracovních sešitů</w:t>
      </w:r>
      <w:bookmarkEnd w:id="0"/>
      <w:r w:rsidR="00016853">
        <w:t xml:space="preserve"> 2019</w:t>
      </w:r>
    </w:p>
    <w:p w:rsidR="00680BDC" w:rsidRDefault="00E851EE">
      <w:pPr>
        <w:pStyle w:val="Zkladntext20"/>
        <w:framePr w:w="9245" w:h="6259" w:hRule="exact" w:wrap="around" w:vAnchor="page" w:hAnchor="page" w:x="1377" w:y="1879"/>
        <w:shd w:val="clear" w:color="auto" w:fill="auto"/>
        <w:spacing w:before="0" w:after="389" w:line="180" w:lineRule="exact"/>
        <w:ind w:left="180"/>
      </w:pPr>
      <w:r>
        <w:t>uzavřená v souladu s ustanovením § 2079 zákona č. 89/2012 Sb., občanský zákoník</w:t>
      </w:r>
    </w:p>
    <w:p w:rsidR="00680BDC" w:rsidRDefault="00E851EE">
      <w:pPr>
        <w:pStyle w:val="Nadpis30"/>
        <w:framePr w:w="9245" w:h="6259" w:hRule="exact" w:wrap="around" w:vAnchor="page" w:hAnchor="page" w:x="1377" w:y="1879"/>
        <w:shd w:val="clear" w:color="auto" w:fill="auto"/>
        <w:spacing w:before="0" w:after="34" w:line="180" w:lineRule="exact"/>
        <w:ind w:left="5040"/>
      </w:pPr>
      <w:bookmarkStart w:id="1" w:name="bookmark1"/>
      <w:r>
        <w:t>I.</w:t>
      </w:r>
      <w:bookmarkEnd w:id="1"/>
    </w:p>
    <w:p w:rsidR="00680BDC" w:rsidRDefault="00E851EE">
      <w:pPr>
        <w:pStyle w:val="Zkladntext20"/>
        <w:framePr w:w="9245" w:h="6259" w:hRule="exact" w:wrap="around" w:vAnchor="page" w:hAnchor="page" w:x="1377" w:y="1879"/>
        <w:shd w:val="clear" w:color="auto" w:fill="auto"/>
        <w:spacing w:before="0" w:after="197" w:line="180" w:lineRule="exact"/>
        <w:ind w:left="4440"/>
        <w:jc w:val="left"/>
      </w:pPr>
      <w:r>
        <w:t>Smluvní strany</w:t>
      </w:r>
    </w:p>
    <w:p w:rsidR="009923CC" w:rsidRDefault="00E851EE">
      <w:pPr>
        <w:pStyle w:val="Zkladntext1"/>
        <w:framePr w:w="9245" w:h="6259" w:hRule="exact" w:wrap="around" w:vAnchor="page" w:hAnchor="page" w:x="1377" w:y="1879"/>
        <w:shd w:val="clear" w:color="auto" w:fill="auto"/>
        <w:spacing w:before="0"/>
        <w:ind w:left="20" w:right="3140" w:firstLine="0"/>
      </w:pPr>
      <w:r>
        <w:t xml:space="preserve">Základní škola Opava, Boženy Němcové 2 - příspěvková organizace Boženy Němcové 1317/2, 746 01 Opava </w:t>
      </w:r>
    </w:p>
    <w:p w:rsidR="00680BDC" w:rsidRDefault="00E851EE">
      <w:pPr>
        <w:pStyle w:val="Zkladntext1"/>
        <w:framePr w:w="9245" w:h="6259" w:hRule="exact" w:wrap="around" w:vAnchor="page" w:hAnchor="page" w:x="1377" w:y="1879"/>
        <w:shd w:val="clear" w:color="auto" w:fill="auto"/>
        <w:spacing w:before="0"/>
        <w:ind w:left="20" w:right="3140" w:firstLine="0"/>
      </w:pPr>
      <w:r>
        <w:t>IČ: 70999180, DIČ: CZ70999180</w:t>
      </w:r>
    </w:p>
    <w:p w:rsidR="009923CC" w:rsidRDefault="00E851EE">
      <w:pPr>
        <w:pStyle w:val="Zkladntext1"/>
        <w:framePr w:w="9245" w:h="6259" w:hRule="exact" w:wrap="around" w:vAnchor="page" w:hAnchor="page" w:x="1377" w:y="1879"/>
        <w:shd w:val="clear" w:color="auto" w:fill="auto"/>
        <w:tabs>
          <w:tab w:val="right" w:pos="4484"/>
        </w:tabs>
        <w:spacing w:before="0"/>
        <w:ind w:left="20" w:right="1340" w:firstLine="0"/>
      </w:pPr>
      <w:r>
        <w:t xml:space="preserve">Výpis z obchodního rejstříku, vedeného Krajským soudem v Ostravě, oddíl </w:t>
      </w:r>
      <w:proofErr w:type="spellStart"/>
      <w:r>
        <w:t>Pr</w:t>
      </w:r>
      <w:proofErr w:type="spellEnd"/>
      <w:r>
        <w:t xml:space="preserve">, vložka 617 Zastoupena: Mgr. Ivanou Lexovou, ředitelkou školy </w:t>
      </w:r>
    </w:p>
    <w:p w:rsidR="00680BDC" w:rsidRDefault="00E851EE">
      <w:pPr>
        <w:pStyle w:val="Zkladntext1"/>
        <w:framePr w:w="9245" w:h="6259" w:hRule="exact" w:wrap="around" w:vAnchor="page" w:hAnchor="page" w:x="1377" w:y="1879"/>
        <w:shd w:val="clear" w:color="auto" w:fill="auto"/>
        <w:tabs>
          <w:tab w:val="right" w:pos="4484"/>
        </w:tabs>
        <w:spacing w:before="0"/>
        <w:ind w:left="20" w:right="1340" w:firstLine="0"/>
      </w:pPr>
      <w:r>
        <w:t>Telefon: 603 573 902, 731 194 786</w:t>
      </w:r>
      <w:r>
        <w:tab/>
      </w:r>
    </w:p>
    <w:p w:rsidR="00680BDC" w:rsidRDefault="00E851EE">
      <w:pPr>
        <w:pStyle w:val="Zkladntext1"/>
        <w:framePr w:w="9245" w:h="6259" w:hRule="exact" w:wrap="around" w:vAnchor="page" w:hAnchor="page" w:x="1377" w:y="1879"/>
        <w:shd w:val="clear" w:color="auto" w:fill="auto"/>
        <w:spacing w:before="0"/>
        <w:ind w:left="520"/>
      </w:pPr>
      <w:r>
        <w:t xml:space="preserve">Email: </w:t>
      </w:r>
      <w:hyperlink r:id="rId7" w:history="1">
        <w:r>
          <w:rPr>
            <w:rStyle w:val="Hypertextovodkaz"/>
            <w:lang w:val="en-US" w:eastAsia="en-US" w:bidi="en-US"/>
          </w:rPr>
          <w:t>skola@zsbnopava.cz</w:t>
        </w:r>
      </w:hyperlink>
    </w:p>
    <w:p w:rsidR="00680BDC" w:rsidRDefault="00E851EE">
      <w:pPr>
        <w:pStyle w:val="Zkladntext1"/>
        <w:framePr w:w="9245" w:h="6259" w:hRule="exact" w:wrap="around" w:vAnchor="page" w:hAnchor="page" w:x="1377" w:y="1879"/>
        <w:shd w:val="clear" w:color="auto" w:fill="auto"/>
        <w:spacing w:before="0"/>
        <w:ind w:left="520"/>
      </w:pPr>
      <w:r>
        <w:t>Bankovní spojení: 181717122/0300, ČSOB Opava</w:t>
      </w:r>
    </w:p>
    <w:p w:rsidR="00680BDC" w:rsidRDefault="00E851EE">
      <w:pPr>
        <w:pStyle w:val="Zkladntext1"/>
        <w:framePr w:w="9245" w:h="6259" w:hRule="exact" w:wrap="around" w:vAnchor="page" w:hAnchor="page" w:x="1377" w:y="1879"/>
        <w:shd w:val="clear" w:color="auto" w:fill="auto"/>
        <w:tabs>
          <w:tab w:val="center" w:pos="4057"/>
        </w:tabs>
        <w:spacing w:before="0"/>
        <w:ind w:left="20" w:firstLine="0"/>
        <w:jc w:val="both"/>
      </w:pPr>
      <w:r>
        <w:t>NEJSME PLÁTCEM DPH</w:t>
      </w:r>
      <w:r>
        <w:tab/>
      </w:r>
    </w:p>
    <w:p w:rsidR="00680BDC" w:rsidRDefault="00E851EE">
      <w:pPr>
        <w:pStyle w:val="Zkladntext1"/>
        <w:framePr w:w="9245" w:h="6259" w:hRule="exact" w:wrap="around" w:vAnchor="page" w:hAnchor="page" w:x="1377" w:y="1879"/>
        <w:shd w:val="clear" w:color="auto" w:fill="auto"/>
        <w:spacing w:before="0" w:after="277"/>
        <w:ind w:left="20" w:firstLine="0"/>
        <w:jc w:val="both"/>
      </w:pPr>
      <w:r>
        <w:t xml:space="preserve">(dále jen jako </w:t>
      </w:r>
      <w:r>
        <w:rPr>
          <w:rStyle w:val="ZkladntextTundkovn0pt"/>
        </w:rPr>
        <w:t>„kupující")</w:t>
      </w:r>
    </w:p>
    <w:p w:rsidR="00680BDC" w:rsidRDefault="00E851EE">
      <w:pPr>
        <w:pStyle w:val="Zkladntext1"/>
        <w:framePr w:w="9245" w:h="6259" w:hRule="exact" w:wrap="around" w:vAnchor="page" w:hAnchor="page" w:x="1377" w:y="1879"/>
        <w:shd w:val="clear" w:color="auto" w:fill="auto"/>
        <w:spacing w:before="0" w:after="182" w:line="180" w:lineRule="exact"/>
        <w:ind w:left="180" w:firstLine="0"/>
        <w:jc w:val="center"/>
      </w:pPr>
      <w:r>
        <w:t>a</w:t>
      </w:r>
    </w:p>
    <w:p w:rsidR="00680BDC" w:rsidRDefault="00E851EE">
      <w:pPr>
        <w:pStyle w:val="Zkladntext1"/>
        <w:framePr w:w="9245" w:h="6259" w:hRule="exact" w:wrap="around" w:vAnchor="page" w:hAnchor="page" w:x="1377" w:y="1879"/>
        <w:shd w:val="clear" w:color="auto" w:fill="auto"/>
        <w:spacing w:before="0"/>
        <w:ind w:left="20" w:firstLine="0"/>
        <w:jc w:val="both"/>
      </w:pPr>
      <w:r>
        <w:t xml:space="preserve">Mgr. Petr </w:t>
      </w:r>
      <w:proofErr w:type="spellStart"/>
      <w:r>
        <w:t>Gajdušek</w:t>
      </w:r>
      <w:proofErr w:type="spellEnd"/>
    </w:p>
    <w:p w:rsidR="00680BDC" w:rsidRDefault="00E851EE">
      <w:pPr>
        <w:pStyle w:val="Zkladntext1"/>
        <w:framePr w:w="9245" w:h="6259" w:hRule="exact" w:wrap="around" w:vAnchor="page" w:hAnchor="page" w:x="1377" w:y="1879"/>
        <w:shd w:val="clear" w:color="auto" w:fill="auto"/>
        <w:spacing w:before="0"/>
        <w:ind w:left="20" w:firstLine="0"/>
        <w:jc w:val="both"/>
      </w:pPr>
      <w:r>
        <w:t>Osvobození 1232/21, 747 06 Opava</w:t>
      </w:r>
    </w:p>
    <w:p w:rsidR="00680BDC" w:rsidRDefault="00E851EE">
      <w:pPr>
        <w:pStyle w:val="Zkladntext1"/>
        <w:framePr w:w="9245" w:h="6259" w:hRule="exact" w:wrap="around" w:vAnchor="page" w:hAnchor="page" w:x="1377" w:y="1879"/>
        <w:shd w:val="clear" w:color="auto" w:fill="auto"/>
        <w:spacing w:before="0"/>
        <w:ind w:left="20" w:firstLine="0"/>
        <w:jc w:val="both"/>
      </w:pPr>
      <w:r>
        <w:t>IČ: 46081526, DIČ: CZ5808311542</w:t>
      </w:r>
    </w:p>
    <w:p w:rsidR="00680BDC" w:rsidRDefault="00E851EE">
      <w:pPr>
        <w:pStyle w:val="Zkladntext1"/>
        <w:framePr w:w="9245" w:h="6259" w:hRule="exact" w:wrap="around" w:vAnchor="page" w:hAnchor="page" w:x="1377" w:y="1879"/>
        <w:shd w:val="clear" w:color="auto" w:fill="auto"/>
        <w:spacing w:before="0"/>
        <w:ind w:left="20" w:firstLine="0"/>
        <w:jc w:val="both"/>
      </w:pPr>
      <w:r>
        <w:t xml:space="preserve">Zapsán Úřadem města Opavy pod </w:t>
      </w:r>
      <w:proofErr w:type="spellStart"/>
      <w:proofErr w:type="gramStart"/>
      <w:r>
        <w:t>č.j</w:t>
      </w:r>
      <w:proofErr w:type="spellEnd"/>
      <w:r>
        <w:t>.</w:t>
      </w:r>
      <w:proofErr w:type="gramEnd"/>
      <w:r>
        <w:t xml:space="preserve"> 92/1360/356M</w:t>
      </w:r>
    </w:p>
    <w:p w:rsidR="00680BDC" w:rsidRDefault="00E851EE">
      <w:pPr>
        <w:pStyle w:val="Zkladntext1"/>
        <w:framePr w:w="9245" w:h="6259" w:hRule="exact" w:wrap="around" w:vAnchor="page" w:hAnchor="page" w:x="1377" w:y="1879"/>
        <w:shd w:val="clear" w:color="auto" w:fill="auto"/>
        <w:tabs>
          <w:tab w:val="right" w:pos="2636"/>
          <w:tab w:val="right" w:pos="3313"/>
        </w:tabs>
        <w:spacing w:before="0"/>
        <w:ind w:left="20" w:firstLine="0"/>
        <w:jc w:val="both"/>
      </w:pPr>
      <w:r>
        <w:t>Telefon: 603221310</w:t>
      </w:r>
      <w:r>
        <w:tab/>
      </w:r>
    </w:p>
    <w:p w:rsidR="00680BDC" w:rsidRDefault="00E851EE">
      <w:pPr>
        <w:pStyle w:val="Zkladntext1"/>
        <w:framePr w:w="9245" w:h="6259" w:hRule="exact" w:wrap="around" w:vAnchor="page" w:hAnchor="page" w:x="1377" w:y="1879"/>
        <w:shd w:val="clear" w:color="auto" w:fill="auto"/>
        <w:spacing w:before="0"/>
        <w:ind w:left="20" w:firstLine="0"/>
        <w:jc w:val="both"/>
      </w:pPr>
      <w:r>
        <w:t xml:space="preserve">Email: </w:t>
      </w:r>
      <w:hyperlink r:id="rId8" w:history="1">
        <w:r>
          <w:rPr>
            <w:rStyle w:val="Hypertextovodkaz"/>
            <w:lang w:val="en-US" w:eastAsia="en-US" w:bidi="en-US"/>
          </w:rPr>
          <w:t>pegasl@seznam.cz</w:t>
        </w:r>
      </w:hyperlink>
    </w:p>
    <w:p w:rsidR="009923CC" w:rsidRDefault="00E851EE">
      <w:pPr>
        <w:pStyle w:val="Zkladntext1"/>
        <w:framePr w:w="9245" w:h="6259" w:hRule="exact" w:wrap="around" w:vAnchor="page" w:hAnchor="page" w:x="1377" w:y="1879"/>
        <w:shd w:val="clear" w:color="auto" w:fill="auto"/>
        <w:spacing w:before="0" w:line="216" w:lineRule="exact"/>
        <w:ind w:left="20" w:right="1340" w:firstLine="0"/>
      </w:pPr>
      <w:r>
        <w:t xml:space="preserve">Bankovní spojení: 838342821/0100, Komerční banka Opava </w:t>
      </w:r>
    </w:p>
    <w:p w:rsidR="00680BDC" w:rsidRDefault="00E851EE">
      <w:pPr>
        <w:pStyle w:val="Zkladntext1"/>
        <w:framePr w:w="9245" w:h="6259" w:hRule="exact" w:wrap="around" w:vAnchor="page" w:hAnchor="page" w:x="1377" w:y="1879"/>
        <w:shd w:val="clear" w:color="auto" w:fill="auto"/>
        <w:spacing w:before="0" w:line="216" w:lineRule="exact"/>
        <w:ind w:left="20" w:right="1340" w:firstLine="0"/>
      </w:pPr>
      <w:r>
        <w:t xml:space="preserve">(dále jen jako </w:t>
      </w:r>
      <w:r>
        <w:rPr>
          <w:rStyle w:val="ZkladntextTundkovn0pt"/>
        </w:rPr>
        <w:t>„prodávající")</w:t>
      </w:r>
    </w:p>
    <w:p w:rsidR="00680BDC" w:rsidRDefault="00E851EE">
      <w:pPr>
        <w:pStyle w:val="Zkladntext20"/>
        <w:framePr w:w="9245" w:h="4315" w:hRule="exact" w:wrap="around" w:vAnchor="page" w:hAnchor="page" w:x="1377" w:y="8619"/>
        <w:shd w:val="clear" w:color="auto" w:fill="auto"/>
        <w:spacing w:before="0" w:after="38" w:line="180" w:lineRule="exact"/>
        <w:ind w:left="4440"/>
        <w:jc w:val="left"/>
      </w:pPr>
      <w:r>
        <w:t>II.</w:t>
      </w:r>
    </w:p>
    <w:p w:rsidR="00680BDC" w:rsidRDefault="00E851EE">
      <w:pPr>
        <w:pStyle w:val="Zkladntext20"/>
        <w:framePr w:w="9245" w:h="4315" w:hRule="exact" w:wrap="around" w:vAnchor="page" w:hAnchor="page" w:x="1377" w:y="8619"/>
        <w:shd w:val="clear" w:color="auto" w:fill="auto"/>
        <w:spacing w:before="0" w:after="175" w:line="180" w:lineRule="exact"/>
        <w:ind w:left="180"/>
      </w:pPr>
      <w:r>
        <w:t>Předmět smlouvy</w:t>
      </w:r>
    </w:p>
    <w:p w:rsidR="00680BDC" w:rsidRDefault="00E851EE">
      <w:pPr>
        <w:pStyle w:val="Zkladntext1"/>
        <w:framePr w:w="9245" w:h="4315" w:hRule="exact" w:wrap="around" w:vAnchor="page" w:hAnchor="page" w:x="1377" w:y="8619"/>
        <w:numPr>
          <w:ilvl w:val="0"/>
          <w:numId w:val="1"/>
        </w:numPr>
        <w:shd w:val="clear" w:color="auto" w:fill="auto"/>
        <w:spacing w:before="0" w:after="483" w:line="259" w:lineRule="exact"/>
        <w:ind w:left="420" w:right="260" w:hanging="400"/>
      </w:pPr>
      <w:r>
        <w:t xml:space="preserve"> Touto kupní smlouvou se prodávající zavazuje dodat kupujícímu učebnice a pracovní sešity dle přiloženého seznamu a umožní mu nabýt vlastnické právo k těmto učebnicím a pracovním sešitům. Kupující se zavazuje, že objednané učebnice a pracovní sešity převezme a zaplatí prodávajícímu kupní cenu. Seznam objednaných učebnic a pracovních sešitů je nedílnou součástí této smlouvy a tvoří Přílohu č. 1.</w:t>
      </w:r>
    </w:p>
    <w:p w:rsidR="00680BDC" w:rsidRDefault="009923CC">
      <w:pPr>
        <w:pStyle w:val="Nadpis20"/>
        <w:framePr w:w="9245" w:h="4315" w:hRule="exact" w:wrap="around" w:vAnchor="page" w:hAnchor="page" w:x="1377" w:y="8619"/>
        <w:shd w:val="clear" w:color="auto" w:fill="auto"/>
        <w:spacing w:before="0" w:line="180" w:lineRule="exact"/>
        <w:ind w:left="4440"/>
      </w:pPr>
      <w:r>
        <w:t>III.</w:t>
      </w:r>
    </w:p>
    <w:p w:rsidR="00680BDC" w:rsidRDefault="00E851EE">
      <w:pPr>
        <w:pStyle w:val="Zkladntext20"/>
        <w:framePr w:w="9245" w:h="4315" w:hRule="exact" w:wrap="around" w:vAnchor="page" w:hAnchor="page" w:x="1377" w:y="8619"/>
        <w:shd w:val="clear" w:color="auto" w:fill="auto"/>
        <w:spacing w:before="0" w:after="242" w:line="180" w:lineRule="exact"/>
        <w:ind w:left="180"/>
      </w:pPr>
      <w:r>
        <w:t>Čas a místo plnění</w:t>
      </w:r>
    </w:p>
    <w:p w:rsidR="00680BDC" w:rsidRDefault="00E851EE">
      <w:pPr>
        <w:pStyle w:val="Zkladntext1"/>
        <w:framePr w:w="9245" w:h="4315" w:hRule="exact" w:wrap="around" w:vAnchor="page" w:hAnchor="page" w:x="1377" w:y="8619"/>
        <w:numPr>
          <w:ilvl w:val="0"/>
          <w:numId w:val="2"/>
        </w:numPr>
        <w:shd w:val="clear" w:color="auto" w:fill="auto"/>
        <w:spacing w:before="0" w:line="180" w:lineRule="exact"/>
        <w:ind w:left="20" w:firstLine="0"/>
        <w:jc w:val="both"/>
      </w:pPr>
      <w:r>
        <w:t xml:space="preserve"> Učebnice a pracovní sešity budou dodány na adresu Základní škola Opava,</w:t>
      </w:r>
    </w:p>
    <w:p w:rsidR="00680BDC" w:rsidRDefault="00E851EE">
      <w:pPr>
        <w:pStyle w:val="Zkladntext1"/>
        <w:framePr w:w="9245" w:h="4315" w:hRule="exact" w:wrap="around" w:vAnchor="page" w:hAnchor="page" w:x="1377" w:y="8619"/>
        <w:shd w:val="clear" w:color="auto" w:fill="auto"/>
        <w:spacing w:before="0" w:after="213" w:line="180" w:lineRule="exact"/>
        <w:ind w:left="520" w:firstLine="0"/>
      </w:pPr>
      <w:r>
        <w:t>Boženy Němcové 2 - příspěvková organizace, Boženy Němcové 1317/2, 746 01 Opava.</w:t>
      </w:r>
    </w:p>
    <w:p w:rsidR="00680BDC" w:rsidRDefault="00E851EE">
      <w:pPr>
        <w:pStyle w:val="Zkladntext1"/>
        <w:framePr w:w="9245" w:h="4315" w:hRule="exact" w:wrap="around" w:vAnchor="page" w:hAnchor="page" w:x="1377" w:y="8619"/>
        <w:numPr>
          <w:ilvl w:val="0"/>
          <w:numId w:val="2"/>
        </w:numPr>
        <w:shd w:val="clear" w:color="auto" w:fill="auto"/>
        <w:tabs>
          <w:tab w:val="left" w:pos="702"/>
        </w:tabs>
        <w:spacing w:before="0" w:line="216" w:lineRule="exact"/>
        <w:ind w:left="680" w:right="960" w:hanging="480"/>
      </w:pPr>
      <w:r>
        <w:t xml:space="preserve">Smluvní strany se dohodly, že prodávající dodá objednané učebnice a pracovní sešity nejpozději </w:t>
      </w:r>
      <w:proofErr w:type="gramStart"/>
      <w:r>
        <w:t>15.09.201</w:t>
      </w:r>
      <w:r w:rsidR="00016853">
        <w:t>9</w:t>
      </w:r>
      <w:proofErr w:type="gramEnd"/>
      <w:r w:rsidR="00016853">
        <w:t>.</w:t>
      </w:r>
    </w:p>
    <w:p w:rsidR="00680BDC" w:rsidRDefault="00E851EE">
      <w:pPr>
        <w:pStyle w:val="Zkladntext20"/>
        <w:framePr w:w="9245" w:h="1190" w:hRule="exact" w:wrap="around" w:vAnchor="page" w:hAnchor="page" w:x="1377" w:y="13529"/>
        <w:shd w:val="clear" w:color="auto" w:fill="auto"/>
        <w:spacing w:before="0" w:after="43" w:line="180" w:lineRule="exact"/>
        <w:ind w:left="4440"/>
        <w:jc w:val="left"/>
      </w:pPr>
      <w:r>
        <w:t>IV.</w:t>
      </w:r>
    </w:p>
    <w:p w:rsidR="00680BDC" w:rsidRDefault="00E851EE">
      <w:pPr>
        <w:pStyle w:val="Zkladntext20"/>
        <w:framePr w:w="9245" w:h="1190" w:hRule="exact" w:wrap="around" w:vAnchor="page" w:hAnchor="page" w:x="1377" w:y="13529"/>
        <w:shd w:val="clear" w:color="auto" w:fill="auto"/>
        <w:spacing w:before="0" w:after="198" w:line="180" w:lineRule="exact"/>
        <w:ind w:left="180"/>
      </w:pPr>
      <w:r>
        <w:t>Cena a způsob placení</w:t>
      </w:r>
    </w:p>
    <w:p w:rsidR="00680BDC" w:rsidRDefault="00E851EE">
      <w:pPr>
        <w:pStyle w:val="Zkladntext1"/>
        <w:framePr w:w="9245" w:h="1190" w:hRule="exact" w:wrap="around" w:vAnchor="page" w:hAnchor="page" w:x="1377" w:y="13529"/>
        <w:numPr>
          <w:ilvl w:val="0"/>
          <w:numId w:val="3"/>
        </w:numPr>
        <w:shd w:val="clear" w:color="auto" w:fill="auto"/>
        <w:tabs>
          <w:tab w:val="left" w:pos="527"/>
        </w:tabs>
        <w:spacing w:before="0" w:line="230" w:lineRule="exact"/>
        <w:ind w:left="520" w:right="260"/>
      </w:pPr>
      <w:r>
        <w:t xml:space="preserve">Objednané učebnice a pracovní sešity dodá osobně Mgr. Petr </w:t>
      </w:r>
      <w:proofErr w:type="spellStart"/>
      <w:r>
        <w:t>Gajdušek</w:t>
      </w:r>
      <w:proofErr w:type="spellEnd"/>
      <w:r>
        <w:t>, fakturaci provede firma FROS ZPS s.r.o., Těšínská 29, 746 01 Opava, protože škola potřebuje zajistit náhradní plnění.</w:t>
      </w:r>
    </w:p>
    <w:p w:rsidR="009923CC" w:rsidRDefault="009923CC" w:rsidP="009923CC">
      <w:pPr>
        <w:pStyle w:val="Zkladntext1"/>
        <w:framePr w:w="9245" w:h="1190" w:hRule="exact" w:wrap="around" w:vAnchor="page" w:hAnchor="page" w:x="1377" w:y="13529"/>
        <w:shd w:val="clear" w:color="auto" w:fill="auto"/>
        <w:tabs>
          <w:tab w:val="left" w:pos="527"/>
        </w:tabs>
        <w:spacing w:before="0" w:line="230" w:lineRule="exact"/>
        <w:ind w:right="260" w:firstLine="0"/>
      </w:pPr>
    </w:p>
    <w:p w:rsidR="009923CC" w:rsidRDefault="009923CC" w:rsidP="009923CC">
      <w:pPr>
        <w:pStyle w:val="Zkladntext1"/>
        <w:framePr w:w="9245" w:h="1190" w:hRule="exact" w:wrap="around" w:vAnchor="page" w:hAnchor="page" w:x="1377" w:y="13529"/>
        <w:shd w:val="clear" w:color="auto" w:fill="auto"/>
        <w:tabs>
          <w:tab w:val="left" w:pos="527"/>
        </w:tabs>
        <w:spacing w:before="0" w:line="230" w:lineRule="exact"/>
        <w:ind w:right="260" w:firstLine="0"/>
      </w:pPr>
    </w:p>
    <w:p w:rsidR="009923CC" w:rsidRDefault="009923CC" w:rsidP="009923CC">
      <w:pPr>
        <w:pStyle w:val="Zkladntext1"/>
        <w:framePr w:w="9245" w:h="1190" w:hRule="exact" w:wrap="around" w:vAnchor="page" w:hAnchor="page" w:x="1377" w:y="13529"/>
        <w:shd w:val="clear" w:color="auto" w:fill="auto"/>
        <w:tabs>
          <w:tab w:val="left" w:pos="527"/>
        </w:tabs>
        <w:spacing w:before="0" w:line="230" w:lineRule="exact"/>
        <w:ind w:right="260" w:firstLine="0"/>
      </w:pPr>
    </w:p>
    <w:p w:rsidR="00680BDC" w:rsidRDefault="00680BDC">
      <w:pPr>
        <w:rPr>
          <w:sz w:val="2"/>
          <w:szCs w:val="2"/>
        </w:rPr>
        <w:sectPr w:rsidR="00680BDC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80BDC" w:rsidRDefault="00E851EE">
      <w:pPr>
        <w:pStyle w:val="Zkladntext1"/>
        <w:framePr w:w="8918" w:h="1891" w:hRule="exact" w:wrap="around" w:vAnchor="page" w:hAnchor="page" w:x="1540" w:y="1169"/>
        <w:numPr>
          <w:ilvl w:val="0"/>
          <w:numId w:val="3"/>
        </w:numPr>
        <w:shd w:val="clear" w:color="auto" w:fill="auto"/>
        <w:spacing w:before="0" w:line="206" w:lineRule="exact"/>
        <w:ind w:left="420" w:hanging="400"/>
      </w:pPr>
      <w:r>
        <w:lastRenderedPageBreak/>
        <w:t xml:space="preserve"> Smluvní strany se dohodly, že cena za nákup učebnic a pracovních sešitů nepřekročí částku</w:t>
      </w:r>
    </w:p>
    <w:p w:rsidR="00680BDC" w:rsidRDefault="009923CC" w:rsidP="009923CC">
      <w:pPr>
        <w:pStyle w:val="Zkladntext1"/>
        <w:framePr w:w="8918" w:h="1891" w:hRule="exact" w:wrap="around" w:vAnchor="page" w:hAnchor="page" w:x="1540" w:y="1169"/>
        <w:shd w:val="clear" w:color="auto" w:fill="auto"/>
        <w:tabs>
          <w:tab w:val="left" w:pos="1284"/>
        </w:tabs>
        <w:spacing w:before="0" w:after="236" w:line="206" w:lineRule="exact"/>
        <w:ind w:firstLine="0"/>
        <w:jc w:val="both"/>
      </w:pPr>
      <w:r>
        <w:t xml:space="preserve">         9</w:t>
      </w:r>
      <w:r w:rsidR="00016853">
        <w:t>0</w:t>
      </w:r>
      <w:r>
        <w:t>.000,-</w:t>
      </w:r>
      <w:r w:rsidR="00E851EE">
        <w:t>- Kč bez DPH.</w:t>
      </w:r>
    </w:p>
    <w:p w:rsidR="00680BDC" w:rsidRDefault="00E851EE">
      <w:pPr>
        <w:pStyle w:val="Zkladntext1"/>
        <w:framePr w:w="8918" w:h="1891" w:hRule="exact" w:wrap="around" w:vAnchor="page" w:hAnchor="page" w:x="1540" w:y="1169"/>
        <w:numPr>
          <w:ilvl w:val="0"/>
          <w:numId w:val="3"/>
        </w:numPr>
        <w:shd w:val="clear" w:color="auto" w:fill="auto"/>
        <w:spacing w:before="0" w:after="232" w:line="211" w:lineRule="exact"/>
        <w:ind w:left="420" w:right="240" w:hanging="400"/>
      </w:pPr>
      <w:r>
        <w:t xml:space="preserve"> Nárok na úhradu nákupu vzniká prodávajícímu dodáním učebnic a pracovních sešitů a jeho předáním kupujícímu.</w:t>
      </w:r>
    </w:p>
    <w:p w:rsidR="00680BDC" w:rsidRDefault="00E851EE">
      <w:pPr>
        <w:pStyle w:val="Zkladntext1"/>
        <w:framePr w:w="8918" w:h="1891" w:hRule="exact" w:wrap="around" w:vAnchor="page" w:hAnchor="page" w:x="1540" w:y="1169"/>
        <w:numPr>
          <w:ilvl w:val="0"/>
          <w:numId w:val="3"/>
        </w:numPr>
        <w:shd w:val="clear" w:color="auto" w:fill="auto"/>
        <w:spacing w:before="0" w:line="221" w:lineRule="exact"/>
        <w:ind w:left="420" w:right="240" w:hanging="400"/>
      </w:pPr>
      <w:r>
        <w:t xml:space="preserve"> Dodávka objednaných učebnic a pracovních sešitů bude uhrazena po předání</w:t>
      </w:r>
      <w:r w:rsidR="00016853">
        <w:t>, a to</w:t>
      </w:r>
      <w:r>
        <w:t xml:space="preserve"> na základě vystaveného daňového dokladu, splatnost faktury 14 dnů.</w:t>
      </w:r>
    </w:p>
    <w:p w:rsidR="00680BDC" w:rsidRDefault="00E851EE">
      <w:pPr>
        <w:pStyle w:val="Zkladntext1"/>
        <w:framePr w:w="8918" w:h="6614" w:hRule="exact" w:wrap="around" w:vAnchor="page" w:hAnchor="page" w:x="1540" w:y="4183"/>
        <w:numPr>
          <w:ilvl w:val="0"/>
          <w:numId w:val="5"/>
        </w:numPr>
        <w:shd w:val="clear" w:color="auto" w:fill="auto"/>
        <w:spacing w:before="0" w:after="239" w:line="180" w:lineRule="exact"/>
        <w:ind w:left="420" w:hanging="400"/>
      </w:pPr>
      <w:r>
        <w:t xml:space="preserve"> Smluvní strany se dohodly na účinnosti této smlouvy ode dne podpisu.</w:t>
      </w:r>
    </w:p>
    <w:p w:rsidR="00680BDC" w:rsidRDefault="00E851EE">
      <w:pPr>
        <w:pStyle w:val="Zkladntext1"/>
        <w:framePr w:w="8918" w:h="6614" w:hRule="exact" w:wrap="around" w:vAnchor="page" w:hAnchor="page" w:x="1540" w:y="4183"/>
        <w:numPr>
          <w:ilvl w:val="0"/>
          <w:numId w:val="5"/>
        </w:numPr>
        <w:shd w:val="clear" w:color="auto" w:fill="auto"/>
        <w:spacing w:before="0" w:after="232" w:line="254" w:lineRule="exact"/>
        <w:ind w:left="420" w:right="240" w:hanging="400"/>
      </w:pPr>
      <w:r>
        <w:t xml:space="preserve"> Vztahy touto smlouvou výslovně neupravené se řídí příslušnými ustanoveními občanského zákoníku a dalšími obecně závaznými právními předpisy.</w:t>
      </w:r>
    </w:p>
    <w:p w:rsidR="00680BDC" w:rsidRDefault="00E851EE">
      <w:pPr>
        <w:pStyle w:val="Zkladntext1"/>
        <w:framePr w:w="8918" w:h="6614" w:hRule="exact" w:wrap="around" w:vAnchor="page" w:hAnchor="page" w:x="1540" w:y="4183"/>
        <w:numPr>
          <w:ilvl w:val="0"/>
          <w:numId w:val="5"/>
        </w:numPr>
        <w:shd w:val="clear" w:color="auto" w:fill="auto"/>
        <w:spacing w:before="0" w:after="267" w:line="264" w:lineRule="exact"/>
        <w:ind w:left="420" w:right="240" w:hanging="400"/>
      </w:pPr>
      <w:r>
        <w:t xml:space="preserve"> Změnit či doplnit tuto smlouvu mohou smluvní strany pouze formou písemných dodatků, které budou vzestupně číslovány a podepsány oprávněnými zástupci smluvních stran. Vyžaduje-li tato smlouva pro nějaké jednání písemnou formu, bude pro tento účel považována výměna e-</w:t>
      </w:r>
      <w:proofErr w:type="spellStart"/>
      <w:r>
        <w:t>mailových</w:t>
      </w:r>
      <w:proofErr w:type="spellEnd"/>
      <w:r>
        <w:t xml:space="preserve"> či jiných elektronických zpráv.</w:t>
      </w:r>
    </w:p>
    <w:p w:rsidR="00680BDC" w:rsidRDefault="00E851EE">
      <w:pPr>
        <w:pStyle w:val="Zkladntext1"/>
        <w:framePr w:w="8918" w:h="6614" w:hRule="exact" w:wrap="around" w:vAnchor="page" w:hAnchor="page" w:x="1540" w:y="4183"/>
        <w:numPr>
          <w:ilvl w:val="0"/>
          <w:numId w:val="5"/>
        </w:numPr>
        <w:shd w:val="clear" w:color="auto" w:fill="auto"/>
        <w:spacing w:before="0" w:after="248" w:line="230" w:lineRule="exact"/>
        <w:ind w:left="420" w:right="240" w:hanging="400"/>
      </w:pPr>
      <w:r>
        <w:t xml:space="preserve"> Smluvní strany se dohodly, že tato smlouva bude uveřejněna v regist</w:t>
      </w:r>
      <w:r w:rsidR="00016853">
        <w:t xml:space="preserve">ru smluv, a to v celém rozsahu. </w:t>
      </w:r>
      <w:r>
        <w:t xml:space="preserve">Obsahuje-li informace či </w:t>
      </w:r>
      <w:proofErr w:type="spellStart"/>
      <w:r>
        <w:t>metadata</w:t>
      </w:r>
      <w:proofErr w:type="spellEnd"/>
      <w:r>
        <w:t xml:space="preserve">, které se dle zákona o registru smluv obecné neuveřejňují nebo které mají či mohou být vyloučeny, smluvní strany výslovně souhlasí s tím, aby tato smlouva byla uveřejněna jako celek včetně takových informací a </w:t>
      </w:r>
      <w:proofErr w:type="spellStart"/>
      <w:r>
        <w:t>metadat</w:t>
      </w:r>
      <w:proofErr w:type="spellEnd"/>
      <w:r>
        <w:t xml:space="preserve"> (osobních údajů </w:t>
      </w:r>
      <w:proofErr w:type="spellStart"/>
      <w:r>
        <w:t>apod</w:t>
      </w:r>
      <w:proofErr w:type="spellEnd"/>
      <w:r>
        <w:t>). Uveřejnění této smlouvy v registru smluv zajistí bez zbytečného odkladu po jejím uzavření Základní škola Opava, Boženy Němcové 2 - příspěvková organizace.</w:t>
      </w:r>
    </w:p>
    <w:p w:rsidR="00680BDC" w:rsidRDefault="00E851EE">
      <w:pPr>
        <w:pStyle w:val="Zkladntext1"/>
        <w:framePr w:w="8918" w:h="6614" w:hRule="exact" w:wrap="around" w:vAnchor="page" w:hAnchor="page" w:x="1540" w:y="4183"/>
        <w:numPr>
          <w:ilvl w:val="0"/>
          <w:numId w:val="5"/>
        </w:numPr>
        <w:shd w:val="clear" w:color="auto" w:fill="auto"/>
        <w:spacing w:before="0" w:after="273" w:line="221" w:lineRule="exact"/>
        <w:ind w:left="420" w:right="240" w:hanging="400"/>
      </w:pPr>
      <w:r>
        <w:t xml:space="preserve"> Veškeré spory mezi smluvními stranami vyplývající nebo související s ustanoveními této smlouvy budou řešeny vždy smírně vzájemnou dohodou.</w:t>
      </w:r>
    </w:p>
    <w:p w:rsidR="00680BDC" w:rsidRDefault="00E851EE">
      <w:pPr>
        <w:pStyle w:val="Zkladntext1"/>
        <w:framePr w:w="8918" w:h="6614" w:hRule="exact" w:wrap="around" w:vAnchor="page" w:hAnchor="page" w:x="1540" w:y="4183"/>
        <w:numPr>
          <w:ilvl w:val="0"/>
          <w:numId w:val="5"/>
        </w:numPr>
        <w:shd w:val="clear" w:color="auto" w:fill="auto"/>
        <w:spacing w:before="0" w:after="223" w:line="180" w:lineRule="exact"/>
        <w:ind w:left="420" w:hanging="400"/>
      </w:pPr>
      <w:r>
        <w:t xml:space="preserve"> Smlouva je vyhotovena dvojmo, každá smluvní strana obdrží jedno vyhotovení.</w:t>
      </w:r>
    </w:p>
    <w:p w:rsidR="00680BDC" w:rsidRDefault="00016853" w:rsidP="00016853">
      <w:pPr>
        <w:pStyle w:val="Zkladntext1"/>
        <w:framePr w:w="8918" w:h="6614" w:hRule="exact" w:wrap="around" w:vAnchor="page" w:hAnchor="page" w:x="1540" w:y="4183"/>
        <w:shd w:val="clear" w:color="auto" w:fill="auto"/>
        <w:tabs>
          <w:tab w:val="left" w:pos="569"/>
        </w:tabs>
        <w:spacing w:before="0" w:line="180" w:lineRule="exact"/>
        <w:ind w:firstLine="0"/>
        <w:jc w:val="both"/>
      </w:pPr>
      <w:r>
        <w:t xml:space="preserve">5.7.    </w:t>
      </w:r>
      <w:r w:rsidR="00E851EE">
        <w:t>Nedílnou součást smlouvy tvoří</w:t>
      </w:r>
      <w:r>
        <w:t xml:space="preserve"> dvě přílohy, a to:</w:t>
      </w:r>
    </w:p>
    <w:p w:rsidR="00016853" w:rsidRPr="00016853" w:rsidRDefault="00016853">
      <w:pPr>
        <w:pStyle w:val="Zkladntext1"/>
        <w:framePr w:w="8918" w:h="6614" w:hRule="exact" w:wrap="around" w:vAnchor="page" w:hAnchor="page" w:x="1540" w:y="4183"/>
        <w:shd w:val="clear" w:color="auto" w:fill="auto"/>
        <w:spacing w:before="0" w:after="241" w:line="180" w:lineRule="exact"/>
        <w:ind w:left="420" w:firstLine="0"/>
        <w:jc w:val="both"/>
      </w:pPr>
      <w:r w:rsidRPr="00016853">
        <w:t xml:space="preserve"> S</w:t>
      </w:r>
      <w:r w:rsidR="00E851EE" w:rsidRPr="00016853">
        <w:t>eznam objednaných učebnic a pracovních sešitů</w:t>
      </w:r>
      <w:r>
        <w:t>,</w:t>
      </w:r>
      <w:r w:rsidRPr="00016853">
        <w:t xml:space="preserve"> Informace o zpracování osobních údajů</w:t>
      </w:r>
    </w:p>
    <w:p w:rsidR="00016853" w:rsidRDefault="00E851EE">
      <w:pPr>
        <w:pStyle w:val="Zkladntext1"/>
        <w:framePr w:w="8918" w:h="6614" w:hRule="exact" w:wrap="around" w:vAnchor="page" w:hAnchor="page" w:x="1540" w:y="4183"/>
        <w:shd w:val="clear" w:color="auto" w:fill="auto"/>
        <w:spacing w:before="0" w:line="211" w:lineRule="exact"/>
        <w:ind w:left="420" w:right="240" w:hanging="400"/>
      </w:pPr>
      <w:r>
        <w:t xml:space="preserve">5.8. Účastníci si smlouvu přečetli, souhlasí s jejím obsahem a na důkaz svého souhlasu připojují níže své </w:t>
      </w:r>
    </w:p>
    <w:p w:rsidR="00680BDC" w:rsidRDefault="00E851EE">
      <w:pPr>
        <w:pStyle w:val="Zkladntext1"/>
        <w:framePr w:w="8918" w:h="6614" w:hRule="exact" w:wrap="around" w:vAnchor="page" w:hAnchor="page" w:x="1540" w:y="4183"/>
        <w:shd w:val="clear" w:color="auto" w:fill="auto"/>
        <w:spacing w:before="0" w:line="211" w:lineRule="exact"/>
        <w:ind w:left="420" w:right="240" w:hanging="400"/>
      </w:pPr>
      <w:r>
        <w:t>podpisy.</w:t>
      </w:r>
    </w:p>
    <w:p w:rsidR="00016853" w:rsidRDefault="00016853">
      <w:pPr>
        <w:pStyle w:val="Zkladntext1"/>
        <w:framePr w:w="8918" w:h="6614" w:hRule="exact" w:wrap="around" w:vAnchor="page" w:hAnchor="page" w:x="1540" w:y="4183"/>
        <w:shd w:val="clear" w:color="auto" w:fill="auto"/>
        <w:spacing w:before="0" w:line="211" w:lineRule="exact"/>
        <w:ind w:left="420" w:right="240" w:hanging="400"/>
      </w:pPr>
    </w:p>
    <w:p w:rsidR="00680BDC" w:rsidRDefault="00E851EE" w:rsidP="009923CC">
      <w:pPr>
        <w:pStyle w:val="Zkladntext1"/>
        <w:framePr w:w="7981" w:h="2491" w:hRule="exact" w:wrap="around" w:vAnchor="page" w:hAnchor="page" w:x="1396" w:y="11851"/>
        <w:shd w:val="clear" w:color="auto" w:fill="auto"/>
        <w:tabs>
          <w:tab w:val="right" w:pos="5919"/>
          <w:tab w:val="right" w:pos="6558"/>
          <w:tab w:val="right" w:pos="6980"/>
          <w:tab w:val="right" w:pos="8108"/>
        </w:tabs>
        <w:spacing w:before="0" w:line="180" w:lineRule="exact"/>
        <w:ind w:left="20" w:firstLine="0"/>
        <w:jc w:val="both"/>
      </w:pPr>
      <w:r>
        <w:t xml:space="preserve">V Opavě dne: </w:t>
      </w:r>
      <w:r w:rsidR="00016853">
        <w:t>12</w:t>
      </w:r>
      <w:r>
        <w:t>.07</w:t>
      </w:r>
      <w:r w:rsidR="009923CC">
        <w:t>.</w:t>
      </w:r>
      <w:r>
        <w:t>201</w:t>
      </w:r>
      <w:r w:rsidR="00016853">
        <w:t>9</w:t>
      </w:r>
      <w:r>
        <w:tab/>
        <w:t>V</w:t>
      </w:r>
      <w:r>
        <w:tab/>
        <w:t>Opavě</w:t>
      </w:r>
      <w:r>
        <w:tab/>
      </w:r>
      <w:r w:rsidR="00016853">
        <w:t xml:space="preserve"> </w:t>
      </w:r>
      <w:r>
        <w:t>dne:</w:t>
      </w:r>
      <w:r w:rsidR="009923CC">
        <w:t xml:space="preserve"> </w:t>
      </w:r>
      <w:r w:rsidR="00016853">
        <w:t>12</w:t>
      </w:r>
      <w:r>
        <w:t>.07.201</w:t>
      </w:r>
      <w:r w:rsidR="00016853">
        <w:t>9</w:t>
      </w:r>
    </w:p>
    <w:p w:rsidR="009923CC" w:rsidRDefault="009923CC" w:rsidP="009923CC">
      <w:pPr>
        <w:pStyle w:val="Zkladntext1"/>
        <w:framePr w:w="7981" w:h="2491" w:hRule="exact" w:wrap="around" w:vAnchor="page" w:hAnchor="page" w:x="1396" w:y="11851"/>
        <w:shd w:val="clear" w:color="auto" w:fill="auto"/>
        <w:tabs>
          <w:tab w:val="right" w:pos="5919"/>
          <w:tab w:val="right" w:pos="6558"/>
          <w:tab w:val="right" w:pos="6980"/>
          <w:tab w:val="right" w:pos="8108"/>
        </w:tabs>
        <w:spacing w:before="0" w:line="180" w:lineRule="exact"/>
        <w:ind w:left="20" w:firstLine="0"/>
        <w:jc w:val="both"/>
      </w:pPr>
    </w:p>
    <w:p w:rsidR="009923CC" w:rsidRDefault="009923CC" w:rsidP="009923CC">
      <w:pPr>
        <w:pStyle w:val="Zkladntext1"/>
        <w:framePr w:w="7981" w:h="2491" w:hRule="exact" w:wrap="around" w:vAnchor="page" w:hAnchor="page" w:x="1396" w:y="11851"/>
        <w:shd w:val="clear" w:color="auto" w:fill="auto"/>
        <w:tabs>
          <w:tab w:val="right" w:pos="5919"/>
          <w:tab w:val="right" w:pos="6558"/>
          <w:tab w:val="right" w:pos="6980"/>
          <w:tab w:val="right" w:pos="8108"/>
        </w:tabs>
        <w:spacing w:before="0" w:line="180" w:lineRule="exact"/>
        <w:ind w:left="20" w:firstLine="0"/>
        <w:jc w:val="both"/>
      </w:pPr>
    </w:p>
    <w:p w:rsidR="009923CC" w:rsidRDefault="009923CC" w:rsidP="009923CC">
      <w:pPr>
        <w:pStyle w:val="Zkladntext1"/>
        <w:framePr w:w="7981" w:h="2491" w:hRule="exact" w:wrap="around" w:vAnchor="page" w:hAnchor="page" w:x="1396" w:y="11851"/>
        <w:shd w:val="clear" w:color="auto" w:fill="auto"/>
        <w:tabs>
          <w:tab w:val="right" w:pos="5919"/>
          <w:tab w:val="right" w:pos="6558"/>
          <w:tab w:val="right" w:pos="6980"/>
          <w:tab w:val="right" w:pos="8108"/>
        </w:tabs>
        <w:spacing w:before="0" w:line="180" w:lineRule="exact"/>
        <w:ind w:left="20" w:firstLine="0"/>
        <w:jc w:val="both"/>
      </w:pPr>
    </w:p>
    <w:p w:rsidR="009923CC" w:rsidRDefault="009923CC" w:rsidP="009923CC">
      <w:pPr>
        <w:pStyle w:val="Zkladntext1"/>
        <w:framePr w:w="7981" w:h="2491" w:hRule="exact" w:wrap="around" w:vAnchor="page" w:hAnchor="page" w:x="1396" w:y="11851"/>
        <w:shd w:val="clear" w:color="auto" w:fill="auto"/>
        <w:tabs>
          <w:tab w:val="right" w:pos="5919"/>
          <w:tab w:val="right" w:pos="6558"/>
          <w:tab w:val="right" w:pos="6980"/>
          <w:tab w:val="right" w:pos="8108"/>
        </w:tabs>
        <w:spacing w:before="0" w:line="180" w:lineRule="exact"/>
        <w:ind w:left="20" w:firstLine="0"/>
        <w:jc w:val="both"/>
      </w:pPr>
    </w:p>
    <w:p w:rsidR="009923CC" w:rsidRDefault="009923CC" w:rsidP="009923CC">
      <w:pPr>
        <w:pStyle w:val="Zkladntext1"/>
        <w:framePr w:w="7981" w:h="2491" w:hRule="exact" w:wrap="around" w:vAnchor="page" w:hAnchor="page" w:x="1396" w:y="11851"/>
        <w:shd w:val="clear" w:color="auto" w:fill="auto"/>
        <w:tabs>
          <w:tab w:val="right" w:pos="5919"/>
          <w:tab w:val="right" w:pos="6558"/>
          <w:tab w:val="right" w:pos="6980"/>
          <w:tab w:val="right" w:pos="8108"/>
        </w:tabs>
        <w:spacing w:before="0" w:line="180" w:lineRule="exact"/>
        <w:ind w:left="20" w:firstLine="0"/>
        <w:jc w:val="both"/>
      </w:pPr>
    </w:p>
    <w:p w:rsidR="009923CC" w:rsidRDefault="009923CC" w:rsidP="009923CC">
      <w:pPr>
        <w:pStyle w:val="Zkladntext1"/>
        <w:framePr w:w="7981" w:h="2491" w:hRule="exact" w:wrap="around" w:vAnchor="page" w:hAnchor="page" w:x="1396" w:y="11851"/>
        <w:shd w:val="clear" w:color="auto" w:fill="auto"/>
        <w:tabs>
          <w:tab w:val="right" w:pos="5919"/>
          <w:tab w:val="right" w:pos="6558"/>
          <w:tab w:val="right" w:pos="6980"/>
          <w:tab w:val="right" w:pos="8108"/>
        </w:tabs>
        <w:spacing w:before="0" w:line="180" w:lineRule="exact"/>
        <w:ind w:left="20" w:firstLine="0"/>
        <w:jc w:val="both"/>
      </w:pPr>
    </w:p>
    <w:p w:rsidR="009923CC" w:rsidRDefault="009923CC" w:rsidP="009923CC">
      <w:pPr>
        <w:pStyle w:val="Zkladntext1"/>
        <w:framePr w:w="7981" w:h="2491" w:hRule="exact" w:wrap="around" w:vAnchor="page" w:hAnchor="page" w:x="1396" w:y="11851"/>
        <w:shd w:val="clear" w:color="auto" w:fill="auto"/>
        <w:tabs>
          <w:tab w:val="right" w:pos="5919"/>
          <w:tab w:val="right" w:pos="6558"/>
          <w:tab w:val="right" w:pos="6980"/>
          <w:tab w:val="right" w:pos="8108"/>
        </w:tabs>
        <w:spacing w:before="0" w:line="180" w:lineRule="exact"/>
        <w:ind w:left="20" w:firstLine="0"/>
        <w:jc w:val="both"/>
      </w:pPr>
    </w:p>
    <w:p w:rsidR="009923CC" w:rsidRDefault="009923CC" w:rsidP="009923CC">
      <w:pPr>
        <w:pStyle w:val="Zkladntext1"/>
        <w:framePr w:w="7981" w:h="2491" w:hRule="exact" w:wrap="around" w:vAnchor="page" w:hAnchor="page" w:x="1396" w:y="11851"/>
        <w:shd w:val="clear" w:color="auto" w:fill="auto"/>
        <w:tabs>
          <w:tab w:val="right" w:pos="5919"/>
          <w:tab w:val="right" w:pos="6558"/>
          <w:tab w:val="right" w:pos="6980"/>
          <w:tab w:val="right" w:pos="8108"/>
        </w:tabs>
        <w:spacing w:before="0" w:line="180" w:lineRule="exact"/>
        <w:ind w:left="20" w:firstLine="0"/>
        <w:jc w:val="both"/>
      </w:pPr>
    </w:p>
    <w:p w:rsidR="009923CC" w:rsidRDefault="009923CC" w:rsidP="009923CC">
      <w:pPr>
        <w:pStyle w:val="Zkladntext1"/>
        <w:framePr w:w="7981" w:h="2491" w:hRule="exact" w:wrap="around" w:vAnchor="page" w:hAnchor="page" w:x="1396" w:y="11851"/>
        <w:shd w:val="clear" w:color="auto" w:fill="auto"/>
        <w:tabs>
          <w:tab w:val="right" w:pos="5919"/>
          <w:tab w:val="right" w:pos="6558"/>
          <w:tab w:val="right" w:pos="6980"/>
          <w:tab w:val="right" w:pos="8108"/>
        </w:tabs>
        <w:spacing w:before="0" w:line="180" w:lineRule="exact"/>
        <w:ind w:left="20" w:firstLine="0"/>
        <w:jc w:val="both"/>
      </w:pPr>
    </w:p>
    <w:p w:rsidR="00163116" w:rsidRDefault="00163116" w:rsidP="009923CC">
      <w:pPr>
        <w:pStyle w:val="Zkladntext1"/>
        <w:framePr w:w="7981" w:h="2491" w:hRule="exact" w:wrap="around" w:vAnchor="page" w:hAnchor="page" w:x="1396" w:y="11851"/>
        <w:shd w:val="clear" w:color="auto" w:fill="auto"/>
        <w:tabs>
          <w:tab w:val="right" w:pos="5919"/>
          <w:tab w:val="right" w:pos="6558"/>
          <w:tab w:val="right" w:pos="6980"/>
          <w:tab w:val="right" w:pos="8108"/>
        </w:tabs>
        <w:spacing w:before="0" w:line="180" w:lineRule="exact"/>
        <w:ind w:left="20" w:firstLine="0"/>
        <w:jc w:val="both"/>
      </w:pPr>
      <w:r>
        <w:t xml:space="preserve">Mgr. Ivana </w:t>
      </w:r>
      <w:proofErr w:type="gramStart"/>
      <w:r>
        <w:t>Lexová                                                                                        Mgr.</w:t>
      </w:r>
      <w:proofErr w:type="gramEnd"/>
      <w:r>
        <w:t xml:space="preserve"> Petr </w:t>
      </w:r>
      <w:proofErr w:type="spellStart"/>
      <w:r>
        <w:t>Gajdušek</w:t>
      </w:r>
      <w:proofErr w:type="spellEnd"/>
      <w:r>
        <w:t xml:space="preserve">  </w:t>
      </w:r>
    </w:p>
    <w:p w:rsidR="009923CC" w:rsidRDefault="00163116" w:rsidP="008D3437">
      <w:pPr>
        <w:pStyle w:val="Zkladntext1"/>
        <w:framePr w:w="7981" w:h="2491" w:hRule="exact" w:wrap="around" w:vAnchor="page" w:hAnchor="page" w:x="1396" w:y="11851"/>
        <w:shd w:val="clear" w:color="auto" w:fill="auto"/>
        <w:tabs>
          <w:tab w:val="right" w:pos="5919"/>
          <w:tab w:val="right" w:pos="6558"/>
          <w:tab w:val="right" w:pos="6980"/>
          <w:tab w:val="right" w:pos="8108"/>
        </w:tabs>
        <w:spacing w:before="0" w:line="180" w:lineRule="exact"/>
        <w:ind w:left="20" w:firstLine="0"/>
        <w:jc w:val="both"/>
      </w:pPr>
      <w:r>
        <w:t xml:space="preserve">   ředitelka školy                                                                                                  (</w:t>
      </w:r>
      <w:r w:rsidR="008D3437">
        <w:t>prodávající</w:t>
      </w:r>
      <w:r>
        <w:t>)</w:t>
      </w:r>
    </w:p>
    <w:p w:rsidR="00163116" w:rsidRDefault="00163116" w:rsidP="009923CC">
      <w:pPr>
        <w:pStyle w:val="Zkladntext1"/>
        <w:framePr w:w="7981" w:h="2491" w:hRule="exact" w:wrap="around" w:vAnchor="page" w:hAnchor="page" w:x="1396" w:y="11851"/>
        <w:shd w:val="clear" w:color="auto" w:fill="auto"/>
        <w:tabs>
          <w:tab w:val="right" w:pos="5919"/>
          <w:tab w:val="right" w:pos="6558"/>
          <w:tab w:val="right" w:pos="6980"/>
          <w:tab w:val="right" w:pos="8108"/>
        </w:tabs>
        <w:spacing w:before="0" w:line="180" w:lineRule="exact"/>
        <w:ind w:left="20" w:firstLine="0"/>
        <w:jc w:val="both"/>
      </w:pPr>
      <w:r>
        <w:t xml:space="preserve">     (kupující)</w:t>
      </w:r>
    </w:p>
    <w:p w:rsidR="00680BDC" w:rsidRDefault="00E851EE">
      <w:pPr>
        <w:pStyle w:val="Zkladntext20"/>
        <w:framePr w:w="8918" w:h="487" w:hRule="exact" w:wrap="around" w:vAnchor="page" w:hAnchor="page" w:x="1540" w:y="3497"/>
        <w:shd w:val="clear" w:color="auto" w:fill="auto"/>
        <w:spacing w:before="0" w:after="0" w:line="180" w:lineRule="exact"/>
        <w:ind w:right="100"/>
      </w:pPr>
      <w:r>
        <w:t>V.</w:t>
      </w:r>
    </w:p>
    <w:p w:rsidR="00680BDC" w:rsidRDefault="00E851EE">
      <w:pPr>
        <w:pStyle w:val="Zkladntext20"/>
        <w:framePr w:w="8918" w:h="487" w:hRule="exact" w:wrap="around" w:vAnchor="page" w:hAnchor="page" w:x="1540" w:y="3497"/>
        <w:shd w:val="clear" w:color="auto" w:fill="auto"/>
        <w:spacing w:before="0" w:after="0" w:line="180" w:lineRule="exact"/>
        <w:ind w:right="100"/>
      </w:pPr>
      <w:r>
        <w:t>Závěrečná ustanovení</w:t>
      </w:r>
    </w:p>
    <w:p w:rsidR="00680BDC" w:rsidRDefault="009923CC">
      <w:pPr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sectPr w:rsidR="00680BDC" w:rsidSect="00680BDC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439B" w:rsidRDefault="00A9439B" w:rsidP="00680BDC">
      <w:r>
        <w:separator/>
      </w:r>
    </w:p>
  </w:endnote>
  <w:endnote w:type="continuationSeparator" w:id="0">
    <w:p w:rsidR="00A9439B" w:rsidRDefault="00A9439B" w:rsidP="00680B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439B" w:rsidRDefault="00A9439B"/>
  </w:footnote>
  <w:footnote w:type="continuationSeparator" w:id="0">
    <w:p w:rsidR="00A9439B" w:rsidRDefault="00A9439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06319"/>
    <w:multiLevelType w:val="multilevel"/>
    <w:tmpl w:val="27E04582"/>
    <w:lvl w:ilvl="0">
      <w:numFmt w:val="decimal"/>
      <w:lvlText w:val="95.%1,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87A3EE5"/>
    <w:multiLevelType w:val="multilevel"/>
    <w:tmpl w:val="229E874A"/>
    <w:lvl w:ilvl="0">
      <w:start w:val="1"/>
      <w:numFmt w:val="decimal"/>
      <w:lvlText w:val="3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D0F0C0D"/>
    <w:multiLevelType w:val="multilevel"/>
    <w:tmpl w:val="21A89966"/>
    <w:lvl w:ilvl="0">
      <w:start w:val="1"/>
      <w:numFmt w:val="decimal"/>
      <w:lvlText w:val="4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5251BC2"/>
    <w:multiLevelType w:val="multilevel"/>
    <w:tmpl w:val="3022151E"/>
    <w:lvl w:ilvl="0">
      <w:start w:val="7"/>
      <w:numFmt w:val="decimal"/>
      <w:lvlText w:val="5.%1.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53A7B6A"/>
    <w:multiLevelType w:val="multilevel"/>
    <w:tmpl w:val="BE3A6F14"/>
    <w:lvl w:ilvl="0">
      <w:start w:val="1"/>
      <w:numFmt w:val="decimal"/>
      <w:lvlText w:val="5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DC6591F"/>
    <w:multiLevelType w:val="multilevel"/>
    <w:tmpl w:val="21984124"/>
    <w:lvl w:ilvl="0">
      <w:start w:val="1"/>
      <w:numFmt w:val="decimal"/>
      <w:lvlText w:val="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680BDC"/>
    <w:rsid w:val="00016853"/>
    <w:rsid w:val="00163116"/>
    <w:rsid w:val="00237ED2"/>
    <w:rsid w:val="00680BDC"/>
    <w:rsid w:val="008D3437"/>
    <w:rsid w:val="009923CC"/>
    <w:rsid w:val="00A9439B"/>
    <w:rsid w:val="00BC32A4"/>
    <w:rsid w:val="00D2283B"/>
    <w:rsid w:val="00E85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680BDC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680BDC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680BDC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2">
    <w:name w:val="Základní text (2)_"/>
    <w:basedOn w:val="Standardnpsmoodstavce"/>
    <w:link w:val="Zkladntext20"/>
    <w:rsid w:val="00680BDC"/>
    <w:rPr>
      <w:rFonts w:ascii="Arial" w:eastAsia="Arial" w:hAnsi="Arial" w:cs="Arial"/>
      <w:b/>
      <w:bCs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Nadpis3">
    <w:name w:val="Nadpis #3_"/>
    <w:basedOn w:val="Standardnpsmoodstavce"/>
    <w:link w:val="Nadpis30"/>
    <w:rsid w:val="00680BDC"/>
    <w:rPr>
      <w:rFonts w:ascii="Arial" w:eastAsia="Arial" w:hAnsi="Arial" w:cs="Arial"/>
      <w:b/>
      <w:bCs/>
      <w:i w:val="0"/>
      <w:iCs w:val="0"/>
      <w:smallCaps w:val="0"/>
      <w:strike w:val="0"/>
      <w:spacing w:val="1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sid w:val="00680BDC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Tundkovn0pt">
    <w:name w:val="Základní text + Tučné;Řádkování 0 pt"/>
    <w:basedOn w:val="Zkladntext"/>
    <w:rsid w:val="00680BDC"/>
    <w:rPr>
      <w:b/>
      <w:bCs/>
      <w:color w:val="000000"/>
      <w:spacing w:val="-1"/>
      <w:w w:val="100"/>
      <w:position w:val="0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680BDC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16"/>
      <w:sz w:val="18"/>
      <w:szCs w:val="18"/>
      <w:u w:val="none"/>
    </w:rPr>
  </w:style>
  <w:style w:type="character" w:customStyle="1" w:styleId="Titulekobrzku">
    <w:name w:val="Titulek obrázku_"/>
    <w:basedOn w:val="Standardnpsmoodstavce"/>
    <w:link w:val="Titulekobrzku0"/>
    <w:rsid w:val="00680BDC"/>
    <w:rPr>
      <w:rFonts w:ascii="Arial" w:eastAsia="Arial" w:hAnsi="Arial" w:cs="Arial"/>
      <w:b/>
      <w:bCs/>
      <w:i w:val="0"/>
      <w:iCs w:val="0"/>
      <w:smallCaps w:val="0"/>
      <w:strike w:val="0"/>
      <w:spacing w:val="10"/>
      <w:sz w:val="12"/>
      <w:szCs w:val="12"/>
      <w:u w:val="none"/>
    </w:rPr>
  </w:style>
  <w:style w:type="character" w:customStyle="1" w:styleId="TitulekobrzkuNetundkovn0pt">
    <w:name w:val="Titulek obrázku + Ne tučné;Řádkování 0 pt"/>
    <w:basedOn w:val="Titulekobrzku"/>
    <w:rsid w:val="00680BDC"/>
    <w:rPr>
      <w:b/>
      <w:bCs/>
      <w:color w:val="000000"/>
      <w:spacing w:val="7"/>
      <w:w w:val="100"/>
      <w:position w:val="0"/>
      <w:lang w:val="cs-CZ" w:eastAsia="cs-CZ" w:bidi="cs-CZ"/>
    </w:rPr>
  </w:style>
  <w:style w:type="paragraph" w:customStyle="1" w:styleId="Nadpis10">
    <w:name w:val="Nadpis #1"/>
    <w:basedOn w:val="Normln"/>
    <w:link w:val="Nadpis1"/>
    <w:rsid w:val="00680BDC"/>
    <w:pPr>
      <w:shd w:val="clear" w:color="auto" w:fill="FFFFFF"/>
      <w:spacing w:after="420" w:line="0" w:lineRule="atLeast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20">
    <w:name w:val="Základní text (2)"/>
    <w:basedOn w:val="Normln"/>
    <w:link w:val="Zkladntext2"/>
    <w:rsid w:val="00680BDC"/>
    <w:pPr>
      <w:shd w:val="clear" w:color="auto" w:fill="FFFFFF"/>
      <w:spacing w:before="420" w:after="420" w:line="0" w:lineRule="atLeast"/>
      <w:jc w:val="center"/>
    </w:pPr>
    <w:rPr>
      <w:rFonts w:ascii="Arial" w:eastAsia="Arial" w:hAnsi="Arial" w:cs="Arial"/>
      <w:b/>
      <w:bCs/>
      <w:spacing w:val="-1"/>
      <w:sz w:val="18"/>
      <w:szCs w:val="18"/>
    </w:rPr>
  </w:style>
  <w:style w:type="paragraph" w:customStyle="1" w:styleId="Nadpis30">
    <w:name w:val="Nadpis #3"/>
    <w:basedOn w:val="Normln"/>
    <w:link w:val="Nadpis3"/>
    <w:rsid w:val="00680BDC"/>
    <w:pPr>
      <w:shd w:val="clear" w:color="auto" w:fill="FFFFFF"/>
      <w:spacing w:before="420" w:after="60" w:line="0" w:lineRule="atLeast"/>
      <w:outlineLvl w:val="2"/>
    </w:pPr>
    <w:rPr>
      <w:rFonts w:ascii="Arial" w:eastAsia="Arial" w:hAnsi="Arial" w:cs="Arial"/>
      <w:b/>
      <w:bCs/>
      <w:spacing w:val="1"/>
      <w:sz w:val="18"/>
      <w:szCs w:val="18"/>
    </w:rPr>
  </w:style>
  <w:style w:type="paragraph" w:customStyle="1" w:styleId="Zkladntext1">
    <w:name w:val="Základní text1"/>
    <w:basedOn w:val="Normln"/>
    <w:link w:val="Zkladntext"/>
    <w:rsid w:val="00680BDC"/>
    <w:pPr>
      <w:shd w:val="clear" w:color="auto" w:fill="FFFFFF"/>
      <w:spacing w:before="240" w:line="226" w:lineRule="exact"/>
      <w:ind w:hanging="500"/>
    </w:pPr>
    <w:rPr>
      <w:rFonts w:ascii="Arial" w:eastAsia="Arial" w:hAnsi="Arial" w:cs="Arial"/>
      <w:sz w:val="18"/>
      <w:szCs w:val="18"/>
    </w:rPr>
  </w:style>
  <w:style w:type="paragraph" w:customStyle="1" w:styleId="Nadpis20">
    <w:name w:val="Nadpis #2"/>
    <w:basedOn w:val="Normln"/>
    <w:link w:val="Nadpis2"/>
    <w:rsid w:val="00680BDC"/>
    <w:pPr>
      <w:shd w:val="clear" w:color="auto" w:fill="FFFFFF"/>
      <w:spacing w:before="420" w:line="0" w:lineRule="atLeast"/>
      <w:outlineLvl w:val="1"/>
    </w:pPr>
    <w:rPr>
      <w:rFonts w:ascii="Impact" w:eastAsia="Impact" w:hAnsi="Impact" w:cs="Impact"/>
      <w:spacing w:val="16"/>
      <w:sz w:val="18"/>
      <w:szCs w:val="18"/>
    </w:rPr>
  </w:style>
  <w:style w:type="paragraph" w:customStyle="1" w:styleId="Titulekobrzku0">
    <w:name w:val="Titulek obrázku"/>
    <w:basedOn w:val="Normln"/>
    <w:link w:val="Titulekobrzku"/>
    <w:rsid w:val="00680BDC"/>
    <w:pPr>
      <w:shd w:val="clear" w:color="auto" w:fill="FFFFFF"/>
      <w:spacing w:line="192" w:lineRule="exact"/>
      <w:jc w:val="center"/>
    </w:pPr>
    <w:rPr>
      <w:rFonts w:ascii="Arial" w:eastAsia="Arial" w:hAnsi="Arial" w:cs="Arial"/>
      <w:b/>
      <w:bCs/>
      <w:spacing w:val="10"/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gasl@seznam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kola@zsbnopav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594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Silvie</dc:creator>
  <cp:lastModifiedBy>Silvie</cp:lastModifiedBy>
  <cp:revision>6</cp:revision>
  <dcterms:created xsi:type="dcterms:W3CDTF">2018-07-11T06:40:00Z</dcterms:created>
  <dcterms:modified xsi:type="dcterms:W3CDTF">2019-07-12T06:46:00Z</dcterms:modified>
</cp:coreProperties>
</file>