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B27" w:rsidRDefault="0056382B" w:rsidP="00480936">
      <w:pPr>
        <w:pStyle w:val="Bodytext30"/>
        <w:shd w:val="clear" w:color="auto" w:fill="auto"/>
        <w:spacing w:before="0" w:after="0" w:line="200" w:lineRule="exact"/>
        <w:ind w:left="40"/>
      </w:pPr>
      <w:r>
        <w:t>D</w:t>
      </w:r>
      <w:r w:rsidR="00A25ECF">
        <w:t>nešního dne, měsíce a roku se</w:t>
      </w:r>
      <w:r>
        <w:t>:</w:t>
      </w:r>
    </w:p>
    <w:p w:rsidR="00480936" w:rsidRDefault="00480936" w:rsidP="00480936">
      <w:pPr>
        <w:pStyle w:val="Heading30"/>
        <w:keepNext/>
        <w:keepLines/>
        <w:shd w:val="clear" w:color="auto" w:fill="auto"/>
        <w:spacing w:before="0" w:after="0" w:line="200" w:lineRule="exact"/>
        <w:ind w:left="40"/>
        <w:rPr>
          <w:rStyle w:val="Heading3Spacing3pt"/>
        </w:rPr>
      </w:pPr>
      <w:bookmarkStart w:id="0" w:name="bookmark0"/>
    </w:p>
    <w:bookmarkEnd w:id="0"/>
    <w:p w:rsidR="00A25ECF" w:rsidRDefault="00A25ECF" w:rsidP="00A25ECF">
      <w:pPr>
        <w:pStyle w:val="Heading30"/>
        <w:keepNext/>
        <w:keepLines/>
        <w:shd w:val="clear" w:color="auto" w:fill="auto"/>
        <w:spacing w:before="0" w:after="0" w:line="200" w:lineRule="exact"/>
      </w:pPr>
      <w:r>
        <w:t xml:space="preserve">Statutární město Karlovy Vary </w:t>
      </w:r>
    </w:p>
    <w:p w:rsidR="00480936" w:rsidRDefault="0056382B" w:rsidP="00480936">
      <w:pPr>
        <w:pStyle w:val="Zkladntext2"/>
        <w:shd w:val="clear" w:color="auto" w:fill="auto"/>
        <w:spacing w:before="0" w:after="0"/>
        <w:ind w:left="40" w:right="3880" w:firstLine="0"/>
        <w:jc w:val="both"/>
      </w:pPr>
      <w:r>
        <w:t xml:space="preserve">se sídlem: Moskevská 21, </w:t>
      </w:r>
    </w:p>
    <w:p w:rsidR="009D5537" w:rsidRDefault="00480936" w:rsidP="00480936">
      <w:pPr>
        <w:pStyle w:val="Zkladntext2"/>
        <w:shd w:val="clear" w:color="auto" w:fill="auto"/>
        <w:spacing w:before="0" w:after="0"/>
        <w:ind w:left="40" w:right="3880" w:firstLine="0"/>
        <w:jc w:val="both"/>
      </w:pPr>
      <w:r>
        <w:t xml:space="preserve">361 20 </w:t>
      </w:r>
      <w:r w:rsidR="0056382B">
        <w:t xml:space="preserve">Karlovy Vary </w:t>
      </w:r>
    </w:p>
    <w:p w:rsidR="00377B27" w:rsidRDefault="0056382B" w:rsidP="00480936">
      <w:pPr>
        <w:pStyle w:val="Zkladntext2"/>
        <w:shd w:val="clear" w:color="auto" w:fill="auto"/>
        <w:spacing w:before="0" w:after="0"/>
        <w:ind w:left="40" w:right="3880" w:firstLine="0"/>
        <w:jc w:val="both"/>
      </w:pPr>
      <w:r>
        <w:t>IČ</w:t>
      </w:r>
      <w:r w:rsidR="009D5537">
        <w:t>O</w:t>
      </w:r>
      <w:r>
        <w:t>: 00</w:t>
      </w:r>
      <w:r w:rsidR="009D5537">
        <w:t>2</w:t>
      </w:r>
      <w:r w:rsidR="00480936">
        <w:t xml:space="preserve"> </w:t>
      </w:r>
      <w:r>
        <w:t>54</w:t>
      </w:r>
      <w:r w:rsidR="00480936">
        <w:t xml:space="preserve"> </w:t>
      </w:r>
      <w:r>
        <w:t>657</w:t>
      </w:r>
    </w:p>
    <w:p w:rsidR="00377B27" w:rsidRDefault="0056382B" w:rsidP="00480936">
      <w:pPr>
        <w:pStyle w:val="Zkladntext2"/>
        <w:shd w:val="clear" w:color="auto" w:fill="auto"/>
        <w:spacing w:before="0" w:after="0"/>
        <w:ind w:left="40" w:right="20" w:firstLine="0"/>
        <w:jc w:val="both"/>
      </w:pPr>
      <w:r>
        <w:t>bankovní spojení: č.ú.: 27-0800424389/0800, vedený u České spořitelny a.s., pobočka Karlovy Vary</w:t>
      </w:r>
    </w:p>
    <w:p w:rsidR="00377B27" w:rsidRDefault="0056382B" w:rsidP="00480936">
      <w:pPr>
        <w:pStyle w:val="Zkladntext2"/>
        <w:shd w:val="clear" w:color="auto" w:fill="auto"/>
        <w:spacing w:before="0" w:after="0"/>
        <w:ind w:left="40" w:right="20" w:firstLine="0"/>
        <w:jc w:val="both"/>
      </w:pPr>
      <w:r>
        <w:t xml:space="preserve">jednající ve věcech smluvních: Ing. Evou Pavlasovou, vedoucí odboru technického jednající ve věcech technických: </w:t>
      </w:r>
      <w:r w:rsidR="00D46B77">
        <w:t>Ing. Hanou Szmitkovou</w:t>
      </w:r>
      <w:r>
        <w:t>, referentem odboru technického</w:t>
      </w:r>
    </w:p>
    <w:p w:rsidR="00377B27" w:rsidRDefault="0056382B" w:rsidP="00480936">
      <w:pPr>
        <w:pStyle w:val="Bodytext40"/>
        <w:shd w:val="clear" w:color="auto" w:fill="auto"/>
        <w:spacing w:before="0" w:after="0" w:line="200" w:lineRule="exact"/>
        <w:ind w:left="40"/>
      </w:pPr>
      <w:r>
        <w:t>na straně jedné jako město (dále jen „ Město")</w:t>
      </w:r>
    </w:p>
    <w:p w:rsidR="00480936" w:rsidRDefault="00480936" w:rsidP="00480936">
      <w:pPr>
        <w:pStyle w:val="Zkladntext2"/>
        <w:shd w:val="clear" w:color="auto" w:fill="auto"/>
        <w:spacing w:before="0" w:after="0" w:line="200" w:lineRule="exact"/>
        <w:ind w:left="40" w:firstLine="0"/>
        <w:jc w:val="both"/>
      </w:pPr>
    </w:p>
    <w:p w:rsidR="00377B27" w:rsidRPr="00480936" w:rsidRDefault="0056382B" w:rsidP="00480936">
      <w:pPr>
        <w:pStyle w:val="Zkladntext2"/>
        <w:shd w:val="clear" w:color="auto" w:fill="auto"/>
        <w:spacing w:before="0" w:after="0" w:line="200" w:lineRule="exact"/>
        <w:ind w:left="40" w:firstLine="0"/>
        <w:jc w:val="both"/>
        <w:rPr>
          <w:b/>
        </w:rPr>
      </w:pPr>
      <w:r w:rsidRPr="00480936">
        <w:rPr>
          <w:b/>
        </w:rPr>
        <w:t>a</w:t>
      </w:r>
    </w:p>
    <w:p w:rsidR="00480936" w:rsidRDefault="00480936" w:rsidP="00480936">
      <w:pPr>
        <w:pStyle w:val="Bodytext30"/>
        <w:shd w:val="clear" w:color="auto" w:fill="auto"/>
        <w:spacing w:before="0" w:after="0" w:line="200" w:lineRule="exact"/>
        <w:ind w:left="40"/>
      </w:pPr>
    </w:p>
    <w:p w:rsidR="00377B27" w:rsidRDefault="00D46B77" w:rsidP="00480936">
      <w:pPr>
        <w:pStyle w:val="Bodytext30"/>
        <w:shd w:val="clear" w:color="auto" w:fill="auto"/>
        <w:spacing w:before="0" w:after="0" w:line="200" w:lineRule="exact"/>
        <w:ind w:left="40"/>
      </w:pPr>
      <w:r>
        <w:t>Správa lázeňských parků, p.o.</w:t>
      </w:r>
    </w:p>
    <w:p w:rsidR="00480936" w:rsidRDefault="0056382B" w:rsidP="00480936">
      <w:pPr>
        <w:pStyle w:val="Zkladntext2"/>
        <w:shd w:val="clear" w:color="auto" w:fill="auto"/>
        <w:spacing w:before="0" w:after="0" w:line="248" w:lineRule="exact"/>
        <w:ind w:left="40" w:right="20" w:firstLine="0"/>
        <w:jc w:val="both"/>
      </w:pPr>
      <w:r>
        <w:t xml:space="preserve">se sídlem: </w:t>
      </w:r>
      <w:r w:rsidR="00D46B77">
        <w:t>U Solivárny 2004/2</w:t>
      </w:r>
    </w:p>
    <w:p w:rsidR="00480936" w:rsidRDefault="00480936" w:rsidP="00480936">
      <w:pPr>
        <w:pStyle w:val="Zkladntext2"/>
        <w:shd w:val="clear" w:color="auto" w:fill="auto"/>
        <w:spacing w:before="0" w:after="0" w:line="248" w:lineRule="exact"/>
        <w:ind w:left="40" w:right="20" w:firstLine="0"/>
        <w:jc w:val="both"/>
      </w:pPr>
      <w:r>
        <w:t xml:space="preserve">360 01 </w:t>
      </w:r>
      <w:r w:rsidR="00D46B77">
        <w:t>Karlovy Vary</w:t>
      </w:r>
    </w:p>
    <w:p w:rsidR="00377B27" w:rsidRDefault="0056382B" w:rsidP="00480936">
      <w:pPr>
        <w:pStyle w:val="Zkladntext2"/>
        <w:shd w:val="clear" w:color="auto" w:fill="auto"/>
        <w:spacing w:before="0" w:after="0" w:line="248" w:lineRule="exact"/>
        <w:ind w:left="40" w:right="20" w:firstLine="0"/>
        <w:jc w:val="both"/>
      </w:pPr>
      <w:r>
        <w:t>IČ</w:t>
      </w:r>
      <w:r w:rsidR="009D5537">
        <w:t>O</w:t>
      </w:r>
      <w:r>
        <w:t xml:space="preserve">: </w:t>
      </w:r>
      <w:r w:rsidR="00D46B77">
        <w:t>008</w:t>
      </w:r>
      <w:r w:rsidR="00506519">
        <w:t xml:space="preserve"> </w:t>
      </w:r>
      <w:r w:rsidR="00D46B77">
        <w:t>71</w:t>
      </w:r>
      <w:r w:rsidR="00506519">
        <w:t xml:space="preserve"> </w:t>
      </w:r>
      <w:r w:rsidR="00D46B77">
        <w:t>982</w:t>
      </w:r>
    </w:p>
    <w:p w:rsidR="003E3206" w:rsidRDefault="0056382B" w:rsidP="005E0EB2">
      <w:pPr>
        <w:pStyle w:val="Zkladntext2"/>
        <w:shd w:val="clear" w:color="auto" w:fill="auto"/>
        <w:spacing w:before="0" w:after="0"/>
        <w:ind w:left="40" w:right="23" w:firstLine="0"/>
      </w:pPr>
      <w:r>
        <w:t>Ban</w:t>
      </w:r>
      <w:r w:rsidR="00D46B77">
        <w:t xml:space="preserve">kovní spojení:č. ú.: </w:t>
      </w:r>
      <w:r w:rsidR="00A83E86">
        <w:t xml:space="preserve"> 800468349/0800, vedený u České spořitelny a.s., pobočka Karlovy </w:t>
      </w:r>
      <w:proofErr w:type="gramStart"/>
      <w:r w:rsidR="00A83E86">
        <w:t>Vary</w:t>
      </w:r>
      <w:r w:rsidR="005E0EB2">
        <w:t xml:space="preserve">  j</w:t>
      </w:r>
      <w:r>
        <w:t>ednající</w:t>
      </w:r>
      <w:proofErr w:type="gramEnd"/>
      <w:r>
        <w:t xml:space="preserve"> ve věcech smluvních: </w:t>
      </w:r>
      <w:r w:rsidR="00D46B77">
        <w:t xml:space="preserve">Ing. Miroslavem </w:t>
      </w:r>
      <w:proofErr w:type="gramStart"/>
      <w:r w:rsidR="00D46B77">
        <w:t>Kučerou</w:t>
      </w:r>
      <w:r>
        <w:t>,</w:t>
      </w:r>
      <w:r w:rsidR="00D46B77">
        <w:t>ředitel</w:t>
      </w:r>
      <w:r>
        <w:t>em</w:t>
      </w:r>
      <w:proofErr w:type="gramEnd"/>
      <w:r>
        <w:t xml:space="preserve"> společnosti </w:t>
      </w:r>
      <w:r w:rsidR="00D46B77">
        <w:t xml:space="preserve"> </w:t>
      </w:r>
    </w:p>
    <w:p w:rsidR="00377B27" w:rsidRDefault="0056382B" w:rsidP="00480936">
      <w:pPr>
        <w:pStyle w:val="Zkladntext2"/>
        <w:shd w:val="clear" w:color="auto" w:fill="auto"/>
        <w:spacing w:before="0" w:after="0" w:line="504" w:lineRule="exact"/>
        <w:ind w:left="40" w:right="20" w:firstLine="0"/>
        <w:jc w:val="both"/>
        <w:rPr>
          <w:rStyle w:val="BodytextItalic"/>
        </w:rPr>
      </w:pPr>
      <w:r>
        <w:rPr>
          <w:rStyle w:val="BodytextItalic"/>
        </w:rPr>
        <w:t>na straně druhé společnost (dále jen „Společnost")</w:t>
      </w:r>
    </w:p>
    <w:p w:rsidR="005E0EB2" w:rsidRDefault="005E0EB2" w:rsidP="00480936">
      <w:pPr>
        <w:pStyle w:val="Zkladntext2"/>
        <w:shd w:val="clear" w:color="auto" w:fill="auto"/>
        <w:spacing w:before="0" w:after="0" w:line="504" w:lineRule="exact"/>
        <w:ind w:left="40" w:right="20" w:firstLine="0"/>
        <w:jc w:val="both"/>
      </w:pPr>
      <w:r>
        <w:t>společně též jako  „Smluvní strany“</w:t>
      </w:r>
    </w:p>
    <w:p w:rsidR="00A25ECF" w:rsidRDefault="00A25ECF" w:rsidP="00480936">
      <w:pPr>
        <w:pStyle w:val="Zkladntext2"/>
        <w:shd w:val="clear" w:color="auto" w:fill="auto"/>
        <w:spacing w:before="0" w:after="0"/>
        <w:ind w:left="40" w:right="20" w:firstLine="0"/>
        <w:jc w:val="both"/>
      </w:pPr>
    </w:p>
    <w:p w:rsidR="00377B27" w:rsidRDefault="00A25ECF" w:rsidP="00480936">
      <w:pPr>
        <w:pStyle w:val="Zkladntext2"/>
        <w:shd w:val="clear" w:color="auto" w:fill="auto"/>
        <w:spacing w:before="0" w:after="0"/>
        <w:ind w:left="40" w:right="20" w:firstLine="0"/>
        <w:jc w:val="both"/>
      </w:pPr>
      <w:r>
        <w:t>dohodly</w:t>
      </w:r>
      <w:r w:rsidR="005E0EB2">
        <w:t xml:space="preserve"> ve </w:t>
      </w:r>
      <w:r w:rsidR="0056382B">
        <w:t>smyslu ustanovení zákona č.</w:t>
      </w:r>
      <w:r w:rsidR="005E0EB2">
        <w:t xml:space="preserve"> 89/2012</w:t>
      </w:r>
      <w:r w:rsidR="0056382B">
        <w:t xml:space="preserve"> Sb. </w:t>
      </w:r>
      <w:r w:rsidR="005E0EB2">
        <w:t>–</w:t>
      </w:r>
      <w:r w:rsidR="0056382B">
        <w:t xml:space="preserve"> </w:t>
      </w:r>
      <w:r w:rsidR="005E0EB2">
        <w:t>občanského zákoníku,</w:t>
      </w:r>
      <w:r>
        <w:t xml:space="preserve"> zákona.č.</w:t>
      </w:r>
      <w:r w:rsidR="0056382B">
        <w:t xml:space="preserve"> 185/2001 Sb. - o odpadech a obecně závazné vyhlášky Statutárního města Karlovy Vary č. 14/2007 o nakládání s komunálním odpadem, tuto</w:t>
      </w:r>
    </w:p>
    <w:p w:rsidR="005E0EB2" w:rsidRDefault="005E0EB2" w:rsidP="00480936">
      <w:pPr>
        <w:pStyle w:val="Zkladntext2"/>
        <w:shd w:val="clear" w:color="auto" w:fill="auto"/>
        <w:spacing w:before="0" w:after="0"/>
        <w:ind w:left="40" w:right="20" w:firstLine="0"/>
        <w:jc w:val="both"/>
      </w:pPr>
    </w:p>
    <w:p w:rsidR="00377B27" w:rsidRPr="009D5537" w:rsidRDefault="00C42E6E" w:rsidP="00C42E6E">
      <w:pPr>
        <w:pStyle w:val="Heading10"/>
        <w:keepNext/>
        <w:keepLines/>
        <w:shd w:val="clear" w:color="auto" w:fill="auto"/>
        <w:spacing w:before="0" w:after="0" w:line="340" w:lineRule="exact"/>
        <w:rPr>
          <w:rFonts w:ascii="Arial Black" w:hAnsi="Arial Black"/>
          <w:sz w:val="32"/>
        </w:rPr>
      </w:pPr>
      <w:bookmarkStart w:id="1" w:name="bookmark1"/>
      <w:r>
        <w:rPr>
          <w:rFonts w:ascii="Arial Black" w:hAnsi="Arial Black"/>
          <w:sz w:val="32"/>
        </w:rPr>
        <w:t xml:space="preserve">                                  </w:t>
      </w:r>
      <w:r w:rsidR="0056382B" w:rsidRPr="009D5537">
        <w:rPr>
          <w:rFonts w:ascii="Arial Black" w:hAnsi="Arial Black"/>
          <w:sz w:val="32"/>
        </w:rPr>
        <w:t>SMLOUVU</w:t>
      </w:r>
      <w:bookmarkEnd w:id="1"/>
    </w:p>
    <w:p w:rsidR="00377B27" w:rsidRDefault="009D5537" w:rsidP="00480936">
      <w:pPr>
        <w:pStyle w:val="Bodytext30"/>
        <w:shd w:val="clear" w:color="auto" w:fill="auto"/>
        <w:spacing w:before="0" w:after="0" w:line="252" w:lineRule="exact"/>
        <w:jc w:val="center"/>
      </w:pPr>
      <w:r>
        <w:t xml:space="preserve">o </w:t>
      </w:r>
      <w:r w:rsidR="0056382B">
        <w:t>zřízení a provozování sběrného dvora a likvidaci nebezpečných složek</w:t>
      </w:r>
    </w:p>
    <w:p w:rsidR="009D5537" w:rsidRDefault="009D5537" w:rsidP="00A25ECF">
      <w:pPr>
        <w:pStyle w:val="Bodytext30"/>
        <w:shd w:val="clear" w:color="auto" w:fill="auto"/>
        <w:spacing w:before="0" w:after="0" w:line="252" w:lineRule="exact"/>
        <w:ind w:right="3340" w:firstLine="3"/>
        <w:jc w:val="left"/>
      </w:pPr>
      <w:r>
        <w:t xml:space="preserve">         </w:t>
      </w:r>
      <w:r w:rsidR="005E0EB2">
        <w:t xml:space="preserve">   </w:t>
      </w:r>
      <w:r>
        <w:t xml:space="preserve">                       </w:t>
      </w:r>
      <w:r w:rsidR="0056382B">
        <w:t>komunálního odpadu (</w:t>
      </w:r>
      <w:r w:rsidR="0056382B" w:rsidRPr="008D1AA5">
        <w:rPr>
          <w:b w:val="0"/>
        </w:rPr>
        <w:t xml:space="preserve">dále </w:t>
      </w:r>
      <w:r w:rsidR="00A25ECF">
        <w:rPr>
          <w:b w:val="0"/>
        </w:rPr>
        <w:t>je</w:t>
      </w:r>
      <w:r w:rsidR="0056382B" w:rsidRPr="008D1AA5">
        <w:rPr>
          <w:b w:val="0"/>
        </w:rPr>
        <w:t>n</w:t>
      </w:r>
      <w:r w:rsidR="00A25ECF">
        <w:rPr>
          <w:b w:val="0"/>
        </w:rPr>
        <w:t xml:space="preserve"> </w:t>
      </w:r>
      <w:r>
        <w:rPr>
          <w:b w:val="0"/>
        </w:rPr>
        <w:t>„</w:t>
      </w:r>
      <w:r w:rsidR="0056382B">
        <w:t>Smlouva</w:t>
      </w:r>
      <w:r>
        <w:t>“</w:t>
      </w:r>
      <w:r w:rsidR="0056382B">
        <w:t>)</w:t>
      </w:r>
      <w:r>
        <w:t xml:space="preserve"> </w:t>
      </w:r>
    </w:p>
    <w:p w:rsidR="005E0EB2" w:rsidRDefault="005E0EB2" w:rsidP="00480936">
      <w:pPr>
        <w:pStyle w:val="Bodytext30"/>
        <w:shd w:val="clear" w:color="auto" w:fill="auto"/>
        <w:spacing w:before="0" w:after="0" w:line="252" w:lineRule="exact"/>
        <w:ind w:right="3340" w:firstLine="3"/>
        <w:jc w:val="center"/>
      </w:pPr>
    </w:p>
    <w:p w:rsidR="00377B27" w:rsidRDefault="005E0EB2" w:rsidP="005E0EB2">
      <w:pPr>
        <w:pStyle w:val="Bodytext30"/>
        <w:shd w:val="clear" w:color="auto" w:fill="auto"/>
        <w:spacing w:before="0" w:after="0" w:line="252" w:lineRule="exact"/>
        <w:ind w:left="2832" w:right="3340" w:firstLine="145"/>
        <w:jc w:val="center"/>
      </w:pPr>
      <w:r>
        <w:t xml:space="preserve">   </w:t>
      </w:r>
      <w:r w:rsidR="0056382B">
        <w:t>Preambule</w:t>
      </w:r>
    </w:p>
    <w:p w:rsidR="00AA119A" w:rsidRDefault="00AA119A" w:rsidP="005E0EB2">
      <w:pPr>
        <w:pStyle w:val="Bodytext30"/>
        <w:shd w:val="clear" w:color="auto" w:fill="auto"/>
        <w:spacing w:before="0" w:after="0" w:line="252" w:lineRule="exact"/>
        <w:ind w:left="2832" w:right="3340" w:firstLine="145"/>
        <w:jc w:val="center"/>
      </w:pPr>
    </w:p>
    <w:p w:rsidR="00377B27" w:rsidRDefault="0056382B" w:rsidP="00480936">
      <w:pPr>
        <w:pStyle w:val="Zkladntext2"/>
        <w:shd w:val="clear" w:color="auto" w:fill="auto"/>
        <w:spacing w:before="0" w:after="0"/>
        <w:ind w:left="40" w:right="20" w:firstLine="0"/>
        <w:jc w:val="both"/>
      </w:pPr>
      <w:r>
        <w:t>Smluvní strany této smlouvy za účelem řádného a bezproblémového sběru, separace, svozu a likvidace nebezpečných složek komunálního odpadu v územním obvodu Statutárního města Karlovy Vary konstatují následující:</w:t>
      </w:r>
    </w:p>
    <w:p w:rsidR="005E0EB2" w:rsidRDefault="005E0EB2" w:rsidP="00480936">
      <w:pPr>
        <w:pStyle w:val="Zkladntext2"/>
        <w:shd w:val="clear" w:color="auto" w:fill="auto"/>
        <w:spacing w:before="0" w:after="0"/>
        <w:ind w:left="40" w:right="20" w:firstLine="0"/>
        <w:jc w:val="both"/>
      </w:pPr>
    </w:p>
    <w:p w:rsidR="00377B27" w:rsidRDefault="00EA6988" w:rsidP="00D94201">
      <w:pPr>
        <w:pStyle w:val="Zkladntext2"/>
        <w:numPr>
          <w:ilvl w:val="0"/>
          <w:numId w:val="1"/>
        </w:numPr>
        <w:shd w:val="clear" w:color="auto" w:fill="auto"/>
        <w:tabs>
          <w:tab w:val="left" w:pos="677"/>
          <w:tab w:val="left" w:pos="9355"/>
        </w:tabs>
        <w:spacing w:before="0" w:after="0"/>
        <w:ind w:left="760" w:right="-1" w:hanging="720"/>
        <w:jc w:val="both"/>
      </w:pPr>
      <w:r>
        <w:t xml:space="preserve"> </w:t>
      </w:r>
      <w:r w:rsidR="0056382B">
        <w:t xml:space="preserve">Statutární město Karlovy Vary je na základě ustanovení zákona č. 185/2001 Sb. - o odpadech původcem komunálního odpadu, který vznikl v územním obvodu Statutárního města Karlovy </w:t>
      </w:r>
      <w:r w:rsidR="005E0EB2">
        <w:t>V</w:t>
      </w:r>
      <w:r w:rsidR="0056382B">
        <w:t>ary,</w:t>
      </w:r>
    </w:p>
    <w:p w:rsidR="005E0EB2" w:rsidRDefault="005E0EB2" w:rsidP="00D94201">
      <w:pPr>
        <w:pStyle w:val="Zkladntext2"/>
        <w:shd w:val="clear" w:color="auto" w:fill="auto"/>
        <w:tabs>
          <w:tab w:val="left" w:pos="677"/>
          <w:tab w:val="left" w:pos="9355"/>
        </w:tabs>
        <w:spacing w:before="0" w:after="0"/>
        <w:ind w:right="-1" w:firstLine="0"/>
        <w:jc w:val="both"/>
      </w:pPr>
    </w:p>
    <w:p w:rsidR="00377B27" w:rsidRDefault="00D94201" w:rsidP="00D94201">
      <w:pPr>
        <w:pStyle w:val="Zkladntext2"/>
        <w:numPr>
          <w:ilvl w:val="4"/>
          <w:numId w:val="1"/>
        </w:numPr>
        <w:shd w:val="clear" w:color="auto" w:fill="auto"/>
        <w:tabs>
          <w:tab w:val="left" w:pos="0"/>
          <w:tab w:val="left" w:pos="9355"/>
        </w:tabs>
        <w:spacing w:before="0" w:after="0" w:line="248" w:lineRule="exact"/>
        <w:ind w:left="760" w:right="-1" w:hanging="760"/>
        <w:jc w:val="both"/>
      </w:pPr>
      <w:r>
        <w:t>(B)</w:t>
      </w:r>
      <w:r>
        <w:tab/>
      </w:r>
      <w:r w:rsidR="0056382B">
        <w:t>Společnost je právnickou osobou oprávněnou k podnikání v oblasti nakládání</w:t>
      </w:r>
      <w:r>
        <w:t xml:space="preserve"> </w:t>
      </w:r>
      <w:r w:rsidR="0056382B">
        <w:t>s odpady, což dokládá živnostenským oprávněním č.j.: ŽÚ/P/01 /003/96/K ze dne 26. června 1996, živnostenským oprávněním č.j.: ŽÚ/P/1017/96 ze dne 29. 11.1996, živnostenským oprávněním č.j. ŽÚ/P/971/96 z 29. listopadu 1996,</w:t>
      </w:r>
      <w:r>
        <w:t xml:space="preserve"> </w:t>
      </w:r>
      <w:r w:rsidR="0056382B">
        <w:t>výpisem</w:t>
      </w:r>
      <w:r>
        <w:t xml:space="preserve"> </w:t>
      </w:r>
      <w:r w:rsidR="0056382B">
        <w:t xml:space="preserve">z obchodního rejstříku oddíl C., vložka 870 ze dne 4. 7. 2012 vydaným Krajským </w:t>
      </w:r>
      <w:r>
        <w:t xml:space="preserve">soudem </w:t>
      </w:r>
      <w:r w:rsidR="0056382B">
        <w:t xml:space="preserve">v Plzni, které tvoří jako </w:t>
      </w:r>
      <w:r w:rsidR="0056382B" w:rsidRPr="00D94201">
        <w:rPr>
          <w:b/>
        </w:rPr>
        <w:t>příloha č. 1</w:t>
      </w:r>
      <w:r w:rsidR="0056382B">
        <w:t xml:space="preserve"> nedílnou součást této Smlouvy,</w:t>
      </w:r>
    </w:p>
    <w:p w:rsidR="00D94201" w:rsidRDefault="00D94201" w:rsidP="00D94201">
      <w:pPr>
        <w:pStyle w:val="Zkladntext2"/>
        <w:shd w:val="clear" w:color="auto" w:fill="auto"/>
        <w:tabs>
          <w:tab w:val="left" w:pos="9355"/>
        </w:tabs>
        <w:spacing w:before="0" w:after="0" w:line="248" w:lineRule="exact"/>
        <w:ind w:left="760" w:right="-1" w:firstLine="0"/>
        <w:jc w:val="both"/>
      </w:pPr>
    </w:p>
    <w:p w:rsidR="00377B27" w:rsidRDefault="0056382B" w:rsidP="00D94201">
      <w:pPr>
        <w:pStyle w:val="Zkladntext2"/>
        <w:shd w:val="clear" w:color="auto" w:fill="auto"/>
        <w:tabs>
          <w:tab w:val="left" w:pos="9355"/>
        </w:tabs>
        <w:spacing w:before="0" w:after="0" w:line="248" w:lineRule="exact"/>
        <w:ind w:left="760" w:right="-1" w:hanging="700"/>
        <w:jc w:val="both"/>
      </w:pPr>
      <w:r>
        <w:t xml:space="preserve">(C) </w:t>
      </w:r>
      <w:r w:rsidR="00D94201">
        <w:tab/>
      </w:r>
      <w:r w:rsidR="00D46B77">
        <w:t>RM na svém jednání dne</w:t>
      </w:r>
      <w:r w:rsidR="00551FF2">
        <w:t xml:space="preserve"> </w:t>
      </w:r>
      <w:proofErr w:type="gramStart"/>
      <w:r w:rsidR="00551FF2">
        <w:t>13.12.2016</w:t>
      </w:r>
      <w:proofErr w:type="gramEnd"/>
      <w:r w:rsidR="00551FF2">
        <w:t xml:space="preserve"> pod bodem č. Usnesení RM/1995/12/16</w:t>
      </w:r>
      <w:r w:rsidR="00D46B77">
        <w:t xml:space="preserve"> schválila udělení výjimky ze zásad zadávání </w:t>
      </w:r>
      <w:r w:rsidR="00D94201">
        <w:t>v</w:t>
      </w:r>
      <w:r w:rsidR="00D46B77">
        <w:t xml:space="preserve">eřejné zakázky </w:t>
      </w:r>
      <w:r>
        <w:t>Společnost</w:t>
      </w:r>
      <w:r w:rsidR="00D46B77">
        <w:t xml:space="preserve">i </w:t>
      </w:r>
    </w:p>
    <w:p w:rsidR="00D94201" w:rsidRDefault="00D94201" w:rsidP="00D94201">
      <w:pPr>
        <w:pStyle w:val="Zkladntext2"/>
        <w:shd w:val="clear" w:color="auto" w:fill="auto"/>
        <w:tabs>
          <w:tab w:val="left" w:pos="9355"/>
        </w:tabs>
        <w:spacing w:before="0" w:after="0" w:line="248" w:lineRule="exact"/>
        <w:ind w:left="760" w:right="-1" w:hanging="700"/>
        <w:jc w:val="both"/>
      </w:pPr>
    </w:p>
    <w:p w:rsidR="00D94201" w:rsidRDefault="00D94201" w:rsidP="00480936">
      <w:pPr>
        <w:pStyle w:val="Zkladntext2"/>
        <w:shd w:val="clear" w:color="auto" w:fill="auto"/>
        <w:spacing w:before="0" w:after="0" w:line="248" w:lineRule="exact"/>
        <w:ind w:left="760" w:right="580" w:hanging="700"/>
        <w:jc w:val="both"/>
      </w:pPr>
    </w:p>
    <w:p w:rsidR="00AA119A" w:rsidRDefault="00AA119A" w:rsidP="00480936">
      <w:pPr>
        <w:pStyle w:val="Zkladntext2"/>
        <w:shd w:val="clear" w:color="auto" w:fill="auto"/>
        <w:spacing w:before="0" w:after="0" w:line="248" w:lineRule="exact"/>
        <w:ind w:left="760" w:right="580" w:hanging="700"/>
        <w:jc w:val="both"/>
      </w:pPr>
    </w:p>
    <w:p w:rsidR="00AA119A" w:rsidRDefault="00AA119A" w:rsidP="00480936">
      <w:pPr>
        <w:pStyle w:val="Zkladntext2"/>
        <w:shd w:val="clear" w:color="auto" w:fill="auto"/>
        <w:spacing w:before="0" w:after="0" w:line="248" w:lineRule="exact"/>
        <w:ind w:left="760" w:right="580" w:hanging="700"/>
        <w:jc w:val="both"/>
      </w:pPr>
    </w:p>
    <w:p w:rsidR="00AA119A" w:rsidRDefault="00AA119A" w:rsidP="00480936">
      <w:pPr>
        <w:pStyle w:val="Zkladntext2"/>
        <w:shd w:val="clear" w:color="auto" w:fill="auto"/>
        <w:spacing w:before="0" w:after="0" w:line="248" w:lineRule="exact"/>
        <w:ind w:left="760" w:right="580" w:hanging="700"/>
        <w:jc w:val="both"/>
      </w:pPr>
    </w:p>
    <w:p w:rsidR="00377B27" w:rsidRDefault="0056382B" w:rsidP="00480936">
      <w:pPr>
        <w:pStyle w:val="Heading40"/>
        <w:keepNext/>
        <w:keepLines/>
        <w:shd w:val="clear" w:color="auto" w:fill="auto"/>
        <w:spacing w:before="0" w:after="0" w:line="200" w:lineRule="exact"/>
        <w:ind w:left="2100"/>
        <w:jc w:val="both"/>
      </w:pPr>
      <w:bookmarkStart w:id="2" w:name="bookmark2"/>
      <w:r>
        <w:t>Definiční ustanovení:</w:t>
      </w:r>
      <w:bookmarkEnd w:id="2"/>
    </w:p>
    <w:p w:rsidR="00D94201" w:rsidRDefault="00D94201" w:rsidP="00480936">
      <w:pPr>
        <w:pStyle w:val="Zkladntext2"/>
        <w:shd w:val="clear" w:color="auto" w:fill="auto"/>
        <w:spacing w:before="0" w:after="0"/>
        <w:ind w:left="40" w:right="240" w:firstLine="0"/>
        <w:jc w:val="both"/>
      </w:pPr>
    </w:p>
    <w:p w:rsidR="00377B27" w:rsidRDefault="0056382B" w:rsidP="00AA119A">
      <w:pPr>
        <w:pStyle w:val="Zkladntext2"/>
        <w:shd w:val="clear" w:color="auto" w:fill="auto"/>
        <w:spacing w:before="0" w:after="0"/>
        <w:ind w:left="40" w:right="-1" w:firstLine="0"/>
        <w:jc w:val="both"/>
      </w:pPr>
      <w:r>
        <w:t>Nevyplývá-li z kontextu této Smlouvy něco jiného, mají následující výrazy (tam, kde jsou uvedeny velkými písmeny) obsažené ve Smlouvě na této listině následující význam:</w:t>
      </w:r>
    </w:p>
    <w:p w:rsidR="00AA119A" w:rsidRDefault="00AA119A" w:rsidP="00AA119A">
      <w:pPr>
        <w:pStyle w:val="Zkladntext2"/>
        <w:shd w:val="clear" w:color="auto" w:fill="auto"/>
        <w:spacing w:before="0" w:after="0"/>
        <w:ind w:left="40" w:right="-1" w:firstLine="0"/>
        <w:jc w:val="both"/>
      </w:pPr>
    </w:p>
    <w:p w:rsidR="00377B27" w:rsidRDefault="0056382B" w:rsidP="00AA119A">
      <w:pPr>
        <w:pStyle w:val="Zkladntext2"/>
        <w:shd w:val="clear" w:color="auto" w:fill="auto"/>
        <w:spacing w:before="0" w:after="0" w:line="200" w:lineRule="exact"/>
        <w:ind w:left="2100" w:right="-1"/>
        <w:jc w:val="both"/>
      </w:pPr>
      <w:r>
        <w:rPr>
          <w:rStyle w:val="BodytextBold"/>
        </w:rPr>
        <w:t>„Smlouva"</w:t>
      </w:r>
      <w:r>
        <w:t xml:space="preserve"> znamená smlouvu obsaženou na této listině;</w:t>
      </w:r>
    </w:p>
    <w:p w:rsidR="00AA119A" w:rsidRDefault="00AA119A" w:rsidP="00AA119A">
      <w:pPr>
        <w:pStyle w:val="Zkladntext2"/>
        <w:shd w:val="clear" w:color="auto" w:fill="auto"/>
        <w:spacing w:before="0" w:after="0" w:line="256" w:lineRule="exact"/>
        <w:ind w:left="40" w:right="-1" w:firstLine="0"/>
        <w:jc w:val="both"/>
        <w:rPr>
          <w:rStyle w:val="BodytextBold"/>
        </w:rPr>
      </w:pPr>
    </w:p>
    <w:p w:rsidR="00377B27" w:rsidRDefault="0056382B" w:rsidP="00AA119A">
      <w:pPr>
        <w:pStyle w:val="Zkladntext2"/>
        <w:shd w:val="clear" w:color="auto" w:fill="auto"/>
        <w:spacing w:before="0" w:after="0" w:line="256" w:lineRule="exact"/>
        <w:ind w:left="40" w:right="-1" w:firstLine="0"/>
        <w:jc w:val="both"/>
      </w:pPr>
      <w:r>
        <w:rPr>
          <w:rStyle w:val="BodytextBold"/>
        </w:rPr>
        <w:t>„Sběrny dvůr"</w:t>
      </w:r>
      <w:r>
        <w:t xml:space="preserve"> znamená vymezený prostor, ve kterém jsou umisťovány Sběrné nádoby na ukládání nebezpečných složek komunálního odpadu;</w:t>
      </w:r>
    </w:p>
    <w:p w:rsidR="00AA119A" w:rsidRDefault="00AA119A" w:rsidP="00AA119A">
      <w:pPr>
        <w:pStyle w:val="Zkladntext2"/>
        <w:shd w:val="clear" w:color="auto" w:fill="auto"/>
        <w:spacing w:before="0" w:after="0"/>
        <w:ind w:left="1040" w:right="-1" w:hanging="1000"/>
        <w:jc w:val="both"/>
        <w:rPr>
          <w:rStyle w:val="BodytextBold"/>
        </w:rPr>
      </w:pPr>
    </w:p>
    <w:p w:rsidR="00377B27" w:rsidRDefault="0056382B" w:rsidP="00AA119A">
      <w:pPr>
        <w:pStyle w:val="Zkladntext2"/>
        <w:shd w:val="clear" w:color="auto" w:fill="auto"/>
        <w:spacing w:before="0" w:after="0"/>
        <w:ind w:right="-1" w:firstLine="0"/>
        <w:jc w:val="both"/>
      </w:pPr>
      <w:r>
        <w:rPr>
          <w:rStyle w:val="BodytextBold"/>
        </w:rPr>
        <w:t>„Odpad"</w:t>
      </w:r>
      <w:r>
        <w:t xml:space="preserve"> znamená movitou věc, která se pro vlastníka stala nepotřebnou a vlastník seji zbavuje v úmyslu ji odložit, nebo která byla vyřazena na základě zvláštního právního předpisu dle zákona č. 185/2001 Sb. - o odpadech;</w:t>
      </w:r>
    </w:p>
    <w:p w:rsidR="00AA119A" w:rsidRDefault="00AA119A" w:rsidP="00AA119A">
      <w:pPr>
        <w:pStyle w:val="Zkladntext2"/>
        <w:shd w:val="clear" w:color="auto" w:fill="auto"/>
        <w:spacing w:before="0" w:after="0"/>
        <w:ind w:left="2100" w:right="-1"/>
        <w:jc w:val="both"/>
        <w:rPr>
          <w:rStyle w:val="BodytextBold"/>
        </w:rPr>
      </w:pPr>
    </w:p>
    <w:p w:rsidR="00377B27" w:rsidRDefault="00AA119A" w:rsidP="00AA119A">
      <w:pPr>
        <w:pStyle w:val="Zkladntext2"/>
        <w:shd w:val="clear" w:color="auto" w:fill="auto"/>
        <w:spacing w:before="0" w:after="0"/>
        <w:ind w:right="-1" w:firstLine="0"/>
        <w:jc w:val="both"/>
      </w:pPr>
      <w:r>
        <w:rPr>
          <w:rStyle w:val="BodytextBold"/>
        </w:rPr>
        <w:t>„</w:t>
      </w:r>
      <w:r w:rsidR="0056382B">
        <w:rPr>
          <w:rStyle w:val="BodytextBold"/>
        </w:rPr>
        <w:t>Komunální odpad"</w:t>
      </w:r>
      <w:r w:rsidR="0056382B">
        <w:t xml:space="preserve"> znamená veškerý odpad, který vzniká na území města Karlovy Vary při činnosti fyzických osob, pro kterou nejsou právními předpisy stanovena zvláštní pravidla nebo omezení, s výjimkou odpadů vznikajících u právnických či fyzických osob oprávněných k podnikání;</w:t>
      </w:r>
    </w:p>
    <w:p w:rsidR="00AA119A" w:rsidRDefault="00AA119A" w:rsidP="00AA119A">
      <w:pPr>
        <w:pStyle w:val="Zkladntext2"/>
        <w:shd w:val="clear" w:color="auto" w:fill="auto"/>
        <w:spacing w:before="0" w:after="0"/>
        <w:ind w:left="2100" w:right="-1"/>
        <w:jc w:val="both"/>
        <w:rPr>
          <w:rStyle w:val="BodytextBold"/>
        </w:rPr>
      </w:pPr>
    </w:p>
    <w:p w:rsidR="00377B27" w:rsidRDefault="00AA119A" w:rsidP="00AA119A">
      <w:pPr>
        <w:pStyle w:val="Zkladntext2"/>
        <w:shd w:val="clear" w:color="auto" w:fill="auto"/>
        <w:spacing w:before="0" w:after="0"/>
        <w:ind w:right="-1" w:firstLine="27"/>
        <w:jc w:val="both"/>
      </w:pPr>
      <w:r>
        <w:rPr>
          <w:rStyle w:val="BodytextBold"/>
        </w:rPr>
        <w:t>„</w:t>
      </w:r>
      <w:r w:rsidR="0056382B">
        <w:rPr>
          <w:rStyle w:val="BodytextBold"/>
        </w:rPr>
        <w:t xml:space="preserve">Sběrné nádoby" </w:t>
      </w:r>
      <w:r w:rsidR="0056382B">
        <w:t>nádoby, kontejnery či jiné formy uskladňovacích zařízení na sběr Nebezpečných složek komunálního odpadu odpovídající podmínkám stanovených ČN a ČSN;</w:t>
      </w:r>
    </w:p>
    <w:p w:rsidR="00AA119A" w:rsidRDefault="00AA119A" w:rsidP="00AA119A">
      <w:pPr>
        <w:pStyle w:val="Zkladntext2"/>
        <w:shd w:val="clear" w:color="auto" w:fill="auto"/>
        <w:spacing w:before="0" w:after="0"/>
        <w:ind w:left="2100" w:right="-1"/>
        <w:jc w:val="both"/>
        <w:rPr>
          <w:rStyle w:val="BodytextBold"/>
        </w:rPr>
      </w:pPr>
    </w:p>
    <w:p w:rsidR="00377B27" w:rsidRDefault="00AA119A" w:rsidP="00AA119A">
      <w:pPr>
        <w:pStyle w:val="Zkladntext2"/>
        <w:shd w:val="clear" w:color="auto" w:fill="auto"/>
        <w:spacing w:before="0" w:after="0"/>
        <w:ind w:right="-1" w:firstLine="27"/>
        <w:jc w:val="both"/>
      </w:pPr>
      <w:r>
        <w:rPr>
          <w:rStyle w:val="BodytextBold"/>
        </w:rPr>
        <w:t>„</w:t>
      </w:r>
      <w:r w:rsidR="0056382B">
        <w:rPr>
          <w:rStyle w:val="BodytextBold"/>
        </w:rPr>
        <w:t>Zneškodňování odpadu"</w:t>
      </w:r>
      <w:r w:rsidR="0056382B">
        <w:t xml:space="preserve"> znamená takové nakládání s Odpady, které vede k</w:t>
      </w:r>
      <w:r>
        <w:t> </w:t>
      </w:r>
      <w:r w:rsidR="0056382B">
        <w:t>trvalému</w:t>
      </w:r>
      <w:r>
        <w:t xml:space="preserve"> </w:t>
      </w:r>
      <w:r w:rsidR="0056382B">
        <w:t>zabránění škodlivých vlivů Odpadů na složky životního prostředí;</w:t>
      </w:r>
    </w:p>
    <w:p w:rsidR="00AA119A" w:rsidRDefault="00AA119A" w:rsidP="00AA119A">
      <w:pPr>
        <w:pStyle w:val="Heading40"/>
        <w:keepNext/>
        <w:keepLines/>
        <w:shd w:val="clear" w:color="auto" w:fill="auto"/>
        <w:spacing w:before="0" w:after="0" w:line="256" w:lineRule="exact"/>
        <w:ind w:left="2100" w:right="-1"/>
        <w:jc w:val="both"/>
        <w:rPr>
          <w:rStyle w:val="Heading41"/>
        </w:rPr>
      </w:pPr>
      <w:bookmarkStart w:id="3" w:name="bookmark3"/>
    </w:p>
    <w:p w:rsidR="00377B27" w:rsidRPr="00AA119A" w:rsidRDefault="00AA119A" w:rsidP="00AA119A">
      <w:pPr>
        <w:pStyle w:val="Heading40"/>
        <w:keepNext/>
        <w:keepLines/>
        <w:shd w:val="clear" w:color="auto" w:fill="auto"/>
        <w:spacing w:before="0" w:after="0" w:line="256" w:lineRule="exact"/>
        <w:ind w:right="-1" w:firstLine="27"/>
        <w:jc w:val="both"/>
        <w:rPr>
          <w:b w:val="0"/>
        </w:rPr>
      </w:pPr>
      <w:r>
        <w:rPr>
          <w:rStyle w:val="Heading41"/>
        </w:rPr>
        <w:t>„</w:t>
      </w:r>
      <w:r w:rsidR="0056382B">
        <w:rPr>
          <w:rStyle w:val="Heading41"/>
        </w:rPr>
        <w:t>Nebezpečné složky komunálního odpadu"</w:t>
      </w:r>
      <w:r w:rsidR="0056382B">
        <w:rPr>
          <w:rStyle w:val="Heading4NotBold"/>
        </w:rPr>
        <w:t xml:space="preserve"> znamená složky Komunálního odpadu</w:t>
      </w:r>
      <w:bookmarkEnd w:id="3"/>
      <w:r>
        <w:rPr>
          <w:rStyle w:val="Heading4NotBold"/>
        </w:rPr>
        <w:t xml:space="preserve"> </w:t>
      </w:r>
      <w:r w:rsidR="0056382B" w:rsidRPr="00AA119A">
        <w:rPr>
          <w:b w:val="0"/>
        </w:rPr>
        <w:t>definované v příloze č. 2 této Smlouvy, které mají jednu nebo více nebezpečných vlastností stanovených zákonem č. 185/2001 Sb. - o odpadech;</w:t>
      </w:r>
    </w:p>
    <w:p w:rsidR="0053701F" w:rsidRDefault="0053701F" w:rsidP="00AA119A">
      <w:pPr>
        <w:pStyle w:val="Zkladntext2"/>
        <w:shd w:val="clear" w:color="auto" w:fill="auto"/>
        <w:spacing w:before="0" w:after="0" w:line="200" w:lineRule="exact"/>
        <w:ind w:left="2100" w:right="-1"/>
        <w:jc w:val="both"/>
        <w:rPr>
          <w:rStyle w:val="BodytextBold"/>
        </w:rPr>
      </w:pPr>
    </w:p>
    <w:p w:rsidR="00AA119A" w:rsidRDefault="0040315A" w:rsidP="0053701F">
      <w:pPr>
        <w:pStyle w:val="Zkladntext2"/>
        <w:shd w:val="clear" w:color="auto" w:fill="auto"/>
        <w:spacing w:before="0" w:after="0" w:line="200" w:lineRule="exact"/>
        <w:ind w:left="2100" w:right="-1"/>
        <w:jc w:val="both"/>
      </w:pPr>
      <w:r>
        <w:rPr>
          <w:rStyle w:val="BodytextBold"/>
        </w:rPr>
        <w:t>„</w:t>
      </w:r>
      <w:r w:rsidR="0053701F">
        <w:rPr>
          <w:rStyle w:val="BodytextBold"/>
        </w:rPr>
        <w:t>o.z.</w:t>
      </w:r>
      <w:r w:rsidR="0056382B">
        <w:rPr>
          <w:rStyle w:val="BodytextBold"/>
        </w:rPr>
        <w:t>"</w:t>
      </w:r>
      <w:r w:rsidR="0056382B">
        <w:t xml:space="preserve"> znamená zákon č.</w:t>
      </w:r>
      <w:r w:rsidR="0053701F">
        <w:t xml:space="preserve"> 89</w:t>
      </w:r>
      <w:r w:rsidR="0056382B">
        <w:t>/</w:t>
      </w:r>
      <w:r w:rsidR="0053701F">
        <w:t>2012</w:t>
      </w:r>
      <w:r w:rsidR="0056382B">
        <w:t xml:space="preserve"> Sb. - občanský zákoník</w:t>
      </w:r>
      <w:bookmarkStart w:id="4" w:name="bookmark4"/>
    </w:p>
    <w:p w:rsidR="0053701F" w:rsidRDefault="0053701F" w:rsidP="0053701F">
      <w:pPr>
        <w:pStyle w:val="Zkladntext2"/>
        <w:shd w:val="clear" w:color="auto" w:fill="auto"/>
        <w:spacing w:before="0" w:after="0" w:line="200" w:lineRule="exact"/>
        <w:ind w:left="2100" w:right="-1"/>
        <w:jc w:val="both"/>
      </w:pPr>
    </w:p>
    <w:p w:rsidR="00AA119A" w:rsidRDefault="00AA119A" w:rsidP="00480936">
      <w:pPr>
        <w:pStyle w:val="Heading40"/>
        <w:keepNext/>
        <w:keepLines/>
        <w:shd w:val="clear" w:color="auto" w:fill="auto"/>
        <w:spacing w:before="0" w:after="0" w:line="200" w:lineRule="exact"/>
        <w:ind w:left="1040" w:hanging="660"/>
        <w:jc w:val="both"/>
      </w:pPr>
    </w:p>
    <w:p w:rsidR="0053701F" w:rsidRDefault="0053701F" w:rsidP="0053701F">
      <w:pPr>
        <w:pStyle w:val="Heading40"/>
        <w:keepNext/>
        <w:keepLines/>
        <w:shd w:val="clear" w:color="auto" w:fill="auto"/>
        <w:spacing w:before="0" w:after="0" w:line="200" w:lineRule="exact"/>
        <w:ind w:firstLine="0"/>
        <w:jc w:val="both"/>
      </w:pPr>
    </w:p>
    <w:p w:rsidR="00377B27" w:rsidRDefault="0056382B" w:rsidP="0053701F">
      <w:pPr>
        <w:pStyle w:val="Heading40"/>
        <w:keepNext/>
        <w:keepLines/>
        <w:shd w:val="clear" w:color="auto" w:fill="auto"/>
        <w:spacing w:before="0" w:after="0" w:line="200" w:lineRule="exact"/>
        <w:ind w:firstLine="0"/>
        <w:jc w:val="center"/>
      </w:pPr>
      <w:r>
        <w:t>I. Předmět Smlouvy</w:t>
      </w:r>
      <w:bookmarkEnd w:id="4"/>
    </w:p>
    <w:p w:rsidR="0053701F" w:rsidRDefault="0053701F" w:rsidP="0053701F">
      <w:pPr>
        <w:pStyle w:val="Heading40"/>
        <w:keepNext/>
        <w:keepLines/>
        <w:shd w:val="clear" w:color="auto" w:fill="auto"/>
        <w:spacing w:before="0" w:after="0" w:line="200" w:lineRule="exact"/>
        <w:ind w:firstLine="0"/>
        <w:jc w:val="both"/>
      </w:pPr>
    </w:p>
    <w:p w:rsidR="00377B27" w:rsidRDefault="0056382B" w:rsidP="004E4F32">
      <w:pPr>
        <w:pStyle w:val="Zkladntext2"/>
        <w:shd w:val="clear" w:color="auto" w:fill="auto"/>
        <w:spacing w:before="0" w:after="0" w:line="248" w:lineRule="exact"/>
        <w:ind w:left="709" w:right="240" w:hanging="567"/>
        <w:jc w:val="both"/>
      </w:pPr>
      <w:r w:rsidRPr="004E4F32">
        <w:rPr>
          <w:b/>
        </w:rPr>
        <w:t>1.1.</w:t>
      </w:r>
      <w:r>
        <w:t xml:space="preserve"> </w:t>
      </w:r>
      <w:r w:rsidR="0053701F">
        <w:tab/>
      </w:r>
      <w:r>
        <w:t>Smluvní strany se dohodly, že Společnost pro Město vlastním jménem, na vlastní účet a na vlastní odpovědnost:</w:t>
      </w:r>
    </w:p>
    <w:p w:rsidR="0053701F" w:rsidRDefault="0053701F" w:rsidP="004E4F32">
      <w:pPr>
        <w:pStyle w:val="Zkladntext2"/>
        <w:shd w:val="clear" w:color="auto" w:fill="auto"/>
        <w:spacing w:before="0" w:after="0" w:line="248" w:lineRule="exact"/>
        <w:ind w:left="709" w:right="240" w:hanging="567"/>
        <w:jc w:val="both"/>
      </w:pPr>
    </w:p>
    <w:p w:rsidR="00377B27" w:rsidRDefault="0056382B" w:rsidP="004E4F32">
      <w:pPr>
        <w:pStyle w:val="Zkladntext2"/>
        <w:shd w:val="clear" w:color="auto" w:fill="auto"/>
        <w:spacing w:before="0" w:after="0" w:line="200" w:lineRule="exact"/>
        <w:ind w:left="709" w:hanging="1"/>
        <w:jc w:val="both"/>
      </w:pPr>
      <w:r>
        <w:t>a/ zřídí a bude po dobu účinnosti této Smlouvy provozovat Sběrný dvůr;</w:t>
      </w:r>
    </w:p>
    <w:p w:rsidR="0053701F" w:rsidRDefault="0053701F" w:rsidP="004E4F32">
      <w:pPr>
        <w:pStyle w:val="Zkladntext2"/>
        <w:shd w:val="clear" w:color="auto" w:fill="auto"/>
        <w:spacing w:before="0" w:after="0" w:line="200" w:lineRule="exact"/>
        <w:ind w:left="709" w:hanging="567"/>
        <w:jc w:val="both"/>
      </w:pPr>
    </w:p>
    <w:p w:rsidR="00377B27" w:rsidRDefault="0056382B" w:rsidP="004E4F32">
      <w:pPr>
        <w:pStyle w:val="Zkladntext2"/>
        <w:shd w:val="clear" w:color="auto" w:fill="auto"/>
        <w:spacing w:before="0" w:after="0"/>
        <w:ind w:left="709" w:right="20" w:hanging="1"/>
        <w:jc w:val="both"/>
      </w:pPr>
      <w:r>
        <w:t>b/ bude provádět či zajistí Zneškodňování Nebezpečných složek komunálního odpadu vyprodukovaného v územním obvodu Statutárního města Karlovy Vary soustředěných ve Sběrném dvoře, a to způsobem, který je v souladu s ustanoveními právního řádu České republiky, zejména pak zákonem č. 185/2001 Sb. - o odpadech.</w:t>
      </w:r>
    </w:p>
    <w:p w:rsidR="0053701F" w:rsidRDefault="0053701F" w:rsidP="004E4F32">
      <w:pPr>
        <w:pStyle w:val="Zkladntext2"/>
        <w:shd w:val="clear" w:color="auto" w:fill="auto"/>
        <w:spacing w:before="0" w:after="0"/>
        <w:ind w:left="709" w:right="20" w:hanging="567"/>
        <w:jc w:val="both"/>
      </w:pPr>
    </w:p>
    <w:p w:rsidR="0053701F" w:rsidRDefault="0053701F" w:rsidP="004E4F32">
      <w:pPr>
        <w:pStyle w:val="Heading40"/>
        <w:keepNext/>
        <w:keepLines/>
        <w:shd w:val="clear" w:color="auto" w:fill="auto"/>
        <w:spacing w:before="0" w:after="0" w:line="200" w:lineRule="exact"/>
        <w:ind w:left="709" w:hanging="567"/>
        <w:jc w:val="both"/>
      </w:pPr>
      <w:bookmarkStart w:id="5" w:name="bookmark5"/>
    </w:p>
    <w:p w:rsidR="00377B27" w:rsidRDefault="0056382B" w:rsidP="004E4F32">
      <w:pPr>
        <w:pStyle w:val="Heading40"/>
        <w:keepNext/>
        <w:keepLines/>
        <w:shd w:val="clear" w:color="auto" w:fill="auto"/>
        <w:spacing w:before="0" w:after="0" w:line="200" w:lineRule="exact"/>
        <w:ind w:left="709" w:hanging="567"/>
        <w:jc w:val="center"/>
      </w:pPr>
      <w:r>
        <w:t>II. Doba trvání smlouvy</w:t>
      </w:r>
      <w:bookmarkEnd w:id="5"/>
    </w:p>
    <w:p w:rsidR="0053701F" w:rsidRDefault="0053701F" w:rsidP="004E4F32">
      <w:pPr>
        <w:pStyle w:val="Heading40"/>
        <w:keepNext/>
        <w:keepLines/>
        <w:shd w:val="clear" w:color="auto" w:fill="auto"/>
        <w:spacing w:before="0" w:after="0" w:line="200" w:lineRule="exact"/>
        <w:ind w:left="709" w:hanging="567"/>
        <w:jc w:val="center"/>
      </w:pPr>
    </w:p>
    <w:p w:rsidR="00377B27" w:rsidRDefault="0056382B" w:rsidP="00C42E6E">
      <w:pPr>
        <w:pStyle w:val="Zkladntext2"/>
        <w:shd w:val="clear" w:color="auto" w:fill="auto"/>
        <w:spacing w:before="0" w:after="0"/>
        <w:ind w:left="567" w:right="20" w:hanging="567"/>
        <w:jc w:val="both"/>
      </w:pPr>
      <w:r w:rsidRPr="004E4F32">
        <w:rPr>
          <w:b/>
        </w:rPr>
        <w:t>2.1.</w:t>
      </w:r>
      <w:r>
        <w:t xml:space="preserve"> </w:t>
      </w:r>
      <w:r w:rsidR="0053701F">
        <w:tab/>
      </w:r>
      <w:r w:rsidR="00C42E6E">
        <w:tab/>
      </w:r>
      <w:r>
        <w:t xml:space="preserve">Smluvní strany se dohodly, že Smlouva se uzavírá na dobu </w:t>
      </w:r>
      <w:r w:rsidR="003E65F0">
        <w:t>ne</w:t>
      </w:r>
      <w:r>
        <w:t xml:space="preserve">určitou </w:t>
      </w:r>
    </w:p>
    <w:p w:rsidR="0053701F" w:rsidRDefault="0053701F" w:rsidP="004E4F32">
      <w:pPr>
        <w:pStyle w:val="Zkladntext2"/>
        <w:shd w:val="clear" w:color="auto" w:fill="auto"/>
        <w:spacing w:before="0" w:after="0"/>
        <w:ind w:left="709" w:right="20" w:hanging="567"/>
        <w:jc w:val="both"/>
      </w:pPr>
    </w:p>
    <w:p w:rsidR="0053701F" w:rsidRDefault="0053701F" w:rsidP="0053701F">
      <w:pPr>
        <w:pStyle w:val="Heading40"/>
        <w:keepNext/>
        <w:keepLines/>
        <w:shd w:val="clear" w:color="auto" w:fill="auto"/>
        <w:spacing w:before="0" w:after="0" w:line="200" w:lineRule="exact"/>
        <w:ind w:firstLine="0"/>
        <w:jc w:val="both"/>
      </w:pPr>
      <w:bookmarkStart w:id="6" w:name="bookmark6"/>
    </w:p>
    <w:p w:rsidR="00377B27" w:rsidRDefault="0056382B" w:rsidP="0053701F">
      <w:pPr>
        <w:pStyle w:val="Heading40"/>
        <w:keepNext/>
        <w:keepLines/>
        <w:shd w:val="clear" w:color="auto" w:fill="auto"/>
        <w:spacing w:before="0" w:after="0" w:line="200" w:lineRule="exact"/>
        <w:ind w:firstLine="0"/>
        <w:jc w:val="center"/>
      </w:pPr>
      <w:r>
        <w:t>III. Cena</w:t>
      </w:r>
      <w:bookmarkEnd w:id="6"/>
    </w:p>
    <w:p w:rsidR="0053701F" w:rsidRDefault="0053701F" w:rsidP="0053701F">
      <w:pPr>
        <w:pStyle w:val="Heading40"/>
        <w:keepNext/>
        <w:keepLines/>
        <w:shd w:val="clear" w:color="auto" w:fill="auto"/>
        <w:spacing w:before="0" w:after="0" w:line="200" w:lineRule="exact"/>
        <w:ind w:firstLine="0"/>
        <w:jc w:val="center"/>
      </w:pPr>
    </w:p>
    <w:p w:rsidR="00377B27" w:rsidRDefault="0056382B" w:rsidP="00C42E6E">
      <w:pPr>
        <w:pStyle w:val="Zkladntext2"/>
        <w:shd w:val="clear" w:color="auto" w:fill="auto"/>
        <w:spacing w:before="0" w:after="0"/>
        <w:ind w:left="708" w:right="20" w:hanging="708"/>
        <w:jc w:val="both"/>
      </w:pPr>
      <w:r w:rsidRPr="004E4F32">
        <w:rPr>
          <w:b/>
        </w:rPr>
        <w:t>3.1</w:t>
      </w:r>
      <w:r>
        <w:t xml:space="preserve">. </w:t>
      </w:r>
      <w:r w:rsidR="001963D8">
        <w:t xml:space="preserve">  </w:t>
      </w:r>
      <w:r w:rsidR="00C42E6E">
        <w:tab/>
      </w:r>
      <w:r>
        <w:t>Smluvní strany se dohodly, že za činnosti prováděné Společností pro Město dle této smlouvy bude Město hradit cenu za provoz Sběrného dvora a cenu za sběr a Zneškodňování Nebezpečných složek komunálního odpadu ve výši dle přílohy č. 2., která tvoří nedílnou součást této Smlouvy.</w:t>
      </w:r>
      <w:r w:rsidR="003E65F0">
        <w:t xml:space="preserve"> Cena bude odvozena od počtu osob s trvalým bydlištěm dle zákona č. 135/1982 Sb. o hlášení a evidenci pobytu občanů, v územním obvodu města Karlovy Vary, a to počítáno vždy k 1.</w:t>
      </w:r>
      <w:r w:rsidR="00EA6988">
        <w:t xml:space="preserve"> </w:t>
      </w:r>
      <w:r w:rsidR="003E65F0">
        <w:t>lednu příslušného kalendářního roku trvání Smlouvy.</w:t>
      </w:r>
    </w:p>
    <w:p w:rsidR="0053701F" w:rsidRDefault="0053701F" w:rsidP="0053701F">
      <w:pPr>
        <w:pStyle w:val="Zkladntext2"/>
        <w:shd w:val="clear" w:color="auto" w:fill="auto"/>
        <w:spacing w:before="0" w:after="0"/>
        <w:ind w:left="708" w:right="20" w:hanging="567"/>
        <w:jc w:val="both"/>
      </w:pPr>
    </w:p>
    <w:p w:rsidR="00377B27" w:rsidRDefault="0056382B" w:rsidP="00C42E6E">
      <w:pPr>
        <w:pStyle w:val="Zkladntext2"/>
        <w:shd w:val="clear" w:color="auto" w:fill="auto"/>
        <w:spacing w:before="0" w:after="0" w:line="248" w:lineRule="exact"/>
        <w:ind w:left="708" w:hanging="708"/>
        <w:jc w:val="both"/>
      </w:pPr>
      <w:r w:rsidRPr="004E4F32">
        <w:rPr>
          <w:b/>
        </w:rPr>
        <w:t>3.2.</w:t>
      </w:r>
      <w:r w:rsidR="001963D8">
        <w:t xml:space="preserve"> </w:t>
      </w:r>
      <w:r w:rsidR="00C42E6E">
        <w:tab/>
      </w:r>
      <w:r>
        <w:t>V případě, že dodatečně vyvstanou skutečnosti, které prokážou, že ze</w:t>
      </w:r>
      <w:r w:rsidR="001963D8">
        <w:t xml:space="preserve"> </w:t>
      </w:r>
      <w:r>
        <w:t xml:space="preserve">strany Společnosti byla cena </w:t>
      </w:r>
      <w:r w:rsidR="000D090D">
        <w:t xml:space="preserve">  </w:t>
      </w:r>
      <w:r>
        <w:t>dle článku III. odst. 3.1. této Smlouvy účtována v nesprávné výši, je Společnost povinna do čtrnácti dnů ode dne, kdy k tomu bude Městem vyzvána, a kdy bylo Společnosti Městem řádně doloženo neoprávněné či nesprávné účtování ceny vrátit poskytnutou a nesprávně účtovanou cenu za příslušné či příslušná kalendářní čtvrtletí, a to na účet Statutárního města Karlovy Vary uvedený v záhlaví této smlouvy.</w:t>
      </w:r>
    </w:p>
    <w:p w:rsidR="00EA6988" w:rsidRDefault="00EA6988" w:rsidP="0053701F">
      <w:pPr>
        <w:pStyle w:val="Zkladntext2"/>
        <w:shd w:val="clear" w:color="auto" w:fill="auto"/>
        <w:spacing w:before="0" w:after="0" w:line="248" w:lineRule="exact"/>
        <w:ind w:left="567" w:hanging="567"/>
        <w:jc w:val="both"/>
      </w:pPr>
    </w:p>
    <w:p w:rsidR="00EA6988" w:rsidRDefault="00EA6988" w:rsidP="000D090D">
      <w:pPr>
        <w:pStyle w:val="Zkladntext2"/>
        <w:shd w:val="clear" w:color="auto" w:fill="auto"/>
        <w:spacing w:before="0" w:after="0" w:line="248" w:lineRule="exact"/>
        <w:ind w:left="705" w:hanging="705"/>
        <w:jc w:val="both"/>
      </w:pPr>
      <w:proofErr w:type="gramStart"/>
      <w:r w:rsidRPr="000D090D">
        <w:rPr>
          <w:b/>
        </w:rPr>
        <w:t>3.3</w:t>
      </w:r>
      <w:proofErr w:type="gramEnd"/>
      <w:r w:rsidRPr="000D090D">
        <w:rPr>
          <w:b/>
        </w:rPr>
        <w:t>.</w:t>
      </w:r>
      <w:r>
        <w:tab/>
      </w:r>
      <w:r w:rsidR="000D090D">
        <w:tab/>
      </w:r>
      <w:r w:rsidR="00AE131C">
        <w:t xml:space="preserve">Smluvní strany se dohodly, že cenu úložného za objemný a stavební odpad bude hradit Město na základě dokladu z  měsíční evidence odpadů vystaveného Společností a </w:t>
      </w:r>
      <w:proofErr w:type="spellStart"/>
      <w:r w:rsidR="00AE131C">
        <w:t>odkontrolovaného</w:t>
      </w:r>
      <w:proofErr w:type="spellEnd"/>
      <w:r w:rsidR="00AE131C">
        <w:t xml:space="preserve"> Městem.</w:t>
      </w:r>
    </w:p>
    <w:p w:rsidR="00EA6988" w:rsidRDefault="00EA6988" w:rsidP="0053701F">
      <w:pPr>
        <w:pStyle w:val="Zkladntext2"/>
        <w:shd w:val="clear" w:color="auto" w:fill="auto"/>
        <w:spacing w:before="0" w:after="0" w:line="248" w:lineRule="exact"/>
        <w:ind w:left="567" w:hanging="567"/>
        <w:jc w:val="both"/>
      </w:pPr>
    </w:p>
    <w:p w:rsidR="00EA6988" w:rsidRDefault="00EA6988" w:rsidP="000D090D">
      <w:pPr>
        <w:pStyle w:val="Zkladntext2"/>
        <w:shd w:val="clear" w:color="auto" w:fill="auto"/>
        <w:spacing w:before="0" w:after="0" w:line="248" w:lineRule="exact"/>
        <w:ind w:left="705" w:hanging="705"/>
        <w:jc w:val="both"/>
      </w:pPr>
      <w:r w:rsidRPr="000D090D">
        <w:rPr>
          <w:b/>
        </w:rPr>
        <w:t>3.4.</w:t>
      </w:r>
      <w:r>
        <w:tab/>
      </w:r>
      <w:r w:rsidR="000D090D">
        <w:tab/>
        <w:t>Smluvní strany se dohodly, že Město nebude Společnosti hradit náklady na odvoz objemného odpadu</w:t>
      </w:r>
      <w:r w:rsidR="005C01E4">
        <w:t xml:space="preserve"> a stavebního odpadu</w:t>
      </w:r>
      <w:r w:rsidR="000D090D">
        <w:t xml:space="preserve">. Náklady na odvoz objemného </w:t>
      </w:r>
      <w:r w:rsidR="005C01E4">
        <w:t xml:space="preserve">a stavebního </w:t>
      </w:r>
      <w:r w:rsidR="000D090D">
        <w:t>odpadu hradí zcela Společnost.</w:t>
      </w:r>
    </w:p>
    <w:p w:rsidR="00875CDC" w:rsidRDefault="00875CDC" w:rsidP="0053701F">
      <w:pPr>
        <w:pStyle w:val="Heading40"/>
        <w:keepNext/>
        <w:keepLines/>
        <w:shd w:val="clear" w:color="auto" w:fill="auto"/>
        <w:spacing w:before="0" w:after="0" w:line="200" w:lineRule="exact"/>
        <w:ind w:firstLine="0"/>
        <w:jc w:val="both"/>
      </w:pPr>
      <w:bookmarkStart w:id="7" w:name="bookmark7"/>
    </w:p>
    <w:p w:rsidR="0053701F" w:rsidRDefault="0053701F" w:rsidP="0053701F">
      <w:pPr>
        <w:pStyle w:val="Heading40"/>
        <w:keepNext/>
        <w:keepLines/>
        <w:shd w:val="clear" w:color="auto" w:fill="auto"/>
        <w:spacing w:before="0" w:after="0" w:line="200" w:lineRule="exact"/>
        <w:ind w:firstLine="0"/>
        <w:jc w:val="both"/>
      </w:pPr>
    </w:p>
    <w:p w:rsidR="000D090D" w:rsidRDefault="000D090D" w:rsidP="0053701F">
      <w:pPr>
        <w:pStyle w:val="Heading40"/>
        <w:keepNext/>
        <w:keepLines/>
        <w:shd w:val="clear" w:color="auto" w:fill="auto"/>
        <w:spacing w:before="0" w:after="0" w:line="200" w:lineRule="exact"/>
        <w:ind w:firstLine="0"/>
        <w:jc w:val="both"/>
      </w:pPr>
    </w:p>
    <w:p w:rsidR="00377B27" w:rsidRDefault="0056382B" w:rsidP="0053701F">
      <w:pPr>
        <w:pStyle w:val="Heading40"/>
        <w:keepNext/>
        <w:keepLines/>
        <w:shd w:val="clear" w:color="auto" w:fill="auto"/>
        <w:spacing w:before="0" w:after="0" w:line="200" w:lineRule="exact"/>
        <w:ind w:firstLine="0"/>
        <w:jc w:val="center"/>
      </w:pPr>
      <w:r>
        <w:t>IV. Platební podmínky</w:t>
      </w:r>
      <w:bookmarkEnd w:id="7"/>
    </w:p>
    <w:p w:rsidR="0053701F" w:rsidRDefault="0053701F" w:rsidP="0053701F">
      <w:pPr>
        <w:pStyle w:val="Heading40"/>
        <w:keepNext/>
        <w:keepLines/>
        <w:shd w:val="clear" w:color="auto" w:fill="auto"/>
        <w:spacing w:before="0" w:after="0" w:line="200" w:lineRule="exact"/>
        <w:ind w:firstLine="0"/>
        <w:jc w:val="center"/>
      </w:pPr>
    </w:p>
    <w:p w:rsidR="00377B27" w:rsidRDefault="0056382B" w:rsidP="00023F35">
      <w:pPr>
        <w:pStyle w:val="Zkladntext2"/>
        <w:numPr>
          <w:ilvl w:val="0"/>
          <w:numId w:val="2"/>
        </w:numPr>
        <w:shd w:val="clear" w:color="auto" w:fill="auto"/>
        <w:tabs>
          <w:tab w:val="left" w:pos="782"/>
        </w:tabs>
        <w:spacing w:before="0" w:after="0"/>
        <w:ind w:left="567" w:right="20" w:hanging="567"/>
        <w:jc w:val="both"/>
      </w:pPr>
      <w:r>
        <w:t>Společnost bude za činnosti, které tvoří předmět této Smlouvy a které byly provedeny v době účinnosti této Smlouvy Společností pro Město vystavovat měsíčně daňové doklady.</w:t>
      </w:r>
    </w:p>
    <w:p w:rsidR="00023F35" w:rsidRDefault="00023F35" w:rsidP="00023F35">
      <w:pPr>
        <w:pStyle w:val="Zkladntext2"/>
        <w:shd w:val="clear" w:color="auto" w:fill="auto"/>
        <w:tabs>
          <w:tab w:val="left" w:pos="782"/>
        </w:tabs>
        <w:spacing w:before="0" w:after="0"/>
        <w:ind w:right="20" w:firstLine="0"/>
        <w:jc w:val="both"/>
      </w:pPr>
    </w:p>
    <w:p w:rsidR="00377B27" w:rsidRDefault="0056382B" w:rsidP="00023F35">
      <w:pPr>
        <w:pStyle w:val="Zkladntext2"/>
        <w:numPr>
          <w:ilvl w:val="0"/>
          <w:numId w:val="2"/>
        </w:numPr>
        <w:shd w:val="clear" w:color="auto" w:fill="auto"/>
        <w:tabs>
          <w:tab w:val="left" w:pos="854"/>
        </w:tabs>
        <w:spacing w:before="0" w:after="0"/>
        <w:ind w:left="567" w:right="20" w:hanging="567"/>
        <w:jc w:val="both"/>
      </w:pPr>
      <w:r>
        <w:t>Daňové doklady vystavované Společností Městu dle této Smlouvy musí nést vedle obsahových náležitostí stanovených zák. č.235/2004 Sb. - o dani z přidané hodnoty, ve znění pozdějších předpisů, a zákona č. 563/1991 Sb.- o účetnictví ve znění pozdějších předpisů, tyto náležitosti i výpisy dle článku V.odst.5.1.4. Smlouvy.</w:t>
      </w:r>
    </w:p>
    <w:p w:rsidR="00023F35" w:rsidRDefault="00023F35" w:rsidP="00023F35">
      <w:pPr>
        <w:pStyle w:val="Zkladntext2"/>
        <w:shd w:val="clear" w:color="auto" w:fill="auto"/>
        <w:tabs>
          <w:tab w:val="left" w:pos="854"/>
        </w:tabs>
        <w:spacing w:before="0" w:after="0"/>
        <w:ind w:right="20" w:firstLine="0"/>
        <w:jc w:val="both"/>
      </w:pPr>
    </w:p>
    <w:p w:rsidR="001963D8" w:rsidRDefault="0056382B" w:rsidP="00023F35">
      <w:pPr>
        <w:pStyle w:val="Zkladntext2"/>
        <w:numPr>
          <w:ilvl w:val="0"/>
          <w:numId w:val="2"/>
        </w:numPr>
        <w:shd w:val="clear" w:color="auto" w:fill="auto"/>
        <w:tabs>
          <w:tab w:val="left" w:pos="0"/>
        </w:tabs>
        <w:spacing w:before="0" w:after="0"/>
        <w:ind w:left="567" w:right="20" w:hanging="567"/>
        <w:jc w:val="both"/>
      </w:pPr>
      <w:r>
        <w:t xml:space="preserve">Daňové doklady vystavované Společností Městu dle této Smlouvy jsou splatné do čtrnácti pracovních dnů ode dne jejich doručení Společnosti Městu, a to na účet Společnosti číslo účtu </w:t>
      </w:r>
      <w:r w:rsidR="00A83E86">
        <w:t xml:space="preserve">800468349/0800 </w:t>
      </w:r>
      <w:r>
        <w:t xml:space="preserve">vedený u </w:t>
      </w:r>
      <w:r w:rsidR="00A83E86">
        <w:t>České spořitelny</w:t>
      </w:r>
      <w:r w:rsidR="003E3206">
        <w:t>, a.s.</w:t>
      </w:r>
      <w:r w:rsidR="00A83E86">
        <w:t xml:space="preserve">, pobočka </w:t>
      </w:r>
      <w:r>
        <w:t>Karlovy Vary, a.s., pokud ve lhůtě dvanácti pracovních dnů ode dne doručení daňového dokladu s vyúčtováním ceny dle článku lll.odst.3.1. této Smlouvy ze strany Společnosti nevznese Město proti tomuto vyúčtování písemné připomínky.</w:t>
      </w:r>
    </w:p>
    <w:p w:rsidR="00023F35" w:rsidRDefault="00023F35" w:rsidP="00023F35">
      <w:pPr>
        <w:pStyle w:val="Zkladntext2"/>
        <w:shd w:val="clear" w:color="auto" w:fill="auto"/>
        <w:tabs>
          <w:tab w:val="left" w:pos="0"/>
        </w:tabs>
        <w:spacing w:before="0" w:after="0"/>
        <w:ind w:right="20" w:firstLine="0"/>
        <w:jc w:val="both"/>
      </w:pPr>
    </w:p>
    <w:p w:rsidR="00377B27" w:rsidRDefault="0056382B" w:rsidP="00023F35">
      <w:pPr>
        <w:pStyle w:val="Zkladntext2"/>
        <w:numPr>
          <w:ilvl w:val="0"/>
          <w:numId w:val="2"/>
        </w:numPr>
        <w:shd w:val="clear" w:color="auto" w:fill="auto"/>
        <w:tabs>
          <w:tab w:val="left" w:pos="0"/>
        </w:tabs>
        <w:spacing w:before="0" w:after="0" w:line="256" w:lineRule="exact"/>
        <w:ind w:left="567" w:right="20" w:hanging="567"/>
        <w:jc w:val="both"/>
      </w:pPr>
      <w:r>
        <w:t>V případě, že Město vznese proti vyúčtování ceny dle článku III. odst. 3.1. této Smlouvy písemné připomínky, je povinno uhradit nespornou část</w:t>
      </w:r>
      <w:r w:rsidR="001963D8">
        <w:t xml:space="preserve"> </w:t>
      </w:r>
      <w:r>
        <w:t>v termínu sjednané splatnosti.Zbylou část vyúčtování, tj.</w:t>
      </w:r>
      <w:r w:rsidR="003E3206">
        <w:t xml:space="preserve"> </w:t>
      </w:r>
      <w:r>
        <w:t>spornou část, je Město povinno zaplatit do deseti pracovních dnů ode dne, kdy budou shodně upraveny vztahy mezi Městem a Společností o vyúčtované výši ceny.</w:t>
      </w:r>
    </w:p>
    <w:p w:rsidR="00023F35" w:rsidRDefault="00023F35" w:rsidP="0053701F">
      <w:pPr>
        <w:pStyle w:val="Heading40"/>
        <w:keepNext/>
        <w:keepLines/>
        <w:shd w:val="clear" w:color="auto" w:fill="auto"/>
        <w:spacing w:before="0" w:after="0" w:line="508" w:lineRule="exact"/>
        <w:ind w:firstLine="0"/>
        <w:jc w:val="both"/>
      </w:pPr>
      <w:bookmarkStart w:id="8" w:name="bookmark8"/>
    </w:p>
    <w:p w:rsidR="00377B27" w:rsidRDefault="0056382B" w:rsidP="00023F35">
      <w:pPr>
        <w:pStyle w:val="Heading40"/>
        <w:keepNext/>
        <w:keepLines/>
        <w:shd w:val="clear" w:color="auto" w:fill="auto"/>
        <w:spacing w:before="0" w:after="0" w:line="508" w:lineRule="exact"/>
        <w:ind w:firstLine="0"/>
        <w:jc w:val="center"/>
      </w:pPr>
      <w:r>
        <w:t>V. Práva a povinnosti smluvních stran</w:t>
      </w:r>
      <w:bookmarkEnd w:id="8"/>
    </w:p>
    <w:p w:rsidR="001963D8" w:rsidRPr="006558CD" w:rsidRDefault="0056382B" w:rsidP="0053701F">
      <w:pPr>
        <w:pStyle w:val="Zkladntext2"/>
        <w:shd w:val="clear" w:color="auto" w:fill="auto"/>
        <w:spacing w:before="0" w:after="0" w:line="508" w:lineRule="exact"/>
        <w:ind w:right="4120" w:firstLine="0"/>
        <w:jc w:val="both"/>
        <w:rPr>
          <w:b/>
        </w:rPr>
      </w:pPr>
      <w:r w:rsidRPr="006558CD">
        <w:rPr>
          <w:b/>
        </w:rPr>
        <w:t xml:space="preserve">5.1. </w:t>
      </w:r>
      <w:r w:rsidR="006558CD">
        <w:rPr>
          <w:b/>
        </w:rPr>
        <w:tab/>
      </w:r>
      <w:r w:rsidRPr="006558CD">
        <w:rPr>
          <w:b/>
        </w:rPr>
        <w:t xml:space="preserve">Práva a povinnosti Společnosti </w:t>
      </w:r>
    </w:p>
    <w:p w:rsidR="00377B27" w:rsidRPr="004F1F05" w:rsidRDefault="0056382B" w:rsidP="00023F35">
      <w:pPr>
        <w:pStyle w:val="Zkladntext2"/>
        <w:shd w:val="clear" w:color="auto" w:fill="auto"/>
        <w:spacing w:before="0" w:after="0" w:line="508" w:lineRule="exact"/>
        <w:ind w:left="426" w:right="4120" w:hanging="426"/>
        <w:jc w:val="both"/>
        <w:rPr>
          <w:b/>
        </w:rPr>
      </w:pPr>
      <w:r w:rsidRPr="004F1F05">
        <w:rPr>
          <w:b/>
        </w:rPr>
        <w:t xml:space="preserve">5.1.1. </w:t>
      </w:r>
      <w:r w:rsidR="006558CD">
        <w:rPr>
          <w:b/>
        </w:rPr>
        <w:tab/>
      </w:r>
      <w:r w:rsidRPr="004F1F05">
        <w:rPr>
          <w:b/>
        </w:rPr>
        <w:t>Společnost se zavazuje:</w:t>
      </w:r>
    </w:p>
    <w:p w:rsidR="00377B27" w:rsidRDefault="0056382B" w:rsidP="006558CD">
      <w:pPr>
        <w:pStyle w:val="Zkladntext2"/>
        <w:shd w:val="clear" w:color="auto" w:fill="auto"/>
        <w:spacing w:before="0" w:after="0"/>
        <w:ind w:left="708" w:right="220" w:firstLine="0"/>
        <w:jc w:val="both"/>
      </w:pPr>
      <w:r>
        <w:t>a/ zajistí provoz Sběrného dvora po dobu účinnosti této Smlouvy tak, aby byl v souladu s obecně závaznými právními předpisy, obecně závaznými vyhláškami Města, ČN a ČSN, rozhodnutími orgánů veřejné správy a touto Smlouvou;</w:t>
      </w:r>
    </w:p>
    <w:p w:rsidR="00023F35" w:rsidRDefault="00023F35" w:rsidP="00023F35">
      <w:pPr>
        <w:pStyle w:val="Zkladntext2"/>
        <w:shd w:val="clear" w:color="auto" w:fill="auto"/>
        <w:spacing w:before="0" w:after="0"/>
        <w:ind w:left="426" w:right="220" w:firstLine="0"/>
        <w:jc w:val="both"/>
      </w:pPr>
      <w:r>
        <w:tab/>
      </w:r>
    </w:p>
    <w:p w:rsidR="00377B27" w:rsidRDefault="0056382B" w:rsidP="006558CD">
      <w:pPr>
        <w:pStyle w:val="Zkladntext2"/>
        <w:shd w:val="clear" w:color="auto" w:fill="auto"/>
        <w:spacing w:before="0" w:after="0"/>
        <w:ind w:left="708" w:right="220" w:firstLine="0"/>
        <w:jc w:val="both"/>
      </w:pPr>
      <w:r>
        <w:t>b/ zajistit provoz Sběrného dvora tak, aby nedocházelo k poškozování života, zdraví, majetku, přírody a životního prostředí a současně se zdržet všeho, čím by při provozování Sběrného dvora nad míru přiměřenou poměrům obtěžoval jiného nebo čím by ohrožoval výkon práv jiných osob;</w:t>
      </w:r>
    </w:p>
    <w:p w:rsidR="00023F35" w:rsidRDefault="00023F35" w:rsidP="00023F35">
      <w:pPr>
        <w:pStyle w:val="Zkladntext2"/>
        <w:shd w:val="clear" w:color="auto" w:fill="auto"/>
        <w:spacing w:before="0" w:after="0"/>
        <w:ind w:left="426" w:right="220" w:firstLine="0"/>
        <w:jc w:val="both"/>
      </w:pPr>
    </w:p>
    <w:p w:rsidR="00377B27" w:rsidRDefault="0056382B" w:rsidP="006558CD">
      <w:pPr>
        <w:pStyle w:val="Zkladntext2"/>
        <w:shd w:val="clear" w:color="auto" w:fill="auto"/>
        <w:spacing w:before="0" w:after="0" w:line="256" w:lineRule="exact"/>
        <w:ind w:left="708" w:right="220" w:firstLine="0"/>
        <w:jc w:val="both"/>
      </w:pPr>
      <w:r>
        <w:t>c/ dbát všech platných bezpečnostních, protipožárních, hygienických, technických a dalších norem;</w:t>
      </w:r>
    </w:p>
    <w:p w:rsidR="00023F35" w:rsidRDefault="00023F35" w:rsidP="00023F35">
      <w:pPr>
        <w:pStyle w:val="Zkladntext2"/>
        <w:shd w:val="clear" w:color="auto" w:fill="auto"/>
        <w:spacing w:before="0" w:after="0" w:line="256" w:lineRule="exact"/>
        <w:ind w:left="426" w:right="220" w:firstLine="0"/>
        <w:jc w:val="both"/>
      </w:pPr>
    </w:p>
    <w:p w:rsidR="00377B27" w:rsidRDefault="0056382B" w:rsidP="006558CD">
      <w:pPr>
        <w:pStyle w:val="Zkladntext2"/>
        <w:shd w:val="clear" w:color="auto" w:fill="auto"/>
        <w:spacing w:before="0" w:after="0" w:line="256" w:lineRule="exact"/>
        <w:ind w:left="708" w:right="220" w:firstLine="0"/>
        <w:jc w:val="both"/>
      </w:pPr>
      <w:r>
        <w:t>d/ zpřístupnit kdykoli v pracovní den sběrný dvůr Městu ke kontrole dle článku V. odst. 5.2.2. této Smlouvy;</w:t>
      </w:r>
    </w:p>
    <w:p w:rsidR="00023F35" w:rsidRDefault="00023F35" w:rsidP="00023F35">
      <w:pPr>
        <w:pStyle w:val="Zkladntext2"/>
        <w:shd w:val="clear" w:color="auto" w:fill="auto"/>
        <w:spacing w:before="0" w:after="0" w:line="248" w:lineRule="exact"/>
        <w:ind w:left="426" w:right="220" w:firstLine="0"/>
        <w:jc w:val="both"/>
      </w:pPr>
    </w:p>
    <w:p w:rsidR="00377B27" w:rsidRDefault="0056382B" w:rsidP="006558CD">
      <w:pPr>
        <w:pStyle w:val="Zkladntext2"/>
        <w:shd w:val="clear" w:color="auto" w:fill="auto"/>
        <w:spacing w:before="0" w:after="0" w:line="248" w:lineRule="exact"/>
        <w:ind w:left="708" w:right="220" w:firstLine="0"/>
        <w:jc w:val="both"/>
      </w:pPr>
      <w:r>
        <w:t>e/ kontrolovat, zda osobou ukládající Nebezpečné složky komunálního odpadu do Sběrného dvora je osoba, která má v územním obvodu města Karlovy Vary trvalý pobyt dle zákona č. 133/2000 Sb. o evidenci obyvatel;</w:t>
      </w:r>
    </w:p>
    <w:p w:rsidR="00023F35" w:rsidRDefault="00023F35" w:rsidP="00023F35">
      <w:pPr>
        <w:pStyle w:val="Zkladntext2"/>
        <w:shd w:val="clear" w:color="auto" w:fill="auto"/>
        <w:spacing w:before="0" w:after="0"/>
        <w:ind w:left="426" w:right="220" w:firstLine="0"/>
        <w:jc w:val="both"/>
      </w:pPr>
    </w:p>
    <w:p w:rsidR="00377B27" w:rsidRDefault="0056382B" w:rsidP="006558CD">
      <w:pPr>
        <w:pStyle w:val="Zkladntext2"/>
        <w:shd w:val="clear" w:color="auto" w:fill="auto"/>
        <w:spacing w:before="0" w:after="0"/>
        <w:ind w:left="708" w:right="220" w:firstLine="0"/>
        <w:jc w:val="both"/>
      </w:pPr>
      <w:r>
        <w:t>f/ zajistit, aby provoz Sběrného dvora byl zajišťován pouze prostřednictvím osob, které jsou k činnostem tohoto druhu dostatečně odborně a kvalifikačně zdatné;</w:t>
      </w:r>
    </w:p>
    <w:p w:rsidR="006558CD" w:rsidRDefault="006558CD" w:rsidP="006558CD">
      <w:pPr>
        <w:pStyle w:val="Zkladntext2"/>
        <w:shd w:val="clear" w:color="auto" w:fill="auto"/>
        <w:spacing w:before="0" w:after="0"/>
        <w:ind w:left="708" w:right="220" w:firstLine="0"/>
        <w:jc w:val="both"/>
      </w:pPr>
    </w:p>
    <w:p w:rsidR="00377B27" w:rsidRDefault="0056382B" w:rsidP="006558CD">
      <w:pPr>
        <w:pStyle w:val="Zkladntext2"/>
        <w:shd w:val="clear" w:color="auto" w:fill="auto"/>
        <w:spacing w:before="0" w:after="0"/>
        <w:ind w:left="708" w:right="220" w:firstLine="0"/>
        <w:jc w:val="both"/>
      </w:pPr>
      <w:r>
        <w:t>g/ zajistit viditelné označení sběrného dvora informační tabulí</w:t>
      </w:r>
      <w:r w:rsidR="001963D8">
        <w:t xml:space="preserve"> – </w:t>
      </w:r>
      <w:r>
        <w:t>označení</w:t>
      </w:r>
      <w:r w:rsidR="001963D8">
        <w:t xml:space="preserve"> </w:t>
      </w:r>
      <w:r>
        <w:t>,,Místo zpětného odběru elektrozařízení skupiny elektrozařízení 1,2,3,4,5,6,7,8," informační tabuli zajistí na své náklady provozovatel kolektivního systému;</w:t>
      </w:r>
    </w:p>
    <w:p w:rsidR="00023F35" w:rsidRDefault="00023F35" w:rsidP="00023F35">
      <w:pPr>
        <w:pStyle w:val="Zkladntext2"/>
        <w:shd w:val="clear" w:color="auto" w:fill="auto"/>
        <w:spacing w:before="0" w:after="0"/>
        <w:ind w:left="426" w:right="220" w:firstLine="0"/>
        <w:jc w:val="both"/>
      </w:pPr>
    </w:p>
    <w:p w:rsidR="00377B27" w:rsidRDefault="0056382B" w:rsidP="006558CD">
      <w:pPr>
        <w:pStyle w:val="Zkladntext2"/>
        <w:shd w:val="clear" w:color="auto" w:fill="auto"/>
        <w:spacing w:before="0" w:after="0"/>
        <w:ind w:left="708" w:right="220" w:firstLine="0"/>
        <w:jc w:val="both"/>
      </w:pPr>
      <w:r>
        <w:t>h/ umístit v místě zpětného odběru a odděleného sběru 2 kontejnery o celkovém objemu cca 40m</w:t>
      </w:r>
      <w:r>
        <w:rPr>
          <w:vertAlign w:val="superscript"/>
        </w:rPr>
        <w:t>3</w:t>
      </w:r>
      <w:r w:rsidR="001963D8">
        <w:rPr>
          <w:vertAlign w:val="superscript"/>
        </w:rPr>
        <w:t xml:space="preserve"> </w:t>
      </w:r>
      <w:r>
        <w:t>a 1 kontejner o objemu cca 2m</w:t>
      </w:r>
      <w:r>
        <w:rPr>
          <w:vertAlign w:val="superscript"/>
        </w:rPr>
        <w:t>3</w:t>
      </w:r>
      <w:r>
        <w:t xml:space="preserve"> (případně 1 kontejner o objemu cca 2m</w:t>
      </w:r>
      <w:r>
        <w:rPr>
          <w:vertAlign w:val="superscript"/>
        </w:rPr>
        <w:t>3</w:t>
      </w:r>
      <w:r>
        <w:t xml:space="preserve"> a vymezit dvě plochy v rozsahu potřebném pro zajištění zpětného odběru podle této smlouvy) a tyto užívat jen k určenému účelu v souladu s předmětem této smlouvy, zajistit třídění a zařazování zpětně odebraného elektrozařízení způsobem podle metodiky, uvedené v příloze č.5, této smlouvy;</w:t>
      </w:r>
    </w:p>
    <w:p w:rsidR="00023F35" w:rsidRDefault="00023F35" w:rsidP="00133F5B">
      <w:pPr>
        <w:pStyle w:val="Zkladntext2"/>
        <w:shd w:val="clear" w:color="auto" w:fill="auto"/>
        <w:spacing w:before="0" w:after="0" w:line="200" w:lineRule="exact"/>
        <w:ind w:left="426" w:hanging="426"/>
        <w:jc w:val="both"/>
      </w:pPr>
    </w:p>
    <w:p w:rsidR="00377B27" w:rsidRDefault="0056382B" w:rsidP="006558CD">
      <w:pPr>
        <w:pStyle w:val="Zkladntext2"/>
        <w:shd w:val="clear" w:color="auto" w:fill="auto"/>
        <w:spacing w:before="0" w:after="0" w:line="200" w:lineRule="exact"/>
        <w:ind w:left="708" w:right="141" w:firstLine="0"/>
        <w:jc w:val="both"/>
      </w:pPr>
      <w:r>
        <w:t>ch/ zajistit, aby místo zpětného odběru splňovalo technické a bezpečnostní</w:t>
      </w:r>
      <w:r w:rsidR="001963D8">
        <w:t xml:space="preserve"> </w:t>
      </w:r>
      <w:r>
        <w:t>požadavky, stanovené prováděcími právními předpisy k zákonu pro odběr a skladování elektrozařízení s obsahem nebezpečných látek;</w:t>
      </w:r>
    </w:p>
    <w:p w:rsidR="00023F35" w:rsidRDefault="00023F35" w:rsidP="00133F5B">
      <w:pPr>
        <w:pStyle w:val="Zkladntext2"/>
        <w:shd w:val="clear" w:color="auto" w:fill="auto"/>
        <w:spacing w:before="0" w:after="0"/>
        <w:ind w:left="426" w:right="141" w:firstLine="0"/>
        <w:jc w:val="both"/>
      </w:pPr>
    </w:p>
    <w:p w:rsidR="00377B27" w:rsidRDefault="0056382B" w:rsidP="006558CD">
      <w:pPr>
        <w:pStyle w:val="Zkladntext2"/>
        <w:shd w:val="clear" w:color="auto" w:fill="auto"/>
        <w:spacing w:before="0" w:after="0"/>
        <w:ind w:left="708" w:right="141" w:firstLine="0"/>
        <w:jc w:val="both"/>
      </w:pPr>
      <w:r>
        <w:t>i/ zajistit, aby způsob provedení zpětného odběru elektrozařízení, jeho uskladnění a následné předání přepravci neztížilo opětovné použití nebo materiálové využití elektrozařízení nebo jejich komponentů;</w:t>
      </w:r>
    </w:p>
    <w:p w:rsidR="00023F35" w:rsidRDefault="00023F35" w:rsidP="00133F5B">
      <w:pPr>
        <w:pStyle w:val="Zkladntext2"/>
        <w:shd w:val="clear" w:color="auto" w:fill="auto"/>
        <w:spacing w:before="0" w:after="0" w:line="200" w:lineRule="exact"/>
        <w:ind w:left="426" w:right="141" w:hanging="426"/>
        <w:jc w:val="both"/>
      </w:pPr>
    </w:p>
    <w:p w:rsidR="00377B27" w:rsidRDefault="0056382B" w:rsidP="006558CD">
      <w:pPr>
        <w:pStyle w:val="Zkladntext2"/>
        <w:shd w:val="clear" w:color="auto" w:fill="auto"/>
        <w:spacing w:before="0" w:after="0" w:line="200" w:lineRule="exact"/>
        <w:ind w:left="708" w:right="141" w:firstLine="0"/>
        <w:jc w:val="both"/>
      </w:pPr>
      <w:r>
        <w:t>j/ zabezpečit objekt místa zpětného odběru tak, aby zpětně odebrané</w:t>
      </w:r>
      <w:r w:rsidR="00023F35">
        <w:t xml:space="preserve"> </w:t>
      </w:r>
      <w:r>
        <w:t>elektrozařízení bylo chráněno před poškozením, zničením nebo odcizením,</w:t>
      </w:r>
    </w:p>
    <w:p w:rsidR="00023F35" w:rsidRDefault="00023F35" w:rsidP="00023F35">
      <w:pPr>
        <w:pStyle w:val="Zkladntext2"/>
        <w:shd w:val="clear" w:color="auto" w:fill="auto"/>
        <w:spacing w:before="0" w:after="0" w:line="200" w:lineRule="exact"/>
        <w:ind w:left="426" w:firstLine="0"/>
        <w:jc w:val="both"/>
      </w:pPr>
    </w:p>
    <w:p w:rsidR="00377B27" w:rsidRDefault="0056382B" w:rsidP="006558CD">
      <w:pPr>
        <w:pStyle w:val="Zkladntext2"/>
        <w:shd w:val="clear" w:color="auto" w:fill="auto"/>
        <w:spacing w:before="0" w:after="0" w:line="248" w:lineRule="exact"/>
        <w:ind w:left="426" w:right="320" w:firstLine="282"/>
        <w:jc w:val="both"/>
      </w:pPr>
      <w:r>
        <w:t>k/ elektrozařízení, uvedená na trh před 13.8.2005, odebírat bez ohledu na jejich značku;</w:t>
      </w:r>
    </w:p>
    <w:p w:rsidR="00133F5B" w:rsidRDefault="00133F5B" w:rsidP="00023F35">
      <w:pPr>
        <w:pStyle w:val="Zkladntext2"/>
        <w:shd w:val="clear" w:color="auto" w:fill="auto"/>
        <w:spacing w:before="0" w:after="0" w:line="248" w:lineRule="exact"/>
        <w:ind w:left="426" w:right="320" w:firstLine="0"/>
        <w:jc w:val="both"/>
      </w:pPr>
    </w:p>
    <w:p w:rsidR="00377B27" w:rsidRDefault="0056382B" w:rsidP="006558CD">
      <w:pPr>
        <w:pStyle w:val="Zkladntext2"/>
        <w:shd w:val="clear" w:color="auto" w:fill="auto"/>
        <w:spacing w:before="0" w:after="0"/>
        <w:ind w:left="708" w:right="320" w:firstLine="0"/>
        <w:jc w:val="both"/>
      </w:pPr>
      <w:r>
        <w:t>I/ elektrozařízení, uvedená na trh po 13.8.2005, odebírat jen pokud se jedná o značky zveřejněné na webových stránkách kolektivního systému, a u těchto elektrozařízení vést evidenci i jejich zpětném odběru podle jednotlivých značek;</w:t>
      </w:r>
    </w:p>
    <w:p w:rsidR="00133F5B" w:rsidRDefault="00133F5B" w:rsidP="00133F5B">
      <w:pPr>
        <w:pStyle w:val="Zkladntext2"/>
        <w:shd w:val="clear" w:color="auto" w:fill="auto"/>
        <w:spacing w:before="0" w:after="0"/>
        <w:ind w:left="426" w:right="320" w:firstLine="0"/>
        <w:jc w:val="both"/>
      </w:pPr>
    </w:p>
    <w:p w:rsidR="00377B27" w:rsidRDefault="0056382B" w:rsidP="006558CD">
      <w:pPr>
        <w:pStyle w:val="Zkladntext2"/>
        <w:shd w:val="clear" w:color="auto" w:fill="auto"/>
        <w:spacing w:before="0" w:after="0"/>
        <w:ind w:left="708" w:right="320" w:firstLine="0"/>
        <w:jc w:val="both"/>
      </w:pPr>
      <w:r>
        <w:t>m/ elektrozařízení, která jsou předmětem zpětného odběru podle této smlouvy, odebírat od občanů ( spotřebitelů) bezplatně;</w:t>
      </w:r>
    </w:p>
    <w:p w:rsidR="00133F5B" w:rsidRDefault="00133F5B" w:rsidP="00133F5B">
      <w:pPr>
        <w:pStyle w:val="Zkladntext2"/>
        <w:shd w:val="clear" w:color="auto" w:fill="auto"/>
        <w:spacing w:before="0" w:after="0"/>
        <w:ind w:left="426" w:right="320" w:firstLine="0"/>
        <w:jc w:val="both"/>
      </w:pPr>
    </w:p>
    <w:p w:rsidR="00377B27" w:rsidRDefault="0056382B" w:rsidP="006558CD">
      <w:pPr>
        <w:pStyle w:val="Zkladntext2"/>
        <w:shd w:val="clear" w:color="auto" w:fill="auto"/>
        <w:spacing w:before="0" w:after="0"/>
        <w:ind w:left="708" w:right="320" w:firstLine="0"/>
        <w:jc w:val="both"/>
      </w:pPr>
      <w:r>
        <w:t>n/ zajistit odvoz zpětně odebraného elektrozařízení při naplnění kapacity místa zpětného odběru v souladu s metodikou, uvedenou v příloze č.5 této smlouvy, a to včasným objednáním jeho přepravy u provozovatele kolektivního systému, při současném sdělení kódového označení (kód, název odpadu, místo odložení)a poskytnutím potřebné součinnosti k provedení jeho nakládky a odvozu, včetně umožnění vjezdu auta přepravce do objektu, v němž je místo zpětného odběru umístěno. Nakládka a odvoz zpětně odebraného elektrozařízení bude realizován vždy v provozní době místa zpětného odběru, pokud se smluvní strany nedohodnou v konkrétním případě jinak;</w:t>
      </w:r>
    </w:p>
    <w:p w:rsidR="00133F5B" w:rsidRDefault="00133F5B" w:rsidP="00133F5B">
      <w:pPr>
        <w:pStyle w:val="Zkladntext2"/>
        <w:shd w:val="clear" w:color="auto" w:fill="auto"/>
        <w:spacing w:before="0" w:after="0"/>
        <w:ind w:left="426" w:right="320" w:firstLine="0"/>
        <w:jc w:val="both"/>
      </w:pPr>
    </w:p>
    <w:p w:rsidR="00377B27" w:rsidRDefault="0056382B" w:rsidP="006558CD">
      <w:pPr>
        <w:pStyle w:val="Zkladntext2"/>
        <w:shd w:val="clear" w:color="auto" w:fill="auto"/>
        <w:spacing w:before="0" w:after="0"/>
        <w:ind w:left="708" w:right="320" w:firstLine="0"/>
        <w:jc w:val="both"/>
      </w:pPr>
      <w:r>
        <w:t>o/ zajistit, aby při předání zpětně odebraného elektrozařízení přepravci byl vždy řádně vyplněn a potvrzen dodací list podle vzoru uvedeného v příloze č.5 této smlouvy, a to způsobem a postupem podle metodiky uvedené v příloze č.5 této smlouvy;</w:t>
      </w:r>
    </w:p>
    <w:p w:rsidR="00133F5B" w:rsidRDefault="00133F5B" w:rsidP="00133F5B">
      <w:pPr>
        <w:pStyle w:val="Zkladntext2"/>
        <w:shd w:val="clear" w:color="auto" w:fill="auto"/>
        <w:spacing w:before="0" w:after="0"/>
        <w:ind w:left="426" w:right="320" w:firstLine="0"/>
        <w:jc w:val="both"/>
      </w:pPr>
    </w:p>
    <w:p w:rsidR="00377B27" w:rsidRDefault="0056382B" w:rsidP="006558CD">
      <w:pPr>
        <w:pStyle w:val="Zkladntext2"/>
        <w:shd w:val="clear" w:color="auto" w:fill="auto"/>
        <w:spacing w:before="0" w:after="0"/>
        <w:ind w:left="708" w:right="320" w:firstLine="0"/>
        <w:jc w:val="both"/>
      </w:pPr>
      <w:r>
        <w:t>p/ označovat vybraná elektrozařízení v souladu s přílohou č.5 této smlouvy samolepícími etiketami s čárovými kódy pro individuelní evidenci elektrozařízení;</w:t>
      </w:r>
    </w:p>
    <w:p w:rsidR="00133F5B" w:rsidRDefault="00133F5B" w:rsidP="00133F5B">
      <w:pPr>
        <w:pStyle w:val="Zkladntext2"/>
        <w:shd w:val="clear" w:color="auto" w:fill="auto"/>
        <w:spacing w:before="0" w:after="0"/>
        <w:ind w:left="426" w:right="320" w:firstLine="0"/>
        <w:jc w:val="both"/>
      </w:pPr>
    </w:p>
    <w:p w:rsidR="00377B27" w:rsidRDefault="0056382B" w:rsidP="006558CD">
      <w:pPr>
        <w:pStyle w:val="Zkladntext2"/>
        <w:shd w:val="clear" w:color="auto" w:fill="auto"/>
        <w:spacing w:before="0" w:after="0"/>
        <w:ind w:left="708" w:right="320" w:firstLine="0"/>
        <w:jc w:val="both"/>
      </w:pPr>
      <w:r>
        <w:t>q/ zajistit, aby zpětně odebraná elektrozařízení byla předávána vždy pouze přepravci, který zajišťuje pro provozovatele kolektivního systému jeho přepravu z místa zpětného odběru určenému zpracovateli;</w:t>
      </w:r>
    </w:p>
    <w:p w:rsidR="00133F5B" w:rsidRDefault="00133F5B" w:rsidP="00133F5B">
      <w:pPr>
        <w:pStyle w:val="Zkladntext2"/>
        <w:shd w:val="clear" w:color="auto" w:fill="auto"/>
        <w:spacing w:before="0" w:after="0"/>
        <w:ind w:left="426" w:right="320" w:firstLine="0"/>
        <w:jc w:val="both"/>
      </w:pPr>
    </w:p>
    <w:p w:rsidR="00377B27" w:rsidRDefault="0056382B" w:rsidP="006558CD">
      <w:pPr>
        <w:pStyle w:val="Zkladntext2"/>
        <w:shd w:val="clear" w:color="auto" w:fill="auto"/>
        <w:spacing w:before="0" w:after="0"/>
        <w:ind w:left="708" w:right="320" w:firstLine="0"/>
        <w:jc w:val="both"/>
      </w:pPr>
      <w:r>
        <w:t>r/ zajistit řádnou evidenci vystavených dodacích listů a jejich archivaci po dobu minimálně 5 let od data jejich vystavení;</w:t>
      </w:r>
    </w:p>
    <w:p w:rsidR="00133F5B" w:rsidRDefault="00133F5B" w:rsidP="00023F35">
      <w:pPr>
        <w:pStyle w:val="Zkladntext2"/>
        <w:shd w:val="clear" w:color="auto" w:fill="auto"/>
        <w:spacing w:before="0" w:after="0"/>
        <w:ind w:left="426" w:right="320" w:hanging="426"/>
        <w:jc w:val="both"/>
      </w:pPr>
    </w:p>
    <w:p w:rsidR="003E3206" w:rsidRDefault="0056382B" w:rsidP="006558CD">
      <w:pPr>
        <w:pStyle w:val="Zkladntext2"/>
        <w:shd w:val="clear" w:color="auto" w:fill="auto"/>
        <w:spacing w:before="0" w:after="0"/>
        <w:ind w:left="708" w:right="320" w:firstLine="0"/>
        <w:jc w:val="both"/>
      </w:pPr>
      <w:r>
        <w:t xml:space="preserve">s/ umožnit </w:t>
      </w:r>
      <w:r w:rsidRPr="00690A15">
        <w:t>provozovateli k</w:t>
      </w:r>
      <w:r>
        <w:t>olektivního systému provedení kontroly a poskytnout mu k tomu řádnou a včasnou součinnost; zajistit řádné a včasné odstranění nedostatků, zjištěných kontrolou;</w:t>
      </w:r>
      <w:r w:rsidR="003E3206">
        <w:t xml:space="preserve"> </w:t>
      </w:r>
    </w:p>
    <w:p w:rsidR="00133F5B" w:rsidRDefault="00133F5B" w:rsidP="00133F5B">
      <w:pPr>
        <w:pStyle w:val="Zkladntext2"/>
        <w:shd w:val="clear" w:color="auto" w:fill="auto"/>
        <w:spacing w:before="0" w:after="0"/>
        <w:ind w:left="426" w:right="320" w:firstLine="0"/>
        <w:jc w:val="both"/>
      </w:pPr>
    </w:p>
    <w:p w:rsidR="001963D8" w:rsidRDefault="0056382B" w:rsidP="006558CD">
      <w:pPr>
        <w:pStyle w:val="Zkladntext2"/>
        <w:shd w:val="clear" w:color="auto" w:fill="auto"/>
        <w:spacing w:before="0" w:after="0"/>
        <w:ind w:left="708" w:right="320" w:firstLine="0"/>
        <w:jc w:val="both"/>
      </w:pPr>
      <w:r>
        <w:t>t/ ve lhůtě 1 roku od podpisu smlouvy na žádost Města vypracovat Dodatek k této smlouvě, který bude uzavřen na základě výsledků ročních hodnotících ukazatelů fungování Sběrného dvora.</w:t>
      </w:r>
    </w:p>
    <w:p w:rsidR="00133F5B" w:rsidRDefault="00133F5B" w:rsidP="004A587B">
      <w:pPr>
        <w:pStyle w:val="Zkladntext2"/>
        <w:shd w:val="clear" w:color="auto" w:fill="auto"/>
        <w:spacing w:before="0" w:after="0"/>
        <w:ind w:left="426" w:right="181" w:hanging="426"/>
        <w:jc w:val="both"/>
      </w:pPr>
    </w:p>
    <w:p w:rsidR="004F1F05" w:rsidRDefault="004F1F05" w:rsidP="004A587B">
      <w:pPr>
        <w:pStyle w:val="Zkladntext2"/>
        <w:shd w:val="clear" w:color="auto" w:fill="auto"/>
        <w:spacing w:before="0" w:after="0"/>
        <w:ind w:left="426" w:right="181" w:hanging="426"/>
        <w:jc w:val="both"/>
        <w:rPr>
          <w:b/>
        </w:rPr>
      </w:pPr>
    </w:p>
    <w:p w:rsidR="004F1F05" w:rsidRDefault="004F1F05" w:rsidP="004A587B">
      <w:pPr>
        <w:pStyle w:val="Zkladntext2"/>
        <w:shd w:val="clear" w:color="auto" w:fill="auto"/>
        <w:spacing w:before="0" w:after="0"/>
        <w:ind w:left="426" w:right="181" w:hanging="426"/>
        <w:jc w:val="both"/>
        <w:rPr>
          <w:b/>
        </w:rPr>
      </w:pPr>
      <w:r>
        <w:rPr>
          <w:b/>
        </w:rPr>
        <w:t xml:space="preserve">5.1.1.1. </w:t>
      </w:r>
      <w:r w:rsidR="0056382B" w:rsidRPr="004F1F05">
        <w:rPr>
          <w:b/>
        </w:rPr>
        <w:t xml:space="preserve">Společnost se </w:t>
      </w:r>
      <w:r>
        <w:rPr>
          <w:b/>
        </w:rPr>
        <w:t xml:space="preserve">dále </w:t>
      </w:r>
      <w:r w:rsidR="0056382B" w:rsidRPr="004F1F05">
        <w:rPr>
          <w:b/>
        </w:rPr>
        <w:t>zavazuje:</w:t>
      </w:r>
    </w:p>
    <w:p w:rsidR="004F1F05" w:rsidRDefault="004F1F05" w:rsidP="004A587B">
      <w:pPr>
        <w:pStyle w:val="Zkladntext2"/>
        <w:shd w:val="clear" w:color="auto" w:fill="auto"/>
        <w:spacing w:before="0" w:after="0"/>
        <w:ind w:left="426" w:right="181" w:hanging="426"/>
        <w:jc w:val="both"/>
      </w:pPr>
    </w:p>
    <w:p w:rsidR="00377B27" w:rsidRDefault="004F1F05" w:rsidP="004A587B">
      <w:pPr>
        <w:pStyle w:val="Zkladntext2"/>
        <w:shd w:val="clear" w:color="auto" w:fill="auto"/>
        <w:spacing w:before="0" w:after="0"/>
        <w:ind w:left="708" w:right="181" w:hanging="282"/>
        <w:jc w:val="both"/>
      </w:pPr>
      <w:r>
        <w:t>a)</w:t>
      </w:r>
      <w:r>
        <w:tab/>
      </w:r>
      <w:r w:rsidR="0056382B">
        <w:t>převzít od společnosti ECOBAT, s.r.o. technické vybavení místa zpětného odběru, a to sběrný box a samolepky k označení místa zpětného odběru,</w:t>
      </w:r>
    </w:p>
    <w:p w:rsidR="004F1F05" w:rsidRDefault="004F1F05" w:rsidP="004A587B">
      <w:pPr>
        <w:pStyle w:val="Zkladntext2"/>
        <w:shd w:val="clear" w:color="auto" w:fill="auto"/>
        <w:spacing w:before="0" w:after="0"/>
        <w:ind w:left="426" w:right="181" w:hanging="426"/>
        <w:jc w:val="both"/>
      </w:pPr>
    </w:p>
    <w:p w:rsidR="00377B27" w:rsidRDefault="004F1F05" w:rsidP="004A587B">
      <w:pPr>
        <w:pStyle w:val="Zkladntext2"/>
        <w:shd w:val="clear" w:color="auto" w:fill="auto"/>
        <w:tabs>
          <w:tab w:val="left" w:pos="689"/>
        </w:tabs>
        <w:spacing w:before="0" w:after="0"/>
        <w:ind w:left="709" w:right="181" w:hanging="283"/>
        <w:jc w:val="both"/>
      </w:pPr>
      <w:r>
        <w:t xml:space="preserve">b) </w:t>
      </w:r>
      <w:r>
        <w:tab/>
      </w:r>
      <w:r w:rsidR="0056382B">
        <w:t>nejpozději do 15 kalendářních dnů po převzetí sběrných boxů, samolepky k označení místa zpětného odběru vytvořit místo zpětného odběru přenosných baterií, tak že označí vstup do sběrného dvora samolepkou k označení místa zpětného odběru v jeho areálu umístí sběrný box, jak je uvedeno výše,</w:t>
      </w:r>
    </w:p>
    <w:p w:rsidR="004F1F05" w:rsidRDefault="004F1F05" w:rsidP="004A587B">
      <w:pPr>
        <w:pStyle w:val="Zkladntext2"/>
        <w:shd w:val="clear" w:color="auto" w:fill="auto"/>
        <w:tabs>
          <w:tab w:val="left" w:pos="689"/>
        </w:tabs>
        <w:spacing w:before="0" w:after="0"/>
        <w:ind w:right="181" w:firstLine="0"/>
        <w:jc w:val="both"/>
      </w:pPr>
    </w:p>
    <w:p w:rsidR="00377B27" w:rsidRDefault="004F1F05" w:rsidP="004A587B">
      <w:pPr>
        <w:pStyle w:val="Zkladntext2"/>
        <w:shd w:val="clear" w:color="auto" w:fill="auto"/>
        <w:tabs>
          <w:tab w:val="left" w:pos="657"/>
        </w:tabs>
        <w:spacing w:before="0" w:after="0"/>
        <w:ind w:left="657" w:right="181" w:hanging="231"/>
        <w:jc w:val="both"/>
      </w:pPr>
      <w:r>
        <w:t xml:space="preserve">c) </w:t>
      </w:r>
      <w:r w:rsidR="0056382B">
        <w:t>dodržovat způsob a technologie nakládání s přenosnými bateriemi, jak vyplývá z písemného poučení, jež tvoří přílohu č. 3 této Smlouvy,</w:t>
      </w:r>
    </w:p>
    <w:p w:rsidR="004F1F05" w:rsidRDefault="004F1F05" w:rsidP="004A587B">
      <w:pPr>
        <w:pStyle w:val="Zkladntext2"/>
        <w:shd w:val="clear" w:color="auto" w:fill="auto"/>
        <w:tabs>
          <w:tab w:val="left" w:pos="657"/>
        </w:tabs>
        <w:spacing w:before="0" w:after="0"/>
        <w:ind w:right="181" w:firstLine="0"/>
        <w:jc w:val="both"/>
      </w:pPr>
    </w:p>
    <w:p w:rsidR="00377B27" w:rsidRDefault="004F1F05" w:rsidP="004A587B">
      <w:pPr>
        <w:pStyle w:val="Zkladntext2"/>
        <w:shd w:val="clear" w:color="auto" w:fill="auto"/>
        <w:tabs>
          <w:tab w:val="left" w:pos="686"/>
        </w:tabs>
        <w:spacing w:before="0" w:after="0"/>
        <w:ind w:left="657" w:right="181" w:hanging="231"/>
        <w:jc w:val="both"/>
      </w:pPr>
      <w:r>
        <w:t xml:space="preserve">d) </w:t>
      </w:r>
      <w:r w:rsidR="0056382B">
        <w:t>pečovat o neporušenost označení sběrného místa, sběrných boxů a dbát na nezneužívání sběrných boxů pro odkládání jiných odpadů nebo jiných typů baterií, než pro které jsou určeny. V případě opakovaných ztrát sběrných boxů je Společnost povinna uhradit městu náklady na dodávku náhradích sběrných boxů do místa zpětného odběru.,</w:t>
      </w:r>
    </w:p>
    <w:p w:rsidR="004F1F05" w:rsidRDefault="004F1F05" w:rsidP="004A587B">
      <w:pPr>
        <w:pStyle w:val="Zkladntext2"/>
        <w:shd w:val="clear" w:color="auto" w:fill="auto"/>
        <w:tabs>
          <w:tab w:val="left" w:pos="686"/>
        </w:tabs>
        <w:spacing w:before="0" w:after="0"/>
        <w:ind w:right="181" w:firstLine="0"/>
        <w:jc w:val="both"/>
      </w:pPr>
    </w:p>
    <w:p w:rsidR="00377B27" w:rsidRDefault="008A4E7D" w:rsidP="004A587B">
      <w:pPr>
        <w:pStyle w:val="Zkladntext2"/>
        <w:shd w:val="clear" w:color="auto" w:fill="auto"/>
        <w:tabs>
          <w:tab w:val="left" w:pos="675"/>
        </w:tabs>
        <w:spacing w:before="0" w:after="0"/>
        <w:ind w:left="709" w:right="181" w:hanging="283"/>
        <w:jc w:val="both"/>
      </w:pPr>
      <w:r>
        <w:t xml:space="preserve">e) </w:t>
      </w:r>
      <w:r w:rsidR="0056382B">
        <w:t>včas avizovat společnost ECOBAT s.r.o. potřebu odvozu použitých přenosných baterií,</w:t>
      </w:r>
    </w:p>
    <w:p w:rsidR="004F1F05" w:rsidRDefault="004F1F05" w:rsidP="004A587B">
      <w:pPr>
        <w:pStyle w:val="Zkladntext2"/>
        <w:shd w:val="clear" w:color="auto" w:fill="auto"/>
        <w:tabs>
          <w:tab w:val="left" w:pos="675"/>
        </w:tabs>
        <w:spacing w:before="0" w:after="0"/>
        <w:ind w:right="181" w:firstLine="0"/>
        <w:jc w:val="both"/>
      </w:pPr>
    </w:p>
    <w:p w:rsidR="00377B27" w:rsidRDefault="008A4E7D" w:rsidP="004A587B">
      <w:pPr>
        <w:pStyle w:val="Zkladntext2"/>
        <w:shd w:val="clear" w:color="auto" w:fill="auto"/>
        <w:tabs>
          <w:tab w:val="left" w:pos="686"/>
        </w:tabs>
        <w:spacing w:before="0" w:after="0"/>
        <w:ind w:left="686" w:right="181" w:hanging="260"/>
        <w:jc w:val="both"/>
      </w:pPr>
      <w:r>
        <w:t xml:space="preserve">f) </w:t>
      </w:r>
      <w:r w:rsidR="0056382B">
        <w:t>předávat veškeré převzaté přenosné baterie po dobu trvání této smlouvy výhradně společností ECOBAT s.r.o.</w:t>
      </w:r>
    </w:p>
    <w:p w:rsidR="004F1F05" w:rsidRDefault="004F1F05" w:rsidP="004A587B">
      <w:pPr>
        <w:pStyle w:val="Zkladntext2"/>
        <w:shd w:val="clear" w:color="auto" w:fill="auto"/>
        <w:tabs>
          <w:tab w:val="left" w:pos="686"/>
        </w:tabs>
        <w:spacing w:before="0" w:after="0"/>
        <w:ind w:right="181" w:firstLine="0"/>
        <w:jc w:val="both"/>
      </w:pPr>
    </w:p>
    <w:p w:rsidR="00377B27" w:rsidRDefault="0056382B" w:rsidP="004A587B">
      <w:pPr>
        <w:pStyle w:val="Heading40"/>
        <w:keepNext/>
        <w:keepLines/>
        <w:shd w:val="clear" w:color="auto" w:fill="auto"/>
        <w:spacing w:before="0" w:after="0" w:line="200" w:lineRule="exact"/>
        <w:ind w:right="181" w:firstLine="0"/>
        <w:jc w:val="both"/>
      </w:pPr>
      <w:bookmarkStart w:id="9" w:name="bookmark9"/>
      <w:r w:rsidRPr="008A4E7D">
        <w:rPr>
          <w:rStyle w:val="Heading4NotBold0"/>
          <w:b/>
        </w:rPr>
        <w:t>5.1.2.</w:t>
      </w:r>
      <w:r>
        <w:t xml:space="preserve"> </w:t>
      </w:r>
      <w:r w:rsidR="006558CD">
        <w:tab/>
      </w:r>
      <w:r>
        <w:t>Provozní řád Sběrného dvora</w:t>
      </w:r>
      <w:bookmarkEnd w:id="9"/>
    </w:p>
    <w:p w:rsidR="008A4E7D" w:rsidRDefault="008A4E7D" w:rsidP="004A587B">
      <w:pPr>
        <w:pStyle w:val="Heading40"/>
        <w:keepNext/>
        <w:keepLines/>
        <w:shd w:val="clear" w:color="auto" w:fill="auto"/>
        <w:spacing w:before="0" w:after="0" w:line="200" w:lineRule="exact"/>
        <w:ind w:right="181" w:firstLine="0"/>
        <w:jc w:val="both"/>
      </w:pPr>
    </w:p>
    <w:p w:rsidR="00377B27" w:rsidRDefault="0056382B" w:rsidP="004A587B">
      <w:pPr>
        <w:pStyle w:val="Zkladntext2"/>
        <w:shd w:val="clear" w:color="auto" w:fill="auto"/>
        <w:spacing w:before="0" w:after="0" w:line="200" w:lineRule="exact"/>
        <w:ind w:right="181" w:firstLine="708"/>
        <w:jc w:val="both"/>
        <w:rPr>
          <w:b/>
        </w:rPr>
      </w:pPr>
      <w:r w:rsidRPr="008A4E7D">
        <w:rPr>
          <w:b/>
        </w:rPr>
        <w:t>Společnost se zavazuje:</w:t>
      </w:r>
    </w:p>
    <w:p w:rsidR="008A4E7D" w:rsidRPr="008A4E7D" w:rsidRDefault="008A4E7D" w:rsidP="004A587B">
      <w:pPr>
        <w:pStyle w:val="Zkladntext2"/>
        <w:shd w:val="clear" w:color="auto" w:fill="auto"/>
        <w:spacing w:before="0" w:after="0" w:line="200" w:lineRule="exact"/>
        <w:ind w:right="181" w:firstLine="0"/>
        <w:jc w:val="both"/>
        <w:rPr>
          <w:b/>
        </w:rPr>
      </w:pPr>
    </w:p>
    <w:p w:rsidR="00377B27" w:rsidRDefault="0056382B" w:rsidP="004A587B">
      <w:pPr>
        <w:pStyle w:val="Zkladntext2"/>
        <w:shd w:val="clear" w:color="auto" w:fill="auto"/>
        <w:spacing w:before="0" w:after="0"/>
        <w:ind w:left="708" w:right="181" w:firstLine="0"/>
        <w:jc w:val="both"/>
      </w:pPr>
      <w:r>
        <w:t>a/ vyhotovit provozní řád Sběrného dvora, který bude upravovat provoz Sběrného dvora a který bude Městem odsouhlasen. Součástí provozního řádu Sběr.dvora musí být vždy alespoň následující obsahové náležitostí, které mohou být změněny pouze po předchozím písemném souhlasu Města: identifikační údaje Společnosti;</w:t>
      </w:r>
    </w:p>
    <w:p w:rsidR="008A4E7D" w:rsidRDefault="008A4E7D" w:rsidP="004A587B">
      <w:pPr>
        <w:pStyle w:val="Zkladntext2"/>
        <w:shd w:val="clear" w:color="auto" w:fill="auto"/>
        <w:spacing w:before="0" w:after="0"/>
        <w:ind w:right="181" w:firstLine="0"/>
        <w:jc w:val="both"/>
      </w:pPr>
    </w:p>
    <w:p w:rsidR="00377B27" w:rsidRDefault="00B820F3" w:rsidP="004A587B">
      <w:pPr>
        <w:pStyle w:val="Zkladntext2"/>
        <w:shd w:val="clear" w:color="auto" w:fill="auto"/>
        <w:spacing w:before="0" w:after="0"/>
        <w:ind w:right="181" w:firstLine="708"/>
        <w:jc w:val="both"/>
      </w:pPr>
      <w:r>
        <w:t xml:space="preserve">b/ </w:t>
      </w:r>
      <w:r w:rsidR="0056382B">
        <w:t>provozní doba Sběrného dvora musí být minimálně od třiceti hodin týdně;</w:t>
      </w:r>
    </w:p>
    <w:p w:rsidR="008A4E7D" w:rsidRDefault="008A4E7D" w:rsidP="004A587B">
      <w:pPr>
        <w:pStyle w:val="Zkladntext2"/>
        <w:shd w:val="clear" w:color="auto" w:fill="auto"/>
        <w:spacing w:before="0" w:after="0"/>
        <w:ind w:right="181" w:firstLine="708"/>
        <w:jc w:val="both"/>
      </w:pPr>
    </w:p>
    <w:p w:rsidR="00377B27" w:rsidRDefault="00B820F3" w:rsidP="004A587B">
      <w:pPr>
        <w:pStyle w:val="Zkladntext2"/>
        <w:shd w:val="clear" w:color="auto" w:fill="auto"/>
        <w:spacing w:before="0" w:after="0"/>
        <w:ind w:left="708" w:right="181" w:firstLine="0"/>
        <w:jc w:val="both"/>
      </w:pPr>
      <w:r>
        <w:t xml:space="preserve">c/ </w:t>
      </w:r>
      <w:r w:rsidR="0056382B">
        <w:t>seznam druhů Odpadů podle Kategorizace a katalogu odpadů stanoveného</w:t>
      </w:r>
      <w:r w:rsidR="008A4E7D">
        <w:t xml:space="preserve"> </w:t>
      </w:r>
      <w:r w:rsidR="0056382B">
        <w:t>vyhláškou MŽP č. 381/2001 Sb. - kterou vydává katalog odpadů a stanoví další</w:t>
      </w:r>
      <w:r w:rsidR="008A4E7D">
        <w:t xml:space="preserve"> </w:t>
      </w:r>
      <w:r w:rsidR="0056382B">
        <w:t>seznamy odpadů, které budou shromažďovány ve Sběrném dvoře ( Odpady</w:t>
      </w:r>
      <w:r w:rsidR="008A4E7D">
        <w:t xml:space="preserve"> </w:t>
      </w:r>
      <w:r w:rsidR="0056382B">
        <w:t>určené v příloze č.2 Smlouvy);</w:t>
      </w:r>
    </w:p>
    <w:p w:rsidR="008A4E7D" w:rsidRDefault="008A4E7D" w:rsidP="004A587B">
      <w:pPr>
        <w:pStyle w:val="Zkladntext2"/>
        <w:shd w:val="clear" w:color="auto" w:fill="auto"/>
        <w:spacing w:before="0" w:after="0"/>
        <w:ind w:right="181" w:firstLine="0"/>
        <w:jc w:val="both"/>
      </w:pPr>
    </w:p>
    <w:p w:rsidR="00377B27" w:rsidRDefault="00B820F3" w:rsidP="004A587B">
      <w:pPr>
        <w:pStyle w:val="Zkladntext2"/>
        <w:shd w:val="clear" w:color="auto" w:fill="auto"/>
        <w:spacing w:before="0" w:after="0"/>
        <w:ind w:right="181" w:firstLine="708"/>
        <w:jc w:val="both"/>
      </w:pPr>
      <w:r>
        <w:t xml:space="preserve">d/ </w:t>
      </w:r>
      <w:r w:rsidR="0056382B">
        <w:t>opatření pro případ havárie ve Sběrném dvoře;</w:t>
      </w:r>
    </w:p>
    <w:p w:rsidR="008A4E7D" w:rsidRDefault="008A4E7D" w:rsidP="004A587B">
      <w:pPr>
        <w:pStyle w:val="Zkladntext2"/>
        <w:shd w:val="clear" w:color="auto" w:fill="auto"/>
        <w:spacing w:before="0" w:after="0"/>
        <w:ind w:right="181" w:firstLine="708"/>
        <w:jc w:val="both"/>
      </w:pPr>
    </w:p>
    <w:p w:rsidR="00377B27" w:rsidRDefault="00B820F3" w:rsidP="004A587B">
      <w:pPr>
        <w:pStyle w:val="Zkladntext2"/>
        <w:shd w:val="clear" w:color="auto" w:fill="auto"/>
        <w:spacing w:before="0" w:after="0"/>
        <w:ind w:left="708" w:right="181" w:firstLine="0"/>
        <w:jc w:val="both"/>
      </w:pPr>
      <w:r>
        <w:t xml:space="preserve">e/ </w:t>
      </w:r>
      <w:r w:rsidR="0056382B">
        <w:t>organizační zabezpečení Sběrného dvora ( zejména způsob ukládání</w:t>
      </w:r>
      <w:r w:rsidR="003E3206">
        <w:t xml:space="preserve"> </w:t>
      </w:r>
      <w:r w:rsidR="0056382B">
        <w:t>nebezpečných složek komunálního odpadu, obsluha Sběrného dvora, značení</w:t>
      </w:r>
      <w:r w:rsidR="003E3206">
        <w:t xml:space="preserve"> </w:t>
      </w:r>
      <w:r w:rsidR="0056382B">
        <w:t>Sběrných nádob, apod.)</w:t>
      </w:r>
      <w:r>
        <w:t>,</w:t>
      </w:r>
      <w:r w:rsidR="0056382B">
        <w:t>určení osob, od kterých bude Společnost povinna bezúplatně odebírat Nebezpečné složky komunálního odpadu a kterými musí být osoby, které mají v územním obvodu města Karlovy Vary trvalý pobyt ve smyslu ustanovení zákona 133/2000 Sb. - o evidenci obyvatel.</w:t>
      </w:r>
    </w:p>
    <w:p w:rsidR="008A4E7D" w:rsidRDefault="008A4E7D" w:rsidP="004A587B">
      <w:pPr>
        <w:pStyle w:val="Zkladntext2"/>
        <w:shd w:val="clear" w:color="auto" w:fill="auto"/>
        <w:spacing w:before="0" w:after="0"/>
        <w:ind w:right="181" w:firstLine="708"/>
        <w:jc w:val="both"/>
      </w:pPr>
    </w:p>
    <w:p w:rsidR="008A4E7D" w:rsidRDefault="00B820F3" w:rsidP="004A587B">
      <w:pPr>
        <w:pStyle w:val="Zkladntext2"/>
        <w:shd w:val="clear" w:color="auto" w:fill="auto"/>
        <w:spacing w:before="0" w:after="0"/>
        <w:ind w:left="708" w:right="181" w:firstLine="0"/>
        <w:jc w:val="both"/>
      </w:pPr>
      <w:r>
        <w:t>f</w:t>
      </w:r>
      <w:r w:rsidR="0056382B">
        <w:t xml:space="preserve">/ bezúplatně přebírat od osob s trvalým pobytem ve městě Karlovy Vary Nebezpečné složky </w:t>
      </w:r>
    </w:p>
    <w:p w:rsidR="00377B27" w:rsidRDefault="0056382B" w:rsidP="004A587B">
      <w:pPr>
        <w:pStyle w:val="Zkladntext2"/>
        <w:shd w:val="clear" w:color="auto" w:fill="auto"/>
        <w:spacing w:before="0" w:after="0"/>
        <w:ind w:left="708" w:right="181" w:firstLine="0"/>
        <w:jc w:val="both"/>
      </w:pPr>
      <w:r>
        <w:t>komunálního odpadu dle přílohy č.2 této Smlouvy.</w:t>
      </w:r>
    </w:p>
    <w:p w:rsidR="008A4E7D" w:rsidRDefault="008A4E7D" w:rsidP="004A587B">
      <w:pPr>
        <w:pStyle w:val="Zkladntext2"/>
        <w:shd w:val="clear" w:color="auto" w:fill="auto"/>
        <w:spacing w:before="0" w:after="0"/>
        <w:ind w:left="708" w:right="181" w:firstLine="0"/>
        <w:jc w:val="both"/>
      </w:pPr>
    </w:p>
    <w:p w:rsidR="00377B27" w:rsidRDefault="0056382B" w:rsidP="004A587B">
      <w:pPr>
        <w:pStyle w:val="Heading40"/>
        <w:keepNext/>
        <w:keepLines/>
        <w:shd w:val="clear" w:color="auto" w:fill="auto"/>
        <w:spacing w:before="0" w:after="0" w:line="200" w:lineRule="exact"/>
        <w:ind w:right="181" w:firstLine="0"/>
        <w:jc w:val="both"/>
      </w:pPr>
      <w:bookmarkStart w:id="10" w:name="bookmark10"/>
      <w:r w:rsidRPr="008A4E7D">
        <w:rPr>
          <w:rStyle w:val="Heading4NotBold0"/>
          <w:b/>
        </w:rPr>
        <w:t>5.1.3.</w:t>
      </w:r>
      <w:r>
        <w:t xml:space="preserve"> </w:t>
      </w:r>
      <w:r w:rsidR="006558CD">
        <w:tab/>
      </w:r>
      <w:r>
        <w:t>Ochrana životního prostředí</w:t>
      </w:r>
      <w:bookmarkEnd w:id="10"/>
    </w:p>
    <w:p w:rsidR="008A4E7D" w:rsidRDefault="008A4E7D" w:rsidP="004A587B">
      <w:pPr>
        <w:pStyle w:val="Zkladntext2"/>
        <w:shd w:val="clear" w:color="auto" w:fill="auto"/>
        <w:spacing w:before="0" w:after="0" w:line="200" w:lineRule="exact"/>
        <w:ind w:right="181" w:firstLine="0"/>
        <w:jc w:val="both"/>
      </w:pPr>
    </w:p>
    <w:p w:rsidR="00377B27" w:rsidRDefault="0056382B" w:rsidP="004A587B">
      <w:pPr>
        <w:pStyle w:val="Zkladntext2"/>
        <w:shd w:val="clear" w:color="auto" w:fill="auto"/>
        <w:spacing w:before="0" w:after="0" w:line="200" w:lineRule="exact"/>
        <w:ind w:right="181" w:firstLine="708"/>
        <w:jc w:val="both"/>
      </w:pPr>
      <w:r>
        <w:t>Společnost se zavazuje:</w:t>
      </w:r>
    </w:p>
    <w:p w:rsidR="008A4E7D" w:rsidRDefault="008A4E7D" w:rsidP="004A587B">
      <w:pPr>
        <w:pStyle w:val="Zkladntext2"/>
        <w:shd w:val="clear" w:color="auto" w:fill="auto"/>
        <w:spacing w:before="0" w:after="0"/>
        <w:ind w:right="181" w:firstLine="0"/>
        <w:jc w:val="both"/>
      </w:pPr>
    </w:p>
    <w:p w:rsidR="00377B27" w:rsidRDefault="0056382B" w:rsidP="004A587B">
      <w:pPr>
        <w:pStyle w:val="Zkladntext2"/>
        <w:shd w:val="clear" w:color="auto" w:fill="auto"/>
        <w:spacing w:before="0" w:after="0"/>
        <w:ind w:left="708" w:right="181" w:firstLine="0"/>
        <w:jc w:val="both"/>
      </w:pPr>
      <w:r>
        <w:t>a/ zajistit, aby Nebezpečné odpady byly ve Sběrném dvoře ukládány v odpovídajících typech Sběrných nádob dle provozního řádu ( charakter Sběrných nádob ).Sběrné nádoby musí splňovat podmínky ČN a ČSN, či musí být Společností předložen</w:t>
      </w:r>
      <w:r w:rsidR="001E7BAA">
        <w:t xml:space="preserve"> </w:t>
      </w:r>
      <w:r>
        <w:t>atest Sběrných nádob provedený autorizovanou zkušebnou v České republice nebo musí splňovat technické a jiné normy státu, ve kterém jsou vyráběny, které jsou kompatibilní s technickými a jinými normami platnými v České republice;</w:t>
      </w:r>
    </w:p>
    <w:p w:rsidR="008A4E7D" w:rsidRDefault="008A4E7D" w:rsidP="004A587B">
      <w:pPr>
        <w:pStyle w:val="Zkladntext2"/>
        <w:shd w:val="clear" w:color="auto" w:fill="auto"/>
        <w:spacing w:before="0" w:after="0"/>
        <w:ind w:right="181" w:firstLine="0"/>
        <w:jc w:val="both"/>
      </w:pPr>
    </w:p>
    <w:p w:rsidR="00377B27" w:rsidRDefault="0056382B" w:rsidP="004A587B">
      <w:pPr>
        <w:pStyle w:val="Zkladntext2"/>
        <w:shd w:val="clear" w:color="auto" w:fill="auto"/>
        <w:spacing w:before="0" w:after="0"/>
        <w:ind w:left="708" w:right="181" w:firstLine="0"/>
        <w:jc w:val="both"/>
      </w:pPr>
      <w:r>
        <w:t>b/ v případě vzniku ekologické újmy způsobené činností Sběrného dvora tuto</w:t>
      </w:r>
      <w:r w:rsidR="008A4E7D">
        <w:t xml:space="preserve"> </w:t>
      </w:r>
      <w:r>
        <w:t>ekologickou újmu bezodkladně písemně oznámit Městu a bez zbytečného odkladu tuto ekologickou újmu na vlastní náklady odstranit.</w:t>
      </w:r>
    </w:p>
    <w:p w:rsidR="008A4E7D" w:rsidRDefault="008A4E7D" w:rsidP="004A587B">
      <w:pPr>
        <w:pStyle w:val="Heading40"/>
        <w:keepNext/>
        <w:keepLines/>
        <w:shd w:val="clear" w:color="auto" w:fill="auto"/>
        <w:spacing w:before="0" w:after="0" w:line="200" w:lineRule="exact"/>
        <w:ind w:right="181" w:firstLine="0"/>
        <w:jc w:val="both"/>
        <w:rPr>
          <w:rStyle w:val="Heading4NotBold1"/>
        </w:rPr>
      </w:pPr>
      <w:bookmarkStart w:id="11" w:name="bookmark11"/>
    </w:p>
    <w:p w:rsidR="00377B27" w:rsidRDefault="0056382B" w:rsidP="004A587B">
      <w:pPr>
        <w:pStyle w:val="Heading40"/>
        <w:keepNext/>
        <w:keepLines/>
        <w:shd w:val="clear" w:color="auto" w:fill="auto"/>
        <w:spacing w:before="0" w:after="0" w:line="200" w:lineRule="exact"/>
        <w:ind w:right="181" w:firstLine="0"/>
        <w:jc w:val="both"/>
      </w:pPr>
      <w:r w:rsidRPr="00B820F3">
        <w:rPr>
          <w:rStyle w:val="Heading4NotBold1"/>
          <w:b/>
        </w:rPr>
        <w:t>5.1.4.</w:t>
      </w:r>
      <w:r w:rsidRPr="00B820F3">
        <w:rPr>
          <w:b w:val="0"/>
        </w:rPr>
        <w:t xml:space="preserve"> </w:t>
      </w:r>
      <w:r w:rsidR="006558CD">
        <w:rPr>
          <w:b w:val="0"/>
        </w:rPr>
        <w:tab/>
      </w:r>
      <w:r w:rsidRPr="00B820F3">
        <w:t>Evidence</w:t>
      </w:r>
      <w:r>
        <w:t xml:space="preserve"> Nebezpečných složek komunálního odpadu</w:t>
      </w:r>
      <w:bookmarkEnd w:id="11"/>
    </w:p>
    <w:p w:rsidR="008A4E7D" w:rsidRDefault="008A4E7D" w:rsidP="004A587B">
      <w:pPr>
        <w:pStyle w:val="Zkladntext2"/>
        <w:shd w:val="clear" w:color="auto" w:fill="auto"/>
        <w:spacing w:before="0" w:after="0" w:line="200" w:lineRule="exact"/>
        <w:ind w:right="181" w:firstLine="0"/>
        <w:jc w:val="both"/>
      </w:pPr>
    </w:p>
    <w:p w:rsidR="00377B27" w:rsidRPr="008A4E7D" w:rsidRDefault="0056382B" w:rsidP="004A587B">
      <w:pPr>
        <w:pStyle w:val="Zkladntext2"/>
        <w:shd w:val="clear" w:color="auto" w:fill="auto"/>
        <w:spacing w:before="0" w:after="0" w:line="200" w:lineRule="exact"/>
        <w:ind w:right="181" w:firstLine="708"/>
        <w:jc w:val="both"/>
        <w:rPr>
          <w:b/>
        </w:rPr>
      </w:pPr>
      <w:r w:rsidRPr="008A4E7D">
        <w:rPr>
          <w:b/>
        </w:rPr>
        <w:t>Společnost se zavazuje:</w:t>
      </w:r>
    </w:p>
    <w:p w:rsidR="00B820F3" w:rsidRDefault="00B820F3" w:rsidP="004A587B">
      <w:pPr>
        <w:pStyle w:val="Zkladntext2"/>
        <w:shd w:val="clear" w:color="auto" w:fill="auto"/>
        <w:spacing w:before="0" w:after="0"/>
        <w:ind w:right="181" w:firstLine="0"/>
        <w:jc w:val="both"/>
      </w:pPr>
    </w:p>
    <w:p w:rsidR="00377B27" w:rsidRDefault="0056382B" w:rsidP="004A587B">
      <w:pPr>
        <w:pStyle w:val="Zkladntext2"/>
        <w:shd w:val="clear" w:color="auto" w:fill="auto"/>
        <w:spacing w:before="0" w:after="0"/>
        <w:ind w:left="708" w:right="181" w:firstLine="0"/>
        <w:jc w:val="both"/>
      </w:pPr>
      <w:r>
        <w:t>a/ vést písemnou evidenci Nebezpečných složek komunálního odpadu uložených ve Sběrném dvoře, a to dle § 6 zákona č. 185/2001 Sb. - o odpadech;</w:t>
      </w:r>
    </w:p>
    <w:p w:rsidR="00B820F3" w:rsidRDefault="00B820F3" w:rsidP="004A587B">
      <w:pPr>
        <w:pStyle w:val="Zkladntext2"/>
        <w:shd w:val="clear" w:color="auto" w:fill="auto"/>
        <w:spacing w:before="0" w:after="0"/>
        <w:ind w:left="708" w:right="181" w:firstLine="0"/>
        <w:jc w:val="both"/>
      </w:pPr>
    </w:p>
    <w:p w:rsidR="00377B27" w:rsidRDefault="0056382B" w:rsidP="004A587B">
      <w:pPr>
        <w:pStyle w:val="Zkladntext2"/>
        <w:shd w:val="clear" w:color="auto" w:fill="auto"/>
        <w:spacing w:before="0" w:after="0"/>
        <w:ind w:left="708" w:right="181" w:firstLine="0"/>
        <w:jc w:val="both"/>
      </w:pPr>
      <w:r>
        <w:t>b/ zajišťovat písemné potvrzení osob, které ukládají Nebezpečné složky komunálního odpadu ve Sběrném dvoře, že došlo k uložení Nebezpečných složek komunálního odpadu ve Sběrném dvoře těmito osobami. Takovéto písemné potvrzení musí obsahovat alespoň:</w:t>
      </w:r>
    </w:p>
    <w:p w:rsidR="00B820F3" w:rsidRDefault="00B820F3" w:rsidP="004A587B">
      <w:pPr>
        <w:pStyle w:val="Zkladntext2"/>
        <w:shd w:val="clear" w:color="auto" w:fill="auto"/>
        <w:spacing w:before="0" w:after="0"/>
        <w:ind w:left="708" w:right="181" w:firstLine="0"/>
        <w:jc w:val="both"/>
      </w:pPr>
    </w:p>
    <w:p w:rsidR="00377B27" w:rsidRDefault="00B820F3" w:rsidP="004A587B">
      <w:pPr>
        <w:pStyle w:val="Zkladntext2"/>
        <w:shd w:val="clear" w:color="auto" w:fill="auto"/>
        <w:tabs>
          <w:tab w:val="left" w:pos="0"/>
        </w:tabs>
        <w:spacing w:before="0" w:after="0" w:line="248" w:lineRule="exact"/>
        <w:ind w:left="1416" w:right="181" w:firstLine="0"/>
        <w:jc w:val="both"/>
      </w:pPr>
      <w:r>
        <w:t xml:space="preserve">1/ </w:t>
      </w:r>
      <w:r w:rsidR="0056382B">
        <w:t>datum jeho vystavení, které bude shodné s datem přijetí Nebezpečných složek komunálního odpadu;</w:t>
      </w:r>
    </w:p>
    <w:p w:rsidR="00B820F3" w:rsidRDefault="00B820F3" w:rsidP="004A587B">
      <w:pPr>
        <w:pStyle w:val="Zkladntext2"/>
        <w:shd w:val="clear" w:color="auto" w:fill="auto"/>
        <w:tabs>
          <w:tab w:val="left" w:pos="0"/>
        </w:tabs>
        <w:spacing w:before="0" w:after="0" w:line="248" w:lineRule="exact"/>
        <w:ind w:left="1416" w:right="181" w:firstLine="0"/>
        <w:jc w:val="both"/>
      </w:pPr>
    </w:p>
    <w:p w:rsidR="00377B27" w:rsidRDefault="00B820F3" w:rsidP="004A587B">
      <w:pPr>
        <w:pStyle w:val="Zkladntext2"/>
        <w:shd w:val="clear" w:color="auto" w:fill="auto"/>
        <w:tabs>
          <w:tab w:val="left" w:pos="920"/>
        </w:tabs>
        <w:spacing w:before="0" w:after="0" w:line="248" w:lineRule="exact"/>
        <w:ind w:left="1416" w:right="181" w:firstLine="0"/>
        <w:jc w:val="both"/>
      </w:pPr>
      <w:r>
        <w:t xml:space="preserve">2/ </w:t>
      </w:r>
      <w:r w:rsidR="0056382B">
        <w:t>jméno, příjmení a podpis osoby, která uložila Nebezpečné složky komunálního odpadu ve Sběrné dvoře;</w:t>
      </w:r>
    </w:p>
    <w:p w:rsidR="00B820F3" w:rsidRDefault="00B820F3" w:rsidP="004A587B">
      <w:pPr>
        <w:pStyle w:val="Zkladntext2"/>
        <w:shd w:val="clear" w:color="auto" w:fill="auto"/>
        <w:tabs>
          <w:tab w:val="left" w:pos="920"/>
        </w:tabs>
        <w:spacing w:before="0" w:after="0" w:line="248" w:lineRule="exact"/>
        <w:ind w:right="181" w:firstLine="0"/>
        <w:jc w:val="both"/>
      </w:pPr>
    </w:p>
    <w:p w:rsidR="00377B27" w:rsidRDefault="00B820F3" w:rsidP="004A587B">
      <w:pPr>
        <w:pStyle w:val="Zkladntext2"/>
        <w:shd w:val="clear" w:color="auto" w:fill="auto"/>
        <w:tabs>
          <w:tab w:val="left" w:pos="942"/>
        </w:tabs>
        <w:spacing w:before="0" w:after="0" w:line="248" w:lineRule="exact"/>
        <w:ind w:right="181" w:firstLine="0"/>
        <w:jc w:val="both"/>
      </w:pPr>
      <w:r>
        <w:tab/>
      </w:r>
      <w:r>
        <w:tab/>
        <w:t xml:space="preserve">3/ </w:t>
      </w:r>
      <w:r w:rsidR="0056382B">
        <w:t>množství a identifikaci uložených Nebezpečných složek komunálního odpadu.</w:t>
      </w:r>
    </w:p>
    <w:p w:rsidR="00B820F3" w:rsidRDefault="00B820F3" w:rsidP="004A587B">
      <w:pPr>
        <w:pStyle w:val="Zkladntext2"/>
        <w:shd w:val="clear" w:color="auto" w:fill="auto"/>
        <w:tabs>
          <w:tab w:val="left" w:pos="942"/>
        </w:tabs>
        <w:spacing w:before="0" w:after="0" w:line="248" w:lineRule="exact"/>
        <w:ind w:right="181" w:firstLine="0"/>
        <w:jc w:val="both"/>
      </w:pPr>
    </w:p>
    <w:p w:rsidR="00377B27" w:rsidRDefault="0056382B" w:rsidP="004A587B">
      <w:pPr>
        <w:pStyle w:val="Zkladntext2"/>
        <w:shd w:val="clear" w:color="auto" w:fill="auto"/>
        <w:spacing w:before="0" w:after="0"/>
        <w:ind w:left="708" w:right="181" w:firstLine="0"/>
        <w:jc w:val="both"/>
      </w:pPr>
      <w:r>
        <w:t>c/ předávat Městu písemné výpisy z evidence ve Sběrném dvoře uložených Nebezpečných složek komunálního odpadu a kopie dokladů dle písm.b/tohoto článku Smlouvy, jako přílohu daňového dokladu dle článku IV. odst.4.2. Smlouvy a dále písemné výpisy z evidence ve Sběrném dvoře o předání Nebezpečných složek komunálního odpadu ke zneškodnění dle článku V. odst.</w:t>
      </w:r>
      <w:r w:rsidR="001E7BAA">
        <w:t xml:space="preserve"> </w:t>
      </w:r>
      <w:r>
        <w:t>5.1.5. Smlouvy;</w:t>
      </w:r>
    </w:p>
    <w:p w:rsidR="00437C26" w:rsidRDefault="00437C26" w:rsidP="004A587B">
      <w:pPr>
        <w:pStyle w:val="Zkladntext2"/>
        <w:shd w:val="clear" w:color="auto" w:fill="auto"/>
        <w:spacing w:before="0" w:after="0"/>
        <w:ind w:left="708" w:right="181" w:firstLine="0"/>
        <w:jc w:val="both"/>
      </w:pPr>
    </w:p>
    <w:p w:rsidR="00377B27" w:rsidRDefault="0056382B" w:rsidP="004A587B">
      <w:pPr>
        <w:pStyle w:val="Zkladntext2"/>
        <w:shd w:val="clear" w:color="auto" w:fill="auto"/>
        <w:spacing w:before="0" w:after="0"/>
        <w:ind w:left="708" w:right="181" w:firstLine="0"/>
        <w:jc w:val="both"/>
      </w:pPr>
      <w:r>
        <w:t>d/ archivovat údaje obsažené v evidenci dle písm.a/ a c/ tohoto odstavce Smlouvy alespoň pět let po skončení právního vztahu založeného touto Smlouvou.</w:t>
      </w:r>
    </w:p>
    <w:p w:rsidR="00437C26" w:rsidRDefault="00437C26" w:rsidP="004A587B">
      <w:pPr>
        <w:pStyle w:val="Zkladntext2"/>
        <w:shd w:val="clear" w:color="auto" w:fill="auto"/>
        <w:spacing w:before="0" w:after="0"/>
        <w:ind w:left="708" w:right="181" w:firstLine="0"/>
        <w:jc w:val="both"/>
      </w:pPr>
    </w:p>
    <w:p w:rsidR="00377B27" w:rsidRDefault="0056382B" w:rsidP="004A587B">
      <w:pPr>
        <w:pStyle w:val="Heading40"/>
        <w:keepNext/>
        <w:keepLines/>
        <w:shd w:val="clear" w:color="auto" w:fill="auto"/>
        <w:spacing w:before="0" w:after="0" w:line="200" w:lineRule="exact"/>
        <w:ind w:right="181" w:firstLine="0"/>
        <w:jc w:val="both"/>
      </w:pPr>
      <w:bookmarkStart w:id="12" w:name="bookmark12"/>
      <w:r w:rsidRPr="00437C26">
        <w:rPr>
          <w:rStyle w:val="Heading4NotBold1"/>
          <w:b/>
        </w:rPr>
        <w:t>5.1.5.</w:t>
      </w:r>
      <w:r w:rsidR="006558CD">
        <w:rPr>
          <w:rStyle w:val="Heading4NotBold1"/>
          <w:b/>
        </w:rPr>
        <w:tab/>
      </w:r>
      <w:r>
        <w:t xml:space="preserve"> Zneškodňování Nebezpečných složek komunálního odpadu</w:t>
      </w:r>
      <w:bookmarkEnd w:id="12"/>
    </w:p>
    <w:p w:rsidR="00437C26" w:rsidRDefault="00437C26" w:rsidP="004A587B">
      <w:pPr>
        <w:pStyle w:val="Heading40"/>
        <w:keepNext/>
        <w:keepLines/>
        <w:shd w:val="clear" w:color="auto" w:fill="auto"/>
        <w:spacing w:before="0" w:after="0" w:line="200" w:lineRule="exact"/>
        <w:ind w:right="181" w:firstLine="0"/>
        <w:jc w:val="both"/>
      </w:pPr>
    </w:p>
    <w:p w:rsidR="00377B27" w:rsidRPr="00437C26" w:rsidRDefault="0056382B" w:rsidP="004A587B">
      <w:pPr>
        <w:pStyle w:val="Zkladntext2"/>
        <w:shd w:val="clear" w:color="auto" w:fill="auto"/>
        <w:spacing w:before="0" w:after="0" w:line="200" w:lineRule="exact"/>
        <w:ind w:right="181" w:firstLine="708"/>
        <w:jc w:val="both"/>
        <w:rPr>
          <w:b/>
        </w:rPr>
      </w:pPr>
      <w:r w:rsidRPr="00437C26">
        <w:rPr>
          <w:b/>
        </w:rPr>
        <w:t>Společnost se zavazuje:</w:t>
      </w:r>
    </w:p>
    <w:p w:rsidR="00437C26" w:rsidRDefault="00437C26" w:rsidP="004A587B">
      <w:pPr>
        <w:pStyle w:val="Zkladntext2"/>
        <w:shd w:val="clear" w:color="auto" w:fill="auto"/>
        <w:spacing w:before="0" w:after="0"/>
        <w:ind w:right="181" w:firstLine="0"/>
        <w:jc w:val="both"/>
      </w:pPr>
    </w:p>
    <w:p w:rsidR="00377B27" w:rsidRDefault="0056382B" w:rsidP="004A587B">
      <w:pPr>
        <w:pStyle w:val="Zkladntext2"/>
        <w:shd w:val="clear" w:color="auto" w:fill="auto"/>
        <w:spacing w:before="0" w:after="0"/>
        <w:ind w:left="708" w:right="181" w:firstLine="0"/>
        <w:jc w:val="both"/>
      </w:pPr>
      <w:r>
        <w:t>a/ pravidelně provádět Zneškodnění nebezpečných složek komunálního odpadu, a to ať již samostatně či prostřednictvím třetích osob, se kterými má Společnost uzavřenou platnou a účinnou smlouvu o zneškodňování odpadů;</w:t>
      </w:r>
    </w:p>
    <w:p w:rsidR="00437C26" w:rsidRDefault="00437C26" w:rsidP="004A587B">
      <w:pPr>
        <w:pStyle w:val="Zkladntext2"/>
        <w:shd w:val="clear" w:color="auto" w:fill="auto"/>
        <w:spacing w:before="0" w:after="0"/>
        <w:ind w:left="708" w:right="181" w:firstLine="0"/>
        <w:jc w:val="both"/>
      </w:pPr>
    </w:p>
    <w:p w:rsidR="00377B27" w:rsidRDefault="0056382B" w:rsidP="004A587B">
      <w:pPr>
        <w:pStyle w:val="Zkladntext2"/>
        <w:shd w:val="clear" w:color="auto" w:fill="auto"/>
        <w:spacing w:before="0" w:after="0"/>
        <w:ind w:left="708" w:right="181" w:firstLine="0"/>
        <w:jc w:val="both"/>
      </w:pPr>
      <w:r>
        <w:t>b/ v případě Zneškodňování Nebezpečných složek komunálního odpadu</w:t>
      </w:r>
      <w:r w:rsidR="00437C26">
        <w:t xml:space="preserve"> </w:t>
      </w:r>
      <w:r>
        <w:t>prostřednictvím třetích osob pravidelně, a to do 15.ledna následujícího kalendářního roku, předkládat Městu písemné potvrzení provádějícího pro Společnost Zneškodňování Nebezpečných složek komunálního odpadu o tom, že má se Společností uzavřenou Smlouvu, jejímž předmětem je Zneškodňování Nebezpečných složek komunálního odpadu a že dle této smlouvy prováděl v předchozím kalendářním roce pro Společnost Zneškodňování Nebezpečných složek komunálního odpadu.</w:t>
      </w:r>
    </w:p>
    <w:p w:rsidR="000E4F28" w:rsidRDefault="000E4F28" w:rsidP="004A587B">
      <w:pPr>
        <w:pStyle w:val="Zkladntext2"/>
        <w:shd w:val="clear" w:color="auto" w:fill="auto"/>
        <w:spacing w:before="0" w:after="0"/>
        <w:ind w:left="708" w:right="181" w:firstLine="0"/>
        <w:jc w:val="both"/>
      </w:pPr>
    </w:p>
    <w:p w:rsidR="00377B27" w:rsidRDefault="0056382B" w:rsidP="004A587B">
      <w:pPr>
        <w:pStyle w:val="Heading40"/>
        <w:keepNext/>
        <w:keepLines/>
        <w:shd w:val="clear" w:color="auto" w:fill="auto"/>
        <w:spacing w:before="0" w:after="0" w:line="200" w:lineRule="exact"/>
        <w:ind w:right="181" w:firstLine="0"/>
        <w:jc w:val="both"/>
      </w:pPr>
      <w:bookmarkStart w:id="13" w:name="bookmark13"/>
      <w:r w:rsidRPr="000E4F28">
        <w:rPr>
          <w:rStyle w:val="Heading4NotBold1"/>
          <w:b/>
        </w:rPr>
        <w:t>5.1.6.</w:t>
      </w:r>
      <w:r w:rsidR="006558CD">
        <w:rPr>
          <w:rStyle w:val="Heading4NotBold1"/>
          <w:b/>
        </w:rPr>
        <w:tab/>
      </w:r>
      <w:r w:rsidRPr="000E4F28">
        <w:rPr>
          <w:b w:val="0"/>
        </w:rPr>
        <w:t xml:space="preserve"> </w:t>
      </w:r>
      <w:r>
        <w:t>Práva Společnosti</w:t>
      </w:r>
      <w:bookmarkEnd w:id="13"/>
    </w:p>
    <w:p w:rsidR="000E4F28" w:rsidRDefault="000E4F28" w:rsidP="004A587B">
      <w:pPr>
        <w:pStyle w:val="Heading40"/>
        <w:keepNext/>
        <w:keepLines/>
        <w:shd w:val="clear" w:color="auto" w:fill="auto"/>
        <w:spacing w:before="0" w:after="0" w:line="200" w:lineRule="exact"/>
        <w:ind w:right="181" w:firstLine="0"/>
        <w:jc w:val="both"/>
      </w:pPr>
    </w:p>
    <w:p w:rsidR="00377B27" w:rsidRDefault="0056382B" w:rsidP="004A587B">
      <w:pPr>
        <w:pStyle w:val="Zkladntext2"/>
        <w:shd w:val="clear" w:color="auto" w:fill="auto"/>
        <w:spacing w:before="0" w:after="0" w:line="200" w:lineRule="exact"/>
        <w:ind w:right="181" w:firstLine="708"/>
        <w:jc w:val="both"/>
        <w:rPr>
          <w:b/>
        </w:rPr>
      </w:pPr>
      <w:r w:rsidRPr="000E4F28">
        <w:rPr>
          <w:b/>
        </w:rPr>
        <w:t>Společnost je oprávněna:</w:t>
      </w:r>
    </w:p>
    <w:p w:rsidR="000E4F28" w:rsidRPr="000E4F28" w:rsidRDefault="000E4F28" w:rsidP="004A587B">
      <w:pPr>
        <w:pStyle w:val="Zkladntext2"/>
        <w:shd w:val="clear" w:color="auto" w:fill="auto"/>
        <w:spacing w:before="0" w:after="0" w:line="200" w:lineRule="exact"/>
        <w:ind w:right="181" w:firstLine="0"/>
        <w:jc w:val="both"/>
        <w:rPr>
          <w:b/>
        </w:rPr>
      </w:pPr>
    </w:p>
    <w:p w:rsidR="00377B27" w:rsidRDefault="0056382B" w:rsidP="004A587B">
      <w:pPr>
        <w:pStyle w:val="Zkladntext2"/>
        <w:shd w:val="clear" w:color="auto" w:fill="auto"/>
        <w:spacing w:before="0" w:after="0" w:line="256" w:lineRule="exact"/>
        <w:ind w:left="708" w:right="181" w:firstLine="0"/>
        <w:jc w:val="both"/>
      </w:pPr>
      <w:r>
        <w:t>a/ odmítnout do Sběrného dvora převzít Nebezpečné složky komunálního odpadu, které nejsou uvedeny v příloze č.2 této Smlouvy;</w:t>
      </w:r>
    </w:p>
    <w:p w:rsidR="000E4F28" w:rsidRDefault="000E4F28" w:rsidP="004A587B">
      <w:pPr>
        <w:pStyle w:val="Zkladntext2"/>
        <w:shd w:val="clear" w:color="auto" w:fill="auto"/>
        <w:spacing w:before="0" w:after="0" w:line="256" w:lineRule="exact"/>
        <w:ind w:left="708" w:right="181" w:firstLine="0"/>
        <w:jc w:val="both"/>
      </w:pPr>
    </w:p>
    <w:p w:rsidR="00377B27" w:rsidRDefault="0056382B" w:rsidP="004A587B">
      <w:pPr>
        <w:pStyle w:val="Zkladntext2"/>
        <w:shd w:val="clear" w:color="auto" w:fill="auto"/>
        <w:spacing w:before="0" w:after="0"/>
        <w:ind w:left="708" w:right="181" w:firstLine="0"/>
        <w:jc w:val="both"/>
      </w:pPr>
      <w:r>
        <w:t>b/ odmítnout do Sběrného dvora převzít Nebezpečné složky komunálního odpadu, pokud bude prokázáno, že fyzická osoba, která tyto Nebezpečné složky komunálního odpadu do sběrného dvora ukládá, nemá v Karlových Varech trvalý pobyt dle zákona č. 133/2000 Sb. o evidenci obyvatel.</w:t>
      </w:r>
    </w:p>
    <w:p w:rsidR="003D5213" w:rsidRDefault="003D5213" w:rsidP="004A587B">
      <w:pPr>
        <w:pStyle w:val="Zkladntext2"/>
        <w:shd w:val="clear" w:color="auto" w:fill="auto"/>
        <w:spacing w:before="0" w:after="0"/>
        <w:ind w:left="567" w:right="181" w:firstLine="0"/>
        <w:jc w:val="both"/>
      </w:pPr>
    </w:p>
    <w:p w:rsidR="00377B27" w:rsidRDefault="0056382B" w:rsidP="004A587B">
      <w:pPr>
        <w:pStyle w:val="Heading40"/>
        <w:keepNext/>
        <w:keepLines/>
        <w:shd w:val="clear" w:color="auto" w:fill="auto"/>
        <w:tabs>
          <w:tab w:val="left" w:pos="426"/>
        </w:tabs>
        <w:spacing w:before="0" w:after="0" w:line="200" w:lineRule="exact"/>
        <w:ind w:right="181" w:firstLine="0"/>
        <w:jc w:val="both"/>
      </w:pPr>
      <w:bookmarkStart w:id="14" w:name="bookmark14"/>
      <w:r w:rsidRPr="000E4F28">
        <w:rPr>
          <w:rStyle w:val="Heading4NotBold2"/>
          <w:b/>
        </w:rPr>
        <w:t>5.2.</w:t>
      </w:r>
      <w:r w:rsidR="000E4F28">
        <w:tab/>
      </w:r>
      <w:r w:rsidR="006558CD">
        <w:tab/>
      </w:r>
      <w:r>
        <w:t>Práva a povinnosti Města</w:t>
      </w:r>
      <w:bookmarkEnd w:id="14"/>
    </w:p>
    <w:p w:rsidR="000E4F28" w:rsidRDefault="000E4F28" w:rsidP="004A587B">
      <w:pPr>
        <w:pStyle w:val="Heading40"/>
        <w:keepNext/>
        <w:keepLines/>
        <w:shd w:val="clear" w:color="auto" w:fill="auto"/>
        <w:spacing w:before="0" w:after="0" w:line="200" w:lineRule="exact"/>
        <w:ind w:right="181" w:firstLine="0"/>
        <w:jc w:val="both"/>
      </w:pPr>
    </w:p>
    <w:p w:rsidR="00377B27" w:rsidRDefault="0056382B" w:rsidP="004A587B">
      <w:pPr>
        <w:pStyle w:val="Heading40"/>
        <w:keepNext/>
        <w:keepLines/>
        <w:numPr>
          <w:ilvl w:val="0"/>
          <w:numId w:val="4"/>
        </w:numPr>
        <w:shd w:val="clear" w:color="auto" w:fill="auto"/>
        <w:tabs>
          <w:tab w:val="left" w:pos="426"/>
        </w:tabs>
        <w:spacing w:before="0" w:after="0" w:line="200" w:lineRule="exact"/>
        <w:ind w:right="181" w:firstLine="0"/>
        <w:jc w:val="both"/>
      </w:pPr>
      <w:bookmarkStart w:id="15" w:name="bookmark15"/>
      <w:r>
        <w:t>Závazky Města</w:t>
      </w:r>
      <w:bookmarkEnd w:id="15"/>
    </w:p>
    <w:p w:rsidR="000E4F28" w:rsidRDefault="000E4F28" w:rsidP="004A587B">
      <w:pPr>
        <w:pStyle w:val="Heading40"/>
        <w:keepNext/>
        <w:keepLines/>
        <w:shd w:val="clear" w:color="auto" w:fill="auto"/>
        <w:tabs>
          <w:tab w:val="left" w:pos="786"/>
        </w:tabs>
        <w:spacing w:before="0" w:after="0" w:line="200" w:lineRule="exact"/>
        <w:ind w:right="181" w:firstLine="0"/>
        <w:jc w:val="both"/>
      </w:pPr>
    </w:p>
    <w:p w:rsidR="00377B27" w:rsidRDefault="0056382B" w:rsidP="004A587B">
      <w:pPr>
        <w:pStyle w:val="Zkladntext2"/>
        <w:shd w:val="clear" w:color="auto" w:fill="auto"/>
        <w:spacing w:before="0" w:after="0" w:line="256" w:lineRule="exact"/>
        <w:ind w:left="708" w:right="181" w:firstLine="0"/>
        <w:jc w:val="both"/>
      </w:pPr>
      <w:r>
        <w:t>Město se zavazuje informovat občany Karlových Varů o provozním řádu Sběrného dvora a dalších podmínkách činnosti Sběrného dvora.</w:t>
      </w:r>
    </w:p>
    <w:p w:rsidR="000E4F28" w:rsidRDefault="003D5213" w:rsidP="004A587B">
      <w:pPr>
        <w:pStyle w:val="Zkladntext2"/>
        <w:shd w:val="clear" w:color="auto" w:fill="auto"/>
        <w:spacing w:before="0" w:after="0" w:line="256" w:lineRule="exact"/>
        <w:ind w:right="181" w:firstLine="0"/>
        <w:jc w:val="both"/>
      </w:pPr>
      <w:r>
        <w:tab/>
      </w:r>
    </w:p>
    <w:p w:rsidR="00377B27" w:rsidRDefault="0056382B" w:rsidP="004A587B">
      <w:pPr>
        <w:pStyle w:val="Heading40"/>
        <w:keepNext/>
        <w:keepLines/>
        <w:numPr>
          <w:ilvl w:val="0"/>
          <w:numId w:val="4"/>
        </w:numPr>
        <w:shd w:val="clear" w:color="auto" w:fill="auto"/>
        <w:tabs>
          <w:tab w:val="left" w:pos="426"/>
        </w:tabs>
        <w:spacing w:before="0" w:after="0" w:line="200" w:lineRule="exact"/>
        <w:ind w:right="181" w:firstLine="0"/>
        <w:jc w:val="both"/>
      </w:pPr>
      <w:bookmarkStart w:id="16" w:name="bookmark16"/>
      <w:r>
        <w:t>Kontrolní oprávnění Města</w:t>
      </w:r>
      <w:bookmarkEnd w:id="16"/>
    </w:p>
    <w:p w:rsidR="003D5213" w:rsidRDefault="003D5213" w:rsidP="004A587B">
      <w:pPr>
        <w:pStyle w:val="Heading40"/>
        <w:keepNext/>
        <w:keepLines/>
        <w:shd w:val="clear" w:color="auto" w:fill="auto"/>
        <w:tabs>
          <w:tab w:val="left" w:pos="793"/>
        </w:tabs>
        <w:spacing w:before="0" w:after="0" w:line="200" w:lineRule="exact"/>
        <w:ind w:right="181" w:firstLine="0"/>
        <w:jc w:val="both"/>
      </w:pPr>
    </w:p>
    <w:p w:rsidR="00377B27" w:rsidRDefault="0056382B" w:rsidP="004A587B">
      <w:pPr>
        <w:pStyle w:val="Zkladntext2"/>
        <w:shd w:val="clear" w:color="auto" w:fill="auto"/>
        <w:spacing w:before="0" w:after="0"/>
        <w:ind w:left="708" w:right="181" w:firstLine="0"/>
        <w:jc w:val="both"/>
      </w:pPr>
      <w:r>
        <w:t>Město je oprávněno kdykoli v provozní době Sběrného dvora kontrolovat prostřednictvím svých zaměstnanců či zmocněných třetích osob stav Sběrného dvora a plnění podmínek této Smlouvy ve Sběrném dvoře.</w:t>
      </w:r>
    </w:p>
    <w:p w:rsidR="000E4F28" w:rsidRDefault="000E4F28" w:rsidP="004A587B">
      <w:pPr>
        <w:pStyle w:val="Zkladntext2"/>
        <w:shd w:val="clear" w:color="auto" w:fill="auto"/>
        <w:spacing w:before="0" w:after="0"/>
        <w:ind w:right="181" w:firstLine="0"/>
        <w:jc w:val="both"/>
      </w:pPr>
    </w:p>
    <w:p w:rsidR="000E4F28" w:rsidRDefault="000E4F28" w:rsidP="004A587B">
      <w:pPr>
        <w:pStyle w:val="Heading40"/>
        <w:keepNext/>
        <w:keepLines/>
        <w:shd w:val="clear" w:color="auto" w:fill="auto"/>
        <w:spacing w:before="0" w:after="0" w:line="200" w:lineRule="exact"/>
        <w:ind w:right="181" w:firstLine="0"/>
        <w:jc w:val="both"/>
        <w:rPr>
          <w:rStyle w:val="Heading4NotBold2"/>
        </w:rPr>
      </w:pPr>
      <w:bookmarkStart w:id="17" w:name="bookmark17"/>
    </w:p>
    <w:p w:rsidR="00377B27" w:rsidRDefault="0056382B" w:rsidP="004A587B">
      <w:pPr>
        <w:pStyle w:val="Heading40"/>
        <w:keepNext/>
        <w:keepLines/>
        <w:shd w:val="clear" w:color="auto" w:fill="auto"/>
        <w:spacing w:before="0" w:after="0" w:line="200" w:lineRule="exact"/>
        <w:ind w:right="181" w:firstLine="0"/>
        <w:jc w:val="center"/>
      </w:pPr>
      <w:r w:rsidRPr="00D165FE">
        <w:rPr>
          <w:rStyle w:val="Heading4NotBold2"/>
          <w:b/>
        </w:rPr>
        <w:t>VI.</w:t>
      </w:r>
      <w:r>
        <w:t xml:space="preserve"> Skončení smlouvy</w:t>
      </w:r>
      <w:bookmarkEnd w:id="17"/>
    </w:p>
    <w:p w:rsidR="00D165FE" w:rsidRDefault="00D165FE" w:rsidP="004A587B">
      <w:pPr>
        <w:pStyle w:val="Heading40"/>
        <w:keepNext/>
        <w:keepLines/>
        <w:shd w:val="clear" w:color="auto" w:fill="auto"/>
        <w:spacing w:before="0" w:after="0" w:line="200" w:lineRule="exact"/>
        <w:ind w:right="181" w:firstLine="0"/>
        <w:jc w:val="center"/>
      </w:pPr>
    </w:p>
    <w:p w:rsidR="00377B27" w:rsidRDefault="0056382B" w:rsidP="004A587B">
      <w:pPr>
        <w:pStyle w:val="Zkladntext2"/>
        <w:shd w:val="clear" w:color="auto" w:fill="auto"/>
        <w:spacing w:before="0" w:after="0" w:line="200" w:lineRule="exact"/>
        <w:ind w:right="181" w:firstLine="0"/>
        <w:jc w:val="both"/>
        <w:rPr>
          <w:b/>
        </w:rPr>
      </w:pPr>
      <w:r w:rsidRPr="00D165FE">
        <w:rPr>
          <w:b/>
        </w:rPr>
        <w:t xml:space="preserve">6.1 </w:t>
      </w:r>
      <w:r w:rsidR="006558CD">
        <w:rPr>
          <w:b/>
        </w:rPr>
        <w:tab/>
      </w:r>
      <w:r w:rsidRPr="00D165FE">
        <w:rPr>
          <w:b/>
        </w:rPr>
        <w:t>Právní vztah založený touto Smlouvou končí:</w:t>
      </w:r>
    </w:p>
    <w:p w:rsidR="00D165FE" w:rsidRPr="00D165FE" w:rsidRDefault="00D165FE" w:rsidP="004A587B">
      <w:pPr>
        <w:pStyle w:val="Zkladntext2"/>
        <w:shd w:val="clear" w:color="auto" w:fill="auto"/>
        <w:spacing w:before="0" w:after="0" w:line="200" w:lineRule="exact"/>
        <w:ind w:right="181" w:firstLine="0"/>
        <w:jc w:val="both"/>
        <w:rPr>
          <w:b/>
        </w:rPr>
      </w:pPr>
    </w:p>
    <w:p w:rsidR="00377B27" w:rsidRDefault="00D165FE" w:rsidP="004A587B">
      <w:pPr>
        <w:pStyle w:val="Zkladntext2"/>
        <w:shd w:val="clear" w:color="auto" w:fill="auto"/>
        <w:tabs>
          <w:tab w:val="left" w:pos="1168"/>
        </w:tabs>
        <w:spacing w:before="0" w:after="0"/>
        <w:ind w:right="181" w:firstLine="0"/>
        <w:jc w:val="both"/>
      </w:pPr>
      <w:r>
        <w:tab/>
        <w:t>a</w:t>
      </w:r>
      <w:r w:rsidR="0056382B">
        <w:t>)</w:t>
      </w:r>
      <w:r w:rsidR="0056382B">
        <w:tab/>
        <w:t>písemnou dohodou smluvních stran,</w:t>
      </w:r>
    </w:p>
    <w:p w:rsidR="00377B27" w:rsidRDefault="00D165FE" w:rsidP="004A587B">
      <w:pPr>
        <w:pStyle w:val="Zkladntext2"/>
        <w:shd w:val="clear" w:color="auto" w:fill="auto"/>
        <w:tabs>
          <w:tab w:val="left" w:pos="1225"/>
        </w:tabs>
        <w:spacing w:before="0" w:after="0"/>
        <w:ind w:right="181" w:firstLine="0"/>
        <w:jc w:val="both"/>
      </w:pPr>
      <w:r>
        <w:tab/>
        <w:t xml:space="preserve">b) </w:t>
      </w:r>
      <w:r w:rsidR="0056382B">
        <w:t>zrušením Smlouvy výpovědí kterékoliv ze smluvních stran,</w:t>
      </w:r>
    </w:p>
    <w:p w:rsidR="00377B27" w:rsidRDefault="00D165FE" w:rsidP="004A587B">
      <w:pPr>
        <w:pStyle w:val="Zkladntext2"/>
        <w:shd w:val="clear" w:color="auto" w:fill="auto"/>
        <w:tabs>
          <w:tab w:val="left" w:pos="1236"/>
        </w:tabs>
        <w:spacing w:before="0" w:after="0"/>
        <w:ind w:right="181" w:firstLine="0"/>
        <w:jc w:val="both"/>
      </w:pPr>
      <w:r>
        <w:tab/>
        <w:t xml:space="preserve">c) </w:t>
      </w:r>
      <w:r w:rsidR="0056382B">
        <w:t>odstoupením od Smlouvy Městem,</w:t>
      </w:r>
    </w:p>
    <w:p w:rsidR="00D165FE" w:rsidRDefault="00D165FE" w:rsidP="004A587B">
      <w:pPr>
        <w:pStyle w:val="Zkladntext2"/>
        <w:shd w:val="clear" w:color="auto" w:fill="auto"/>
        <w:tabs>
          <w:tab w:val="left" w:pos="1229"/>
          <w:tab w:val="left" w:pos="1164"/>
        </w:tabs>
        <w:spacing w:before="0" w:after="0"/>
        <w:ind w:right="181" w:firstLine="0"/>
        <w:jc w:val="both"/>
      </w:pPr>
      <w:r>
        <w:tab/>
        <w:t xml:space="preserve">d) </w:t>
      </w:r>
      <w:r w:rsidR="0056382B">
        <w:t xml:space="preserve">zánikem osoby Města či Společnosti, pokud Smlouva nestanoví jinak, </w:t>
      </w:r>
    </w:p>
    <w:p w:rsidR="00D165FE" w:rsidRDefault="00D165FE" w:rsidP="004A587B">
      <w:pPr>
        <w:pStyle w:val="Zkladntext2"/>
        <w:shd w:val="clear" w:color="auto" w:fill="auto"/>
        <w:tabs>
          <w:tab w:val="left" w:pos="1229"/>
          <w:tab w:val="left" w:pos="1164"/>
        </w:tabs>
        <w:spacing w:before="0" w:after="0"/>
        <w:ind w:right="181" w:firstLine="0"/>
        <w:jc w:val="both"/>
      </w:pPr>
      <w:r>
        <w:tab/>
        <w:t>e</w:t>
      </w:r>
      <w:r w:rsidR="0056382B">
        <w:t>)</w:t>
      </w:r>
      <w:r>
        <w:t xml:space="preserve"> </w:t>
      </w:r>
      <w:r w:rsidR="003D5213">
        <w:t>výpovědí</w:t>
      </w:r>
    </w:p>
    <w:p w:rsidR="003D5213" w:rsidRDefault="003D5213" w:rsidP="004A587B">
      <w:pPr>
        <w:pStyle w:val="Zkladntext2"/>
        <w:shd w:val="clear" w:color="auto" w:fill="auto"/>
        <w:tabs>
          <w:tab w:val="left" w:pos="1229"/>
          <w:tab w:val="left" w:pos="1164"/>
        </w:tabs>
        <w:spacing w:before="0" w:after="0"/>
        <w:ind w:right="181" w:firstLine="0"/>
        <w:jc w:val="both"/>
      </w:pPr>
    </w:p>
    <w:p w:rsidR="00377B27" w:rsidRDefault="006558CD" w:rsidP="004A587B">
      <w:pPr>
        <w:pStyle w:val="Heading40"/>
        <w:keepNext/>
        <w:keepLines/>
        <w:numPr>
          <w:ilvl w:val="0"/>
          <w:numId w:val="5"/>
        </w:numPr>
        <w:shd w:val="clear" w:color="auto" w:fill="auto"/>
        <w:tabs>
          <w:tab w:val="left" w:pos="426"/>
        </w:tabs>
        <w:spacing w:before="0" w:after="0" w:line="200" w:lineRule="exact"/>
        <w:ind w:right="181" w:firstLine="0"/>
        <w:jc w:val="both"/>
      </w:pPr>
      <w:bookmarkStart w:id="18" w:name="bookmark18"/>
      <w:r>
        <w:t xml:space="preserve">     </w:t>
      </w:r>
      <w:r w:rsidR="0056382B">
        <w:t>Dohoda smluvních stran</w:t>
      </w:r>
      <w:bookmarkEnd w:id="18"/>
    </w:p>
    <w:p w:rsidR="003D5213" w:rsidRDefault="003D5213" w:rsidP="004A587B">
      <w:pPr>
        <w:pStyle w:val="Heading40"/>
        <w:keepNext/>
        <w:keepLines/>
        <w:shd w:val="clear" w:color="auto" w:fill="auto"/>
        <w:tabs>
          <w:tab w:val="left" w:pos="692"/>
        </w:tabs>
        <w:spacing w:before="0" w:after="0" w:line="200" w:lineRule="exact"/>
        <w:ind w:right="181" w:firstLine="0"/>
        <w:jc w:val="both"/>
      </w:pPr>
    </w:p>
    <w:p w:rsidR="00377B27" w:rsidRDefault="0056382B" w:rsidP="004A587B">
      <w:pPr>
        <w:pStyle w:val="Zkladntext2"/>
        <w:shd w:val="clear" w:color="auto" w:fill="auto"/>
        <w:spacing w:before="0" w:after="0"/>
        <w:ind w:left="708" w:right="181" w:firstLine="0"/>
        <w:jc w:val="both"/>
      </w:pPr>
      <w:r>
        <w:t>Tato Smlouva může být ukončena písemnou dohodou smluvních stran obsaženou na jedné listině. Součástí této dohody musí být vypořádání vzájemných pohledávek a závazků vzniklých mezi smluvními stranami po dobu trvání této Smlouvy.</w:t>
      </w:r>
    </w:p>
    <w:p w:rsidR="003D5213" w:rsidRDefault="003D5213" w:rsidP="004A587B">
      <w:pPr>
        <w:pStyle w:val="Zkladntext2"/>
        <w:shd w:val="clear" w:color="auto" w:fill="auto"/>
        <w:spacing w:before="0" w:after="0"/>
        <w:ind w:left="708" w:right="181" w:firstLine="0"/>
        <w:jc w:val="both"/>
      </w:pPr>
    </w:p>
    <w:p w:rsidR="00377B27" w:rsidRDefault="006558CD" w:rsidP="004A587B">
      <w:pPr>
        <w:pStyle w:val="Heading40"/>
        <w:keepNext/>
        <w:keepLines/>
        <w:numPr>
          <w:ilvl w:val="0"/>
          <w:numId w:val="5"/>
        </w:numPr>
        <w:shd w:val="clear" w:color="auto" w:fill="auto"/>
        <w:tabs>
          <w:tab w:val="left" w:pos="426"/>
        </w:tabs>
        <w:spacing w:before="0" w:after="0" w:line="200" w:lineRule="exact"/>
        <w:ind w:right="181" w:firstLine="0"/>
        <w:jc w:val="both"/>
      </w:pPr>
      <w:bookmarkStart w:id="19" w:name="bookmark19"/>
      <w:r>
        <w:t xml:space="preserve">     </w:t>
      </w:r>
      <w:r w:rsidR="0056382B">
        <w:t>Výpověď Smlouvy</w:t>
      </w:r>
      <w:bookmarkEnd w:id="19"/>
    </w:p>
    <w:p w:rsidR="00FA74DE" w:rsidRDefault="00FA74DE" w:rsidP="004A587B">
      <w:pPr>
        <w:pStyle w:val="Heading40"/>
        <w:keepNext/>
        <w:keepLines/>
        <w:shd w:val="clear" w:color="auto" w:fill="auto"/>
        <w:tabs>
          <w:tab w:val="left" w:pos="426"/>
        </w:tabs>
        <w:spacing w:before="0" w:after="0" w:line="200" w:lineRule="exact"/>
        <w:ind w:right="181" w:firstLine="0"/>
        <w:jc w:val="both"/>
      </w:pPr>
    </w:p>
    <w:p w:rsidR="00377B27" w:rsidRDefault="0056382B" w:rsidP="004A587B">
      <w:pPr>
        <w:pStyle w:val="Heading40"/>
        <w:keepNext/>
        <w:keepLines/>
        <w:shd w:val="clear" w:color="auto" w:fill="auto"/>
        <w:spacing w:before="0" w:after="0" w:line="200" w:lineRule="exact"/>
        <w:ind w:right="181" w:firstLine="0"/>
        <w:jc w:val="both"/>
      </w:pPr>
      <w:bookmarkStart w:id="20" w:name="bookmark20"/>
      <w:r w:rsidRPr="00FA74DE">
        <w:rPr>
          <w:rStyle w:val="Heading4NotBold2"/>
          <w:b/>
        </w:rPr>
        <w:t>6.3.1.</w:t>
      </w:r>
      <w:r w:rsidRPr="00FA74DE">
        <w:rPr>
          <w:b w:val="0"/>
        </w:rPr>
        <w:t xml:space="preserve"> </w:t>
      </w:r>
      <w:r w:rsidR="006558CD">
        <w:rPr>
          <w:b w:val="0"/>
        </w:rPr>
        <w:tab/>
      </w:r>
      <w:r>
        <w:t>Výpověď ze strany města</w:t>
      </w:r>
      <w:bookmarkEnd w:id="20"/>
    </w:p>
    <w:p w:rsidR="00FA74DE" w:rsidRDefault="00FA74DE" w:rsidP="004A587B">
      <w:pPr>
        <w:pStyle w:val="Zkladntext2"/>
        <w:shd w:val="clear" w:color="auto" w:fill="auto"/>
        <w:spacing w:before="0" w:after="0"/>
        <w:ind w:right="181" w:firstLine="0"/>
        <w:jc w:val="both"/>
      </w:pPr>
    </w:p>
    <w:p w:rsidR="00377B27" w:rsidRDefault="0056382B" w:rsidP="007135D9">
      <w:pPr>
        <w:pStyle w:val="Zkladntext2"/>
        <w:shd w:val="clear" w:color="auto" w:fill="auto"/>
        <w:spacing w:before="0" w:after="0"/>
        <w:ind w:left="708" w:right="181" w:firstLine="0"/>
        <w:jc w:val="both"/>
      </w:pPr>
      <w:r>
        <w:t>Smluvní vztah založený touto Smlouvou může být vypovězen písemnou výpovědí ze strany Města</w:t>
      </w:r>
      <w:r w:rsidR="001C4A76">
        <w:t xml:space="preserve"> a to </w:t>
      </w:r>
      <w:r w:rsidR="0057405E">
        <w:t xml:space="preserve"> v prvních pěti letech trvání smluvního vztahu z důvodů uvedených v toémto článku uvedených pod písm. a) až r)</w:t>
      </w:r>
      <w:r w:rsidR="00ED54E9">
        <w:t>:</w:t>
      </w:r>
    </w:p>
    <w:p w:rsidR="00FA74DE" w:rsidRDefault="00FA74DE" w:rsidP="004A587B">
      <w:pPr>
        <w:pStyle w:val="Zkladntext2"/>
        <w:shd w:val="clear" w:color="auto" w:fill="auto"/>
        <w:spacing w:before="0" w:after="0"/>
        <w:ind w:right="181" w:firstLine="708"/>
        <w:jc w:val="both"/>
      </w:pPr>
    </w:p>
    <w:p w:rsidR="00377B27" w:rsidRDefault="0056382B" w:rsidP="004A587B">
      <w:pPr>
        <w:pStyle w:val="Zkladntext2"/>
        <w:shd w:val="clear" w:color="auto" w:fill="auto"/>
        <w:spacing w:before="0" w:after="0"/>
        <w:ind w:right="181" w:firstLine="708"/>
        <w:jc w:val="both"/>
      </w:pPr>
      <w:r>
        <w:t xml:space="preserve">a/ </w:t>
      </w:r>
      <w:r w:rsidR="00FA74DE">
        <w:t xml:space="preserve">  </w:t>
      </w:r>
      <w:r>
        <w:t>Společnost poruší svůj závazek uvedený v článku 5.1.1.písm.a/,b/,e,/f/,.t/ Smlouvy;</w:t>
      </w:r>
    </w:p>
    <w:p w:rsidR="00FA74DE" w:rsidRDefault="00FA74DE" w:rsidP="004A587B">
      <w:pPr>
        <w:pStyle w:val="Zkladntext2"/>
        <w:shd w:val="clear" w:color="auto" w:fill="auto"/>
        <w:spacing w:before="0" w:after="0" w:line="256" w:lineRule="exact"/>
        <w:ind w:left="708" w:right="181" w:firstLine="0"/>
        <w:jc w:val="both"/>
      </w:pPr>
    </w:p>
    <w:p w:rsidR="00377B27" w:rsidRDefault="0056382B" w:rsidP="004A587B">
      <w:pPr>
        <w:pStyle w:val="Zkladntext2"/>
        <w:shd w:val="clear" w:color="auto" w:fill="auto"/>
        <w:spacing w:before="0" w:after="0" w:line="256" w:lineRule="exact"/>
        <w:ind w:left="708" w:right="181" w:firstLine="0"/>
        <w:jc w:val="both"/>
      </w:pPr>
      <w:r>
        <w:t>b/</w:t>
      </w:r>
      <w:r w:rsidR="00FA74DE">
        <w:t xml:space="preserve"> </w:t>
      </w:r>
      <w:r>
        <w:t>Společnost poruší svou povinnost přijímat bezúplatně do Sběrného dvora Nebezpečné složky komunálního odpadu dle článku 5.1.2. písm. b/ Smlouvy;</w:t>
      </w:r>
    </w:p>
    <w:p w:rsidR="00FA74DE" w:rsidRDefault="00FA74DE" w:rsidP="004A587B">
      <w:pPr>
        <w:pStyle w:val="Zkladntext2"/>
        <w:shd w:val="clear" w:color="auto" w:fill="auto"/>
        <w:spacing w:before="0" w:after="0" w:line="256" w:lineRule="exact"/>
        <w:ind w:left="708" w:right="181" w:firstLine="0"/>
        <w:jc w:val="both"/>
      </w:pPr>
    </w:p>
    <w:p w:rsidR="00377B27" w:rsidRDefault="0056382B" w:rsidP="004A587B">
      <w:pPr>
        <w:pStyle w:val="Zkladntext2"/>
        <w:shd w:val="clear" w:color="auto" w:fill="auto"/>
        <w:spacing w:before="0" w:after="0" w:line="259" w:lineRule="exact"/>
        <w:ind w:right="181" w:firstLine="708"/>
        <w:jc w:val="both"/>
      </w:pPr>
      <w:r>
        <w:t>c/ Společnost nebude plnit své evidenční povinnosti dle článku 5.1.3. písm. a/ a b/ Smlouvy;</w:t>
      </w:r>
    </w:p>
    <w:p w:rsidR="00FA74DE" w:rsidRDefault="00FA74DE" w:rsidP="004A587B">
      <w:pPr>
        <w:pStyle w:val="Zkladntext2"/>
        <w:shd w:val="clear" w:color="auto" w:fill="auto"/>
        <w:spacing w:before="0" w:after="0" w:line="259" w:lineRule="exact"/>
        <w:ind w:right="181" w:firstLine="708"/>
        <w:jc w:val="both"/>
      </w:pPr>
    </w:p>
    <w:p w:rsidR="00377B27" w:rsidRDefault="0056382B" w:rsidP="004A587B">
      <w:pPr>
        <w:pStyle w:val="Zkladntext2"/>
        <w:shd w:val="clear" w:color="auto" w:fill="auto"/>
        <w:spacing w:before="0" w:after="0"/>
        <w:ind w:left="708" w:right="181" w:firstLine="0"/>
        <w:jc w:val="both"/>
      </w:pPr>
      <w:r>
        <w:t>d/ Společnost odmítne umožnit Městu kontrolu dle článku 5.1.1. písm. d/ Smlouvy a tuto kontrolu neumožní ani ve lhůtě sedmi kalendářních dnů ode dne doručení písemného upozornění Města na porušování Smlouvy. Výpověď bez předchozího písemného upozornění na porušování článku 5.1.1. písm. d/ Smlouvy je možná v případě, že Společnost neumožní kontrolu dle článku 5.1.1. písm. d/.</w:t>
      </w:r>
    </w:p>
    <w:p w:rsidR="00FA74DE" w:rsidRDefault="00FA74DE" w:rsidP="004A587B">
      <w:pPr>
        <w:pStyle w:val="Zkladntext2"/>
        <w:shd w:val="clear" w:color="auto" w:fill="auto"/>
        <w:spacing w:before="0" w:after="0"/>
        <w:ind w:left="708" w:right="181" w:firstLine="0"/>
        <w:jc w:val="both"/>
      </w:pPr>
    </w:p>
    <w:p w:rsidR="00377B27" w:rsidRDefault="0056382B" w:rsidP="004A587B">
      <w:pPr>
        <w:pStyle w:val="Zkladntext2"/>
        <w:shd w:val="clear" w:color="auto" w:fill="auto"/>
        <w:spacing w:before="0" w:after="0"/>
        <w:ind w:right="181" w:firstLine="708"/>
        <w:jc w:val="both"/>
      </w:pPr>
      <w:r>
        <w:t>e/ Společnost poruší svůj závazek uvedený v článku 5.1.4. písm. a/,b/, a c/ Smlouvy;</w:t>
      </w:r>
    </w:p>
    <w:p w:rsidR="00FA74DE" w:rsidRDefault="00FA74DE" w:rsidP="004A587B">
      <w:pPr>
        <w:pStyle w:val="Zkladntext2"/>
        <w:shd w:val="clear" w:color="auto" w:fill="auto"/>
        <w:spacing w:before="0" w:after="0"/>
        <w:ind w:right="181" w:firstLine="708"/>
        <w:jc w:val="both"/>
      </w:pPr>
    </w:p>
    <w:p w:rsidR="00377B27" w:rsidRDefault="0056382B" w:rsidP="004A587B">
      <w:pPr>
        <w:pStyle w:val="Zkladntext2"/>
        <w:shd w:val="clear" w:color="auto" w:fill="auto"/>
        <w:spacing w:before="0" w:after="0"/>
        <w:ind w:left="708" w:right="181" w:firstLine="0"/>
        <w:jc w:val="both"/>
      </w:pPr>
      <w:r>
        <w:t>f/ Společnost poruší své povinnosti při zneškodňování Nebezpečných složek komunálního odpadu uvedené v článku 5.1.5. písm. a/ a b/ Smlouvy.</w:t>
      </w:r>
      <w:r w:rsidR="0057405E">
        <w:t xml:space="preserve"> </w:t>
      </w:r>
      <w:r>
        <w:t>V případě porušení ustanovení článku 5.1.5. písm. a/ je Město oprávněno podat výpověď pouze v případě, že Společnost neodstraní porušování Smlouvy v náhradní čtrnáctidenní lhůtě.</w:t>
      </w:r>
    </w:p>
    <w:p w:rsidR="0057405E" w:rsidRDefault="0057405E" w:rsidP="004A587B">
      <w:pPr>
        <w:pStyle w:val="Zkladntext2"/>
        <w:shd w:val="clear" w:color="auto" w:fill="auto"/>
        <w:spacing w:before="0" w:after="0"/>
        <w:ind w:left="708" w:right="181" w:firstLine="0"/>
        <w:jc w:val="both"/>
      </w:pPr>
    </w:p>
    <w:p w:rsidR="0057405E" w:rsidRDefault="00C434B9" w:rsidP="00C434B9">
      <w:pPr>
        <w:pStyle w:val="Zkladntext2"/>
        <w:shd w:val="clear" w:color="auto" w:fill="auto"/>
        <w:spacing w:before="0" w:after="0"/>
        <w:ind w:left="708" w:right="181" w:hanging="708"/>
        <w:jc w:val="both"/>
      </w:pPr>
      <w:r w:rsidRPr="00C434B9">
        <w:rPr>
          <w:b/>
        </w:rPr>
        <w:t>6.3.1.1</w:t>
      </w:r>
      <w:r>
        <w:t>. Město může smluvní vztah založený touto smlouvou vypovědět i po uplynutí prvních pěti let</w:t>
      </w:r>
      <w:r w:rsidR="00EA2F9A">
        <w:t xml:space="preserve"> kdykoliv </w:t>
      </w:r>
      <w:r w:rsidR="005E1A57">
        <w:t xml:space="preserve">za trvání </w:t>
      </w:r>
      <w:r>
        <w:t>smluvního vztahu  a to kdykoliv i bez udání důvodu.</w:t>
      </w:r>
    </w:p>
    <w:p w:rsidR="001C4A76" w:rsidRDefault="001C4A76" w:rsidP="004A587B">
      <w:pPr>
        <w:pStyle w:val="Zkladntext2"/>
        <w:shd w:val="clear" w:color="auto" w:fill="auto"/>
        <w:spacing w:before="0" w:after="0"/>
        <w:ind w:left="708" w:right="181" w:firstLine="0"/>
        <w:jc w:val="both"/>
      </w:pPr>
    </w:p>
    <w:p w:rsidR="00D165FE" w:rsidRDefault="00D165FE" w:rsidP="004A587B">
      <w:pPr>
        <w:pStyle w:val="Heading40"/>
        <w:keepNext/>
        <w:keepLines/>
        <w:shd w:val="clear" w:color="auto" w:fill="auto"/>
        <w:spacing w:before="0" w:after="0" w:line="200" w:lineRule="exact"/>
        <w:ind w:right="181" w:firstLine="0"/>
        <w:jc w:val="both"/>
        <w:rPr>
          <w:rStyle w:val="Heading4NotBold3"/>
        </w:rPr>
      </w:pPr>
      <w:bookmarkStart w:id="21" w:name="bookmark21"/>
    </w:p>
    <w:p w:rsidR="00377B27" w:rsidRDefault="0056382B" w:rsidP="004A587B">
      <w:pPr>
        <w:pStyle w:val="Heading40"/>
        <w:keepNext/>
        <w:keepLines/>
        <w:shd w:val="clear" w:color="auto" w:fill="auto"/>
        <w:spacing w:before="0" w:after="0" w:line="200" w:lineRule="exact"/>
        <w:ind w:right="181" w:firstLine="0"/>
        <w:jc w:val="both"/>
      </w:pPr>
      <w:r w:rsidRPr="006558CD">
        <w:rPr>
          <w:rStyle w:val="Heading4NotBold3"/>
          <w:b/>
        </w:rPr>
        <w:t>6.3.2</w:t>
      </w:r>
      <w:r>
        <w:rPr>
          <w:rStyle w:val="Heading4NotBold3"/>
        </w:rPr>
        <w:t>.</w:t>
      </w:r>
      <w:r>
        <w:t xml:space="preserve"> </w:t>
      </w:r>
      <w:r w:rsidR="006558CD">
        <w:tab/>
      </w:r>
      <w:r>
        <w:t>Výpověď ze strany Společnosti</w:t>
      </w:r>
      <w:bookmarkEnd w:id="21"/>
    </w:p>
    <w:p w:rsidR="00D165FE" w:rsidRDefault="00D165FE" w:rsidP="004A587B">
      <w:pPr>
        <w:pStyle w:val="Zkladntext2"/>
        <w:shd w:val="clear" w:color="auto" w:fill="auto"/>
        <w:spacing w:before="0" w:after="0" w:line="248" w:lineRule="exact"/>
        <w:ind w:right="181" w:firstLine="0"/>
        <w:jc w:val="both"/>
      </w:pPr>
    </w:p>
    <w:p w:rsidR="00377B27" w:rsidRDefault="0056382B" w:rsidP="004A587B">
      <w:pPr>
        <w:pStyle w:val="Zkladntext2"/>
        <w:shd w:val="clear" w:color="auto" w:fill="auto"/>
        <w:spacing w:before="0" w:after="0" w:line="248" w:lineRule="exact"/>
        <w:ind w:left="708" w:right="181" w:firstLine="0"/>
        <w:jc w:val="both"/>
      </w:pPr>
      <w:r>
        <w:t>Smluvní vztah založený touto Smlouvou může být vypovězen písemnou výpovědí ze strany Společnosti po celou dobu trvání smluvního vztahu dle této Smlouvy v případě, že:</w:t>
      </w:r>
    </w:p>
    <w:p w:rsidR="00FA74DE" w:rsidRDefault="00FA74DE" w:rsidP="004A587B">
      <w:pPr>
        <w:pStyle w:val="Zkladntext2"/>
        <w:shd w:val="clear" w:color="auto" w:fill="auto"/>
        <w:spacing w:before="0" w:after="0"/>
        <w:ind w:right="181" w:firstLine="0"/>
        <w:jc w:val="both"/>
      </w:pPr>
    </w:p>
    <w:p w:rsidR="00377B27" w:rsidRDefault="0056382B" w:rsidP="004A587B">
      <w:pPr>
        <w:pStyle w:val="Zkladntext2"/>
        <w:shd w:val="clear" w:color="auto" w:fill="auto"/>
        <w:spacing w:before="0" w:after="0"/>
        <w:ind w:left="1416" w:right="181" w:firstLine="0"/>
        <w:jc w:val="both"/>
      </w:pPr>
      <w:r>
        <w:t>a/ Společnost ztratí živnostenská oprávnění uvedená v bodě B. Preambule Smlouvy s výjimkou případů, kdy ke ztrátě živnostenského oprávnění došlo v důsledku jednání Společnosti;</w:t>
      </w:r>
    </w:p>
    <w:p w:rsidR="00FA74DE" w:rsidRDefault="00FA74DE" w:rsidP="004A587B">
      <w:pPr>
        <w:pStyle w:val="Zkladntext2"/>
        <w:shd w:val="clear" w:color="auto" w:fill="auto"/>
        <w:spacing w:before="0" w:after="0" w:line="248" w:lineRule="exact"/>
        <w:ind w:left="708" w:right="181" w:firstLine="708"/>
        <w:jc w:val="both"/>
      </w:pPr>
    </w:p>
    <w:p w:rsidR="00377B27" w:rsidRDefault="0056382B" w:rsidP="004A587B">
      <w:pPr>
        <w:pStyle w:val="Zkladntext2"/>
        <w:shd w:val="clear" w:color="auto" w:fill="auto"/>
        <w:spacing w:before="0" w:after="0" w:line="248" w:lineRule="exact"/>
        <w:ind w:left="1416" w:right="181" w:firstLine="0"/>
        <w:jc w:val="both"/>
      </w:pPr>
      <w:r>
        <w:t>b/ Město je po dobu delší než třicet dnů v prodlení s úhradou Ceny dle článku 3. této Smlouvy.</w:t>
      </w:r>
    </w:p>
    <w:p w:rsidR="00EA2F9A" w:rsidRDefault="00EA2F9A" w:rsidP="004A587B">
      <w:pPr>
        <w:pStyle w:val="Zkladntext2"/>
        <w:shd w:val="clear" w:color="auto" w:fill="auto"/>
        <w:spacing w:before="0" w:after="0" w:line="248" w:lineRule="exact"/>
        <w:ind w:left="1416" w:right="181" w:firstLine="0"/>
        <w:jc w:val="both"/>
      </w:pPr>
    </w:p>
    <w:p w:rsidR="00A56F9A" w:rsidRDefault="00A56F9A" w:rsidP="004A587B">
      <w:pPr>
        <w:pStyle w:val="Zkladntext2"/>
        <w:shd w:val="clear" w:color="auto" w:fill="auto"/>
        <w:spacing w:before="0" w:after="0" w:line="248" w:lineRule="exact"/>
        <w:ind w:left="1416" w:right="181" w:firstLine="0"/>
        <w:jc w:val="both"/>
      </w:pPr>
    </w:p>
    <w:p w:rsidR="00A56F9A" w:rsidRDefault="00A56F9A" w:rsidP="004A587B">
      <w:pPr>
        <w:pStyle w:val="Zkladntext2"/>
        <w:shd w:val="clear" w:color="auto" w:fill="auto"/>
        <w:spacing w:before="0" w:after="0" w:line="248" w:lineRule="exact"/>
        <w:ind w:left="1416" w:right="181" w:firstLine="0"/>
        <w:jc w:val="both"/>
      </w:pPr>
    </w:p>
    <w:p w:rsidR="00A56F9A" w:rsidRDefault="00A56F9A" w:rsidP="004A587B">
      <w:pPr>
        <w:pStyle w:val="Zkladntext2"/>
        <w:shd w:val="clear" w:color="auto" w:fill="auto"/>
        <w:spacing w:before="0" w:after="0" w:line="248" w:lineRule="exact"/>
        <w:ind w:left="1416" w:right="181" w:firstLine="0"/>
        <w:jc w:val="both"/>
      </w:pPr>
    </w:p>
    <w:p w:rsidR="00EA2F9A" w:rsidRDefault="00EA2F9A" w:rsidP="004A587B">
      <w:pPr>
        <w:pStyle w:val="Zkladntext2"/>
        <w:shd w:val="clear" w:color="auto" w:fill="auto"/>
        <w:spacing w:before="0" w:after="0" w:line="248" w:lineRule="exact"/>
        <w:ind w:left="1416" w:right="181" w:firstLine="0"/>
        <w:jc w:val="both"/>
      </w:pPr>
    </w:p>
    <w:p w:rsidR="00D165FE" w:rsidRDefault="00D165FE" w:rsidP="004A587B">
      <w:pPr>
        <w:pStyle w:val="Heading40"/>
        <w:keepNext/>
        <w:keepLines/>
        <w:shd w:val="clear" w:color="auto" w:fill="auto"/>
        <w:spacing w:before="0" w:after="0" w:line="200" w:lineRule="exact"/>
        <w:ind w:right="181" w:firstLine="0"/>
        <w:jc w:val="both"/>
        <w:rPr>
          <w:rStyle w:val="Heading4NotBold3"/>
        </w:rPr>
      </w:pPr>
      <w:bookmarkStart w:id="22" w:name="bookmark22"/>
    </w:p>
    <w:p w:rsidR="00377B27" w:rsidRDefault="0056382B" w:rsidP="004A587B">
      <w:pPr>
        <w:pStyle w:val="Heading40"/>
        <w:keepNext/>
        <w:keepLines/>
        <w:shd w:val="clear" w:color="auto" w:fill="auto"/>
        <w:spacing w:before="0" w:after="0" w:line="200" w:lineRule="exact"/>
        <w:ind w:right="181" w:firstLine="0"/>
        <w:jc w:val="both"/>
      </w:pPr>
      <w:r w:rsidRPr="00236244">
        <w:rPr>
          <w:rStyle w:val="Heading4NotBold3"/>
          <w:b/>
        </w:rPr>
        <w:t>6.4.</w:t>
      </w:r>
      <w:r>
        <w:t xml:space="preserve"> </w:t>
      </w:r>
      <w:r w:rsidR="006558CD">
        <w:tab/>
      </w:r>
      <w:r>
        <w:t>Výpovědní lhůta</w:t>
      </w:r>
      <w:bookmarkEnd w:id="22"/>
    </w:p>
    <w:p w:rsidR="00D165FE" w:rsidRDefault="00D165FE" w:rsidP="004A587B">
      <w:pPr>
        <w:pStyle w:val="Zkladntext2"/>
        <w:shd w:val="clear" w:color="auto" w:fill="auto"/>
        <w:spacing w:before="0" w:after="0"/>
        <w:ind w:right="181" w:firstLine="0"/>
        <w:jc w:val="both"/>
      </w:pPr>
    </w:p>
    <w:p w:rsidR="00EA2F9A" w:rsidRDefault="00EA2F9A" w:rsidP="00EA2F9A">
      <w:pPr>
        <w:pStyle w:val="Zkladntext2"/>
        <w:shd w:val="clear" w:color="auto" w:fill="auto"/>
        <w:spacing w:before="0" w:after="0"/>
        <w:ind w:left="708" w:right="181" w:firstLine="0"/>
        <w:jc w:val="both"/>
      </w:pPr>
      <w:r>
        <w:t xml:space="preserve"> Pro případ výpovědi dle čl. VI. odst. 6.3.1., 6.3.1.1. a 6.3.2. si Smluvní strany sjednávají tříměsíční výpovědní lhůtu s tím, že její počátek je prvním dnem měsíce následujícího po dni doručení výpovědi.druhé smluvní straně. </w:t>
      </w:r>
    </w:p>
    <w:p w:rsidR="00D165FE" w:rsidRDefault="00D165FE" w:rsidP="004A587B">
      <w:pPr>
        <w:pStyle w:val="Heading40"/>
        <w:keepNext/>
        <w:keepLines/>
        <w:shd w:val="clear" w:color="auto" w:fill="auto"/>
        <w:spacing w:before="0" w:after="0" w:line="200" w:lineRule="exact"/>
        <w:ind w:right="181" w:firstLine="0"/>
        <w:jc w:val="both"/>
        <w:rPr>
          <w:rStyle w:val="Heading4NotBold3"/>
        </w:rPr>
      </w:pPr>
      <w:bookmarkStart w:id="23" w:name="bookmark23"/>
    </w:p>
    <w:p w:rsidR="00D165FE" w:rsidRDefault="00D165FE" w:rsidP="004A587B">
      <w:pPr>
        <w:pStyle w:val="Heading40"/>
        <w:keepNext/>
        <w:keepLines/>
        <w:shd w:val="clear" w:color="auto" w:fill="auto"/>
        <w:spacing w:before="0" w:after="0" w:line="200" w:lineRule="exact"/>
        <w:ind w:right="181" w:firstLine="0"/>
        <w:jc w:val="both"/>
        <w:rPr>
          <w:rStyle w:val="Heading4NotBold3"/>
        </w:rPr>
      </w:pPr>
    </w:p>
    <w:p w:rsidR="00377B27" w:rsidRDefault="0056382B" w:rsidP="004A587B">
      <w:pPr>
        <w:pStyle w:val="Heading40"/>
        <w:keepNext/>
        <w:keepLines/>
        <w:shd w:val="clear" w:color="auto" w:fill="auto"/>
        <w:spacing w:before="0" w:after="0" w:line="200" w:lineRule="exact"/>
        <w:ind w:right="181" w:firstLine="0"/>
        <w:jc w:val="both"/>
      </w:pPr>
      <w:r w:rsidRPr="00236244">
        <w:rPr>
          <w:rStyle w:val="Heading4NotBold3"/>
          <w:b/>
        </w:rPr>
        <w:t>6.5.</w:t>
      </w:r>
      <w:r>
        <w:t xml:space="preserve"> </w:t>
      </w:r>
      <w:r w:rsidR="006558CD">
        <w:tab/>
      </w:r>
      <w:r>
        <w:t>Odstoupení od Smlouvy</w:t>
      </w:r>
      <w:bookmarkEnd w:id="23"/>
    </w:p>
    <w:p w:rsidR="00D165FE" w:rsidRDefault="00D165FE" w:rsidP="004A587B">
      <w:pPr>
        <w:pStyle w:val="Zkladntext2"/>
        <w:shd w:val="clear" w:color="auto" w:fill="auto"/>
        <w:spacing w:before="0" w:after="0" w:line="200" w:lineRule="exact"/>
        <w:ind w:right="181" w:firstLine="0"/>
        <w:jc w:val="both"/>
      </w:pPr>
    </w:p>
    <w:p w:rsidR="00377B27" w:rsidRDefault="0056382B" w:rsidP="004A587B">
      <w:pPr>
        <w:pStyle w:val="Zkladntext2"/>
        <w:shd w:val="clear" w:color="auto" w:fill="auto"/>
        <w:spacing w:before="0" w:after="0" w:line="200" w:lineRule="exact"/>
        <w:ind w:right="181" w:firstLine="708"/>
        <w:jc w:val="both"/>
      </w:pPr>
      <w:r>
        <w:t>Město je oprávněno od Smlouvy odstoupit v případě, že:</w:t>
      </w:r>
    </w:p>
    <w:p w:rsidR="00FA74DE" w:rsidRDefault="00FA74DE" w:rsidP="004A587B">
      <w:pPr>
        <w:pStyle w:val="Zkladntext2"/>
        <w:shd w:val="clear" w:color="auto" w:fill="auto"/>
        <w:spacing w:before="0" w:after="0" w:line="256" w:lineRule="exact"/>
        <w:ind w:left="708" w:right="181" w:firstLine="0"/>
        <w:jc w:val="both"/>
      </w:pPr>
    </w:p>
    <w:p w:rsidR="00377B27" w:rsidRDefault="00FA74DE" w:rsidP="004A587B">
      <w:pPr>
        <w:pStyle w:val="Zkladntext2"/>
        <w:shd w:val="clear" w:color="auto" w:fill="auto"/>
        <w:spacing w:before="0" w:after="0" w:line="256" w:lineRule="exact"/>
        <w:ind w:left="1416" w:right="181" w:firstLine="0"/>
        <w:jc w:val="both"/>
      </w:pPr>
      <w:r>
        <w:t xml:space="preserve">a) </w:t>
      </w:r>
      <w:r w:rsidR="0056382B">
        <w:t>Na majetek Společnosti byl podán návrh na konkurs či Společnost podala návrh na vyrovnání ve smyslu ustanovení zákona č. 182/2006 Sb.- insolvenční zákon, ve znění pozdějších předpisů,</w:t>
      </w:r>
    </w:p>
    <w:p w:rsidR="00FA74DE" w:rsidRDefault="00FA74DE" w:rsidP="004A587B">
      <w:pPr>
        <w:pStyle w:val="Zkladntext2"/>
        <w:shd w:val="clear" w:color="auto" w:fill="auto"/>
        <w:spacing w:before="0" w:after="0" w:line="256" w:lineRule="exact"/>
        <w:ind w:left="708" w:right="181" w:firstLine="0"/>
        <w:jc w:val="both"/>
      </w:pPr>
    </w:p>
    <w:p w:rsidR="00377B27" w:rsidRDefault="00FA74DE" w:rsidP="004A587B">
      <w:pPr>
        <w:pStyle w:val="Zkladntext2"/>
        <w:shd w:val="clear" w:color="auto" w:fill="auto"/>
        <w:tabs>
          <w:tab w:val="left" w:pos="766"/>
        </w:tabs>
        <w:spacing w:before="0" w:after="0" w:line="200" w:lineRule="exact"/>
        <w:ind w:right="181" w:firstLine="0"/>
        <w:jc w:val="both"/>
      </w:pPr>
      <w:r>
        <w:tab/>
      </w:r>
      <w:r>
        <w:tab/>
        <w:t xml:space="preserve">b) </w:t>
      </w:r>
      <w:r w:rsidR="0056382B">
        <w:t>Společnost vstoupila do likvidace ;</w:t>
      </w:r>
    </w:p>
    <w:p w:rsidR="005E1A57" w:rsidRDefault="005E1A57" w:rsidP="004A587B">
      <w:pPr>
        <w:pStyle w:val="Zkladntext2"/>
        <w:shd w:val="clear" w:color="auto" w:fill="auto"/>
        <w:tabs>
          <w:tab w:val="left" w:pos="762"/>
        </w:tabs>
        <w:spacing w:before="0" w:after="0" w:line="259" w:lineRule="exact"/>
        <w:ind w:left="1416" w:right="181" w:firstLine="0"/>
        <w:jc w:val="both"/>
      </w:pPr>
    </w:p>
    <w:p w:rsidR="00377B27" w:rsidRDefault="008E1DC3" w:rsidP="004A587B">
      <w:pPr>
        <w:pStyle w:val="Zkladntext2"/>
        <w:shd w:val="clear" w:color="auto" w:fill="auto"/>
        <w:tabs>
          <w:tab w:val="left" w:pos="762"/>
        </w:tabs>
        <w:spacing w:before="0" w:after="0" w:line="259" w:lineRule="exact"/>
        <w:ind w:left="1416" w:right="181" w:firstLine="0"/>
        <w:jc w:val="both"/>
      </w:pPr>
      <w:r>
        <w:t xml:space="preserve">c) </w:t>
      </w:r>
      <w:r w:rsidR="0056382B">
        <w:t>Společnost řádně a včas nezřídí Sběrný dvůr dle článku 5.1.1. Smlouvy, a to ani v dodatečné lhůtě do 2</w:t>
      </w:r>
      <w:r w:rsidR="00CB1337">
        <w:t>8</w:t>
      </w:r>
      <w:r w:rsidR="0056382B">
        <w:t xml:space="preserve">. </w:t>
      </w:r>
      <w:r w:rsidR="00CB1337">
        <w:t>2. 2017</w:t>
      </w:r>
      <w:r w:rsidR="0056382B">
        <w:t>.</w:t>
      </w:r>
    </w:p>
    <w:p w:rsidR="008E1DC3" w:rsidRDefault="008E1DC3" w:rsidP="004A587B">
      <w:pPr>
        <w:pStyle w:val="Zkladntext2"/>
        <w:shd w:val="clear" w:color="auto" w:fill="auto"/>
        <w:tabs>
          <w:tab w:val="left" w:pos="762"/>
        </w:tabs>
        <w:spacing w:before="0" w:after="0" w:line="259" w:lineRule="exact"/>
        <w:ind w:right="181" w:firstLine="0"/>
        <w:jc w:val="both"/>
      </w:pPr>
    </w:p>
    <w:p w:rsidR="00377B27" w:rsidRDefault="008E1DC3" w:rsidP="004A587B">
      <w:pPr>
        <w:pStyle w:val="Zkladntext2"/>
        <w:shd w:val="clear" w:color="auto" w:fill="auto"/>
        <w:tabs>
          <w:tab w:val="left" w:pos="766"/>
        </w:tabs>
        <w:spacing w:before="0" w:after="0"/>
        <w:ind w:left="1416" w:right="181" w:firstLine="0"/>
        <w:jc w:val="both"/>
      </w:pPr>
      <w:r>
        <w:t xml:space="preserve">d) </w:t>
      </w:r>
      <w:r w:rsidR="0056382B">
        <w:t>Společnost je i přes písemné upozornění Města po dobu delší než dvacet kalendářních dnů v prodlení s plněním kteréhokoliv ze svých závazků ze Smlouvy.</w:t>
      </w:r>
    </w:p>
    <w:p w:rsidR="00D165FE" w:rsidRDefault="00D165FE" w:rsidP="004A587B">
      <w:pPr>
        <w:pStyle w:val="Heading40"/>
        <w:keepNext/>
        <w:keepLines/>
        <w:shd w:val="clear" w:color="auto" w:fill="auto"/>
        <w:spacing w:before="0" w:after="0" w:line="200" w:lineRule="exact"/>
        <w:ind w:right="181" w:firstLine="0"/>
        <w:jc w:val="both"/>
      </w:pPr>
      <w:bookmarkStart w:id="24" w:name="bookmark24"/>
    </w:p>
    <w:p w:rsidR="008E1DC3" w:rsidRDefault="008E1DC3" w:rsidP="004A587B">
      <w:pPr>
        <w:pStyle w:val="Heading40"/>
        <w:keepNext/>
        <w:keepLines/>
        <w:shd w:val="clear" w:color="auto" w:fill="auto"/>
        <w:spacing w:before="0" w:after="0" w:line="200" w:lineRule="exact"/>
        <w:ind w:right="181" w:firstLine="0"/>
        <w:jc w:val="both"/>
      </w:pPr>
    </w:p>
    <w:p w:rsidR="00377B27" w:rsidRDefault="0056382B" w:rsidP="004A587B">
      <w:pPr>
        <w:pStyle w:val="Heading40"/>
        <w:keepNext/>
        <w:keepLines/>
        <w:shd w:val="clear" w:color="auto" w:fill="auto"/>
        <w:spacing w:before="0" w:after="0" w:line="200" w:lineRule="exact"/>
        <w:ind w:right="181" w:firstLine="0"/>
        <w:jc w:val="both"/>
      </w:pPr>
      <w:r>
        <w:t xml:space="preserve">6.6. </w:t>
      </w:r>
      <w:r w:rsidR="006558CD">
        <w:tab/>
      </w:r>
      <w:r>
        <w:t>Důsledky odstoupení od Smlouvy</w:t>
      </w:r>
      <w:bookmarkEnd w:id="24"/>
    </w:p>
    <w:p w:rsidR="00D165FE" w:rsidRDefault="00D165FE" w:rsidP="004A587B">
      <w:pPr>
        <w:pStyle w:val="Zkladntext2"/>
        <w:shd w:val="clear" w:color="auto" w:fill="auto"/>
        <w:spacing w:before="0" w:after="0"/>
        <w:ind w:right="181" w:firstLine="0"/>
        <w:jc w:val="both"/>
      </w:pPr>
    </w:p>
    <w:p w:rsidR="00377B27" w:rsidRDefault="0056382B" w:rsidP="004A587B">
      <w:pPr>
        <w:pStyle w:val="Zkladntext2"/>
        <w:shd w:val="clear" w:color="auto" w:fill="auto"/>
        <w:spacing w:before="0" w:after="0"/>
        <w:ind w:left="708" w:right="181" w:firstLine="0"/>
        <w:jc w:val="both"/>
      </w:pPr>
      <w:r>
        <w:t>Odstoupení od Smlouvy musí být provedeno písemnou formou a je účinné ode dne, kdy byl projev vůle Města směřující k odstoupení doručen Společnosti, tímto dnem se Smlouva ruší s účinky ke dni doručení projevu vůle směřujícího k odstoupení Společnosti.</w:t>
      </w:r>
    </w:p>
    <w:p w:rsidR="005E1A57" w:rsidRDefault="005E1A57" w:rsidP="004A587B">
      <w:pPr>
        <w:pStyle w:val="Zkladntext2"/>
        <w:shd w:val="clear" w:color="auto" w:fill="auto"/>
        <w:spacing w:before="0" w:after="0"/>
        <w:ind w:left="708" w:right="181" w:firstLine="0"/>
        <w:jc w:val="both"/>
      </w:pPr>
    </w:p>
    <w:p w:rsidR="00D165FE" w:rsidRPr="008E1DC3" w:rsidRDefault="00D165FE" w:rsidP="004A587B">
      <w:pPr>
        <w:pStyle w:val="Heading40"/>
        <w:keepNext/>
        <w:keepLines/>
        <w:shd w:val="clear" w:color="auto" w:fill="auto"/>
        <w:spacing w:before="0" w:after="0" w:line="200" w:lineRule="exact"/>
        <w:ind w:right="181" w:firstLine="0"/>
        <w:jc w:val="both"/>
        <w:rPr>
          <w:rStyle w:val="Heading4NotBold4"/>
          <w:b/>
        </w:rPr>
      </w:pPr>
      <w:bookmarkStart w:id="25" w:name="bookmark25"/>
    </w:p>
    <w:p w:rsidR="00377B27" w:rsidRDefault="0056382B" w:rsidP="004A587B">
      <w:pPr>
        <w:pStyle w:val="Heading40"/>
        <w:keepNext/>
        <w:keepLines/>
        <w:shd w:val="clear" w:color="auto" w:fill="auto"/>
        <w:spacing w:before="0" w:after="0" w:line="200" w:lineRule="exact"/>
        <w:ind w:right="181" w:firstLine="0"/>
        <w:jc w:val="both"/>
      </w:pPr>
      <w:r w:rsidRPr="008E1DC3">
        <w:rPr>
          <w:rStyle w:val="Heading4NotBold4"/>
          <w:b/>
        </w:rPr>
        <w:t>6.7</w:t>
      </w:r>
      <w:r>
        <w:rPr>
          <w:rStyle w:val="Heading4NotBold4"/>
        </w:rPr>
        <w:t xml:space="preserve"> .</w:t>
      </w:r>
      <w:r>
        <w:t xml:space="preserve"> </w:t>
      </w:r>
      <w:r w:rsidR="006558CD">
        <w:tab/>
      </w:r>
      <w:r>
        <w:t>Zánik smluvních stran</w:t>
      </w:r>
      <w:bookmarkEnd w:id="25"/>
    </w:p>
    <w:p w:rsidR="00D165FE" w:rsidRDefault="00D165FE" w:rsidP="004A587B">
      <w:pPr>
        <w:pStyle w:val="Zkladntext2"/>
        <w:shd w:val="clear" w:color="auto" w:fill="auto"/>
        <w:spacing w:before="0" w:after="0"/>
        <w:ind w:right="181" w:firstLine="0"/>
        <w:jc w:val="both"/>
      </w:pPr>
    </w:p>
    <w:p w:rsidR="00377B27" w:rsidRDefault="0056382B" w:rsidP="004A587B">
      <w:pPr>
        <w:pStyle w:val="Zkladntext2"/>
        <w:shd w:val="clear" w:color="auto" w:fill="auto"/>
        <w:spacing w:before="0" w:after="0"/>
        <w:ind w:right="181" w:firstLine="708"/>
        <w:jc w:val="both"/>
      </w:pPr>
      <w:r>
        <w:t>V případě zániku kterékoliv smluvní strany této Smlouvy Smlouva s okamžitou účinností zaniká.</w:t>
      </w:r>
    </w:p>
    <w:p w:rsidR="00D165FE" w:rsidRDefault="00D165FE" w:rsidP="004A587B">
      <w:pPr>
        <w:pStyle w:val="Heading40"/>
        <w:keepNext/>
        <w:keepLines/>
        <w:shd w:val="clear" w:color="auto" w:fill="auto"/>
        <w:spacing w:before="0" w:after="0" w:line="200" w:lineRule="exact"/>
        <w:ind w:right="181" w:firstLine="0"/>
        <w:jc w:val="both"/>
      </w:pPr>
      <w:bookmarkStart w:id="26" w:name="bookmark26"/>
    </w:p>
    <w:p w:rsidR="00D165FE" w:rsidRDefault="00D165FE" w:rsidP="004A587B">
      <w:pPr>
        <w:pStyle w:val="Heading40"/>
        <w:keepNext/>
        <w:keepLines/>
        <w:shd w:val="clear" w:color="auto" w:fill="auto"/>
        <w:spacing w:before="0" w:after="0" w:line="200" w:lineRule="exact"/>
        <w:ind w:right="181" w:firstLine="0"/>
        <w:jc w:val="both"/>
      </w:pPr>
    </w:p>
    <w:p w:rsidR="00377B27" w:rsidRDefault="0056382B" w:rsidP="004A587B">
      <w:pPr>
        <w:pStyle w:val="Heading40"/>
        <w:keepNext/>
        <w:keepLines/>
        <w:shd w:val="clear" w:color="auto" w:fill="auto"/>
        <w:spacing w:before="0" w:after="0" w:line="200" w:lineRule="exact"/>
        <w:ind w:right="181" w:firstLine="0"/>
        <w:jc w:val="center"/>
      </w:pPr>
      <w:r>
        <w:t>VII. Úrok z prodlení</w:t>
      </w:r>
      <w:bookmarkEnd w:id="26"/>
    </w:p>
    <w:p w:rsidR="00D165FE" w:rsidRDefault="00D165FE" w:rsidP="004A587B">
      <w:pPr>
        <w:pStyle w:val="Zkladntext2"/>
        <w:shd w:val="clear" w:color="auto" w:fill="auto"/>
        <w:spacing w:before="0" w:after="0"/>
        <w:ind w:right="181" w:firstLine="0"/>
        <w:jc w:val="both"/>
      </w:pPr>
    </w:p>
    <w:p w:rsidR="00377B27" w:rsidRDefault="0056382B" w:rsidP="004A587B">
      <w:pPr>
        <w:pStyle w:val="Zkladntext2"/>
        <w:shd w:val="clear" w:color="auto" w:fill="auto"/>
        <w:spacing w:before="0" w:after="0"/>
        <w:ind w:left="567" w:right="181" w:hanging="567"/>
        <w:jc w:val="both"/>
      </w:pPr>
      <w:r w:rsidRPr="008E1DC3">
        <w:rPr>
          <w:b/>
        </w:rPr>
        <w:t>7.1.</w:t>
      </w:r>
      <w:r>
        <w:t xml:space="preserve"> </w:t>
      </w:r>
      <w:r w:rsidR="00FD0ABF">
        <w:t xml:space="preserve"> </w:t>
      </w:r>
      <w:r w:rsidR="004E4F32">
        <w:tab/>
      </w:r>
      <w:r>
        <w:t>Smluvní strany se dohodly, že v případě prodlení kterékoliv ze smluvních stran s úhradou peněžitého závazku dle této Smlouvy bude účtován úrok z prodlení ve výši 0,05% ( slovy pětsetin procenta) z dlužné částky za každý započatý den prodlení s úhradou peněžitého závazku.</w:t>
      </w:r>
    </w:p>
    <w:p w:rsidR="0088348F" w:rsidRDefault="0088348F" w:rsidP="004A587B">
      <w:pPr>
        <w:pStyle w:val="Zkladntext2"/>
        <w:shd w:val="clear" w:color="auto" w:fill="auto"/>
        <w:spacing w:before="0" w:after="0"/>
        <w:ind w:right="181" w:firstLine="0"/>
        <w:jc w:val="both"/>
      </w:pPr>
    </w:p>
    <w:p w:rsidR="00D165FE" w:rsidRDefault="00D165FE" w:rsidP="004A587B">
      <w:pPr>
        <w:pStyle w:val="Heading40"/>
        <w:keepNext/>
        <w:keepLines/>
        <w:shd w:val="clear" w:color="auto" w:fill="auto"/>
        <w:spacing w:before="0" w:after="0" w:line="200" w:lineRule="exact"/>
        <w:ind w:right="181" w:firstLine="0"/>
        <w:jc w:val="both"/>
        <w:rPr>
          <w:rStyle w:val="Heading4NotBold4"/>
          <w:b/>
        </w:rPr>
      </w:pPr>
      <w:bookmarkStart w:id="27" w:name="bookmark27"/>
    </w:p>
    <w:p w:rsidR="00377B27" w:rsidRDefault="0056382B" w:rsidP="004A587B">
      <w:pPr>
        <w:pStyle w:val="Heading40"/>
        <w:keepNext/>
        <w:keepLines/>
        <w:shd w:val="clear" w:color="auto" w:fill="auto"/>
        <w:spacing w:before="0" w:after="0" w:line="200" w:lineRule="exact"/>
        <w:ind w:right="181" w:firstLine="0"/>
        <w:jc w:val="center"/>
      </w:pPr>
      <w:r w:rsidRPr="00D165FE">
        <w:rPr>
          <w:rStyle w:val="Heading4NotBold4"/>
          <w:b/>
        </w:rPr>
        <w:t>VIII.</w:t>
      </w:r>
      <w:r>
        <w:t xml:space="preserve"> Smluvní pokuta</w:t>
      </w:r>
      <w:bookmarkEnd w:id="27"/>
    </w:p>
    <w:p w:rsidR="00D165FE" w:rsidRDefault="00D165FE" w:rsidP="004A587B">
      <w:pPr>
        <w:pStyle w:val="Heading40"/>
        <w:keepNext/>
        <w:keepLines/>
        <w:shd w:val="clear" w:color="auto" w:fill="auto"/>
        <w:spacing w:before="0" w:after="0" w:line="200" w:lineRule="exact"/>
        <w:ind w:right="181" w:firstLine="0"/>
        <w:jc w:val="center"/>
      </w:pPr>
    </w:p>
    <w:p w:rsidR="00377B27" w:rsidRDefault="0056382B" w:rsidP="004E4F32">
      <w:pPr>
        <w:pStyle w:val="Zkladntext2"/>
        <w:numPr>
          <w:ilvl w:val="0"/>
          <w:numId w:val="6"/>
        </w:numPr>
        <w:shd w:val="clear" w:color="auto" w:fill="auto"/>
        <w:tabs>
          <w:tab w:val="left" w:pos="567"/>
        </w:tabs>
        <w:spacing w:before="0" w:after="0" w:line="276" w:lineRule="auto"/>
        <w:ind w:left="567" w:right="181" w:hanging="567"/>
        <w:jc w:val="both"/>
      </w:pPr>
      <w:r>
        <w:t xml:space="preserve">Smluvní strany se dohodly, že v případě porušení ustanovení článku V.odst. 5.1.3. písm. </w:t>
      </w:r>
      <w:r w:rsidR="001E7BAA">
        <w:t>a</w:t>
      </w:r>
      <w:r>
        <w:rPr>
          <w:rStyle w:val="BodytextSpacing2pt"/>
        </w:rPr>
        <w:t>/a</w:t>
      </w:r>
      <w:r>
        <w:rPr>
          <w:rStyle w:val="BodytextItalic0"/>
        </w:rPr>
        <w:t xml:space="preserve"> </w:t>
      </w:r>
      <w:r w:rsidR="001E7BAA" w:rsidRPr="001E7BAA">
        <w:rPr>
          <w:rStyle w:val="BodytextItalic0"/>
          <w:i w:val="0"/>
        </w:rPr>
        <w:t>b</w:t>
      </w:r>
      <w:r w:rsidRPr="001E7BAA">
        <w:rPr>
          <w:rStyle w:val="BodytextItalic0"/>
          <w:i w:val="0"/>
        </w:rPr>
        <w:t>/</w:t>
      </w:r>
      <w:r>
        <w:t xml:space="preserve"> této Smlouvy Společností je Město oprávněno uplatnit ve smyslu ustanovení § </w:t>
      </w:r>
      <w:r w:rsidR="004E4F32">
        <w:t xml:space="preserve">2048 </w:t>
      </w:r>
      <w:r>
        <w:t>zákona č.</w:t>
      </w:r>
      <w:r w:rsidR="004E4F32">
        <w:t xml:space="preserve">89/2012 </w:t>
      </w:r>
      <w:r>
        <w:t xml:space="preserve">Sb. </w:t>
      </w:r>
      <w:r w:rsidR="004E4F32">
        <w:t>–</w:t>
      </w:r>
      <w:r>
        <w:t xml:space="preserve"> o</w:t>
      </w:r>
      <w:r w:rsidR="004E4F32">
        <w:t>.z.</w:t>
      </w:r>
      <w:r>
        <w:t>, ve znění pozdějších předpisů, smluvní pokutu ve výši 30.000,-Kč</w:t>
      </w:r>
      <w:r w:rsidR="004E4F32">
        <w:t xml:space="preserve"> </w:t>
      </w:r>
      <w:r>
        <w:t>(slovy: třicettisíc korun českých ), a to za každé porušení Smlouvy zvlášť.</w:t>
      </w:r>
    </w:p>
    <w:p w:rsidR="00D165FE" w:rsidRDefault="00D165FE" w:rsidP="004E4F32">
      <w:pPr>
        <w:pStyle w:val="Zkladntext2"/>
        <w:shd w:val="clear" w:color="auto" w:fill="auto"/>
        <w:tabs>
          <w:tab w:val="left" w:pos="567"/>
        </w:tabs>
        <w:spacing w:before="0" w:after="0" w:line="276" w:lineRule="auto"/>
        <w:ind w:left="567" w:right="181" w:hanging="567"/>
        <w:jc w:val="both"/>
      </w:pPr>
    </w:p>
    <w:p w:rsidR="00377B27" w:rsidRDefault="004E4F32" w:rsidP="004E4F32">
      <w:pPr>
        <w:pStyle w:val="Zkladntext2"/>
        <w:shd w:val="clear" w:color="auto" w:fill="auto"/>
        <w:tabs>
          <w:tab w:val="left" w:pos="567"/>
        </w:tabs>
        <w:spacing w:before="0" w:after="0" w:line="276" w:lineRule="auto"/>
        <w:ind w:left="567" w:right="181" w:hanging="567"/>
        <w:jc w:val="both"/>
      </w:pPr>
      <w:r w:rsidRPr="004E4F32">
        <w:rPr>
          <w:b/>
        </w:rPr>
        <w:t>8.2.</w:t>
      </w:r>
      <w:r>
        <w:t xml:space="preserve"> </w:t>
      </w:r>
      <w:r>
        <w:tab/>
      </w:r>
      <w:r w:rsidR="0056382B">
        <w:t>Smluvní pokuta v případě porušení ustanovení článku V. odst. 5.1.3. písm. b/ Smlouvy může být účtována pouze v případě, že Společnost byla na toto porušení Smlouvy písemně upozorněna a porušení Smlouvy neodstranila ani ve lhůtě do čtrnácti dnů ode dne doručení písemného upozornění Města na porušování Smlouvy.</w:t>
      </w:r>
    </w:p>
    <w:p w:rsidR="003D5213" w:rsidRDefault="003D5213" w:rsidP="004A587B">
      <w:pPr>
        <w:pStyle w:val="Zkladntext2"/>
        <w:shd w:val="clear" w:color="auto" w:fill="auto"/>
        <w:spacing w:before="0" w:after="0" w:line="276" w:lineRule="auto"/>
        <w:ind w:right="181" w:firstLine="0"/>
        <w:jc w:val="both"/>
      </w:pPr>
    </w:p>
    <w:p w:rsidR="00377B27" w:rsidRDefault="004E4F32" w:rsidP="007135D9">
      <w:pPr>
        <w:pStyle w:val="Zkladntext2"/>
        <w:shd w:val="clear" w:color="auto" w:fill="auto"/>
        <w:tabs>
          <w:tab w:val="left" w:pos="567"/>
          <w:tab w:val="left" w:pos="9356"/>
        </w:tabs>
        <w:spacing w:before="0" w:after="0" w:line="276" w:lineRule="auto"/>
        <w:ind w:left="567" w:right="9" w:hanging="567"/>
        <w:jc w:val="both"/>
      </w:pPr>
      <w:r w:rsidRPr="004E4F32">
        <w:rPr>
          <w:b/>
        </w:rPr>
        <w:t>8.3.</w:t>
      </w:r>
      <w:r>
        <w:t xml:space="preserve"> </w:t>
      </w:r>
      <w:r>
        <w:tab/>
      </w:r>
      <w:r w:rsidR="0056382B">
        <w:t>Smluvní strany se dohodly, že v případě porušení ustanovení článku V.odst.</w:t>
      </w:r>
      <w:r w:rsidR="003D5213">
        <w:t xml:space="preserve"> </w:t>
      </w:r>
      <w:r w:rsidR="008E1DC3">
        <w:t xml:space="preserve"> 5.1.1. </w:t>
      </w:r>
      <w:r w:rsidR="0056382B">
        <w:t>písm. b/ až g</w:t>
      </w:r>
      <w:r w:rsidR="0088348F">
        <w:t>/</w:t>
      </w:r>
      <w:r w:rsidR="0056382B">
        <w:t xml:space="preserve"> </w:t>
      </w:r>
      <w:r w:rsidR="00107D19">
        <w:t xml:space="preserve">a písm. t) </w:t>
      </w:r>
      <w:r w:rsidR="0056382B">
        <w:t>a článku V. odst. 5.1.2. písm. b/</w:t>
      </w:r>
      <w:r w:rsidR="00B42E08">
        <w:t xml:space="preserve"> </w:t>
      </w:r>
      <w:r w:rsidR="0056382B">
        <w:t xml:space="preserve">této Smlouvy Společností je Město oprávněno uplatnit ve smyslu ustanovení § </w:t>
      </w:r>
      <w:r>
        <w:t>2048</w:t>
      </w:r>
      <w:r w:rsidR="0056382B">
        <w:t xml:space="preserve"> a násl. zákona</w:t>
      </w:r>
      <w:r w:rsidR="008E1DC3">
        <w:t xml:space="preserve"> </w:t>
      </w:r>
      <w:r w:rsidR="0056382B">
        <w:t xml:space="preserve">č. </w:t>
      </w:r>
      <w:r>
        <w:t>89/2012</w:t>
      </w:r>
      <w:r w:rsidR="0056382B">
        <w:t xml:space="preserve"> Sb.- </w:t>
      </w:r>
      <w:r>
        <w:t>o.z.</w:t>
      </w:r>
      <w:r w:rsidR="0056382B">
        <w:t>, smluvní pokutu ve výši 20.000,-Kč</w:t>
      </w:r>
      <w:r w:rsidR="00107D19">
        <w:t xml:space="preserve">   </w:t>
      </w:r>
      <w:r w:rsidR="0056382B">
        <w:t xml:space="preserve"> ( slovy: dvacettisíc korun českých), a to za každé porušení této Smlouvy zvlášť.</w:t>
      </w:r>
    </w:p>
    <w:p w:rsidR="008E1DC3" w:rsidRDefault="008E1DC3" w:rsidP="007135D9">
      <w:pPr>
        <w:pStyle w:val="Zkladntext2"/>
        <w:shd w:val="clear" w:color="auto" w:fill="auto"/>
        <w:spacing w:before="0" w:after="0" w:line="276" w:lineRule="auto"/>
        <w:ind w:right="9" w:firstLine="0"/>
        <w:jc w:val="both"/>
      </w:pPr>
    </w:p>
    <w:p w:rsidR="00377B27" w:rsidRDefault="0088348F" w:rsidP="007135D9">
      <w:pPr>
        <w:pStyle w:val="Zkladntext2"/>
        <w:shd w:val="clear" w:color="auto" w:fill="auto"/>
        <w:tabs>
          <w:tab w:val="left" w:pos="567"/>
        </w:tabs>
        <w:spacing w:before="0" w:after="0" w:line="276" w:lineRule="auto"/>
        <w:ind w:left="567" w:right="9" w:hanging="567"/>
        <w:jc w:val="both"/>
      </w:pPr>
      <w:r w:rsidRPr="0088348F">
        <w:rPr>
          <w:b/>
        </w:rPr>
        <w:t>8.</w:t>
      </w:r>
      <w:r w:rsidR="004E4F32">
        <w:rPr>
          <w:b/>
        </w:rPr>
        <w:t>4</w:t>
      </w:r>
      <w:r w:rsidRPr="0088348F">
        <w:rPr>
          <w:b/>
        </w:rPr>
        <w:t xml:space="preserve">. </w:t>
      </w:r>
      <w:r w:rsidR="00FD0ABF">
        <w:rPr>
          <w:b/>
        </w:rPr>
        <w:t xml:space="preserve">   </w:t>
      </w:r>
      <w:r w:rsidR="0056382B">
        <w:t>Smluvní strany se dohodly, že v případě porušení ustanovení článku V. odst.</w:t>
      </w:r>
      <w:r>
        <w:t>5.1.2.</w:t>
      </w:r>
      <w:r w:rsidR="0056382B">
        <w:t xml:space="preserve">písm. a/ článku a V. odst. 5.1.5. a článku V. odst. 5.1.4. této Smlouvy Společností je Město oprávněno uplatnit ve smyslu ustanovení § </w:t>
      </w:r>
      <w:r w:rsidR="004E4F32">
        <w:t>2048</w:t>
      </w:r>
      <w:r w:rsidR="0056382B">
        <w:t xml:space="preserve"> a násl. zákona č. </w:t>
      </w:r>
      <w:r w:rsidR="004E4F32">
        <w:t>89/2012</w:t>
      </w:r>
      <w:r w:rsidR="0056382B">
        <w:t xml:space="preserve"> Sb.- o</w:t>
      </w:r>
      <w:r w:rsidR="004E4F32">
        <w:t>.z..s</w:t>
      </w:r>
      <w:r w:rsidR="0056382B">
        <w:t>mluvní pokutu ve výší 10.000,-Kč (slovy:desetitisíc korun českých ), a to za každé porušení této Smlouvy zvlášť.</w:t>
      </w:r>
    </w:p>
    <w:p w:rsidR="0088348F" w:rsidRDefault="0088348F" w:rsidP="004A587B">
      <w:pPr>
        <w:pStyle w:val="Zkladntext2"/>
        <w:shd w:val="clear" w:color="auto" w:fill="auto"/>
        <w:tabs>
          <w:tab w:val="left" w:pos="0"/>
        </w:tabs>
        <w:spacing w:before="0" w:after="0" w:line="276" w:lineRule="auto"/>
        <w:ind w:right="181" w:firstLine="0"/>
        <w:jc w:val="both"/>
      </w:pPr>
    </w:p>
    <w:p w:rsidR="00377B27" w:rsidRDefault="0088348F" w:rsidP="004A587B">
      <w:pPr>
        <w:pStyle w:val="Zkladntext2"/>
        <w:shd w:val="clear" w:color="auto" w:fill="auto"/>
        <w:tabs>
          <w:tab w:val="left" w:pos="1795"/>
        </w:tabs>
        <w:spacing w:before="0" w:after="0" w:line="276" w:lineRule="auto"/>
        <w:ind w:left="567" w:right="181" w:hanging="567"/>
        <w:jc w:val="both"/>
      </w:pPr>
      <w:r w:rsidRPr="0088348F">
        <w:rPr>
          <w:b/>
        </w:rPr>
        <w:t>8.</w:t>
      </w:r>
      <w:r w:rsidR="004E4F32">
        <w:rPr>
          <w:b/>
        </w:rPr>
        <w:t>5</w:t>
      </w:r>
      <w:r w:rsidRPr="0088348F">
        <w:rPr>
          <w:b/>
        </w:rPr>
        <w:t>.</w:t>
      </w:r>
      <w:r>
        <w:t xml:space="preserve"> </w:t>
      </w:r>
      <w:r w:rsidR="00FD0ABF">
        <w:tab/>
      </w:r>
      <w:r w:rsidR="0056382B">
        <w:t xml:space="preserve">Smluvní strany se dohodly, že v případě prodlení Města s úhradou peněžitých, závazků vůči Společnosti vyplývající z této Smlouvy je Společnost oprávněna uplatnit ve smyslu ustanovení § </w:t>
      </w:r>
      <w:r w:rsidR="004E4F32">
        <w:t>2048</w:t>
      </w:r>
      <w:r w:rsidR="0056382B">
        <w:t xml:space="preserve"> a násl. zákona č. </w:t>
      </w:r>
      <w:r w:rsidR="004E4F32">
        <w:t>89/2012</w:t>
      </w:r>
      <w:r w:rsidR="0056382B">
        <w:t xml:space="preserve"> Sb.- o</w:t>
      </w:r>
      <w:r w:rsidR="004E4F32">
        <w:t>.z</w:t>
      </w:r>
      <w:r w:rsidR="0056382B">
        <w:t>, smluvní pokutu ve výši 0,25% z částky dlužného plnění za každý den prodlení se splněním peněžitého závazku Města.</w:t>
      </w:r>
    </w:p>
    <w:p w:rsidR="0088348F" w:rsidRDefault="0088348F" w:rsidP="004A587B">
      <w:pPr>
        <w:pStyle w:val="Zkladntext2"/>
        <w:shd w:val="clear" w:color="auto" w:fill="auto"/>
        <w:tabs>
          <w:tab w:val="left" w:pos="1795"/>
        </w:tabs>
        <w:spacing w:before="0" w:after="0" w:line="276" w:lineRule="auto"/>
        <w:ind w:right="181" w:firstLine="0"/>
        <w:jc w:val="both"/>
      </w:pPr>
    </w:p>
    <w:p w:rsidR="00377B27" w:rsidRDefault="00C224A4" w:rsidP="004A587B">
      <w:pPr>
        <w:pStyle w:val="Zkladntext2"/>
        <w:shd w:val="clear" w:color="auto" w:fill="auto"/>
        <w:tabs>
          <w:tab w:val="left" w:pos="1802"/>
        </w:tabs>
        <w:spacing w:before="0" w:after="0" w:line="276" w:lineRule="auto"/>
        <w:ind w:left="567" w:right="181" w:hanging="567"/>
        <w:jc w:val="both"/>
      </w:pPr>
      <w:r w:rsidRPr="00C224A4">
        <w:rPr>
          <w:b/>
        </w:rPr>
        <w:t>8.</w:t>
      </w:r>
      <w:r w:rsidR="004E4F32">
        <w:rPr>
          <w:b/>
        </w:rPr>
        <w:t>6</w:t>
      </w:r>
      <w:r w:rsidRPr="00C224A4">
        <w:rPr>
          <w:b/>
        </w:rPr>
        <w:t>.</w:t>
      </w:r>
      <w:r>
        <w:t xml:space="preserve"> </w:t>
      </w:r>
      <w:r w:rsidR="00FD0ABF">
        <w:tab/>
      </w:r>
      <w:r w:rsidR="0056382B">
        <w:t>Smluvní pokuta je splatná do třiceti dní od data, kdy byla povinné straně doručena písemná výzva k jejímu zaplacení ze strany oprávněné strany, a to na účet oprávněné strany uvedený v písemné výzvě. Ustanovením o smluvní pokutě není dotčeno právo oprávněné strany na náhradu škody v plné výši.</w:t>
      </w:r>
    </w:p>
    <w:p w:rsidR="00FD0ABF" w:rsidRDefault="00FD0ABF" w:rsidP="004A587B">
      <w:pPr>
        <w:pStyle w:val="Heading40"/>
        <w:keepNext/>
        <w:keepLines/>
        <w:shd w:val="clear" w:color="auto" w:fill="auto"/>
        <w:spacing w:before="0" w:after="0" w:line="508" w:lineRule="exact"/>
        <w:ind w:right="181" w:hanging="480"/>
        <w:jc w:val="center"/>
        <w:rPr>
          <w:rStyle w:val="Heading4NotBold5"/>
          <w:b/>
        </w:rPr>
      </w:pPr>
      <w:bookmarkStart w:id="28" w:name="bookmark28"/>
    </w:p>
    <w:p w:rsidR="00377B27" w:rsidRDefault="0056382B" w:rsidP="00107D19">
      <w:pPr>
        <w:pStyle w:val="Heading40"/>
        <w:keepNext/>
        <w:keepLines/>
        <w:shd w:val="clear" w:color="auto" w:fill="auto"/>
        <w:spacing w:before="0" w:after="0" w:line="508" w:lineRule="exact"/>
        <w:ind w:right="181" w:firstLine="567"/>
        <w:jc w:val="center"/>
      </w:pPr>
      <w:r w:rsidRPr="003D5213">
        <w:rPr>
          <w:rStyle w:val="Heading4NotBold5"/>
          <w:b/>
        </w:rPr>
        <w:t>IX.</w:t>
      </w:r>
      <w:r>
        <w:t xml:space="preserve"> Doručování a adresy pro doručování</w:t>
      </w:r>
      <w:bookmarkEnd w:id="28"/>
    </w:p>
    <w:p w:rsidR="00377B27" w:rsidRPr="00C224A4" w:rsidRDefault="0056382B" w:rsidP="004A587B">
      <w:pPr>
        <w:pStyle w:val="Zkladntext2"/>
        <w:shd w:val="clear" w:color="auto" w:fill="auto"/>
        <w:spacing w:before="0" w:after="0" w:line="508" w:lineRule="exact"/>
        <w:ind w:right="181" w:firstLine="0"/>
        <w:jc w:val="both"/>
        <w:rPr>
          <w:b/>
        </w:rPr>
      </w:pPr>
      <w:r w:rsidRPr="00C224A4">
        <w:rPr>
          <w:b/>
        </w:rPr>
        <w:t xml:space="preserve">9.1. </w:t>
      </w:r>
      <w:r w:rsidR="006558CD">
        <w:rPr>
          <w:b/>
        </w:rPr>
        <w:tab/>
      </w:r>
      <w:r w:rsidRPr="00C224A4">
        <w:rPr>
          <w:b/>
        </w:rPr>
        <w:t>Doručování</w:t>
      </w:r>
    </w:p>
    <w:p w:rsidR="00377B27" w:rsidRPr="004F6D65" w:rsidRDefault="00C224A4" w:rsidP="004A587B">
      <w:pPr>
        <w:pStyle w:val="Zkladntext2"/>
        <w:numPr>
          <w:ilvl w:val="2"/>
          <w:numId w:val="6"/>
        </w:numPr>
        <w:shd w:val="clear" w:color="auto" w:fill="auto"/>
        <w:tabs>
          <w:tab w:val="left" w:pos="284"/>
        </w:tabs>
        <w:spacing w:before="0" w:after="0" w:line="508" w:lineRule="exact"/>
        <w:ind w:left="1800" w:right="181" w:firstLine="0"/>
        <w:jc w:val="both"/>
        <w:rPr>
          <w:b/>
        </w:rPr>
      </w:pPr>
      <w:r>
        <w:t xml:space="preserve"> </w:t>
      </w:r>
      <w:r w:rsidR="0056382B" w:rsidRPr="004F6D65">
        <w:rPr>
          <w:b/>
        </w:rPr>
        <w:t>Způsoby doručování</w:t>
      </w:r>
    </w:p>
    <w:p w:rsidR="00377B27" w:rsidRDefault="0056382B" w:rsidP="004A587B">
      <w:pPr>
        <w:pStyle w:val="Zkladntext2"/>
        <w:shd w:val="clear" w:color="auto" w:fill="auto"/>
        <w:spacing w:before="0" w:after="0" w:line="256" w:lineRule="exact"/>
        <w:ind w:left="708" w:right="181" w:firstLine="0"/>
        <w:jc w:val="both"/>
      </w:pPr>
      <w:r>
        <w:t>Veškerá podání a jiná oznámení, která se doručují smluvním stranám je třeba doručit osobně, nebo doporučenou listovní zásilkou.</w:t>
      </w:r>
    </w:p>
    <w:p w:rsidR="003D5213" w:rsidRDefault="003D5213" w:rsidP="004A587B">
      <w:pPr>
        <w:pStyle w:val="Zkladntext2"/>
        <w:shd w:val="clear" w:color="auto" w:fill="auto"/>
        <w:spacing w:before="0" w:after="0" w:line="256" w:lineRule="exact"/>
        <w:ind w:right="181" w:firstLine="0"/>
        <w:jc w:val="both"/>
      </w:pPr>
    </w:p>
    <w:p w:rsidR="00377B27" w:rsidRPr="004F6D65" w:rsidRDefault="003D5213" w:rsidP="004A587B">
      <w:pPr>
        <w:pStyle w:val="Zkladntext2"/>
        <w:numPr>
          <w:ilvl w:val="2"/>
          <w:numId w:val="6"/>
        </w:numPr>
        <w:shd w:val="clear" w:color="auto" w:fill="auto"/>
        <w:tabs>
          <w:tab w:val="left" w:pos="0"/>
        </w:tabs>
        <w:spacing w:before="0" w:after="0" w:line="200" w:lineRule="exact"/>
        <w:ind w:left="1800" w:right="181" w:firstLine="0"/>
        <w:jc w:val="both"/>
        <w:rPr>
          <w:b/>
        </w:rPr>
      </w:pPr>
      <w:r w:rsidRPr="004F6D65">
        <w:rPr>
          <w:b/>
        </w:rPr>
        <w:t>Ř</w:t>
      </w:r>
      <w:r w:rsidR="0056382B" w:rsidRPr="004F6D65">
        <w:rPr>
          <w:b/>
        </w:rPr>
        <w:t>ádné doručení</w:t>
      </w:r>
    </w:p>
    <w:p w:rsidR="00377B27" w:rsidRDefault="0056382B" w:rsidP="004A587B">
      <w:pPr>
        <w:pStyle w:val="Zkladntext2"/>
        <w:shd w:val="clear" w:color="auto" w:fill="auto"/>
        <w:spacing w:before="0" w:after="0"/>
        <w:ind w:left="708" w:right="181" w:firstLine="0"/>
        <w:jc w:val="both"/>
      </w:pPr>
      <w:r>
        <w:t>Aniž by tím byly dotčeny další prostředky, kterými lze prokázat doručení, má se za to, že oznámení bylo řádně doručené:</w:t>
      </w:r>
    </w:p>
    <w:p w:rsidR="00377B27" w:rsidRPr="004F6D65" w:rsidRDefault="0056382B" w:rsidP="004A587B">
      <w:pPr>
        <w:pStyle w:val="Zkladntext2"/>
        <w:shd w:val="clear" w:color="auto" w:fill="auto"/>
        <w:spacing w:before="0" w:after="0" w:line="508" w:lineRule="exact"/>
        <w:ind w:left="1416" w:right="181" w:firstLine="427"/>
        <w:jc w:val="both"/>
        <w:rPr>
          <w:b/>
        </w:rPr>
      </w:pPr>
      <w:r w:rsidRPr="004F6D65">
        <w:rPr>
          <w:b/>
        </w:rPr>
        <w:t>(</w:t>
      </w:r>
      <w:r w:rsidR="00C224A4" w:rsidRPr="004F6D65">
        <w:rPr>
          <w:b/>
        </w:rPr>
        <w:t>c</w:t>
      </w:r>
      <w:r w:rsidRPr="004F6D65">
        <w:rPr>
          <w:b/>
        </w:rPr>
        <w:t>) při doručování osobně:</w:t>
      </w:r>
    </w:p>
    <w:p w:rsidR="00377B27" w:rsidRDefault="0056382B" w:rsidP="004A587B">
      <w:pPr>
        <w:pStyle w:val="Zkladntext2"/>
        <w:shd w:val="clear" w:color="auto" w:fill="auto"/>
        <w:spacing w:before="0" w:after="0" w:line="508" w:lineRule="exact"/>
        <w:ind w:right="181" w:firstLine="708"/>
        <w:jc w:val="both"/>
      </w:pPr>
      <w:r>
        <w:t>-dnem faktického přijetí oznámení příjemcem; nebo</w:t>
      </w:r>
    </w:p>
    <w:p w:rsidR="00377B27" w:rsidRDefault="0056382B" w:rsidP="004A587B">
      <w:pPr>
        <w:pStyle w:val="Zkladntext2"/>
        <w:shd w:val="clear" w:color="auto" w:fill="auto"/>
        <w:tabs>
          <w:tab w:val="left" w:pos="709"/>
        </w:tabs>
        <w:spacing w:before="0" w:after="0" w:line="200" w:lineRule="exact"/>
        <w:ind w:left="851" w:right="181" w:hanging="142"/>
        <w:jc w:val="both"/>
      </w:pPr>
      <w:r>
        <w:t>- dnem, v němž bylo doručeno osobě příjemcově adrese, která je</w:t>
      </w:r>
      <w:r w:rsidR="00C224A4">
        <w:t xml:space="preserve"> </w:t>
      </w:r>
      <w:r>
        <w:t xml:space="preserve">oprávněna k přebírání listovních </w:t>
      </w:r>
      <w:r w:rsidR="00C224A4">
        <w:t xml:space="preserve"> </w:t>
      </w:r>
      <w:r>
        <w:t>zásilek; nebo</w:t>
      </w:r>
    </w:p>
    <w:p w:rsidR="00377B27" w:rsidRDefault="0056382B" w:rsidP="004A587B">
      <w:pPr>
        <w:pStyle w:val="Zkladntext2"/>
        <w:shd w:val="clear" w:color="auto" w:fill="auto"/>
        <w:spacing w:before="0" w:after="0" w:line="256" w:lineRule="exact"/>
        <w:ind w:left="708" w:right="181" w:firstLine="0"/>
        <w:jc w:val="both"/>
      </w:pPr>
      <w:r>
        <w:t xml:space="preserve">-dnem, kdy bylo doručováno osobě na příjemcově adrese určené k přebírání listovních zásilek a </w:t>
      </w:r>
      <w:r w:rsidR="00C224A4">
        <w:t xml:space="preserve"> t</w:t>
      </w:r>
      <w:r>
        <w:t>ato osoba odmítla listovní zásilku převzít.</w:t>
      </w:r>
    </w:p>
    <w:p w:rsidR="00C224A4" w:rsidRDefault="00C224A4" w:rsidP="004A587B">
      <w:pPr>
        <w:pStyle w:val="Zkladntext2"/>
        <w:shd w:val="clear" w:color="auto" w:fill="auto"/>
        <w:spacing w:before="0" w:after="0" w:line="200" w:lineRule="exact"/>
        <w:ind w:right="181" w:firstLine="0"/>
        <w:jc w:val="both"/>
      </w:pPr>
    </w:p>
    <w:p w:rsidR="00377B27" w:rsidRPr="004F6D65" w:rsidRDefault="0056382B" w:rsidP="004A587B">
      <w:pPr>
        <w:pStyle w:val="Zkladntext2"/>
        <w:shd w:val="clear" w:color="auto" w:fill="auto"/>
        <w:spacing w:before="0" w:after="0" w:line="200" w:lineRule="exact"/>
        <w:ind w:left="1416" w:right="181" w:firstLine="708"/>
        <w:jc w:val="both"/>
        <w:rPr>
          <w:b/>
        </w:rPr>
      </w:pPr>
      <w:r w:rsidRPr="004F6D65">
        <w:rPr>
          <w:b/>
        </w:rPr>
        <w:t>(</w:t>
      </w:r>
      <w:r w:rsidR="00C224A4" w:rsidRPr="004F6D65">
        <w:rPr>
          <w:b/>
        </w:rPr>
        <w:t>d)</w:t>
      </w:r>
      <w:r w:rsidRPr="004F6D65">
        <w:rPr>
          <w:b/>
        </w:rPr>
        <w:t xml:space="preserve"> při doručování poštou:</w:t>
      </w:r>
    </w:p>
    <w:p w:rsidR="00C224A4" w:rsidRDefault="00C224A4" w:rsidP="004A587B">
      <w:pPr>
        <w:pStyle w:val="Zkladntext2"/>
        <w:shd w:val="clear" w:color="auto" w:fill="auto"/>
        <w:spacing w:before="0" w:after="0" w:line="200" w:lineRule="exact"/>
        <w:ind w:left="1416" w:right="181" w:firstLine="708"/>
        <w:jc w:val="both"/>
      </w:pPr>
    </w:p>
    <w:p w:rsidR="00377B27" w:rsidRDefault="0056382B" w:rsidP="004A587B">
      <w:pPr>
        <w:pStyle w:val="Zkladntext2"/>
        <w:shd w:val="clear" w:color="auto" w:fill="auto"/>
        <w:spacing w:before="0" w:after="0" w:line="200" w:lineRule="exact"/>
        <w:ind w:right="181" w:firstLine="708"/>
        <w:jc w:val="both"/>
      </w:pPr>
      <w:r>
        <w:t>-dnem předání listovní zásilky příjemci; nebo</w:t>
      </w:r>
    </w:p>
    <w:p w:rsidR="00377B27" w:rsidRDefault="0056382B" w:rsidP="004A587B">
      <w:pPr>
        <w:pStyle w:val="Zkladntext2"/>
        <w:shd w:val="clear" w:color="auto" w:fill="auto"/>
        <w:spacing w:before="0" w:after="0"/>
        <w:ind w:left="708" w:right="181" w:firstLine="0"/>
        <w:jc w:val="both"/>
      </w:pPr>
      <w:r>
        <w:t>-dnem, kdy příjemce při prvním pokusu o doručení zásilku z jakýchkoli důvodů nepřevzal či odmítl zásilku převzít, a to i přesto, že se v místě doručení nezdržuje, pokud byla na zásilce uvedena adresa pro doručování dle článku IX. Odst. 9.2., resp. IX. odst. 9.3. této Smlouvy:</w:t>
      </w:r>
    </w:p>
    <w:p w:rsidR="00377B27" w:rsidRDefault="0056382B" w:rsidP="004A587B">
      <w:pPr>
        <w:pStyle w:val="Bodytext30"/>
        <w:shd w:val="clear" w:color="auto" w:fill="auto"/>
        <w:spacing w:before="0" w:after="0" w:line="504" w:lineRule="exact"/>
        <w:ind w:right="181"/>
      </w:pPr>
      <w:r w:rsidRPr="004F6D65">
        <w:rPr>
          <w:rStyle w:val="Bodytext3NotBold"/>
          <w:b/>
        </w:rPr>
        <w:t>9.2.</w:t>
      </w:r>
      <w:r>
        <w:t xml:space="preserve"> </w:t>
      </w:r>
      <w:r w:rsidR="006558CD">
        <w:tab/>
      </w:r>
      <w:r>
        <w:t>Adresy pro doručování</w:t>
      </w:r>
    </w:p>
    <w:p w:rsidR="00377B27" w:rsidRDefault="0056382B" w:rsidP="004A587B">
      <w:pPr>
        <w:pStyle w:val="Zkladntext2"/>
        <w:shd w:val="clear" w:color="auto" w:fill="auto"/>
        <w:spacing w:before="0" w:after="0" w:line="504" w:lineRule="exact"/>
        <w:ind w:right="181" w:firstLine="708"/>
        <w:jc w:val="both"/>
      </w:pPr>
      <w:r>
        <w:t>Ke dni podpisu Smlouvy je:</w:t>
      </w:r>
    </w:p>
    <w:p w:rsidR="00377B27" w:rsidRDefault="004F6D65" w:rsidP="004A587B">
      <w:pPr>
        <w:pStyle w:val="Zkladntext2"/>
        <w:shd w:val="clear" w:color="auto" w:fill="auto"/>
        <w:tabs>
          <w:tab w:val="left" w:pos="502"/>
        </w:tabs>
        <w:spacing w:before="0" w:after="0" w:line="504" w:lineRule="exact"/>
        <w:ind w:right="181" w:firstLine="0"/>
        <w:jc w:val="both"/>
      </w:pPr>
      <w:r>
        <w:tab/>
      </w:r>
      <w:r>
        <w:tab/>
        <w:t xml:space="preserve">1) </w:t>
      </w:r>
      <w:r w:rsidR="0056382B">
        <w:t>Adresou pro doručování Městu:</w:t>
      </w:r>
      <w:r w:rsidR="0056382B">
        <w:rPr>
          <w:rStyle w:val="BodytextBold0"/>
        </w:rPr>
        <w:t xml:space="preserve"> </w:t>
      </w:r>
      <w:r>
        <w:rPr>
          <w:rStyle w:val="BodytextBold0"/>
        </w:rPr>
        <w:tab/>
      </w:r>
      <w:r w:rsidR="0056382B">
        <w:rPr>
          <w:rStyle w:val="BodytextBold0"/>
        </w:rPr>
        <w:t>Statutární město Karlovy Vary</w:t>
      </w:r>
    </w:p>
    <w:p w:rsidR="00377B27" w:rsidRDefault="0056382B" w:rsidP="004A587B">
      <w:pPr>
        <w:pStyle w:val="Zkladntext2"/>
        <w:shd w:val="clear" w:color="auto" w:fill="auto"/>
        <w:spacing w:before="0" w:after="0" w:line="200" w:lineRule="exact"/>
        <w:ind w:left="3540" w:right="181" w:firstLine="708"/>
        <w:jc w:val="both"/>
      </w:pPr>
      <w:r>
        <w:t>Moskevská 21,Karlovy Vary,PSČ:361 20</w:t>
      </w:r>
    </w:p>
    <w:p w:rsidR="004F6D65" w:rsidRDefault="004F6D65" w:rsidP="004A587B">
      <w:pPr>
        <w:pStyle w:val="Zkladntext2"/>
        <w:shd w:val="clear" w:color="auto" w:fill="auto"/>
        <w:spacing w:before="0" w:after="0" w:line="200" w:lineRule="exact"/>
        <w:ind w:left="3540" w:right="181" w:firstLine="708"/>
        <w:jc w:val="both"/>
      </w:pPr>
    </w:p>
    <w:p w:rsidR="001963D8" w:rsidRDefault="004F6D65" w:rsidP="004A587B">
      <w:pPr>
        <w:pStyle w:val="Zkladntext2"/>
        <w:shd w:val="clear" w:color="auto" w:fill="auto"/>
        <w:spacing w:before="0" w:after="0" w:line="248" w:lineRule="exact"/>
        <w:ind w:right="181" w:firstLine="668"/>
        <w:jc w:val="both"/>
        <w:rPr>
          <w:rStyle w:val="BodytextBold0"/>
        </w:rPr>
      </w:pPr>
      <w:r>
        <w:t xml:space="preserve">2)  </w:t>
      </w:r>
      <w:r w:rsidR="0056382B">
        <w:t>Adresou pro doručování Společnosti:</w:t>
      </w:r>
      <w:r w:rsidR="0056382B">
        <w:rPr>
          <w:rStyle w:val="BodytextBold0"/>
        </w:rPr>
        <w:t xml:space="preserve"> </w:t>
      </w:r>
      <w:r w:rsidR="001963D8">
        <w:rPr>
          <w:rStyle w:val="BodytextBold0"/>
        </w:rPr>
        <w:t>Správa lázeňských parků, p.o.</w:t>
      </w:r>
    </w:p>
    <w:p w:rsidR="001963D8" w:rsidRPr="001963D8" w:rsidRDefault="004F6D65" w:rsidP="004A587B">
      <w:pPr>
        <w:pStyle w:val="Zkladntext2"/>
        <w:shd w:val="clear" w:color="auto" w:fill="auto"/>
        <w:spacing w:before="0" w:after="0" w:line="248" w:lineRule="exact"/>
        <w:ind w:left="3540" w:right="181" w:firstLine="708"/>
        <w:jc w:val="both"/>
        <w:rPr>
          <w:rStyle w:val="BodytextBold0"/>
          <w:b w:val="0"/>
          <w:bCs w:val="0"/>
        </w:rPr>
      </w:pPr>
      <w:r>
        <w:t xml:space="preserve"> </w:t>
      </w:r>
      <w:r w:rsidR="001963D8">
        <w:t xml:space="preserve">U Solivárny 2004/2, Karlovy Vary, PSČ 360 01 </w:t>
      </w:r>
    </w:p>
    <w:p w:rsidR="004F6D65" w:rsidRPr="004F6D65" w:rsidRDefault="004F6D65" w:rsidP="004A587B">
      <w:pPr>
        <w:pStyle w:val="Zkladntext2"/>
        <w:shd w:val="clear" w:color="auto" w:fill="auto"/>
        <w:tabs>
          <w:tab w:val="left" w:pos="567"/>
        </w:tabs>
        <w:spacing w:before="0" w:after="0" w:line="200" w:lineRule="exact"/>
        <w:ind w:right="181" w:firstLine="0"/>
        <w:jc w:val="both"/>
        <w:rPr>
          <w:rStyle w:val="Bodytext3NotBold"/>
          <w:b w:val="0"/>
          <w:bCs w:val="0"/>
        </w:rPr>
      </w:pPr>
    </w:p>
    <w:p w:rsidR="004F6D65" w:rsidRPr="004F6D65" w:rsidRDefault="004F6D65" w:rsidP="004A587B">
      <w:pPr>
        <w:pStyle w:val="Zkladntext2"/>
        <w:shd w:val="clear" w:color="auto" w:fill="auto"/>
        <w:tabs>
          <w:tab w:val="left" w:pos="567"/>
        </w:tabs>
        <w:spacing w:before="0" w:after="0" w:line="200" w:lineRule="exact"/>
        <w:ind w:right="181" w:firstLine="0"/>
        <w:jc w:val="both"/>
        <w:rPr>
          <w:rStyle w:val="Bodytext3NotBold"/>
          <w:b w:val="0"/>
          <w:bCs w:val="0"/>
        </w:rPr>
      </w:pPr>
    </w:p>
    <w:p w:rsidR="004F6D65" w:rsidRPr="004F6D65" w:rsidRDefault="004F6D65" w:rsidP="004A587B">
      <w:pPr>
        <w:pStyle w:val="Zkladntext2"/>
        <w:shd w:val="clear" w:color="auto" w:fill="auto"/>
        <w:tabs>
          <w:tab w:val="left" w:pos="567"/>
        </w:tabs>
        <w:spacing w:before="0" w:after="0" w:line="200" w:lineRule="exact"/>
        <w:ind w:right="181" w:firstLine="0"/>
        <w:jc w:val="both"/>
        <w:rPr>
          <w:rStyle w:val="Bodytext3NotBold"/>
          <w:b w:val="0"/>
          <w:bCs w:val="0"/>
        </w:rPr>
      </w:pPr>
    </w:p>
    <w:p w:rsidR="00377B27" w:rsidRDefault="0056382B" w:rsidP="004A587B">
      <w:pPr>
        <w:pStyle w:val="Zkladntext2"/>
        <w:shd w:val="clear" w:color="auto" w:fill="auto"/>
        <w:tabs>
          <w:tab w:val="left" w:pos="0"/>
        </w:tabs>
        <w:spacing w:before="0" w:after="0" w:line="200" w:lineRule="exact"/>
        <w:ind w:right="181" w:firstLine="0"/>
        <w:jc w:val="both"/>
      </w:pPr>
      <w:r>
        <w:rPr>
          <w:rStyle w:val="Bodytext3NotBold"/>
        </w:rPr>
        <w:t>9.3.</w:t>
      </w:r>
      <w:r>
        <w:t xml:space="preserve"> </w:t>
      </w:r>
      <w:r w:rsidR="006558CD">
        <w:tab/>
      </w:r>
      <w:r w:rsidRPr="004F6D65">
        <w:rPr>
          <w:b/>
        </w:rPr>
        <w:t>Změny sídla</w:t>
      </w:r>
    </w:p>
    <w:p w:rsidR="004F6D65" w:rsidRDefault="004F6D65" w:rsidP="004A587B">
      <w:pPr>
        <w:pStyle w:val="Zkladntext2"/>
        <w:shd w:val="clear" w:color="auto" w:fill="auto"/>
        <w:spacing w:before="0" w:after="0"/>
        <w:ind w:right="181" w:firstLine="0"/>
        <w:jc w:val="both"/>
      </w:pPr>
    </w:p>
    <w:p w:rsidR="00377B27" w:rsidRDefault="0056382B" w:rsidP="004A587B">
      <w:pPr>
        <w:pStyle w:val="Zkladntext2"/>
        <w:shd w:val="clear" w:color="auto" w:fill="auto"/>
        <w:spacing w:before="0" w:after="0"/>
        <w:ind w:left="708" w:right="181" w:firstLine="0"/>
        <w:jc w:val="both"/>
      </w:pPr>
      <w:r>
        <w:t>Smluvní strany se dohodly, že v případě změny sídla,</w:t>
      </w:r>
      <w:r w:rsidR="00683D25">
        <w:t xml:space="preserve"> </w:t>
      </w:r>
      <w:r>
        <w:t>a tím i adresy pro doručování, budou písemně informovat o této skutečnosti bez zbytečného odkladu druhou smluvní stranu.</w:t>
      </w:r>
    </w:p>
    <w:p w:rsidR="004F6D65" w:rsidRDefault="004F6D65" w:rsidP="004A587B">
      <w:pPr>
        <w:pStyle w:val="Zkladntext2"/>
        <w:shd w:val="clear" w:color="auto" w:fill="auto"/>
        <w:spacing w:before="0" w:after="0"/>
        <w:ind w:right="181" w:firstLine="0"/>
        <w:jc w:val="both"/>
      </w:pPr>
    </w:p>
    <w:p w:rsidR="004F6D65" w:rsidRDefault="004F6D65" w:rsidP="004A587B">
      <w:pPr>
        <w:pStyle w:val="Zkladntext2"/>
        <w:shd w:val="clear" w:color="auto" w:fill="auto"/>
        <w:spacing w:before="0" w:after="0"/>
        <w:ind w:right="181" w:firstLine="0"/>
        <w:jc w:val="both"/>
      </w:pPr>
    </w:p>
    <w:p w:rsidR="00377B27" w:rsidRDefault="0056382B" w:rsidP="004A587B">
      <w:pPr>
        <w:pStyle w:val="Bodytext30"/>
        <w:numPr>
          <w:ilvl w:val="3"/>
          <w:numId w:val="6"/>
        </w:numPr>
        <w:shd w:val="clear" w:color="auto" w:fill="auto"/>
        <w:tabs>
          <w:tab w:val="left" w:pos="284"/>
        </w:tabs>
        <w:spacing w:before="0" w:after="0" w:line="200" w:lineRule="exact"/>
        <w:ind w:right="181"/>
        <w:jc w:val="center"/>
      </w:pPr>
      <w:r>
        <w:t>Platnost a účinnost Smlouvy</w:t>
      </w:r>
    </w:p>
    <w:p w:rsidR="004F6D65" w:rsidRDefault="004F6D65" w:rsidP="004A587B">
      <w:pPr>
        <w:pStyle w:val="Bodytext30"/>
        <w:shd w:val="clear" w:color="auto" w:fill="auto"/>
        <w:tabs>
          <w:tab w:val="left" w:pos="441"/>
        </w:tabs>
        <w:spacing w:before="0" w:after="0" w:line="200" w:lineRule="exact"/>
        <w:ind w:right="181"/>
        <w:jc w:val="center"/>
      </w:pPr>
    </w:p>
    <w:p w:rsidR="00377B27" w:rsidRDefault="0056382B" w:rsidP="004A587B">
      <w:pPr>
        <w:pStyle w:val="Zkladntext2"/>
        <w:shd w:val="clear" w:color="auto" w:fill="auto"/>
        <w:spacing w:before="0" w:after="0"/>
        <w:ind w:left="708" w:right="181" w:firstLine="0"/>
        <w:jc w:val="both"/>
      </w:pPr>
      <w:r>
        <w:t>Smlouva nabývá platnosti a účinnosti okamžikem jejího podpisu oprávněnými Zástupci obou smluvních stran.</w:t>
      </w:r>
    </w:p>
    <w:p w:rsidR="00F5346F" w:rsidRDefault="00F5346F" w:rsidP="004A587B">
      <w:pPr>
        <w:pStyle w:val="Zkladntext2"/>
        <w:shd w:val="clear" w:color="auto" w:fill="auto"/>
        <w:spacing w:before="0" w:after="0"/>
        <w:ind w:right="181" w:firstLine="0"/>
        <w:jc w:val="both"/>
      </w:pPr>
    </w:p>
    <w:p w:rsidR="00377B27" w:rsidRDefault="00F5346F" w:rsidP="004A587B">
      <w:pPr>
        <w:pStyle w:val="Bodytext30"/>
        <w:numPr>
          <w:ilvl w:val="3"/>
          <w:numId w:val="6"/>
        </w:numPr>
        <w:shd w:val="clear" w:color="auto" w:fill="auto"/>
        <w:tabs>
          <w:tab w:val="left" w:pos="284"/>
        </w:tabs>
        <w:spacing w:before="0" w:after="0" w:line="200" w:lineRule="exact"/>
        <w:ind w:right="181"/>
        <w:jc w:val="center"/>
      </w:pPr>
      <w:r>
        <w:t xml:space="preserve"> </w:t>
      </w:r>
      <w:r w:rsidR="0056382B">
        <w:t>Změny Smlouvy</w:t>
      </w:r>
    </w:p>
    <w:p w:rsidR="00F5346F" w:rsidRDefault="00F5346F" w:rsidP="004A587B">
      <w:pPr>
        <w:pStyle w:val="Bodytext30"/>
        <w:shd w:val="clear" w:color="auto" w:fill="auto"/>
        <w:tabs>
          <w:tab w:val="left" w:pos="284"/>
        </w:tabs>
        <w:spacing w:before="0" w:after="0" w:line="200" w:lineRule="exact"/>
        <w:ind w:right="181"/>
        <w:jc w:val="center"/>
      </w:pPr>
    </w:p>
    <w:p w:rsidR="00377B27" w:rsidRDefault="0056382B" w:rsidP="004A587B">
      <w:pPr>
        <w:pStyle w:val="Zkladntext2"/>
        <w:shd w:val="clear" w:color="auto" w:fill="auto"/>
        <w:spacing w:before="0" w:after="0"/>
        <w:ind w:left="708" w:right="181" w:firstLine="0"/>
        <w:jc w:val="both"/>
      </w:pPr>
      <w:r>
        <w:t>Změny Smlouvy je možné provádět pouze číslovanými písemnými dodatky podepsanými oprávněnými zástupci obou smluvních stran a vyhotovenými na jedné listině.</w:t>
      </w:r>
    </w:p>
    <w:p w:rsidR="00F5346F" w:rsidRDefault="00F5346F" w:rsidP="004A587B">
      <w:pPr>
        <w:pStyle w:val="Bodytext30"/>
        <w:shd w:val="clear" w:color="auto" w:fill="auto"/>
        <w:spacing w:before="0" w:after="0" w:line="200" w:lineRule="exact"/>
        <w:ind w:right="181"/>
        <w:rPr>
          <w:rStyle w:val="Bodytext3NotBold"/>
        </w:rPr>
      </w:pPr>
    </w:p>
    <w:p w:rsidR="00F5346F" w:rsidRDefault="00F5346F" w:rsidP="004A587B">
      <w:pPr>
        <w:pStyle w:val="Bodytext30"/>
        <w:shd w:val="clear" w:color="auto" w:fill="auto"/>
        <w:spacing w:before="0" w:after="0" w:line="200" w:lineRule="exact"/>
        <w:ind w:right="181"/>
        <w:rPr>
          <w:rStyle w:val="Bodytext3NotBold"/>
        </w:rPr>
      </w:pPr>
    </w:p>
    <w:p w:rsidR="00377B27" w:rsidRDefault="0056382B" w:rsidP="004A587B">
      <w:pPr>
        <w:pStyle w:val="Bodytext30"/>
        <w:shd w:val="clear" w:color="auto" w:fill="auto"/>
        <w:spacing w:before="0" w:after="0" w:line="200" w:lineRule="exact"/>
        <w:ind w:right="181"/>
        <w:jc w:val="center"/>
      </w:pPr>
      <w:r w:rsidRPr="00F5346F">
        <w:rPr>
          <w:rStyle w:val="Bodytext3NotBold"/>
          <w:b/>
        </w:rPr>
        <w:t>XII.</w:t>
      </w:r>
      <w:r>
        <w:t xml:space="preserve"> Společná ustanovení</w:t>
      </w:r>
    </w:p>
    <w:p w:rsidR="00F5346F" w:rsidRDefault="00F5346F" w:rsidP="004A587B">
      <w:pPr>
        <w:pStyle w:val="Bodytext30"/>
        <w:shd w:val="clear" w:color="auto" w:fill="auto"/>
        <w:spacing w:before="0" w:after="0" w:line="200" w:lineRule="exact"/>
        <w:ind w:right="181"/>
      </w:pPr>
    </w:p>
    <w:p w:rsidR="00377B27" w:rsidRDefault="0056382B" w:rsidP="004A587B">
      <w:pPr>
        <w:pStyle w:val="Zkladntext2"/>
        <w:shd w:val="clear" w:color="auto" w:fill="auto"/>
        <w:spacing w:before="0" w:after="0" w:line="200" w:lineRule="exact"/>
        <w:ind w:right="181" w:firstLine="0"/>
        <w:jc w:val="both"/>
        <w:rPr>
          <w:b/>
        </w:rPr>
      </w:pPr>
      <w:r w:rsidRPr="00F5346F">
        <w:rPr>
          <w:b/>
        </w:rPr>
        <w:t xml:space="preserve">12.1. </w:t>
      </w:r>
      <w:r w:rsidR="006558CD">
        <w:rPr>
          <w:b/>
        </w:rPr>
        <w:tab/>
      </w:r>
      <w:r w:rsidRPr="00F5346F">
        <w:rPr>
          <w:b/>
        </w:rPr>
        <w:t>Smluvní strany se zavazují:</w:t>
      </w:r>
    </w:p>
    <w:p w:rsidR="00F5346F" w:rsidRPr="00F5346F" w:rsidRDefault="00F5346F" w:rsidP="004A587B">
      <w:pPr>
        <w:pStyle w:val="Zkladntext2"/>
        <w:shd w:val="clear" w:color="auto" w:fill="auto"/>
        <w:spacing w:before="0" w:after="0" w:line="200" w:lineRule="exact"/>
        <w:ind w:right="181" w:firstLine="0"/>
        <w:jc w:val="both"/>
        <w:rPr>
          <w:b/>
        </w:rPr>
      </w:pPr>
    </w:p>
    <w:p w:rsidR="00236244" w:rsidRDefault="00236244" w:rsidP="004A587B">
      <w:pPr>
        <w:pStyle w:val="Zkladntext2"/>
        <w:numPr>
          <w:ilvl w:val="8"/>
          <w:numId w:val="6"/>
        </w:numPr>
        <w:shd w:val="clear" w:color="auto" w:fill="auto"/>
        <w:tabs>
          <w:tab w:val="left" w:pos="549"/>
        </w:tabs>
        <w:spacing w:before="0" w:after="0" w:line="259" w:lineRule="exact"/>
        <w:ind w:left="680" w:right="181" w:hanging="480"/>
        <w:jc w:val="both"/>
      </w:pPr>
      <w:r>
        <w:t xml:space="preserve">        a) </w:t>
      </w:r>
      <w:r w:rsidR="0056382B">
        <w:t xml:space="preserve">vzájemně včas a řádně informovat o všech podstatných skutečnostech, které mohou mít </w:t>
      </w:r>
      <w:r>
        <w:t xml:space="preserve"> </w:t>
      </w:r>
    </w:p>
    <w:p w:rsidR="00377B27" w:rsidRDefault="00236244" w:rsidP="004A587B">
      <w:pPr>
        <w:pStyle w:val="Zkladntext2"/>
        <w:numPr>
          <w:ilvl w:val="8"/>
          <w:numId w:val="6"/>
        </w:numPr>
        <w:shd w:val="clear" w:color="auto" w:fill="auto"/>
        <w:tabs>
          <w:tab w:val="left" w:pos="549"/>
        </w:tabs>
        <w:spacing w:before="0" w:after="0" w:line="259" w:lineRule="exact"/>
        <w:ind w:left="680" w:right="181" w:hanging="480"/>
        <w:jc w:val="both"/>
      </w:pPr>
      <w:r>
        <w:t xml:space="preserve">             </w:t>
      </w:r>
      <w:r w:rsidR="0056382B">
        <w:t>vliv na plnění Smlouvy;</w:t>
      </w:r>
    </w:p>
    <w:p w:rsidR="00377B27" w:rsidRDefault="00236244" w:rsidP="004A587B">
      <w:pPr>
        <w:pStyle w:val="Zkladntext2"/>
        <w:numPr>
          <w:ilvl w:val="8"/>
          <w:numId w:val="6"/>
        </w:numPr>
        <w:shd w:val="clear" w:color="auto" w:fill="auto"/>
        <w:tabs>
          <w:tab w:val="left" w:pos="607"/>
        </w:tabs>
        <w:spacing w:before="0" w:after="0" w:line="200" w:lineRule="exact"/>
        <w:ind w:right="181" w:hanging="480"/>
        <w:jc w:val="both"/>
      </w:pPr>
      <w:r>
        <w:t xml:space="preserve">                   b) </w:t>
      </w:r>
      <w:r w:rsidR="0056382B">
        <w:t>vyvinout potřebnou součinnost k plnění Smlouvy.</w:t>
      </w:r>
    </w:p>
    <w:p w:rsidR="00F5346F" w:rsidRDefault="00F5346F" w:rsidP="004A587B">
      <w:pPr>
        <w:pStyle w:val="Zkladntext2"/>
        <w:shd w:val="clear" w:color="auto" w:fill="auto"/>
        <w:tabs>
          <w:tab w:val="left" w:pos="607"/>
        </w:tabs>
        <w:spacing w:before="0" w:after="0" w:line="200" w:lineRule="exact"/>
        <w:ind w:right="181" w:firstLine="0"/>
        <w:jc w:val="both"/>
      </w:pPr>
    </w:p>
    <w:p w:rsidR="00F5346F" w:rsidRDefault="00F5346F" w:rsidP="004A587B">
      <w:pPr>
        <w:pStyle w:val="Zkladntext2"/>
        <w:shd w:val="clear" w:color="auto" w:fill="auto"/>
        <w:tabs>
          <w:tab w:val="left" w:pos="607"/>
        </w:tabs>
        <w:spacing w:before="0" w:after="0" w:line="200" w:lineRule="exact"/>
        <w:ind w:right="181" w:firstLine="0"/>
        <w:jc w:val="both"/>
      </w:pPr>
    </w:p>
    <w:p w:rsidR="00377B27" w:rsidRDefault="0056382B" w:rsidP="004A587B">
      <w:pPr>
        <w:pStyle w:val="Heading40"/>
        <w:keepNext/>
        <w:keepLines/>
        <w:shd w:val="clear" w:color="auto" w:fill="auto"/>
        <w:spacing w:before="0" w:after="0" w:line="210" w:lineRule="exact"/>
        <w:ind w:right="181" w:firstLine="0"/>
      </w:pPr>
      <w:bookmarkStart w:id="29" w:name="bookmark29"/>
      <w:r w:rsidRPr="00F5346F">
        <w:rPr>
          <w:rStyle w:val="Heading4105ptNotBold"/>
          <w:b/>
        </w:rPr>
        <w:t>12</w:t>
      </w:r>
      <w:r w:rsidRPr="00F5346F">
        <w:rPr>
          <w:rStyle w:val="Heading4ArialUnicodeMS9ptNotBold"/>
          <w:b/>
        </w:rPr>
        <w:t>.2.</w:t>
      </w:r>
      <w:r w:rsidRPr="00F5346F">
        <w:rPr>
          <w:b w:val="0"/>
        </w:rPr>
        <w:t xml:space="preserve"> </w:t>
      </w:r>
      <w:r w:rsidR="006558CD">
        <w:rPr>
          <w:b w:val="0"/>
        </w:rPr>
        <w:tab/>
      </w:r>
      <w:r>
        <w:t>Oddělitelnost smluvních podmínek</w:t>
      </w:r>
      <w:bookmarkEnd w:id="29"/>
    </w:p>
    <w:p w:rsidR="00F5346F" w:rsidRDefault="00F5346F" w:rsidP="004A587B">
      <w:pPr>
        <w:pStyle w:val="Heading40"/>
        <w:keepNext/>
        <w:keepLines/>
        <w:shd w:val="clear" w:color="auto" w:fill="auto"/>
        <w:spacing w:before="0" w:after="0" w:line="210" w:lineRule="exact"/>
        <w:ind w:right="181" w:hanging="480"/>
        <w:jc w:val="both"/>
      </w:pPr>
    </w:p>
    <w:p w:rsidR="00377B27" w:rsidRDefault="0056382B" w:rsidP="004A587B">
      <w:pPr>
        <w:pStyle w:val="Zkladntext2"/>
        <w:shd w:val="clear" w:color="auto" w:fill="auto"/>
        <w:spacing w:before="0" w:after="0"/>
        <w:ind w:right="181" w:firstLine="680"/>
        <w:jc w:val="both"/>
      </w:pPr>
      <w:r>
        <w:t>Pokud kterékoliv ustanovení Smlouvy nebo jeho část</w:t>
      </w:r>
    </w:p>
    <w:p w:rsidR="00377B27" w:rsidRDefault="00F5346F" w:rsidP="004A587B">
      <w:pPr>
        <w:pStyle w:val="Zkladntext2"/>
        <w:numPr>
          <w:ilvl w:val="6"/>
          <w:numId w:val="6"/>
        </w:numPr>
        <w:shd w:val="clear" w:color="auto" w:fill="auto"/>
        <w:tabs>
          <w:tab w:val="left" w:pos="1033"/>
        </w:tabs>
        <w:spacing w:before="0" w:after="0"/>
        <w:ind w:left="680" w:right="181" w:firstLine="0"/>
        <w:jc w:val="both"/>
      </w:pPr>
      <w:r>
        <w:t xml:space="preserve">a) </w:t>
      </w:r>
      <w:r w:rsidR="0056382B">
        <w:t>bude neplatné či nevynutitelné;</w:t>
      </w:r>
    </w:p>
    <w:p w:rsidR="00377B27" w:rsidRDefault="00F5346F" w:rsidP="004A587B">
      <w:pPr>
        <w:pStyle w:val="Zkladntext2"/>
        <w:shd w:val="clear" w:color="auto" w:fill="auto"/>
        <w:tabs>
          <w:tab w:val="left" w:pos="1026"/>
        </w:tabs>
        <w:spacing w:before="0" w:after="0"/>
        <w:ind w:right="181" w:firstLine="0"/>
        <w:jc w:val="both"/>
      </w:pPr>
      <w:r>
        <w:tab/>
        <w:t xml:space="preserve">b) </w:t>
      </w:r>
      <w:r w:rsidR="0056382B">
        <w:t>stane se neplatným či nevynutelným;</w:t>
      </w:r>
    </w:p>
    <w:p w:rsidR="00377B27" w:rsidRDefault="00F5346F" w:rsidP="004A587B">
      <w:pPr>
        <w:pStyle w:val="Zkladntext2"/>
        <w:numPr>
          <w:ilvl w:val="8"/>
          <w:numId w:val="6"/>
        </w:numPr>
        <w:shd w:val="clear" w:color="auto" w:fill="auto"/>
        <w:tabs>
          <w:tab w:val="left" w:pos="1040"/>
        </w:tabs>
        <w:spacing w:before="0" w:after="0"/>
        <w:ind w:left="920" w:right="181" w:hanging="240"/>
        <w:jc w:val="both"/>
      </w:pPr>
      <w:r>
        <w:t xml:space="preserve">  c) </w:t>
      </w:r>
      <w:r w:rsidR="0056382B">
        <w:t>bude shledáno neplatným či nevynutitelným soudem či jiným příslušným orgánem;</w:t>
      </w:r>
    </w:p>
    <w:p w:rsidR="00F5346F" w:rsidRDefault="00F5346F" w:rsidP="004A587B">
      <w:pPr>
        <w:pStyle w:val="Zkladntext2"/>
        <w:shd w:val="clear" w:color="auto" w:fill="auto"/>
        <w:spacing w:before="0" w:after="0"/>
        <w:ind w:right="181" w:firstLine="0"/>
        <w:jc w:val="both"/>
      </w:pPr>
    </w:p>
    <w:p w:rsidR="00377B27" w:rsidRDefault="0056382B" w:rsidP="004A587B">
      <w:pPr>
        <w:pStyle w:val="Zkladntext2"/>
        <w:shd w:val="clear" w:color="auto" w:fill="auto"/>
        <w:spacing w:before="0" w:after="0"/>
        <w:ind w:left="680" w:right="181" w:firstLine="0"/>
        <w:jc w:val="both"/>
      </w:pPr>
      <w:r>
        <w:t>tato neplatnost či nevynutitelnost nebude mít vliv na platnost či nevynutitelnost ostatních ustanovení Smlouvy nebo jejich části.</w:t>
      </w:r>
    </w:p>
    <w:p w:rsidR="00F5346F" w:rsidRDefault="00F5346F" w:rsidP="004A587B">
      <w:pPr>
        <w:pStyle w:val="Zkladntext2"/>
        <w:shd w:val="clear" w:color="auto" w:fill="auto"/>
        <w:spacing w:before="0" w:after="0"/>
        <w:ind w:right="181" w:firstLine="0"/>
        <w:jc w:val="both"/>
      </w:pPr>
    </w:p>
    <w:p w:rsidR="00F5346F" w:rsidRDefault="00F5346F" w:rsidP="004A587B">
      <w:pPr>
        <w:pStyle w:val="Zkladntext2"/>
        <w:shd w:val="clear" w:color="auto" w:fill="auto"/>
        <w:spacing w:before="0" w:after="0"/>
        <w:ind w:right="181" w:firstLine="0"/>
        <w:jc w:val="both"/>
      </w:pPr>
    </w:p>
    <w:p w:rsidR="00377B27" w:rsidRDefault="0056382B" w:rsidP="004A587B">
      <w:pPr>
        <w:pStyle w:val="Heading40"/>
        <w:keepNext/>
        <w:keepLines/>
        <w:shd w:val="clear" w:color="auto" w:fill="auto"/>
        <w:spacing w:before="0" w:after="0" w:line="200" w:lineRule="exact"/>
        <w:ind w:right="181" w:hanging="480"/>
        <w:jc w:val="center"/>
      </w:pPr>
      <w:bookmarkStart w:id="30" w:name="bookmark30"/>
      <w:r w:rsidRPr="00F5346F">
        <w:rPr>
          <w:rStyle w:val="Heading4NotBold6"/>
          <w:b/>
        </w:rPr>
        <w:t>XIII.</w:t>
      </w:r>
      <w:r>
        <w:t xml:space="preserve"> Závěrečná ustanovení</w:t>
      </w:r>
      <w:bookmarkEnd w:id="30"/>
    </w:p>
    <w:p w:rsidR="00377B27" w:rsidRDefault="0056382B" w:rsidP="004A587B">
      <w:pPr>
        <w:pStyle w:val="Heading40"/>
        <w:keepNext/>
        <w:keepLines/>
        <w:numPr>
          <w:ilvl w:val="0"/>
          <w:numId w:val="8"/>
        </w:numPr>
        <w:shd w:val="clear" w:color="auto" w:fill="auto"/>
        <w:tabs>
          <w:tab w:val="left" w:pos="733"/>
        </w:tabs>
        <w:spacing w:before="0" w:after="0" w:line="504" w:lineRule="exact"/>
        <w:ind w:right="181" w:firstLine="0"/>
        <w:jc w:val="both"/>
      </w:pPr>
      <w:bookmarkStart w:id="31" w:name="bookmark31"/>
      <w:r>
        <w:t>Řešení sporů</w:t>
      </w:r>
      <w:bookmarkEnd w:id="31"/>
    </w:p>
    <w:p w:rsidR="00377B27" w:rsidRDefault="00236244" w:rsidP="004A587B">
      <w:pPr>
        <w:pStyle w:val="Zkladntext2"/>
        <w:numPr>
          <w:ilvl w:val="2"/>
          <w:numId w:val="8"/>
        </w:numPr>
        <w:shd w:val="clear" w:color="auto" w:fill="auto"/>
        <w:tabs>
          <w:tab w:val="left" w:pos="600"/>
        </w:tabs>
        <w:spacing w:before="0" w:after="0" w:line="504" w:lineRule="exact"/>
        <w:ind w:left="680" w:right="181" w:firstLine="0"/>
        <w:jc w:val="both"/>
      </w:pPr>
      <w:r>
        <w:t xml:space="preserve">a)  </w:t>
      </w:r>
      <w:r w:rsidR="0056382B">
        <w:t>Rozhodné právo</w:t>
      </w:r>
      <w:r>
        <w:t xml:space="preserve"> </w:t>
      </w:r>
      <w:r w:rsidR="0056382B">
        <w:t>Smlouva se řídí právem České republiky.</w:t>
      </w:r>
    </w:p>
    <w:p w:rsidR="00A8132F" w:rsidRDefault="00FD0ABF" w:rsidP="004A587B">
      <w:pPr>
        <w:pStyle w:val="Zkladntext2"/>
        <w:numPr>
          <w:ilvl w:val="2"/>
          <w:numId w:val="8"/>
        </w:numPr>
        <w:shd w:val="clear" w:color="auto" w:fill="auto"/>
        <w:tabs>
          <w:tab w:val="left" w:pos="535"/>
        </w:tabs>
        <w:spacing w:before="0" w:after="0" w:line="200" w:lineRule="exact"/>
        <w:ind w:left="680" w:right="181" w:firstLine="0"/>
        <w:jc w:val="both"/>
      </w:pPr>
      <w:r>
        <w:t xml:space="preserve">b)  </w:t>
      </w:r>
      <w:r w:rsidR="0056382B">
        <w:t>Řešení sporů</w:t>
      </w:r>
    </w:p>
    <w:p w:rsidR="00FD0ABF" w:rsidRDefault="00FD0ABF" w:rsidP="004A587B">
      <w:pPr>
        <w:pStyle w:val="Zkladntext2"/>
        <w:shd w:val="clear" w:color="auto" w:fill="auto"/>
        <w:spacing w:before="0" w:after="0"/>
        <w:ind w:right="181" w:firstLine="0"/>
        <w:jc w:val="both"/>
      </w:pPr>
    </w:p>
    <w:p w:rsidR="00377B27" w:rsidRDefault="0056382B" w:rsidP="004A587B">
      <w:pPr>
        <w:pStyle w:val="Zkladntext2"/>
        <w:shd w:val="clear" w:color="auto" w:fill="auto"/>
        <w:spacing w:before="0" w:after="0"/>
        <w:ind w:left="680" w:right="181" w:firstLine="0"/>
        <w:jc w:val="both"/>
      </w:pPr>
      <w:r>
        <w:t>V případě sporů souvisejících se Smlouvou se smluvní strany vždy pokusí o smírné řešení. Nedojde-li k takovému řešení a nen</w:t>
      </w:r>
      <w:r w:rsidR="00FD0ABF">
        <w:t>í-li</w:t>
      </w:r>
      <w:r>
        <w:t xml:space="preserve"> dále uvedeno jinak, rozhodne o sporu místně a věcně příslušný soud v České republice.</w:t>
      </w:r>
    </w:p>
    <w:p w:rsidR="006558CD" w:rsidRDefault="006558CD" w:rsidP="004A587B">
      <w:pPr>
        <w:pStyle w:val="Zkladntext2"/>
        <w:shd w:val="clear" w:color="auto" w:fill="auto"/>
        <w:spacing w:before="0" w:after="0"/>
        <w:ind w:left="680" w:right="181" w:firstLine="0"/>
        <w:jc w:val="both"/>
      </w:pPr>
    </w:p>
    <w:p w:rsidR="00377B27" w:rsidRDefault="0056382B" w:rsidP="004A587B">
      <w:pPr>
        <w:pStyle w:val="Heading40"/>
        <w:keepNext/>
        <w:keepLines/>
        <w:numPr>
          <w:ilvl w:val="0"/>
          <w:numId w:val="8"/>
        </w:numPr>
        <w:shd w:val="clear" w:color="auto" w:fill="auto"/>
        <w:tabs>
          <w:tab w:val="left" w:pos="426"/>
        </w:tabs>
        <w:spacing w:before="0" w:after="0" w:line="200" w:lineRule="exact"/>
        <w:ind w:right="181" w:firstLine="0"/>
        <w:jc w:val="both"/>
      </w:pPr>
      <w:bookmarkStart w:id="32" w:name="bookmark32"/>
      <w:r>
        <w:t>Počet vyhotovení Smlouvy</w:t>
      </w:r>
      <w:bookmarkEnd w:id="32"/>
    </w:p>
    <w:p w:rsidR="00FD0ABF" w:rsidRDefault="00FD0ABF" w:rsidP="004A587B">
      <w:pPr>
        <w:pStyle w:val="Heading40"/>
        <w:keepNext/>
        <w:keepLines/>
        <w:shd w:val="clear" w:color="auto" w:fill="auto"/>
        <w:tabs>
          <w:tab w:val="left" w:pos="787"/>
        </w:tabs>
        <w:spacing w:before="0" w:after="0" w:line="200" w:lineRule="exact"/>
        <w:ind w:right="181" w:firstLine="0"/>
        <w:jc w:val="both"/>
      </w:pPr>
    </w:p>
    <w:p w:rsidR="00377B27" w:rsidRDefault="0056382B" w:rsidP="004A587B">
      <w:pPr>
        <w:pStyle w:val="Zkladntext2"/>
        <w:shd w:val="clear" w:color="auto" w:fill="auto"/>
        <w:spacing w:before="0" w:after="0" w:line="256" w:lineRule="exact"/>
        <w:ind w:left="708" w:right="181" w:firstLine="0"/>
        <w:jc w:val="both"/>
      </w:pPr>
      <w:r>
        <w:t xml:space="preserve">Smlouva je vyhotovena ve třech stejnopisech, z nichž Město obdrží dva a Společnost jeden </w:t>
      </w:r>
      <w:r w:rsidR="006558CD">
        <w:t>s</w:t>
      </w:r>
      <w:r>
        <w:t>tejnopis. Každé vyhotovení má právní sílu originálu.</w:t>
      </w:r>
    </w:p>
    <w:p w:rsidR="00FD0ABF" w:rsidRDefault="00FD0ABF" w:rsidP="004A587B">
      <w:pPr>
        <w:pStyle w:val="Zkladntext2"/>
        <w:shd w:val="clear" w:color="auto" w:fill="auto"/>
        <w:spacing w:before="0" w:after="0" w:line="256" w:lineRule="exact"/>
        <w:ind w:right="181" w:firstLine="0"/>
        <w:jc w:val="both"/>
      </w:pPr>
    </w:p>
    <w:p w:rsidR="004A587B" w:rsidRDefault="004A587B" w:rsidP="004A587B">
      <w:pPr>
        <w:pStyle w:val="Zkladntext2"/>
        <w:shd w:val="clear" w:color="auto" w:fill="auto"/>
        <w:spacing w:before="0" w:after="0"/>
        <w:ind w:left="705" w:right="181" w:hanging="705"/>
        <w:jc w:val="both"/>
      </w:pPr>
      <w:r w:rsidRPr="004E4F32">
        <w:rPr>
          <w:b/>
        </w:rPr>
        <w:t>1</w:t>
      </w:r>
      <w:r w:rsidR="00891DB9">
        <w:rPr>
          <w:b/>
        </w:rPr>
        <w:t>3</w:t>
      </w:r>
      <w:r w:rsidRPr="004E4F32">
        <w:rPr>
          <w:b/>
        </w:rPr>
        <w:t>.</w:t>
      </w:r>
      <w:r w:rsidR="00891DB9">
        <w:rPr>
          <w:b/>
        </w:rPr>
        <w:t>3</w:t>
      </w:r>
      <w:r>
        <w:t>.</w:t>
      </w:r>
      <w:r>
        <w:tab/>
      </w:r>
      <w:r>
        <w:tab/>
      </w:r>
      <w:r w:rsidR="0056382B">
        <w:t>Smluvní strany potvrzují autentičnost Smlouvy a prohlašují, že si Smlouvu (včetně příloh) přečetly, s jejím obsahem (včetně obsahu příloh) souhlasí, že Smlouva byla sepsána na základě pravdivých údajů, z jejich pravé a svobodné vůle a nebyla uzavřena v tísni ani za jinak jednostranně nevýhodných podmínek, což stvrzují svým podpisem svého oprávněného</w:t>
      </w:r>
      <w:r>
        <w:t>.</w:t>
      </w:r>
    </w:p>
    <w:p w:rsidR="004A587B" w:rsidRDefault="004A587B" w:rsidP="004A587B">
      <w:pPr>
        <w:pStyle w:val="Zkladntext2"/>
        <w:shd w:val="clear" w:color="auto" w:fill="auto"/>
        <w:spacing w:before="0" w:after="0"/>
        <w:ind w:left="708" w:right="181" w:firstLine="0"/>
        <w:jc w:val="both"/>
      </w:pPr>
    </w:p>
    <w:p w:rsidR="004A587B" w:rsidRDefault="004A587B" w:rsidP="004A587B">
      <w:pPr>
        <w:pStyle w:val="LNEK"/>
        <w:numPr>
          <w:ilvl w:val="0"/>
          <w:numId w:val="0"/>
        </w:numPr>
        <w:spacing w:after="0" w:line="276" w:lineRule="auto"/>
        <w:ind w:left="705" w:hanging="705"/>
        <w:rPr>
          <w:rFonts w:ascii="Arial" w:hAnsi="Arial" w:cs="Arial"/>
          <w:sz w:val="20"/>
          <w:szCs w:val="18"/>
        </w:rPr>
      </w:pPr>
      <w:r w:rsidRPr="004E4F32">
        <w:rPr>
          <w:rFonts w:ascii="Arial" w:hAnsi="Arial" w:cs="Arial"/>
          <w:b/>
          <w:sz w:val="20"/>
          <w:szCs w:val="18"/>
        </w:rPr>
        <w:t>1</w:t>
      </w:r>
      <w:r w:rsidR="00891DB9">
        <w:rPr>
          <w:rFonts w:ascii="Arial" w:hAnsi="Arial" w:cs="Arial"/>
          <w:b/>
          <w:sz w:val="20"/>
          <w:szCs w:val="18"/>
        </w:rPr>
        <w:t>4</w:t>
      </w:r>
      <w:r w:rsidRPr="004E4F32">
        <w:rPr>
          <w:rFonts w:ascii="Arial" w:hAnsi="Arial" w:cs="Arial"/>
          <w:b/>
          <w:sz w:val="20"/>
          <w:szCs w:val="18"/>
        </w:rPr>
        <w:t>.</w:t>
      </w:r>
      <w:r w:rsidR="00891DB9">
        <w:rPr>
          <w:rFonts w:ascii="Arial" w:hAnsi="Arial" w:cs="Arial"/>
          <w:b/>
          <w:sz w:val="20"/>
          <w:szCs w:val="18"/>
        </w:rPr>
        <w:t>4</w:t>
      </w:r>
      <w:r w:rsidRPr="004E4F32">
        <w:rPr>
          <w:rFonts w:ascii="Arial" w:hAnsi="Arial" w:cs="Arial"/>
          <w:b/>
          <w:sz w:val="20"/>
          <w:szCs w:val="18"/>
        </w:rPr>
        <w:t>.</w:t>
      </w:r>
      <w:r>
        <w:rPr>
          <w:rFonts w:ascii="Arial" w:hAnsi="Arial" w:cs="Arial"/>
          <w:sz w:val="20"/>
          <w:szCs w:val="18"/>
        </w:rPr>
        <w:tab/>
      </w:r>
      <w:r w:rsidRPr="004A587B">
        <w:rPr>
          <w:rFonts w:ascii="Arial" w:hAnsi="Arial" w:cs="Arial"/>
          <w:sz w:val="20"/>
          <w:szCs w:val="18"/>
        </w:rPr>
        <w:t>Povinnost mlčenlivosti a zachování důvěrnosti informací obsažených v této Smlouvě se nevztahuje na případy, kdy je Statutární město Karlovy Vary povinným subjektem podle zákona č. 106/1999 Sb. o svobodném přístupu k informacím a podle zákona č. 340/2015 Sb. o registru smluv.</w:t>
      </w:r>
    </w:p>
    <w:p w:rsidR="004E4F32" w:rsidRPr="004A587B" w:rsidRDefault="004E4F32" w:rsidP="004A587B">
      <w:pPr>
        <w:pStyle w:val="LNEK"/>
        <w:numPr>
          <w:ilvl w:val="0"/>
          <w:numId w:val="0"/>
        </w:numPr>
        <w:spacing w:after="0" w:line="276" w:lineRule="auto"/>
        <w:ind w:left="705" w:hanging="705"/>
        <w:rPr>
          <w:rFonts w:ascii="Arial" w:hAnsi="Arial" w:cs="Arial"/>
          <w:sz w:val="24"/>
        </w:rPr>
      </w:pPr>
    </w:p>
    <w:p w:rsidR="004A587B" w:rsidRDefault="004E4F32" w:rsidP="004E4F32">
      <w:pPr>
        <w:ind w:left="705" w:hanging="705"/>
        <w:jc w:val="both"/>
        <w:rPr>
          <w:rFonts w:ascii="Arial" w:hAnsi="Arial" w:cs="Arial"/>
          <w:sz w:val="20"/>
        </w:rPr>
      </w:pPr>
      <w:r w:rsidRPr="004E4F32">
        <w:rPr>
          <w:rFonts w:ascii="Arial" w:hAnsi="Arial" w:cs="Arial"/>
          <w:b/>
          <w:sz w:val="20"/>
        </w:rPr>
        <w:t>1</w:t>
      </w:r>
      <w:r w:rsidR="00891DB9">
        <w:rPr>
          <w:rFonts w:ascii="Arial" w:hAnsi="Arial" w:cs="Arial"/>
          <w:b/>
          <w:sz w:val="20"/>
        </w:rPr>
        <w:t>4</w:t>
      </w:r>
      <w:r w:rsidRPr="004E4F32">
        <w:rPr>
          <w:rFonts w:ascii="Arial" w:hAnsi="Arial" w:cs="Arial"/>
          <w:b/>
          <w:sz w:val="20"/>
        </w:rPr>
        <w:t>.</w:t>
      </w:r>
      <w:r w:rsidR="00891DB9">
        <w:rPr>
          <w:rFonts w:ascii="Arial" w:hAnsi="Arial" w:cs="Arial"/>
          <w:b/>
          <w:sz w:val="20"/>
        </w:rPr>
        <w:t>5</w:t>
      </w:r>
      <w:r w:rsidRPr="004E4F32">
        <w:rPr>
          <w:rFonts w:ascii="Arial" w:hAnsi="Arial" w:cs="Arial"/>
          <w:b/>
          <w:sz w:val="20"/>
        </w:rPr>
        <w:t>.</w:t>
      </w:r>
      <w:r>
        <w:rPr>
          <w:rFonts w:ascii="Arial" w:hAnsi="Arial" w:cs="Arial"/>
          <w:sz w:val="20"/>
        </w:rPr>
        <w:tab/>
      </w:r>
      <w:r w:rsidR="004A587B" w:rsidRPr="004A587B">
        <w:rPr>
          <w:rFonts w:ascii="Arial" w:hAnsi="Arial" w:cs="Arial"/>
          <w:sz w:val="20"/>
        </w:rPr>
        <w:t>Statutární město Karlovy Vary ve smyslu ustanovení § 41 zákona č. 128/2000 Sb. - o obcích, ve znění pozdějších předpisů, potvrzuje, že u právních jednání obsažených v této smlouvě byly splněny z jeho strany veškeré podmínky stanovené tímto zákonem či jinými obecně závaznými právními předpisy ve formě předchozího zveřejnění, schválení či odsouhlasení, které jsou obligatorní pro platnost tohoto právního jednání.</w:t>
      </w:r>
    </w:p>
    <w:p w:rsidR="00107D19" w:rsidRDefault="00107D19" w:rsidP="004E4F32">
      <w:pPr>
        <w:ind w:left="705" w:hanging="705"/>
        <w:jc w:val="both"/>
        <w:rPr>
          <w:rFonts w:ascii="Arial" w:hAnsi="Arial" w:cs="Arial"/>
          <w:sz w:val="20"/>
        </w:rPr>
      </w:pPr>
    </w:p>
    <w:p w:rsidR="00891DB9" w:rsidRDefault="00891DB9" w:rsidP="004E4F32">
      <w:pPr>
        <w:ind w:left="705" w:hanging="70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 Karlových Varech dne: </w:t>
      </w:r>
      <w:proofErr w:type="gramStart"/>
      <w:r w:rsidR="002B7A9D">
        <w:rPr>
          <w:rFonts w:ascii="Arial" w:hAnsi="Arial" w:cs="Arial"/>
          <w:sz w:val="20"/>
        </w:rPr>
        <w:t>20.12.2016</w:t>
      </w:r>
      <w:proofErr w:type="gramEnd"/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V Karlových Varech dne: </w:t>
      </w:r>
      <w:proofErr w:type="gramStart"/>
      <w:r w:rsidR="002B7A9D">
        <w:rPr>
          <w:rFonts w:ascii="Arial" w:hAnsi="Arial" w:cs="Arial"/>
          <w:sz w:val="20"/>
        </w:rPr>
        <w:t>20.12.2016</w:t>
      </w:r>
      <w:proofErr w:type="gramEnd"/>
    </w:p>
    <w:p w:rsidR="00A56F9A" w:rsidRDefault="00A56F9A" w:rsidP="00A56F9A">
      <w:pPr>
        <w:spacing w:line="240" w:lineRule="auto"/>
      </w:pPr>
    </w:p>
    <w:p w:rsidR="00A56F9A" w:rsidRDefault="00A56F9A" w:rsidP="00A56F9A">
      <w:pPr>
        <w:spacing w:line="240" w:lineRule="auto"/>
      </w:pPr>
    </w:p>
    <w:p w:rsidR="00A56F9A" w:rsidRDefault="00A56F9A" w:rsidP="00A56F9A">
      <w:pPr>
        <w:spacing w:line="240" w:lineRule="auto"/>
      </w:pPr>
    </w:p>
    <w:p w:rsidR="00A56F9A" w:rsidRDefault="00A56F9A" w:rsidP="00A56F9A">
      <w:pPr>
        <w:spacing w:line="240" w:lineRule="auto"/>
      </w:pPr>
    </w:p>
    <w:p w:rsidR="00A56F9A" w:rsidRDefault="00A56F9A" w:rsidP="00A56F9A">
      <w:pPr>
        <w:spacing w:line="240" w:lineRule="auto"/>
      </w:pPr>
      <w:r>
        <w:t>Ing. Miroslavem Kučerou</w:t>
      </w:r>
      <w:r w:rsidRPr="00A56F9A">
        <w:t xml:space="preserve"> </w:t>
      </w:r>
      <w:r>
        <w:tab/>
      </w:r>
      <w:r>
        <w:tab/>
      </w:r>
      <w:r>
        <w:tab/>
      </w:r>
      <w:r>
        <w:tab/>
        <w:t>Ing. Evou Pavlasovou</w:t>
      </w:r>
    </w:p>
    <w:p w:rsidR="00A56F9A" w:rsidRDefault="00A56F9A" w:rsidP="00A56F9A">
      <w:pPr>
        <w:spacing w:line="240" w:lineRule="auto"/>
        <w:rPr>
          <w:rFonts w:ascii="Arial" w:hAnsi="Arial" w:cs="Arial"/>
          <w:sz w:val="20"/>
        </w:rPr>
      </w:pPr>
      <w:r>
        <w:t xml:space="preserve">ředitelem společnosti  </w:t>
      </w:r>
      <w:r>
        <w:tab/>
      </w:r>
      <w:r>
        <w:tab/>
      </w:r>
      <w:r>
        <w:tab/>
      </w:r>
      <w:r>
        <w:tab/>
      </w:r>
      <w:r>
        <w:tab/>
        <w:t>vedoucí odboru technického</w:t>
      </w:r>
    </w:p>
    <w:p w:rsidR="00A56F9A" w:rsidRDefault="00A56F9A" w:rsidP="00A56F9A">
      <w:pPr>
        <w:spacing w:line="240" w:lineRule="auto"/>
      </w:pPr>
    </w:p>
    <w:p w:rsidR="00107D19" w:rsidRDefault="00107D19" w:rsidP="004E4F32">
      <w:pPr>
        <w:ind w:left="705" w:hanging="705"/>
        <w:jc w:val="both"/>
        <w:rPr>
          <w:rFonts w:ascii="Arial" w:hAnsi="Arial" w:cs="Arial"/>
          <w:sz w:val="20"/>
        </w:rPr>
      </w:pPr>
    </w:p>
    <w:p w:rsidR="00107D19" w:rsidRDefault="00107D19" w:rsidP="004E4F32">
      <w:pPr>
        <w:ind w:left="705" w:hanging="705"/>
        <w:jc w:val="both"/>
        <w:rPr>
          <w:rFonts w:ascii="Arial" w:hAnsi="Arial" w:cs="Arial"/>
          <w:sz w:val="20"/>
        </w:rPr>
      </w:pPr>
    </w:p>
    <w:p w:rsidR="00891DB9" w:rsidRDefault="00891DB9" w:rsidP="004E4F32">
      <w:pPr>
        <w:ind w:left="705" w:hanging="705"/>
        <w:jc w:val="both"/>
        <w:rPr>
          <w:rFonts w:ascii="Arial" w:hAnsi="Arial" w:cs="Arial"/>
          <w:sz w:val="20"/>
        </w:rPr>
      </w:pPr>
    </w:p>
    <w:p w:rsidR="00891DB9" w:rsidRDefault="00891DB9" w:rsidP="004E4F32">
      <w:pPr>
        <w:ind w:left="705" w:hanging="705"/>
        <w:jc w:val="both"/>
        <w:rPr>
          <w:rFonts w:ascii="Arial" w:hAnsi="Arial" w:cs="Arial"/>
          <w:sz w:val="20"/>
        </w:rPr>
      </w:pPr>
    </w:p>
    <w:p w:rsidR="00891DB9" w:rsidRDefault="00891DB9" w:rsidP="004E4F32">
      <w:pPr>
        <w:ind w:left="705" w:hanging="705"/>
        <w:jc w:val="both"/>
        <w:rPr>
          <w:rFonts w:ascii="Arial" w:hAnsi="Arial" w:cs="Arial"/>
          <w:sz w:val="20"/>
        </w:rPr>
      </w:pPr>
    </w:p>
    <w:p w:rsidR="00891DB9" w:rsidRDefault="00891DB9" w:rsidP="004E4F32">
      <w:pPr>
        <w:ind w:left="705" w:hanging="705"/>
        <w:jc w:val="both"/>
        <w:rPr>
          <w:rFonts w:ascii="Arial" w:hAnsi="Arial" w:cs="Arial"/>
          <w:sz w:val="20"/>
        </w:rPr>
      </w:pPr>
    </w:p>
    <w:p w:rsidR="00891DB9" w:rsidRDefault="00891DB9" w:rsidP="004E4F32">
      <w:pPr>
        <w:ind w:left="705" w:hanging="705"/>
        <w:jc w:val="both"/>
        <w:rPr>
          <w:rFonts w:ascii="Arial" w:hAnsi="Arial" w:cs="Arial"/>
          <w:sz w:val="20"/>
        </w:rPr>
      </w:pPr>
    </w:p>
    <w:p w:rsidR="00891DB9" w:rsidRDefault="00891DB9" w:rsidP="004E4F32">
      <w:pPr>
        <w:ind w:left="705" w:hanging="705"/>
        <w:jc w:val="both"/>
        <w:rPr>
          <w:rFonts w:ascii="Arial" w:hAnsi="Arial" w:cs="Arial"/>
          <w:sz w:val="20"/>
        </w:rPr>
      </w:pPr>
    </w:p>
    <w:p w:rsidR="00891DB9" w:rsidRDefault="00891DB9" w:rsidP="004E4F32">
      <w:pPr>
        <w:ind w:left="705" w:hanging="705"/>
        <w:jc w:val="both"/>
        <w:rPr>
          <w:rFonts w:ascii="Arial" w:hAnsi="Arial" w:cs="Arial"/>
          <w:sz w:val="20"/>
        </w:rPr>
      </w:pPr>
    </w:p>
    <w:p w:rsidR="00891DB9" w:rsidRDefault="00891DB9" w:rsidP="004E4F32">
      <w:pPr>
        <w:ind w:left="705" w:hanging="705"/>
        <w:jc w:val="both"/>
        <w:rPr>
          <w:rFonts w:ascii="Arial" w:hAnsi="Arial" w:cs="Arial"/>
          <w:sz w:val="20"/>
        </w:rPr>
      </w:pPr>
    </w:p>
    <w:p w:rsidR="00891DB9" w:rsidRDefault="00891DB9" w:rsidP="004E4F32">
      <w:pPr>
        <w:ind w:left="705" w:hanging="705"/>
        <w:jc w:val="both"/>
        <w:rPr>
          <w:rFonts w:ascii="Arial" w:hAnsi="Arial" w:cs="Arial"/>
          <w:sz w:val="20"/>
        </w:rPr>
      </w:pPr>
    </w:p>
    <w:p w:rsidR="00A56F9A" w:rsidRDefault="0056382B" w:rsidP="003D5213">
      <w:pPr>
        <w:pStyle w:val="Zkladntext2"/>
        <w:shd w:val="clear" w:color="auto" w:fill="auto"/>
        <w:spacing w:before="0" w:after="0"/>
        <w:ind w:right="580" w:firstLine="0"/>
        <w:jc w:val="both"/>
      </w:pPr>
      <w:r w:rsidRPr="006558CD">
        <w:rPr>
          <w:b/>
        </w:rPr>
        <w:t xml:space="preserve">Příloha </w:t>
      </w:r>
      <w:proofErr w:type="gramStart"/>
      <w:r w:rsidRPr="006558CD">
        <w:rPr>
          <w:b/>
        </w:rPr>
        <w:t>č.1.:</w:t>
      </w:r>
      <w:proofErr w:type="gramEnd"/>
      <w:r>
        <w:t xml:space="preserve"> Výpis z obchodního rejstříku a živnostenské oprávnění Společnosti </w:t>
      </w:r>
    </w:p>
    <w:p w:rsidR="00377B27" w:rsidRDefault="0056382B" w:rsidP="003D5213">
      <w:pPr>
        <w:pStyle w:val="Zkladntext2"/>
        <w:shd w:val="clear" w:color="auto" w:fill="auto"/>
        <w:spacing w:before="0" w:after="0"/>
        <w:ind w:right="580" w:firstLine="0"/>
        <w:jc w:val="both"/>
      </w:pPr>
      <w:r w:rsidRPr="00A56F9A">
        <w:rPr>
          <w:b/>
        </w:rPr>
        <w:t xml:space="preserve">Příloha </w:t>
      </w:r>
      <w:proofErr w:type="gramStart"/>
      <w:r w:rsidRPr="00A56F9A">
        <w:rPr>
          <w:b/>
        </w:rPr>
        <w:t>č.2. :</w:t>
      </w:r>
      <w:r>
        <w:t xml:space="preserve"> Cenová</w:t>
      </w:r>
      <w:proofErr w:type="gramEnd"/>
      <w:r>
        <w:t xml:space="preserve"> nabídka a soupis sbíraných Nebezpečných a ostatních složek</w:t>
      </w:r>
    </w:p>
    <w:p w:rsidR="00A56F9A" w:rsidRDefault="0056382B" w:rsidP="00A56F9A">
      <w:pPr>
        <w:pStyle w:val="Zkladntext2"/>
        <w:shd w:val="clear" w:color="auto" w:fill="auto"/>
        <w:spacing w:before="0" w:after="0"/>
        <w:ind w:firstLine="0"/>
        <w:jc w:val="both"/>
      </w:pPr>
      <w:r>
        <w:t xml:space="preserve">komunálního odpadu včetně elektrozařízení zpětného odběru </w:t>
      </w:r>
    </w:p>
    <w:p w:rsidR="00377B27" w:rsidRDefault="0056382B" w:rsidP="00A56F9A">
      <w:pPr>
        <w:pStyle w:val="Zkladntext2"/>
        <w:shd w:val="clear" w:color="auto" w:fill="auto"/>
        <w:spacing w:before="0" w:after="0"/>
        <w:ind w:firstLine="0"/>
        <w:jc w:val="both"/>
      </w:pPr>
      <w:r w:rsidRPr="00A56F9A">
        <w:rPr>
          <w:b/>
        </w:rPr>
        <w:t xml:space="preserve">Příloha </w:t>
      </w:r>
      <w:proofErr w:type="gramStart"/>
      <w:r w:rsidRPr="00A56F9A">
        <w:rPr>
          <w:b/>
        </w:rPr>
        <w:t>č.3 :</w:t>
      </w:r>
      <w:r>
        <w:t xml:space="preserve"> Poučení</w:t>
      </w:r>
      <w:proofErr w:type="gramEnd"/>
      <w:r>
        <w:t xml:space="preserve"> o zpětném odběru použitých přenosných baterií Příloha č.4 : Usnesení z jednání Rady města Karlovy Vary 17. 4. 2012 a 5. 6. 2012 Příloha č.5: Metodický pokyn pro obsluhu sběrného místa týkající se provozování místa zpětného odběru použitých elektrozařízení kolekt.systémy (Asekol.Ekolamp, Elektrowin)</w:t>
      </w:r>
    </w:p>
    <w:p w:rsidR="001713B8" w:rsidRDefault="001713B8" w:rsidP="003D5213">
      <w:pPr>
        <w:pStyle w:val="Zkladntext2"/>
        <w:shd w:val="clear" w:color="auto" w:fill="auto"/>
        <w:spacing w:before="0" w:after="0"/>
        <w:ind w:firstLine="1260"/>
        <w:jc w:val="both"/>
      </w:pPr>
    </w:p>
    <w:p w:rsidR="00A56F9A" w:rsidRDefault="00A56F9A" w:rsidP="003D5213">
      <w:pPr>
        <w:pStyle w:val="Zkladntext2"/>
        <w:shd w:val="clear" w:color="auto" w:fill="auto"/>
        <w:spacing w:before="0" w:after="0"/>
        <w:ind w:firstLine="1260"/>
        <w:jc w:val="both"/>
      </w:pPr>
    </w:p>
    <w:p w:rsidR="00A56F9A" w:rsidRDefault="00A56F9A" w:rsidP="003D5213">
      <w:pPr>
        <w:pStyle w:val="Zkladntext2"/>
        <w:shd w:val="clear" w:color="auto" w:fill="auto"/>
        <w:spacing w:before="0" w:after="0"/>
        <w:ind w:firstLine="1260"/>
        <w:jc w:val="both"/>
      </w:pPr>
    </w:p>
    <w:p w:rsidR="00A56F9A" w:rsidRDefault="00A56F9A" w:rsidP="003D5213">
      <w:pPr>
        <w:pStyle w:val="Zkladntext2"/>
        <w:shd w:val="clear" w:color="auto" w:fill="auto"/>
        <w:spacing w:before="0" w:after="0"/>
        <w:ind w:firstLine="1260"/>
        <w:jc w:val="both"/>
      </w:pPr>
    </w:p>
    <w:p w:rsidR="00A56F9A" w:rsidRDefault="00A56F9A" w:rsidP="003D5213">
      <w:pPr>
        <w:pStyle w:val="Zkladntext2"/>
        <w:shd w:val="clear" w:color="auto" w:fill="auto"/>
        <w:spacing w:before="0" w:after="0"/>
        <w:ind w:firstLine="1260"/>
        <w:jc w:val="both"/>
      </w:pPr>
    </w:p>
    <w:p w:rsidR="00A56F9A" w:rsidRDefault="00A56F9A" w:rsidP="003D5213">
      <w:pPr>
        <w:pStyle w:val="Zkladntext2"/>
        <w:shd w:val="clear" w:color="auto" w:fill="auto"/>
        <w:spacing w:before="0" w:after="0"/>
        <w:ind w:firstLine="1260"/>
        <w:jc w:val="both"/>
      </w:pPr>
    </w:p>
    <w:p w:rsidR="00A56F9A" w:rsidRDefault="00A56F9A" w:rsidP="003D5213">
      <w:pPr>
        <w:pStyle w:val="Zkladntext2"/>
        <w:shd w:val="clear" w:color="auto" w:fill="auto"/>
        <w:spacing w:before="0" w:after="0"/>
        <w:ind w:firstLine="1260"/>
        <w:jc w:val="both"/>
      </w:pPr>
    </w:p>
    <w:p w:rsidR="00A56F9A" w:rsidRDefault="00A56F9A" w:rsidP="003D5213">
      <w:pPr>
        <w:pStyle w:val="Zkladntext2"/>
        <w:shd w:val="clear" w:color="auto" w:fill="auto"/>
        <w:spacing w:before="0" w:after="0"/>
        <w:ind w:firstLine="1260"/>
        <w:jc w:val="both"/>
      </w:pPr>
    </w:p>
    <w:p w:rsidR="00A56F9A" w:rsidRDefault="00A56F9A" w:rsidP="003D5213">
      <w:pPr>
        <w:pStyle w:val="Zkladntext2"/>
        <w:shd w:val="clear" w:color="auto" w:fill="auto"/>
        <w:spacing w:before="0" w:after="0"/>
        <w:ind w:firstLine="1260"/>
        <w:jc w:val="both"/>
      </w:pPr>
    </w:p>
    <w:p w:rsidR="00A56F9A" w:rsidRDefault="00A56F9A" w:rsidP="003D5213">
      <w:pPr>
        <w:pStyle w:val="Zkladntext2"/>
        <w:shd w:val="clear" w:color="auto" w:fill="auto"/>
        <w:spacing w:before="0" w:after="0"/>
        <w:ind w:firstLine="1260"/>
        <w:jc w:val="both"/>
      </w:pPr>
    </w:p>
    <w:p w:rsidR="00A56F9A" w:rsidRDefault="00A56F9A" w:rsidP="003D5213">
      <w:pPr>
        <w:pStyle w:val="Zkladntext2"/>
        <w:shd w:val="clear" w:color="auto" w:fill="auto"/>
        <w:spacing w:before="0" w:after="0"/>
        <w:ind w:firstLine="1260"/>
        <w:jc w:val="both"/>
      </w:pPr>
    </w:p>
    <w:p w:rsidR="00A56F9A" w:rsidRDefault="00A56F9A" w:rsidP="003D5213">
      <w:pPr>
        <w:pStyle w:val="Zkladntext2"/>
        <w:shd w:val="clear" w:color="auto" w:fill="auto"/>
        <w:spacing w:before="0" w:after="0"/>
        <w:ind w:firstLine="1260"/>
        <w:jc w:val="both"/>
      </w:pPr>
    </w:p>
    <w:p w:rsidR="00A56F9A" w:rsidRDefault="00A56F9A" w:rsidP="003D5213">
      <w:pPr>
        <w:pStyle w:val="Zkladntext2"/>
        <w:shd w:val="clear" w:color="auto" w:fill="auto"/>
        <w:spacing w:before="0" w:after="0"/>
        <w:ind w:firstLine="1260"/>
        <w:jc w:val="both"/>
      </w:pPr>
    </w:p>
    <w:p w:rsidR="00A56F9A" w:rsidRDefault="00A56F9A" w:rsidP="003D5213">
      <w:pPr>
        <w:pStyle w:val="Zkladntext2"/>
        <w:shd w:val="clear" w:color="auto" w:fill="auto"/>
        <w:spacing w:before="0" w:after="0"/>
        <w:ind w:firstLine="1260"/>
        <w:jc w:val="both"/>
      </w:pPr>
    </w:p>
    <w:p w:rsidR="00A56F9A" w:rsidRDefault="00A56F9A" w:rsidP="003D5213">
      <w:pPr>
        <w:pStyle w:val="Zkladntext2"/>
        <w:shd w:val="clear" w:color="auto" w:fill="auto"/>
        <w:spacing w:before="0" w:after="0"/>
        <w:ind w:firstLine="1260"/>
        <w:jc w:val="both"/>
      </w:pPr>
    </w:p>
    <w:p w:rsidR="00A56F9A" w:rsidRDefault="00A56F9A" w:rsidP="003D5213">
      <w:pPr>
        <w:pStyle w:val="Zkladntext2"/>
        <w:shd w:val="clear" w:color="auto" w:fill="auto"/>
        <w:spacing w:before="0" w:after="0"/>
        <w:ind w:firstLine="1260"/>
        <w:jc w:val="both"/>
      </w:pPr>
    </w:p>
    <w:p w:rsidR="00A56F9A" w:rsidRDefault="00A56F9A" w:rsidP="003D5213">
      <w:pPr>
        <w:pStyle w:val="Zkladntext2"/>
        <w:shd w:val="clear" w:color="auto" w:fill="auto"/>
        <w:spacing w:before="0" w:after="0"/>
        <w:ind w:firstLine="1260"/>
        <w:jc w:val="both"/>
      </w:pPr>
    </w:p>
    <w:p w:rsidR="00A56F9A" w:rsidRDefault="00A56F9A" w:rsidP="003D5213">
      <w:pPr>
        <w:pStyle w:val="Zkladntext2"/>
        <w:shd w:val="clear" w:color="auto" w:fill="auto"/>
        <w:spacing w:before="0" w:after="0"/>
        <w:ind w:firstLine="1260"/>
        <w:jc w:val="both"/>
      </w:pPr>
    </w:p>
    <w:p w:rsidR="00A56F9A" w:rsidRDefault="00A56F9A" w:rsidP="003D5213">
      <w:pPr>
        <w:pStyle w:val="Zkladntext2"/>
        <w:shd w:val="clear" w:color="auto" w:fill="auto"/>
        <w:spacing w:before="0" w:after="0"/>
        <w:ind w:firstLine="1260"/>
        <w:jc w:val="both"/>
      </w:pPr>
    </w:p>
    <w:p w:rsidR="00A56F9A" w:rsidRDefault="00A56F9A" w:rsidP="003D5213">
      <w:pPr>
        <w:pStyle w:val="Zkladntext2"/>
        <w:shd w:val="clear" w:color="auto" w:fill="auto"/>
        <w:spacing w:before="0" w:after="0"/>
        <w:ind w:firstLine="1260"/>
        <w:jc w:val="both"/>
      </w:pPr>
    </w:p>
    <w:p w:rsidR="00A56F9A" w:rsidRDefault="00A56F9A" w:rsidP="003D5213">
      <w:pPr>
        <w:pStyle w:val="Zkladntext2"/>
        <w:shd w:val="clear" w:color="auto" w:fill="auto"/>
        <w:spacing w:before="0" w:after="0"/>
        <w:ind w:firstLine="1260"/>
        <w:jc w:val="both"/>
      </w:pPr>
    </w:p>
    <w:p w:rsidR="00A56F9A" w:rsidRDefault="00A56F9A" w:rsidP="003D5213">
      <w:pPr>
        <w:pStyle w:val="Zkladntext2"/>
        <w:shd w:val="clear" w:color="auto" w:fill="auto"/>
        <w:spacing w:before="0" w:after="0"/>
        <w:ind w:firstLine="1260"/>
        <w:jc w:val="both"/>
      </w:pPr>
    </w:p>
    <w:p w:rsidR="00A56F9A" w:rsidRDefault="00A56F9A" w:rsidP="003D5213">
      <w:pPr>
        <w:pStyle w:val="Zkladntext2"/>
        <w:shd w:val="clear" w:color="auto" w:fill="auto"/>
        <w:spacing w:before="0" w:after="0"/>
        <w:ind w:firstLine="1260"/>
        <w:jc w:val="both"/>
      </w:pPr>
    </w:p>
    <w:p w:rsidR="00A56F9A" w:rsidRDefault="00A56F9A" w:rsidP="003D5213">
      <w:pPr>
        <w:pStyle w:val="Zkladntext2"/>
        <w:shd w:val="clear" w:color="auto" w:fill="auto"/>
        <w:spacing w:before="0" w:after="0"/>
        <w:ind w:firstLine="1260"/>
        <w:jc w:val="both"/>
      </w:pPr>
    </w:p>
    <w:p w:rsidR="00A56F9A" w:rsidRDefault="00A56F9A" w:rsidP="003D5213">
      <w:pPr>
        <w:pStyle w:val="Zkladntext2"/>
        <w:shd w:val="clear" w:color="auto" w:fill="auto"/>
        <w:spacing w:before="0" w:after="0"/>
        <w:ind w:firstLine="1260"/>
        <w:jc w:val="both"/>
      </w:pPr>
    </w:p>
    <w:p w:rsidR="00A56F9A" w:rsidRDefault="00A56F9A" w:rsidP="003D5213">
      <w:pPr>
        <w:pStyle w:val="Zkladntext2"/>
        <w:shd w:val="clear" w:color="auto" w:fill="auto"/>
        <w:spacing w:before="0" w:after="0"/>
        <w:ind w:firstLine="1260"/>
        <w:jc w:val="both"/>
      </w:pPr>
    </w:p>
    <w:p w:rsidR="00A56F9A" w:rsidRDefault="00A56F9A" w:rsidP="003D5213">
      <w:pPr>
        <w:pStyle w:val="Zkladntext2"/>
        <w:shd w:val="clear" w:color="auto" w:fill="auto"/>
        <w:spacing w:before="0" w:after="0"/>
        <w:ind w:firstLine="1260"/>
        <w:jc w:val="both"/>
      </w:pPr>
    </w:p>
    <w:p w:rsidR="00A56F9A" w:rsidRDefault="00A56F9A" w:rsidP="003D5213">
      <w:pPr>
        <w:pStyle w:val="Zkladntext2"/>
        <w:shd w:val="clear" w:color="auto" w:fill="auto"/>
        <w:spacing w:before="0" w:after="0"/>
        <w:ind w:firstLine="1260"/>
        <w:jc w:val="both"/>
      </w:pPr>
    </w:p>
    <w:p w:rsidR="00A56F9A" w:rsidRDefault="00A56F9A" w:rsidP="003D5213">
      <w:pPr>
        <w:pStyle w:val="Zkladntext2"/>
        <w:shd w:val="clear" w:color="auto" w:fill="auto"/>
        <w:spacing w:before="0" w:after="0"/>
        <w:ind w:firstLine="1260"/>
        <w:jc w:val="both"/>
      </w:pPr>
    </w:p>
    <w:p w:rsidR="00A56F9A" w:rsidRDefault="00A56F9A" w:rsidP="003D5213">
      <w:pPr>
        <w:pStyle w:val="Zkladntext2"/>
        <w:shd w:val="clear" w:color="auto" w:fill="auto"/>
        <w:spacing w:before="0" w:after="0"/>
        <w:ind w:firstLine="1260"/>
        <w:jc w:val="both"/>
      </w:pPr>
    </w:p>
    <w:p w:rsidR="00A56F9A" w:rsidRDefault="00A56F9A" w:rsidP="003D5213">
      <w:pPr>
        <w:pStyle w:val="Zkladntext2"/>
        <w:shd w:val="clear" w:color="auto" w:fill="auto"/>
        <w:spacing w:before="0" w:after="0"/>
        <w:ind w:firstLine="1260"/>
        <w:jc w:val="both"/>
      </w:pPr>
    </w:p>
    <w:p w:rsidR="00A56F9A" w:rsidRDefault="00A56F9A" w:rsidP="003D5213">
      <w:pPr>
        <w:pStyle w:val="Zkladntext2"/>
        <w:shd w:val="clear" w:color="auto" w:fill="auto"/>
        <w:spacing w:before="0" w:after="0"/>
        <w:ind w:firstLine="1260"/>
        <w:jc w:val="both"/>
      </w:pPr>
    </w:p>
    <w:p w:rsidR="00A56F9A" w:rsidRDefault="00A56F9A" w:rsidP="003D5213">
      <w:pPr>
        <w:pStyle w:val="Zkladntext2"/>
        <w:shd w:val="clear" w:color="auto" w:fill="auto"/>
        <w:spacing w:before="0" w:after="0"/>
        <w:ind w:firstLine="1260"/>
        <w:jc w:val="both"/>
      </w:pPr>
    </w:p>
    <w:p w:rsidR="00A56F9A" w:rsidRDefault="00A56F9A" w:rsidP="003D5213">
      <w:pPr>
        <w:pStyle w:val="Zkladntext2"/>
        <w:shd w:val="clear" w:color="auto" w:fill="auto"/>
        <w:spacing w:before="0" w:after="0"/>
        <w:ind w:firstLine="1260"/>
        <w:jc w:val="both"/>
      </w:pPr>
    </w:p>
    <w:p w:rsidR="00A56F9A" w:rsidRDefault="00A56F9A" w:rsidP="003D5213">
      <w:pPr>
        <w:pStyle w:val="Zkladntext2"/>
        <w:shd w:val="clear" w:color="auto" w:fill="auto"/>
        <w:spacing w:before="0" w:after="0"/>
        <w:ind w:firstLine="1260"/>
        <w:jc w:val="both"/>
      </w:pPr>
    </w:p>
    <w:p w:rsidR="00A56F9A" w:rsidRDefault="00A56F9A" w:rsidP="003D5213">
      <w:pPr>
        <w:pStyle w:val="Zkladntext2"/>
        <w:shd w:val="clear" w:color="auto" w:fill="auto"/>
        <w:spacing w:before="0" w:after="0"/>
        <w:ind w:firstLine="1260"/>
        <w:jc w:val="both"/>
      </w:pPr>
    </w:p>
    <w:p w:rsidR="00A56F9A" w:rsidRDefault="00A56F9A" w:rsidP="003D5213">
      <w:pPr>
        <w:pStyle w:val="Zkladntext2"/>
        <w:shd w:val="clear" w:color="auto" w:fill="auto"/>
        <w:spacing w:before="0" w:after="0"/>
        <w:ind w:firstLine="1260"/>
        <w:jc w:val="both"/>
      </w:pPr>
    </w:p>
    <w:p w:rsidR="00A56F9A" w:rsidRDefault="00A56F9A" w:rsidP="003D5213">
      <w:pPr>
        <w:pStyle w:val="Zkladntext2"/>
        <w:shd w:val="clear" w:color="auto" w:fill="auto"/>
        <w:spacing w:before="0" w:after="0"/>
        <w:ind w:firstLine="1260"/>
        <w:jc w:val="both"/>
      </w:pPr>
    </w:p>
    <w:p w:rsidR="00A56F9A" w:rsidRDefault="00A56F9A" w:rsidP="003D5213">
      <w:pPr>
        <w:pStyle w:val="Zkladntext2"/>
        <w:shd w:val="clear" w:color="auto" w:fill="auto"/>
        <w:spacing w:before="0" w:after="0"/>
        <w:ind w:firstLine="1260"/>
        <w:jc w:val="both"/>
      </w:pPr>
    </w:p>
    <w:p w:rsidR="00A56F9A" w:rsidRDefault="00A56F9A" w:rsidP="003D5213">
      <w:pPr>
        <w:pStyle w:val="Zkladntext2"/>
        <w:shd w:val="clear" w:color="auto" w:fill="auto"/>
        <w:spacing w:before="0" w:after="0"/>
        <w:ind w:firstLine="1260"/>
        <w:jc w:val="both"/>
      </w:pPr>
    </w:p>
    <w:p w:rsidR="00A56F9A" w:rsidRDefault="00A56F9A" w:rsidP="003D5213">
      <w:pPr>
        <w:pStyle w:val="Zkladntext2"/>
        <w:shd w:val="clear" w:color="auto" w:fill="auto"/>
        <w:spacing w:before="0" w:after="0"/>
        <w:ind w:firstLine="1260"/>
        <w:jc w:val="both"/>
      </w:pPr>
    </w:p>
    <w:p w:rsidR="00A56F9A" w:rsidRDefault="00A56F9A" w:rsidP="003D5213">
      <w:pPr>
        <w:pStyle w:val="Zkladntext2"/>
        <w:shd w:val="clear" w:color="auto" w:fill="auto"/>
        <w:spacing w:before="0" w:after="0"/>
        <w:ind w:firstLine="1260"/>
        <w:jc w:val="both"/>
      </w:pPr>
    </w:p>
    <w:p w:rsidR="00A56F9A" w:rsidRDefault="00A56F9A" w:rsidP="003D5213">
      <w:pPr>
        <w:pStyle w:val="Zkladntext2"/>
        <w:shd w:val="clear" w:color="auto" w:fill="auto"/>
        <w:spacing w:before="0" w:after="0"/>
        <w:ind w:firstLine="1260"/>
        <w:jc w:val="both"/>
      </w:pPr>
    </w:p>
    <w:p w:rsidR="00A56F9A" w:rsidRDefault="00A56F9A" w:rsidP="003D5213">
      <w:pPr>
        <w:pStyle w:val="Zkladntext2"/>
        <w:shd w:val="clear" w:color="auto" w:fill="auto"/>
        <w:spacing w:before="0" w:after="0"/>
        <w:ind w:firstLine="1260"/>
        <w:jc w:val="both"/>
      </w:pPr>
    </w:p>
    <w:p w:rsidR="000B0A6B" w:rsidRDefault="000B0A6B" w:rsidP="003D5213">
      <w:pPr>
        <w:pStyle w:val="Zkladntext2"/>
        <w:shd w:val="clear" w:color="auto" w:fill="auto"/>
        <w:spacing w:before="0" w:after="0"/>
        <w:ind w:firstLine="1260"/>
        <w:jc w:val="both"/>
      </w:pPr>
    </w:p>
    <w:p w:rsidR="001713B8" w:rsidRDefault="001713B8" w:rsidP="003D5213">
      <w:pPr>
        <w:pStyle w:val="Zkladntext2"/>
        <w:shd w:val="clear" w:color="auto" w:fill="auto"/>
        <w:spacing w:before="0" w:after="0"/>
        <w:ind w:firstLine="1260"/>
        <w:jc w:val="both"/>
      </w:pPr>
    </w:p>
    <w:p w:rsidR="00377B27" w:rsidRDefault="0056382B" w:rsidP="003D5213">
      <w:pPr>
        <w:pStyle w:val="Bodytext30"/>
        <w:shd w:val="clear" w:color="auto" w:fill="auto"/>
        <w:spacing w:before="0" w:after="0" w:line="200" w:lineRule="exact"/>
        <w:rPr>
          <w:rStyle w:val="Bodytext31"/>
        </w:rPr>
      </w:pPr>
      <w:r>
        <w:t xml:space="preserve">Příloha </w:t>
      </w:r>
      <w:proofErr w:type="gramStart"/>
      <w:r>
        <w:t xml:space="preserve">č. 2 </w:t>
      </w:r>
      <w:r w:rsidR="00CB1337">
        <w:rPr>
          <w:rStyle w:val="Bodytext31"/>
        </w:rPr>
        <w:t>cena</w:t>
      </w:r>
      <w:proofErr w:type="gramEnd"/>
      <w:r w:rsidR="00CB1337">
        <w:rPr>
          <w:rStyle w:val="Bodytext31"/>
        </w:rPr>
        <w:t xml:space="preserve"> za provozování Sbě</w:t>
      </w:r>
      <w:r>
        <w:rPr>
          <w:rStyle w:val="Bodytext31"/>
        </w:rPr>
        <w:t>rn</w:t>
      </w:r>
      <w:r w:rsidR="00CB1337">
        <w:rPr>
          <w:rStyle w:val="Bodytext31"/>
        </w:rPr>
        <w:t>ého dvora, odvoz a zneškodňování Nebezpečných složek komunálního odpadu ve městě Karlovy Vary</w:t>
      </w:r>
      <w:r>
        <w:rPr>
          <w:rStyle w:val="Bodytext31"/>
        </w:rPr>
        <w:t xml:space="preserve"> </w:t>
      </w:r>
    </w:p>
    <w:p w:rsidR="00A56F9A" w:rsidRDefault="00A56F9A" w:rsidP="003D5213">
      <w:pPr>
        <w:pStyle w:val="Bodytext30"/>
        <w:shd w:val="clear" w:color="auto" w:fill="auto"/>
        <w:spacing w:before="0" w:after="0" w:line="200" w:lineRule="exact"/>
      </w:pPr>
    </w:p>
    <w:p w:rsidR="00377B27" w:rsidRDefault="00377B27" w:rsidP="003D5213">
      <w:pPr>
        <w:pStyle w:val="Heading20"/>
        <w:keepNext/>
        <w:keepLines/>
        <w:numPr>
          <w:ilvl w:val="0"/>
          <w:numId w:val="9"/>
        </w:numPr>
        <w:shd w:val="clear" w:color="auto" w:fill="auto"/>
        <w:spacing w:before="0" w:after="0" w:line="200" w:lineRule="exact"/>
        <w:jc w:val="both"/>
      </w:pPr>
    </w:p>
    <w:p w:rsidR="00377B27" w:rsidRDefault="00CB1337" w:rsidP="003D5213">
      <w:pPr>
        <w:pStyle w:val="Bodytext30"/>
        <w:shd w:val="clear" w:color="auto" w:fill="auto"/>
        <w:spacing w:before="0" w:after="0" w:line="252" w:lineRule="exact"/>
        <w:ind w:right="620"/>
        <w:rPr>
          <w:b w:val="0"/>
        </w:rPr>
      </w:pPr>
      <w:r w:rsidRPr="00A714B6">
        <w:rPr>
          <w:b w:val="0"/>
        </w:rPr>
        <w:t>Cena je stanovena na 23,- Kč na osobu a rok za každou osobu s trvalým pobytem ve městě Karlovy Vary. Jako rozhodující údaj slouží sdělení odboru vnitřních věcí Magistrátu města Karlovy Vary k 1.lednu příslušného kalendářního roku. Cena neobsahuje DPH.</w:t>
      </w:r>
    </w:p>
    <w:p w:rsidR="00A56F9A" w:rsidRDefault="00A56F9A" w:rsidP="00A56F9A">
      <w:pPr>
        <w:pStyle w:val="Bodytext30"/>
        <w:shd w:val="clear" w:color="auto" w:fill="auto"/>
        <w:spacing w:before="0" w:after="0" w:line="200" w:lineRule="exact"/>
        <w:rPr>
          <w:b w:val="0"/>
        </w:rPr>
      </w:pPr>
    </w:p>
    <w:p w:rsidR="00A56F9A" w:rsidRPr="00A56F9A" w:rsidRDefault="00A56F9A" w:rsidP="00A56F9A">
      <w:pPr>
        <w:pStyle w:val="Bodytext30"/>
        <w:shd w:val="clear" w:color="auto" w:fill="auto"/>
        <w:spacing w:before="0" w:after="0" w:line="200" w:lineRule="exact"/>
      </w:pPr>
      <w:r w:rsidRPr="00A56F9A">
        <w:t>II.</w:t>
      </w:r>
    </w:p>
    <w:p w:rsidR="00377B27" w:rsidRPr="00A714B6" w:rsidRDefault="0056382B" w:rsidP="003D5213">
      <w:pPr>
        <w:pStyle w:val="Bodytext30"/>
        <w:shd w:val="clear" w:color="auto" w:fill="auto"/>
        <w:spacing w:before="0" w:after="0" w:line="252" w:lineRule="exact"/>
        <w:ind w:right="620"/>
        <w:rPr>
          <w:b w:val="0"/>
        </w:rPr>
      </w:pPr>
      <w:r w:rsidRPr="00A714B6">
        <w:rPr>
          <w:b w:val="0"/>
        </w:rPr>
        <w:t>Soupis sbíraných Nebezpečných a ostatních složek komunálního odpadu včetně elektrozařízení zpětného odběru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17"/>
        <w:gridCol w:w="994"/>
        <w:gridCol w:w="889"/>
        <w:gridCol w:w="6685"/>
      </w:tblGrid>
      <w:tr w:rsidR="00377B27">
        <w:trPr>
          <w:trHeight w:val="266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B27" w:rsidRDefault="0056382B" w:rsidP="00480936">
            <w:pPr>
              <w:pStyle w:val="Bodytext80"/>
              <w:framePr w:wrap="notBeside" w:vAnchor="text" w:hAnchor="text" w:xAlign="center" w:y="1"/>
              <w:shd w:val="clear" w:color="auto" w:fill="auto"/>
              <w:spacing w:after="0" w:line="240" w:lineRule="auto"/>
              <w:ind w:left="260"/>
              <w:jc w:val="both"/>
            </w:pPr>
            <w:r>
              <w:t>kód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B27" w:rsidRDefault="0056382B" w:rsidP="00480936">
            <w:pPr>
              <w:pStyle w:val="Bodytext80"/>
              <w:framePr w:wrap="notBeside" w:vAnchor="text" w:hAnchor="text" w:xAlign="center" w:y="1"/>
              <w:shd w:val="clear" w:color="auto" w:fill="auto"/>
              <w:spacing w:after="0" w:line="240" w:lineRule="auto"/>
              <w:ind w:left="220"/>
              <w:jc w:val="both"/>
            </w:pPr>
            <w:r>
              <w:t>zpětný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B27" w:rsidRDefault="0056382B" w:rsidP="00480936">
            <w:pPr>
              <w:pStyle w:val="Bodytext80"/>
              <w:framePr w:wrap="notBeside" w:vAnchor="text" w:hAnchor="text" w:xAlign="center" w:y="1"/>
              <w:shd w:val="clear" w:color="auto" w:fill="auto"/>
              <w:spacing w:after="0" w:line="240" w:lineRule="auto"/>
              <w:ind w:left="280"/>
              <w:jc w:val="both"/>
            </w:pPr>
            <w:r>
              <w:t>kat.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B27" w:rsidRDefault="00377B27" w:rsidP="00480936">
            <w:pPr>
              <w:framePr w:wrap="notBeside" w:vAnchor="text" w:hAnchor="text" w:xAlign="center" w:y="1"/>
              <w:spacing w:after="0"/>
              <w:jc w:val="both"/>
              <w:rPr>
                <w:sz w:val="10"/>
                <w:szCs w:val="10"/>
              </w:rPr>
            </w:pPr>
          </w:p>
        </w:tc>
      </w:tr>
      <w:tr w:rsidR="00377B27">
        <w:trPr>
          <w:trHeight w:val="256"/>
          <w:jc w:val="center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B27" w:rsidRDefault="0056382B" w:rsidP="00480936">
            <w:pPr>
              <w:pStyle w:val="Bodytext80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both"/>
            </w:pPr>
            <w:r>
              <w:t>odpadu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B27" w:rsidRDefault="0056382B" w:rsidP="00480936">
            <w:pPr>
              <w:pStyle w:val="Bodytext80"/>
              <w:framePr w:wrap="notBeside" w:vAnchor="text" w:hAnchor="text" w:xAlign="center" w:y="1"/>
              <w:shd w:val="clear" w:color="auto" w:fill="auto"/>
              <w:spacing w:after="0" w:line="240" w:lineRule="auto"/>
              <w:ind w:left="220"/>
              <w:jc w:val="both"/>
            </w:pPr>
            <w:r>
              <w:t>odběr</w:t>
            </w:r>
          </w:p>
        </w:tc>
        <w:tc>
          <w:tcPr>
            <w:tcW w:w="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B27" w:rsidRDefault="0056382B" w:rsidP="00480936">
            <w:pPr>
              <w:pStyle w:val="Bodytext80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both"/>
            </w:pPr>
            <w:r>
              <w:t>odpadu</w:t>
            </w:r>
          </w:p>
        </w:tc>
        <w:tc>
          <w:tcPr>
            <w:tcW w:w="6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B27" w:rsidRDefault="0056382B" w:rsidP="00480936">
            <w:pPr>
              <w:pStyle w:val="Bodytext80"/>
              <w:framePr w:wrap="notBeside" w:vAnchor="text" w:hAnchor="text" w:xAlign="center" w:y="1"/>
              <w:shd w:val="clear" w:color="auto" w:fill="auto"/>
              <w:spacing w:after="0" w:line="240" w:lineRule="auto"/>
              <w:ind w:left="1700"/>
              <w:jc w:val="both"/>
            </w:pPr>
            <w:r>
              <w:t>název druhu odpadu(elektrozařízení)</w:t>
            </w:r>
          </w:p>
        </w:tc>
      </w:tr>
      <w:tr w:rsidR="00377B27">
        <w:trPr>
          <w:trHeight w:val="212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B27" w:rsidRDefault="0056382B" w:rsidP="00480936">
            <w:pPr>
              <w:pStyle w:val="Bodytext50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both"/>
            </w:pPr>
            <w:r>
              <w:t>080111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B27" w:rsidRDefault="00377B27" w:rsidP="00480936">
            <w:pPr>
              <w:framePr w:wrap="notBeside" w:vAnchor="text" w:hAnchor="text" w:xAlign="center" w:y="1"/>
              <w:spacing w:after="0"/>
              <w:jc w:val="both"/>
              <w:rPr>
                <w:sz w:val="10"/>
                <w:szCs w:val="1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B27" w:rsidRDefault="0056382B" w:rsidP="00480936">
            <w:pPr>
              <w:pStyle w:val="Bodytext80"/>
              <w:framePr w:wrap="notBeside" w:vAnchor="text" w:hAnchor="text" w:xAlign="center" w:y="1"/>
              <w:shd w:val="clear" w:color="auto" w:fill="auto"/>
              <w:spacing w:after="0" w:line="240" w:lineRule="auto"/>
              <w:ind w:left="420"/>
              <w:jc w:val="both"/>
            </w:pPr>
            <w:r>
              <w:t>N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B27" w:rsidRDefault="0056382B" w:rsidP="00480936">
            <w:pPr>
              <w:pStyle w:val="Bodytext50"/>
              <w:framePr w:wrap="notBeside" w:vAnchor="text" w:hAnchor="text" w:xAlign="center" w:y="1"/>
              <w:shd w:val="clear" w:color="auto" w:fill="auto"/>
              <w:spacing w:after="0" w:line="240" w:lineRule="auto"/>
              <w:ind w:left="60"/>
              <w:jc w:val="both"/>
            </w:pPr>
            <w:r>
              <w:t>Odpadní barvy a látky obsahující organická rouzpouštědla nebo</w:t>
            </w:r>
          </w:p>
        </w:tc>
      </w:tr>
      <w:tr w:rsidR="00377B27">
        <w:trPr>
          <w:trHeight w:val="24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B27" w:rsidRDefault="00377B27" w:rsidP="00480936">
            <w:pPr>
              <w:framePr w:wrap="notBeside" w:vAnchor="text" w:hAnchor="text" w:xAlign="center" w:y="1"/>
              <w:spacing w:after="0"/>
              <w:jc w:val="both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B27" w:rsidRDefault="00377B27" w:rsidP="00480936">
            <w:pPr>
              <w:framePr w:wrap="notBeside" w:vAnchor="text" w:hAnchor="text" w:xAlign="center" w:y="1"/>
              <w:spacing w:after="0"/>
              <w:jc w:val="both"/>
              <w:rPr>
                <w:sz w:val="10"/>
                <w:szCs w:val="1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B27" w:rsidRDefault="00377B27" w:rsidP="00480936">
            <w:pPr>
              <w:framePr w:wrap="notBeside" w:vAnchor="text" w:hAnchor="text" w:xAlign="center" w:y="1"/>
              <w:spacing w:after="0"/>
              <w:jc w:val="both"/>
              <w:rPr>
                <w:sz w:val="10"/>
                <w:szCs w:val="10"/>
              </w:rPr>
            </w:pP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B27" w:rsidRDefault="0056382B" w:rsidP="00480936">
            <w:pPr>
              <w:pStyle w:val="Bodytext50"/>
              <w:framePr w:wrap="notBeside" w:vAnchor="text" w:hAnchor="text" w:xAlign="center" w:y="1"/>
              <w:shd w:val="clear" w:color="auto" w:fill="auto"/>
              <w:spacing w:after="0" w:line="240" w:lineRule="auto"/>
              <w:ind w:left="60"/>
              <w:jc w:val="both"/>
            </w:pPr>
            <w:r>
              <w:t>jiné nebezpečné látky</w:t>
            </w:r>
          </w:p>
        </w:tc>
      </w:tr>
      <w:tr w:rsidR="00377B27">
        <w:trPr>
          <w:trHeight w:val="238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B27" w:rsidRDefault="0056382B" w:rsidP="00480936">
            <w:pPr>
              <w:pStyle w:val="Bodytext50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both"/>
            </w:pPr>
            <w:r>
              <w:t>130208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B27" w:rsidRDefault="00377B27" w:rsidP="00480936">
            <w:pPr>
              <w:framePr w:wrap="notBeside" w:vAnchor="text" w:hAnchor="text" w:xAlign="center" w:y="1"/>
              <w:spacing w:after="0"/>
              <w:jc w:val="both"/>
              <w:rPr>
                <w:sz w:val="10"/>
                <w:szCs w:val="1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B27" w:rsidRDefault="0056382B" w:rsidP="00480936">
            <w:pPr>
              <w:pStyle w:val="Bodytext80"/>
              <w:framePr w:wrap="notBeside" w:vAnchor="text" w:hAnchor="text" w:xAlign="center" w:y="1"/>
              <w:shd w:val="clear" w:color="auto" w:fill="auto"/>
              <w:spacing w:after="0" w:line="240" w:lineRule="auto"/>
              <w:ind w:left="420"/>
              <w:jc w:val="both"/>
            </w:pPr>
            <w:r>
              <w:t>N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B27" w:rsidRDefault="0056382B" w:rsidP="00480936">
            <w:pPr>
              <w:pStyle w:val="Bodytext50"/>
              <w:framePr w:wrap="notBeside" w:vAnchor="text" w:hAnchor="text" w:xAlign="center" w:y="1"/>
              <w:shd w:val="clear" w:color="auto" w:fill="auto"/>
              <w:spacing w:after="0" w:line="240" w:lineRule="auto"/>
              <w:ind w:left="60"/>
              <w:jc w:val="both"/>
            </w:pPr>
            <w:r>
              <w:t>Jiné motorové, převodové a mazací oleje</w:t>
            </w:r>
          </w:p>
        </w:tc>
      </w:tr>
      <w:tr w:rsidR="00377B27">
        <w:trPr>
          <w:trHeight w:val="238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B27" w:rsidRDefault="0056382B" w:rsidP="00480936">
            <w:pPr>
              <w:pStyle w:val="Bodytext50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both"/>
            </w:pPr>
            <w:r>
              <w:t>150110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B27" w:rsidRDefault="00377B27" w:rsidP="00480936">
            <w:pPr>
              <w:framePr w:wrap="notBeside" w:vAnchor="text" w:hAnchor="text" w:xAlign="center" w:y="1"/>
              <w:spacing w:after="0"/>
              <w:jc w:val="both"/>
              <w:rPr>
                <w:sz w:val="10"/>
                <w:szCs w:val="1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B27" w:rsidRDefault="0056382B" w:rsidP="00480936">
            <w:pPr>
              <w:pStyle w:val="Bodytext80"/>
              <w:framePr w:wrap="notBeside" w:vAnchor="text" w:hAnchor="text" w:xAlign="center" w:y="1"/>
              <w:shd w:val="clear" w:color="auto" w:fill="auto"/>
              <w:spacing w:after="0" w:line="240" w:lineRule="auto"/>
              <w:ind w:left="420"/>
              <w:jc w:val="both"/>
            </w:pPr>
            <w:r>
              <w:t>N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B27" w:rsidRDefault="0056382B" w:rsidP="00480936">
            <w:pPr>
              <w:pStyle w:val="Bodytext50"/>
              <w:framePr w:wrap="notBeside" w:vAnchor="text" w:hAnchor="text" w:xAlign="center" w:y="1"/>
              <w:shd w:val="clear" w:color="auto" w:fill="auto"/>
              <w:spacing w:after="0" w:line="240" w:lineRule="auto"/>
              <w:ind w:left="60"/>
              <w:jc w:val="both"/>
            </w:pPr>
            <w:r>
              <w:t>Obaly obsahující zbytky nebezpečných látek nebo obaly těmito</w:t>
            </w:r>
          </w:p>
        </w:tc>
      </w:tr>
      <w:tr w:rsidR="00377B27">
        <w:trPr>
          <w:trHeight w:val="238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B27" w:rsidRDefault="00377B27" w:rsidP="00480936">
            <w:pPr>
              <w:framePr w:wrap="notBeside" w:vAnchor="text" w:hAnchor="text" w:xAlign="center" w:y="1"/>
              <w:spacing w:after="0"/>
              <w:jc w:val="both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B27" w:rsidRDefault="00377B27" w:rsidP="00480936">
            <w:pPr>
              <w:framePr w:wrap="notBeside" w:vAnchor="text" w:hAnchor="text" w:xAlign="center" w:y="1"/>
              <w:spacing w:after="0"/>
              <w:jc w:val="both"/>
              <w:rPr>
                <w:sz w:val="10"/>
                <w:szCs w:val="1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B27" w:rsidRDefault="00377B27" w:rsidP="00480936">
            <w:pPr>
              <w:framePr w:wrap="notBeside" w:vAnchor="text" w:hAnchor="text" w:xAlign="center" w:y="1"/>
              <w:spacing w:after="0"/>
              <w:jc w:val="both"/>
              <w:rPr>
                <w:sz w:val="10"/>
                <w:szCs w:val="10"/>
              </w:rPr>
            </w:pP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B27" w:rsidRDefault="0056382B" w:rsidP="00480936">
            <w:pPr>
              <w:pStyle w:val="Bodytext50"/>
              <w:framePr w:wrap="notBeside" w:vAnchor="text" w:hAnchor="text" w:xAlign="center" w:y="1"/>
              <w:shd w:val="clear" w:color="auto" w:fill="auto"/>
              <w:spacing w:after="0" w:line="240" w:lineRule="auto"/>
              <w:ind w:left="60"/>
              <w:jc w:val="both"/>
            </w:pPr>
            <w:r>
              <w:t>látkami znečištěné</w:t>
            </w:r>
          </w:p>
        </w:tc>
      </w:tr>
      <w:tr w:rsidR="00377B27">
        <w:trPr>
          <w:trHeight w:val="238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B27" w:rsidRDefault="0056382B" w:rsidP="00480936">
            <w:pPr>
              <w:pStyle w:val="Bodytext50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both"/>
            </w:pPr>
            <w:r>
              <w:t>150202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B27" w:rsidRDefault="00377B27" w:rsidP="00480936">
            <w:pPr>
              <w:framePr w:wrap="notBeside" w:vAnchor="text" w:hAnchor="text" w:xAlign="center" w:y="1"/>
              <w:spacing w:after="0"/>
              <w:jc w:val="both"/>
              <w:rPr>
                <w:sz w:val="10"/>
                <w:szCs w:val="1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B27" w:rsidRDefault="0056382B" w:rsidP="00480936">
            <w:pPr>
              <w:pStyle w:val="Bodytext80"/>
              <w:framePr w:wrap="notBeside" w:vAnchor="text" w:hAnchor="text" w:xAlign="center" w:y="1"/>
              <w:shd w:val="clear" w:color="auto" w:fill="auto"/>
              <w:spacing w:after="0" w:line="240" w:lineRule="auto"/>
              <w:ind w:left="420"/>
              <w:jc w:val="both"/>
            </w:pPr>
            <w:r>
              <w:t>N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B27" w:rsidRDefault="0056382B" w:rsidP="00480936">
            <w:pPr>
              <w:pStyle w:val="Bodytext50"/>
              <w:framePr w:wrap="notBeside" w:vAnchor="text" w:hAnchor="text" w:xAlign="center" w:y="1"/>
              <w:shd w:val="clear" w:color="auto" w:fill="auto"/>
              <w:spacing w:after="0" w:line="240" w:lineRule="auto"/>
              <w:ind w:left="60"/>
              <w:jc w:val="both"/>
            </w:pPr>
            <w:r>
              <w:t>Absorpční činidla, filtrační materiály (včetě olejových filtrů jinak</w:t>
            </w:r>
          </w:p>
        </w:tc>
      </w:tr>
      <w:tr w:rsidR="00377B27">
        <w:trPr>
          <w:trHeight w:val="238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B27" w:rsidRDefault="00377B27" w:rsidP="00480936">
            <w:pPr>
              <w:framePr w:wrap="notBeside" w:vAnchor="text" w:hAnchor="text" w:xAlign="center" w:y="1"/>
              <w:spacing w:after="0"/>
              <w:jc w:val="both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B27" w:rsidRDefault="00377B27" w:rsidP="00480936">
            <w:pPr>
              <w:framePr w:wrap="notBeside" w:vAnchor="text" w:hAnchor="text" w:xAlign="center" w:y="1"/>
              <w:spacing w:after="0"/>
              <w:jc w:val="both"/>
              <w:rPr>
                <w:sz w:val="10"/>
                <w:szCs w:val="1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B27" w:rsidRDefault="00377B27" w:rsidP="00480936">
            <w:pPr>
              <w:framePr w:wrap="notBeside" w:vAnchor="text" w:hAnchor="text" w:xAlign="center" w:y="1"/>
              <w:spacing w:after="0"/>
              <w:jc w:val="both"/>
              <w:rPr>
                <w:sz w:val="10"/>
                <w:szCs w:val="10"/>
              </w:rPr>
            </w:pP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B27" w:rsidRDefault="0056382B" w:rsidP="00480936">
            <w:pPr>
              <w:pStyle w:val="Bodytext50"/>
              <w:framePr w:wrap="notBeside" w:vAnchor="text" w:hAnchor="text" w:xAlign="center" w:y="1"/>
              <w:shd w:val="clear" w:color="auto" w:fill="auto"/>
              <w:spacing w:after="0" w:line="240" w:lineRule="auto"/>
              <w:ind w:left="60"/>
              <w:jc w:val="both"/>
            </w:pPr>
            <w:r>
              <w:t>blíže neurčených), čistící tkaniny a ochranné oděvy znečištěné</w:t>
            </w:r>
          </w:p>
        </w:tc>
      </w:tr>
      <w:tr w:rsidR="00377B27">
        <w:trPr>
          <w:trHeight w:val="234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B27" w:rsidRDefault="00377B27" w:rsidP="00480936">
            <w:pPr>
              <w:framePr w:wrap="notBeside" w:vAnchor="text" w:hAnchor="text" w:xAlign="center" w:y="1"/>
              <w:spacing w:after="0"/>
              <w:jc w:val="both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B27" w:rsidRDefault="00377B27" w:rsidP="00480936">
            <w:pPr>
              <w:framePr w:wrap="notBeside" w:vAnchor="text" w:hAnchor="text" w:xAlign="center" w:y="1"/>
              <w:spacing w:after="0"/>
              <w:jc w:val="both"/>
              <w:rPr>
                <w:sz w:val="10"/>
                <w:szCs w:val="1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B27" w:rsidRDefault="00377B27" w:rsidP="00480936">
            <w:pPr>
              <w:framePr w:wrap="notBeside" w:vAnchor="text" w:hAnchor="text" w:xAlign="center" w:y="1"/>
              <w:spacing w:after="0"/>
              <w:jc w:val="both"/>
              <w:rPr>
                <w:sz w:val="10"/>
                <w:szCs w:val="10"/>
              </w:rPr>
            </w:pP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B27" w:rsidRDefault="0056382B" w:rsidP="00480936">
            <w:pPr>
              <w:pStyle w:val="Bodytext50"/>
              <w:framePr w:wrap="notBeside" w:vAnchor="text" w:hAnchor="text" w:xAlign="center" w:y="1"/>
              <w:shd w:val="clear" w:color="auto" w:fill="auto"/>
              <w:spacing w:after="0" w:line="240" w:lineRule="auto"/>
              <w:ind w:left="60"/>
              <w:jc w:val="both"/>
            </w:pPr>
            <w:r>
              <w:t>nebezpačnými látkami</w:t>
            </w:r>
          </w:p>
        </w:tc>
      </w:tr>
      <w:tr w:rsidR="00377B27">
        <w:trPr>
          <w:trHeight w:val="22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B27" w:rsidRDefault="0056382B" w:rsidP="00480936">
            <w:pPr>
              <w:pStyle w:val="Bodytext50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both"/>
            </w:pPr>
            <w:r>
              <w:t>160103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B27" w:rsidRDefault="00377B27" w:rsidP="00480936">
            <w:pPr>
              <w:framePr w:wrap="notBeside" w:vAnchor="text" w:hAnchor="text" w:xAlign="center" w:y="1"/>
              <w:spacing w:after="0"/>
              <w:jc w:val="both"/>
              <w:rPr>
                <w:sz w:val="10"/>
                <w:szCs w:val="1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B27" w:rsidRDefault="0056382B" w:rsidP="00480936">
            <w:pPr>
              <w:pStyle w:val="Bodytext80"/>
              <w:framePr w:wrap="notBeside" w:vAnchor="text" w:hAnchor="text" w:xAlign="center" w:y="1"/>
              <w:shd w:val="clear" w:color="auto" w:fill="auto"/>
              <w:spacing w:after="0" w:line="240" w:lineRule="auto"/>
              <w:ind w:left="420"/>
              <w:jc w:val="both"/>
            </w:pPr>
            <w:r>
              <w:t>O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B27" w:rsidRDefault="0056382B" w:rsidP="00480936">
            <w:pPr>
              <w:pStyle w:val="Bodytext50"/>
              <w:framePr w:wrap="notBeside" w:vAnchor="text" w:hAnchor="text" w:xAlign="center" w:y="1"/>
              <w:shd w:val="clear" w:color="auto" w:fill="auto"/>
              <w:spacing w:after="0" w:line="240" w:lineRule="auto"/>
              <w:ind w:left="60"/>
              <w:jc w:val="both"/>
            </w:pPr>
            <w:r>
              <w:t>Pneumatiky</w:t>
            </w:r>
          </w:p>
        </w:tc>
      </w:tr>
      <w:tr w:rsidR="00377B27">
        <w:trPr>
          <w:trHeight w:val="238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B27" w:rsidRDefault="0056382B" w:rsidP="00480936">
            <w:pPr>
              <w:pStyle w:val="Bodytext50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both"/>
            </w:pPr>
            <w:r>
              <w:t>160107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B27" w:rsidRDefault="00377B27" w:rsidP="00480936">
            <w:pPr>
              <w:framePr w:wrap="notBeside" w:vAnchor="text" w:hAnchor="text" w:xAlign="center" w:y="1"/>
              <w:spacing w:after="0"/>
              <w:jc w:val="both"/>
              <w:rPr>
                <w:sz w:val="10"/>
                <w:szCs w:val="1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B27" w:rsidRDefault="0056382B" w:rsidP="00480936">
            <w:pPr>
              <w:pStyle w:val="Bodytext80"/>
              <w:framePr w:wrap="notBeside" w:vAnchor="text" w:hAnchor="text" w:xAlign="center" w:y="1"/>
              <w:shd w:val="clear" w:color="auto" w:fill="auto"/>
              <w:spacing w:after="0" w:line="240" w:lineRule="auto"/>
              <w:ind w:left="420"/>
              <w:jc w:val="both"/>
            </w:pPr>
            <w:r>
              <w:t>N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B27" w:rsidRDefault="0056382B" w:rsidP="00480936">
            <w:pPr>
              <w:pStyle w:val="Bodytext50"/>
              <w:framePr w:wrap="notBeside" w:vAnchor="text" w:hAnchor="text" w:xAlign="center" w:y="1"/>
              <w:shd w:val="clear" w:color="auto" w:fill="auto"/>
              <w:spacing w:after="0" w:line="240" w:lineRule="auto"/>
              <w:ind w:left="60"/>
              <w:jc w:val="both"/>
            </w:pPr>
            <w:r>
              <w:t>Olejové filtry</w:t>
            </w:r>
          </w:p>
        </w:tc>
      </w:tr>
      <w:tr w:rsidR="00377B27">
        <w:trPr>
          <w:trHeight w:val="238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B27" w:rsidRDefault="0056382B" w:rsidP="00480936">
            <w:pPr>
              <w:pStyle w:val="Bodytext50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both"/>
            </w:pPr>
            <w:r>
              <w:t>160113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B27" w:rsidRDefault="00377B27" w:rsidP="00480936">
            <w:pPr>
              <w:framePr w:wrap="notBeside" w:vAnchor="text" w:hAnchor="text" w:xAlign="center" w:y="1"/>
              <w:spacing w:after="0"/>
              <w:jc w:val="both"/>
              <w:rPr>
                <w:sz w:val="10"/>
                <w:szCs w:val="1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B27" w:rsidRDefault="0056382B" w:rsidP="00480936">
            <w:pPr>
              <w:pStyle w:val="Bodytext80"/>
              <w:framePr w:wrap="notBeside" w:vAnchor="text" w:hAnchor="text" w:xAlign="center" w:y="1"/>
              <w:shd w:val="clear" w:color="auto" w:fill="auto"/>
              <w:spacing w:after="0" w:line="240" w:lineRule="auto"/>
              <w:ind w:left="420"/>
              <w:jc w:val="both"/>
            </w:pPr>
            <w:r>
              <w:t>N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B27" w:rsidRDefault="0056382B" w:rsidP="00480936">
            <w:pPr>
              <w:pStyle w:val="Bodytext50"/>
              <w:framePr w:wrap="notBeside" w:vAnchor="text" w:hAnchor="text" w:xAlign="center" w:y="1"/>
              <w:shd w:val="clear" w:color="auto" w:fill="auto"/>
              <w:spacing w:after="0" w:line="240" w:lineRule="auto"/>
              <w:ind w:left="60"/>
              <w:jc w:val="both"/>
            </w:pPr>
            <w:r>
              <w:t>Brzdové kapaliny</w:t>
            </w:r>
          </w:p>
        </w:tc>
      </w:tr>
      <w:tr w:rsidR="00377B27">
        <w:trPr>
          <w:trHeight w:val="234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B27" w:rsidRDefault="0056382B" w:rsidP="00480936">
            <w:pPr>
              <w:pStyle w:val="Bodytext50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both"/>
            </w:pPr>
            <w:r>
              <w:t>160601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B27" w:rsidRDefault="00377B27" w:rsidP="00480936">
            <w:pPr>
              <w:framePr w:wrap="notBeside" w:vAnchor="text" w:hAnchor="text" w:xAlign="center" w:y="1"/>
              <w:spacing w:after="0"/>
              <w:jc w:val="both"/>
              <w:rPr>
                <w:sz w:val="10"/>
                <w:szCs w:val="1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B27" w:rsidRDefault="0056382B" w:rsidP="00480936">
            <w:pPr>
              <w:pStyle w:val="Bodytext80"/>
              <w:framePr w:wrap="notBeside" w:vAnchor="text" w:hAnchor="text" w:xAlign="center" w:y="1"/>
              <w:shd w:val="clear" w:color="auto" w:fill="auto"/>
              <w:spacing w:after="0" w:line="240" w:lineRule="auto"/>
              <w:ind w:left="420"/>
              <w:jc w:val="both"/>
            </w:pPr>
            <w:r>
              <w:t>N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B27" w:rsidRDefault="0056382B" w:rsidP="00480936">
            <w:pPr>
              <w:pStyle w:val="Bodytext50"/>
              <w:framePr w:wrap="notBeside" w:vAnchor="text" w:hAnchor="text" w:xAlign="center" w:y="1"/>
              <w:shd w:val="clear" w:color="auto" w:fill="auto"/>
              <w:spacing w:after="0" w:line="240" w:lineRule="auto"/>
              <w:ind w:left="60"/>
              <w:jc w:val="both"/>
            </w:pPr>
            <w:r>
              <w:t>Olověné akumulátory</w:t>
            </w:r>
          </w:p>
        </w:tc>
      </w:tr>
      <w:tr w:rsidR="00377B27">
        <w:trPr>
          <w:trHeight w:val="238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B27" w:rsidRDefault="0056382B" w:rsidP="00480936">
            <w:pPr>
              <w:pStyle w:val="Bodytext50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both"/>
            </w:pPr>
            <w:r>
              <w:t>160604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B27" w:rsidRDefault="00377B27" w:rsidP="00480936">
            <w:pPr>
              <w:framePr w:wrap="notBeside" w:vAnchor="text" w:hAnchor="text" w:xAlign="center" w:y="1"/>
              <w:spacing w:after="0"/>
              <w:jc w:val="both"/>
              <w:rPr>
                <w:sz w:val="10"/>
                <w:szCs w:val="1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B27" w:rsidRDefault="0056382B" w:rsidP="00480936">
            <w:pPr>
              <w:pStyle w:val="Bodytext80"/>
              <w:framePr w:wrap="notBeside" w:vAnchor="text" w:hAnchor="text" w:xAlign="center" w:y="1"/>
              <w:shd w:val="clear" w:color="auto" w:fill="auto"/>
              <w:spacing w:after="0" w:line="240" w:lineRule="auto"/>
              <w:ind w:left="420"/>
              <w:jc w:val="both"/>
            </w:pPr>
            <w:r>
              <w:t>N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B27" w:rsidRDefault="0056382B" w:rsidP="00480936">
            <w:pPr>
              <w:pStyle w:val="Bodytext50"/>
              <w:framePr w:wrap="notBeside" w:vAnchor="text" w:hAnchor="text" w:xAlign="center" w:y="1"/>
              <w:shd w:val="clear" w:color="auto" w:fill="auto"/>
              <w:spacing w:after="0" w:line="240" w:lineRule="auto"/>
              <w:ind w:left="60"/>
              <w:jc w:val="both"/>
            </w:pPr>
            <w:r>
              <w:t>Alkalické baterie</w:t>
            </w:r>
          </w:p>
        </w:tc>
      </w:tr>
      <w:tr w:rsidR="00377B27">
        <w:trPr>
          <w:trHeight w:val="234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B27" w:rsidRDefault="0056382B" w:rsidP="00480936">
            <w:pPr>
              <w:pStyle w:val="Bodytext50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both"/>
            </w:pPr>
            <w:r>
              <w:t>200127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B27" w:rsidRDefault="00377B27" w:rsidP="00480936">
            <w:pPr>
              <w:framePr w:wrap="notBeside" w:vAnchor="text" w:hAnchor="text" w:xAlign="center" w:y="1"/>
              <w:spacing w:after="0"/>
              <w:jc w:val="both"/>
              <w:rPr>
                <w:sz w:val="10"/>
                <w:szCs w:val="1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B27" w:rsidRDefault="0056382B" w:rsidP="00480936">
            <w:pPr>
              <w:pStyle w:val="Bodytext80"/>
              <w:framePr w:wrap="notBeside" w:vAnchor="text" w:hAnchor="text" w:xAlign="center" w:y="1"/>
              <w:shd w:val="clear" w:color="auto" w:fill="auto"/>
              <w:spacing w:after="0" w:line="240" w:lineRule="auto"/>
              <w:ind w:left="420"/>
              <w:jc w:val="both"/>
            </w:pPr>
            <w:r>
              <w:t>N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B27" w:rsidRDefault="0056382B" w:rsidP="00480936">
            <w:pPr>
              <w:pStyle w:val="Bodytext50"/>
              <w:framePr w:wrap="notBeside" w:vAnchor="text" w:hAnchor="text" w:xAlign="center" w:y="1"/>
              <w:shd w:val="clear" w:color="auto" w:fill="auto"/>
              <w:spacing w:after="0" w:line="240" w:lineRule="auto"/>
              <w:ind w:left="60"/>
              <w:jc w:val="both"/>
            </w:pPr>
            <w:r>
              <w:t>Barvy, lepidla, pryskyřice</w:t>
            </w:r>
          </w:p>
        </w:tc>
      </w:tr>
      <w:tr w:rsidR="00377B27">
        <w:trPr>
          <w:trHeight w:val="238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B27" w:rsidRDefault="0056382B" w:rsidP="00480936">
            <w:pPr>
              <w:pStyle w:val="Bodytext50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both"/>
            </w:pPr>
            <w:r>
              <w:t>200121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B27" w:rsidRDefault="0056382B" w:rsidP="00480936">
            <w:pPr>
              <w:pStyle w:val="Bodytext50"/>
              <w:framePr w:wrap="notBeside" w:vAnchor="text" w:hAnchor="text" w:xAlign="center" w:y="1"/>
              <w:shd w:val="clear" w:color="auto" w:fill="auto"/>
              <w:spacing w:after="0" w:line="240" w:lineRule="auto"/>
              <w:ind w:left="480"/>
              <w:jc w:val="both"/>
            </w:pPr>
            <w:r>
              <w:t>A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B27" w:rsidRDefault="0056382B" w:rsidP="00480936">
            <w:pPr>
              <w:pStyle w:val="Bodytext80"/>
              <w:framePr w:wrap="notBeside" w:vAnchor="text" w:hAnchor="text" w:xAlign="center" w:y="1"/>
              <w:shd w:val="clear" w:color="auto" w:fill="auto"/>
              <w:spacing w:after="0" w:line="240" w:lineRule="auto"/>
              <w:ind w:left="420"/>
              <w:jc w:val="both"/>
            </w:pPr>
            <w:r>
              <w:t>N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B27" w:rsidRDefault="0056382B" w:rsidP="00480936">
            <w:pPr>
              <w:pStyle w:val="Bodytext50"/>
              <w:framePr w:wrap="notBeside" w:vAnchor="text" w:hAnchor="text" w:xAlign="center" w:y="1"/>
              <w:shd w:val="clear" w:color="auto" w:fill="auto"/>
              <w:spacing w:after="0" w:line="240" w:lineRule="auto"/>
              <w:ind w:left="60"/>
              <w:jc w:val="both"/>
            </w:pPr>
            <w:r>
              <w:t>Zářivky a jiné světelné zdroje obsahující rtuť</w:t>
            </w:r>
          </w:p>
        </w:tc>
      </w:tr>
      <w:tr w:rsidR="00377B27">
        <w:trPr>
          <w:trHeight w:val="24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B27" w:rsidRDefault="0056382B" w:rsidP="00480936">
            <w:pPr>
              <w:pStyle w:val="Bodytext50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both"/>
            </w:pPr>
            <w:r>
              <w:t>200117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B27" w:rsidRDefault="00377B27" w:rsidP="00480936">
            <w:pPr>
              <w:framePr w:wrap="notBeside" w:vAnchor="text" w:hAnchor="text" w:xAlign="center" w:y="1"/>
              <w:spacing w:after="0"/>
              <w:jc w:val="both"/>
              <w:rPr>
                <w:sz w:val="10"/>
                <w:szCs w:val="1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B27" w:rsidRDefault="0056382B" w:rsidP="00480936">
            <w:pPr>
              <w:pStyle w:val="Bodytext80"/>
              <w:framePr w:wrap="notBeside" w:vAnchor="text" w:hAnchor="text" w:xAlign="center" w:y="1"/>
              <w:shd w:val="clear" w:color="auto" w:fill="auto"/>
              <w:spacing w:after="0" w:line="240" w:lineRule="auto"/>
              <w:ind w:left="420"/>
              <w:jc w:val="both"/>
            </w:pPr>
            <w:r>
              <w:t>N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B27" w:rsidRDefault="0056382B" w:rsidP="00480936">
            <w:pPr>
              <w:pStyle w:val="Bodytext50"/>
              <w:framePr w:wrap="notBeside" w:vAnchor="text" w:hAnchor="text" w:xAlign="center" w:y="1"/>
              <w:shd w:val="clear" w:color="auto" w:fill="auto"/>
              <w:spacing w:after="0" w:line="240" w:lineRule="auto"/>
              <w:ind w:left="60"/>
              <w:jc w:val="both"/>
            </w:pPr>
            <w:r>
              <w:t>Fotochemikálie</w:t>
            </w:r>
          </w:p>
        </w:tc>
      </w:tr>
      <w:tr w:rsidR="00377B27">
        <w:trPr>
          <w:trHeight w:val="234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B27" w:rsidRDefault="0056382B" w:rsidP="00480936">
            <w:pPr>
              <w:pStyle w:val="Bodytext50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both"/>
            </w:pPr>
            <w:r>
              <w:t>160506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B27" w:rsidRDefault="00377B27" w:rsidP="00480936">
            <w:pPr>
              <w:framePr w:wrap="notBeside" w:vAnchor="text" w:hAnchor="text" w:xAlign="center" w:y="1"/>
              <w:spacing w:after="0"/>
              <w:jc w:val="both"/>
              <w:rPr>
                <w:sz w:val="10"/>
                <w:szCs w:val="1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B27" w:rsidRDefault="0056382B" w:rsidP="00480936">
            <w:pPr>
              <w:pStyle w:val="Bodytext80"/>
              <w:framePr w:wrap="notBeside" w:vAnchor="text" w:hAnchor="text" w:xAlign="center" w:y="1"/>
              <w:shd w:val="clear" w:color="auto" w:fill="auto"/>
              <w:spacing w:after="0" w:line="240" w:lineRule="auto"/>
              <w:ind w:left="420"/>
              <w:jc w:val="both"/>
            </w:pPr>
            <w:r>
              <w:t>N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B27" w:rsidRDefault="0056382B" w:rsidP="00480936">
            <w:pPr>
              <w:pStyle w:val="Bodytext50"/>
              <w:framePr w:wrap="notBeside" w:vAnchor="text" w:hAnchor="text" w:xAlign="center" w:y="1"/>
              <w:shd w:val="clear" w:color="auto" w:fill="auto"/>
              <w:spacing w:after="0" w:line="240" w:lineRule="auto"/>
              <w:ind w:left="60"/>
              <w:jc w:val="both"/>
            </w:pPr>
            <w:r>
              <w:t>Chemikálie laboratorní a jejich směsi s NL</w:t>
            </w:r>
          </w:p>
        </w:tc>
      </w:tr>
      <w:tr w:rsidR="00377B27">
        <w:trPr>
          <w:trHeight w:val="238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B27" w:rsidRDefault="0056382B" w:rsidP="00480936">
            <w:pPr>
              <w:pStyle w:val="Bodytext50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both"/>
            </w:pPr>
            <w:r>
              <w:t>160507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B27" w:rsidRDefault="00377B27" w:rsidP="00480936">
            <w:pPr>
              <w:framePr w:wrap="notBeside" w:vAnchor="text" w:hAnchor="text" w:xAlign="center" w:y="1"/>
              <w:spacing w:after="0"/>
              <w:jc w:val="both"/>
              <w:rPr>
                <w:sz w:val="10"/>
                <w:szCs w:val="1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B27" w:rsidRDefault="0056382B" w:rsidP="00480936">
            <w:pPr>
              <w:pStyle w:val="Bodytext80"/>
              <w:framePr w:wrap="notBeside" w:vAnchor="text" w:hAnchor="text" w:xAlign="center" w:y="1"/>
              <w:shd w:val="clear" w:color="auto" w:fill="auto"/>
              <w:spacing w:after="0" w:line="240" w:lineRule="auto"/>
              <w:ind w:left="420"/>
              <w:jc w:val="both"/>
            </w:pPr>
            <w:r>
              <w:t>N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B27" w:rsidRDefault="0056382B" w:rsidP="00480936">
            <w:pPr>
              <w:pStyle w:val="Bodytext50"/>
              <w:framePr w:wrap="notBeside" w:vAnchor="text" w:hAnchor="text" w:xAlign="center" w:y="1"/>
              <w:shd w:val="clear" w:color="auto" w:fill="auto"/>
              <w:spacing w:after="0" w:line="240" w:lineRule="auto"/>
              <w:ind w:left="60"/>
              <w:jc w:val="both"/>
            </w:pPr>
            <w:r>
              <w:t>Vyřazené anorganické chemikálie obs.</w:t>
            </w:r>
            <w:r>
              <w:rPr>
                <w:rStyle w:val="Bodytext5Arial8ptBold"/>
              </w:rPr>
              <w:t xml:space="preserve"> NL</w:t>
            </w:r>
          </w:p>
        </w:tc>
      </w:tr>
      <w:tr w:rsidR="00377B27">
        <w:trPr>
          <w:trHeight w:val="238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B27" w:rsidRDefault="0056382B" w:rsidP="00480936">
            <w:pPr>
              <w:pStyle w:val="Bodytext50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both"/>
            </w:pPr>
            <w:r>
              <w:t>200114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B27" w:rsidRDefault="00377B27" w:rsidP="00480936">
            <w:pPr>
              <w:framePr w:wrap="notBeside" w:vAnchor="text" w:hAnchor="text" w:xAlign="center" w:y="1"/>
              <w:spacing w:after="0"/>
              <w:jc w:val="both"/>
              <w:rPr>
                <w:sz w:val="10"/>
                <w:szCs w:val="1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B27" w:rsidRDefault="0056382B" w:rsidP="00480936">
            <w:pPr>
              <w:pStyle w:val="Bodytext80"/>
              <w:framePr w:wrap="notBeside" w:vAnchor="text" w:hAnchor="text" w:xAlign="center" w:y="1"/>
              <w:shd w:val="clear" w:color="auto" w:fill="auto"/>
              <w:spacing w:after="0" w:line="240" w:lineRule="auto"/>
              <w:ind w:left="420"/>
              <w:jc w:val="both"/>
            </w:pPr>
            <w:r>
              <w:t>N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B27" w:rsidRDefault="0056382B" w:rsidP="00480936">
            <w:pPr>
              <w:pStyle w:val="Bodytext50"/>
              <w:framePr w:wrap="notBeside" w:vAnchor="text" w:hAnchor="text" w:xAlign="center" w:y="1"/>
              <w:shd w:val="clear" w:color="auto" w:fill="auto"/>
              <w:spacing w:after="0" w:line="240" w:lineRule="auto"/>
              <w:ind w:left="60"/>
              <w:jc w:val="both"/>
            </w:pPr>
            <w:r>
              <w:t>Kyseliny</w:t>
            </w:r>
          </w:p>
        </w:tc>
      </w:tr>
      <w:tr w:rsidR="00377B27">
        <w:trPr>
          <w:trHeight w:val="24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B27" w:rsidRDefault="0056382B" w:rsidP="00480936">
            <w:pPr>
              <w:pStyle w:val="Bodytext50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both"/>
            </w:pPr>
            <w:r>
              <w:t>200132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B27" w:rsidRDefault="00377B27" w:rsidP="00480936">
            <w:pPr>
              <w:framePr w:wrap="notBeside" w:vAnchor="text" w:hAnchor="text" w:xAlign="center" w:y="1"/>
              <w:spacing w:after="0"/>
              <w:jc w:val="both"/>
              <w:rPr>
                <w:sz w:val="10"/>
                <w:szCs w:val="1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B27" w:rsidRDefault="0056382B" w:rsidP="00480936">
            <w:pPr>
              <w:pStyle w:val="Bodytext80"/>
              <w:framePr w:wrap="notBeside" w:vAnchor="text" w:hAnchor="text" w:xAlign="center" w:y="1"/>
              <w:shd w:val="clear" w:color="auto" w:fill="auto"/>
              <w:spacing w:after="0" w:line="240" w:lineRule="auto"/>
              <w:ind w:left="420"/>
              <w:jc w:val="both"/>
            </w:pPr>
            <w:r>
              <w:t>N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B27" w:rsidRDefault="0056382B" w:rsidP="00480936">
            <w:pPr>
              <w:pStyle w:val="Bodytext50"/>
              <w:framePr w:wrap="notBeside" w:vAnchor="text" w:hAnchor="text" w:xAlign="center" w:y="1"/>
              <w:shd w:val="clear" w:color="auto" w:fill="auto"/>
              <w:spacing w:after="0" w:line="240" w:lineRule="auto"/>
              <w:ind w:left="60"/>
              <w:jc w:val="both"/>
            </w:pPr>
            <w:r>
              <w:t>Jiná nepoužitelná léčiva-ne 200131</w:t>
            </w:r>
          </w:p>
        </w:tc>
      </w:tr>
      <w:tr w:rsidR="00377B27">
        <w:trPr>
          <w:trHeight w:val="238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B27" w:rsidRDefault="0056382B" w:rsidP="00480936">
            <w:pPr>
              <w:pStyle w:val="Bodytext50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both"/>
            </w:pPr>
            <w:r>
              <w:t>200123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B27" w:rsidRDefault="0056382B" w:rsidP="00480936">
            <w:pPr>
              <w:pStyle w:val="Bodytext50"/>
              <w:framePr w:wrap="notBeside" w:vAnchor="text" w:hAnchor="text" w:xAlign="center" w:y="1"/>
              <w:shd w:val="clear" w:color="auto" w:fill="auto"/>
              <w:spacing w:after="0" w:line="240" w:lineRule="auto"/>
              <w:ind w:left="480"/>
              <w:jc w:val="both"/>
            </w:pPr>
            <w:r>
              <w:t>A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B27" w:rsidRDefault="0056382B" w:rsidP="00480936">
            <w:pPr>
              <w:pStyle w:val="Bodytext80"/>
              <w:framePr w:wrap="notBeside" w:vAnchor="text" w:hAnchor="text" w:xAlign="center" w:y="1"/>
              <w:shd w:val="clear" w:color="auto" w:fill="auto"/>
              <w:spacing w:after="0" w:line="240" w:lineRule="auto"/>
              <w:ind w:left="420"/>
              <w:jc w:val="both"/>
            </w:pPr>
            <w:r>
              <w:t>N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B27" w:rsidRDefault="0056382B" w:rsidP="00480936">
            <w:pPr>
              <w:pStyle w:val="Bodytext50"/>
              <w:framePr w:wrap="notBeside" w:vAnchor="text" w:hAnchor="text" w:xAlign="center" w:y="1"/>
              <w:shd w:val="clear" w:color="auto" w:fill="auto"/>
              <w:spacing w:after="0" w:line="240" w:lineRule="auto"/>
              <w:ind w:left="60"/>
              <w:jc w:val="both"/>
            </w:pPr>
            <w:r>
              <w:t>Vyřazená zařízení obsahující chlorfluorouhlovodíky (lednice atd.)</w:t>
            </w:r>
          </w:p>
        </w:tc>
      </w:tr>
      <w:tr w:rsidR="00377B27">
        <w:trPr>
          <w:trHeight w:val="234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B27" w:rsidRDefault="0056382B" w:rsidP="00480936">
            <w:pPr>
              <w:pStyle w:val="Bodytext50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both"/>
            </w:pPr>
            <w:r>
              <w:t>200134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B27" w:rsidRDefault="0056382B" w:rsidP="00480936">
            <w:pPr>
              <w:pStyle w:val="Bodytext50"/>
              <w:framePr w:wrap="notBeside" w:vAnchor="text" w:hAnchor="text" w:xAlign="center" w:y="1"/>
              <w:shd w:val="clear" w:color="auto" w:fill="auto"/>
              <w:spacing w:after="0" w:line="240" w:lineRule="auto"/>
              <w:ind w:left="480"/>
              <w:jc w:val="both"/>
            </w:pPr>
            <w:r>
              <w:t>A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B27" w:rsidRDefault="0056382B" w:rsidP="00480936">
            <w:pPr>
              <w:pStyle w:val="Bodytext80"/>
              <w:framePr w:wrap="notBeside" w:vAnchor="text" w:hAnchor="text" w:xAlign="center" w:y="1"/>
              <w:shd w:val="clear" w:color="auto" w:fill="auto"/>
              <w:spacing w:after="0" w:line="240" w:lineRule="auto"/>
              <w:ind w:left="420"/>
              <w:jc w:val="both"/>
            </w:pPr>
            <w:r>
              <w:t>N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B27" w:rsidRDefault="0056382B" w:rsidP="00480936">
            <w:pPr>
              <w:pStyle w:val="Bodytext50"/>
              <w:framePr w:wrap="notBeside" w:vAnchor="text" w:hAnchor="text" w:xAlign="center" w:y="1"/>
              <w:shd w:val="clear" w:color="auto" w:fill="auto"/>
              <w:spacing w:after="0" w:line="240" w:lineRule="auto"/>
              <w:ind w:left="60"/>
              <w:jc w:val="both"/>
            </w:pPr>
            <w:r>
              <w:t>Monočlánky - neuvedené pod číslem 200133</w:t>
            </w:r>
          </w:p>
        </w:tc>
      </w:tr>
      <w:tr w:rsidR="00377B27">
        <w:trPr>
          <w:trHeight w:val="24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B27" w:rsidRDefault="0056382B" w:rsidP="00480936">
            <w:pPr>
              <w:pStyle w:val="Bodytext50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both"/>
            </w:pPr>
            <w:r>
              <w:t>200126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B27" w:rsidRDefault="00377B27" w:rsidP="00480936">
            <w:pPr>
              <w:framePr w:wrap="notBeside" w:vAnchor="text" w:hAnchor="text" w:xAlign="center" w:y="1"/>
              <w:spacing w:after="0"/>
              <w:jc w:val="both"/>
              <w:rPr>
                <w:sz w:val="10"/>
                <w:szCs w:val="1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B27" w:rsidRDefault="0056382B" w:rsidP="00480936">
            <w:pPr>
              <w:pStyle w:val="Bodytext80"/>
              <w:framePr w:wrap="notBeside" w:vAnchor="text" w:hAnchor="text" w:xAlign="center" w:y="1"/>
              <w:shd w:val="clear" w:color="auto" w:fill="auto"/>
              <w:spacing w:after="0" w:line="240" w:lineRule="auto"/>
              <w:ind w:left="420"/>
              <w:jc w:val="both"/>
            </w:pPr>
            <w:r>
              <w:t>N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B27" w:rsidRDefault="0056382B" w:rsidP="00480936">
            <w:pPr>
              <w:pStyle w:val="Bodytext50"/>
              <w:framePr w:wrap="notBeside" w:vAnchor="text" w:hAnchor="text" w:xAlign="center" w:y="1"/>
              <w:shd w:val="clear" w:color="auto" w:fill="auto"/>
              <w:spacing w:after="0" w:line="240" w:lineRule="auto"/>
              <w:ind w:left="60"/>
              <w:jc w:val="both"/>
            </w:pPr>
            <w:r>
              <w:t>Olej a tuk</w:t>
            </w:r>
          </w:p>
        </w:tc>
      </w:tr>
      <w:tr w:rsidR="00377B27">
        <w:trPr>
          <w:trHeight w:val="238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B27" w:rsidRDefault="0056382B" w:rsidP="00480936">
            <w:pPr>
              <w:pStyle w:val="Bodytext50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both"/>
            </w:pPr>
            <w:r>
              <w:t>200119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B27" w:rsidRDefault="00377B27" w:rsidP="00480936">
            <w:pPr>
              <w:framePr w:wrap="notBeside" w:vAnchor="text" w:hAnchor="text" w:xAlign="center" w:y="1"/>
              <w:spacing w:after="0"/>
              <w:jc w:val="both"/>
              <w:rPr>
                <w:sz w:val="10"/>
                <w:szCs w:val="1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B27" w:rsidRDefault="0056382B" w:rsidP="00480936">
            <w:pPr>
              <w:pStyle w:val="Bodytext80"/>
              <w:framePr w:wrap="notBeside" w:vAnchor="text" w:hAnchor="text" w:xAlign="center" w:y="1"/>
              <w:shd w:val="clear" w:color="auto" w:fill="auto"/>
              <w:spacing w:after="0" w:line="240" w:lineRule="auto"/>
              <w:ind w:left="420"/>
              <w:jc w:val="both"/>
            </w:pPr>
            <w:r>
              <w:t>N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B27" w:rsidRDefault="0056382B" w:rsidP="00480936">
            <w:pPr>
              <w:pStyle w:val="Bodytext50"/>
              <w:framePr w:wrap="notBeside" w:vAnchor="text" w:hAnchor="text" w:xAlign="center" w:y="1"/>
              <w:shd w:val="clear" w:color="auto" w:fill="auto"/>
              <w:spacing w:after="0" w:line="240" w:lineRule="auto"/>
              <w:ind w:left="60"/>
              <w:jc w:val="both"/>
            </w:pPr>
            <w:r>
              <w:t>Pesticidy</w:t>
            </w:r>
          </w:p>
        </w:tc>
      </w:tr>
      <w:tr w:rsidR="00377B27">
        <w:trPr>
          <w:trHeight w:val="238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B27" w:rsidRDefault="0056382B" w:rsidP="00480936">
            <w:pPr>
              <w:pStyle w:val="Bodytext50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both"/>
            </w:pPr>
            <w:r>
              <w:t>200135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B27" w:rsidRDefault="0056382B" w:rsidP="00480936">
            <w:pPr>
              <w:pStyle w:val="Bodytext50"/>
              <w:framePr w:wrap="notBeside" w:vAnchor="text" w:hAnchor="text" w:xAlign="center" w:y="1"/>
              <w:shd w:val="clear" w:color="auto" w:fill="auto"/>
              <w:spacing w:after="0" w:line="240" w:lineRule="auto"/>
              <w:ind w:left="480"/>
              <w:jc w:val="both"/>
            </w:pPr>
            <w:r>
              <w:t>A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B27" w:rsidRDefault="0056382B" w:rsidP="00480936">
            <w:pPr>
              <w:pStyle w:val="Bodytext80"/>
              <w:framePr w:wrap="notBeside" w:vAnchor="text" w:hAnchor="text" w:xAlign="center" w:y="1"/>
              <w:shd w:val="clear" w:color="auto" w:fill="auto"/>
              <w:spacing w:after="0" w:line="240" w:lineRule="auto"/>
              <w:ind w:left="420"/>
              <w:jc w:val="both"/>
            </w:pPr>
            <w:r>
              <w:t>N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B27" w:rsidRDefault="0056382B" w:rsidP="00480936">
            <w:pPr>
              <w:pStyle w:val="Bodytext50"/>
              <w:framePr w:wrap="notBeside" w:vAnchor="text" w:hAnchor="text" w:xAlign="center" w:y="1"/>
              <w:shd w:val="clear" w:color="auto" w:fill="auto"/>
              <w:spacing w:after="0" w:line="240" w:lineRule="auto"/>
              <w:ind w:left="60"/>
              <w:jc w:val="both"/>
            </w:pPr>
            <w:r>
              <w:t>Vyřazené elektrické a elektronické zařízení obsahující neb.látky</w:t>
            </w:r>
          </w:p>
        </w:tc>
      </w:tr>
      <w:tr w:rsidR="00377B27">
        <w:trPr>
          <w:trHeight w:val="238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B27" w:rsidRDefault="00377B27" w:rsidP="00480936">
            <w:pPr>
              <w:framePr w:wrap="notBeside" w:vAnchor="text" w:hAnchor="text" w:xAlign="center" w:y="1"/>
              <w:spacing w:after="0"/>
              <w:jc w:val="both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B27" w:rsidRDefault="00377B27" w:rsidP="00480936">
            <w:pPr>
              <w:framePr w:wrap="notBeside" w:vAnchor="text" w:hAnchor="text" w:xAlign="center" w:y="1"/>
              <w:spacing w:after="0"/>
              <w:jc w:val="both"/>
              <w:rPr>
                <w:sz w:val="10"/>
                <w:szCs w:val="1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B27" w:rsidRDefault="00377B27" w:rsidP="00480936">
            <w:pPr>
              <w:framePr w:wrap="notBeside" w:vAnchor="text" w:hAnchor="text" w:xAlign="center" w:y="1"/>
              <w:spacing w:after="0"/>
              <w:jc w:val="both"/>
              <w:rPr>
                <w:sz w:val="10"/>
                <w:szCs w:val="10"/>
              </w:rPr>
            </w:pP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B27" w:rsidRDefault="0056382B" w:rsidP="00480936">
            <w:pPr>
              <w:pStyle w:val="Bodytext50"/>
              <w:framePr w:wrap="notBeside" w:vAnchor="text" w:hAnchor="text" w:xAlign="center" w:y="1"/>
              <w:shd w:val="clear" w:color="auto" w:fill="auto"/>
              <w:spacing w:after="0" w:line="240" w:lineRule="auto"/>
              <w:ind w:left="60"/>
              <w:jc w:val="both"/>
            </w:pPr>
            <w:r>
              <w:t>(např.televize,rádia,počítače a pod.)</w:t>
            </w:r>
          </w:p>
        </w:tc>
      </w:tr>
      <w:tr w:rsidR="00377B27">
        <w:trPr>
          <w:trHeight w:val="24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B27" w:rsidRDefault="0056382B" w:rsidP="00480936">
            <w:pPr>
              <w:pStyle w:val="Bodytext50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both"/>
            </w:pPr>
            <w:r>
              <w:t>200136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B27" w:rsidRDefault="0056382B" w:rsidP="00480936">
            <w:pPr>
              <w:pStyle w:val="Bodytext50"/>
              <w:framePr w:wrap="notBeside" w:vAnchor="text" w:hAnchor="text" w:xAlign="center" w:y="1"/>
              <w:shd w:val="clear" w:color="auto" w:fill="auto"/>
              <w:spacing w:after="0" w:line="240" w:lineRule="auto"/>
              <w:ind w:left="480"/>
              <w:jc w:val="both"/>
            </w:pPr>
            <w:r>
              <w:t>A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B27" w:rsidRDefault="0056382B" w:rsidP="00480936">
            <w:pPr>
              <w:pStyle w:val="Bodytext80"/>
              <w:framePr w:wrap="notBeside" w:vAnchor="text" w:hAnchor="text" w:xAlign="center" w:y="1"/>
              <w:shd w:val="clear" w:color="auto" w:fill="auto"/>
              <w:spacing w:after="0" w:line="240" w:lineRule="auto"/>
              <w:ind w:left="420"/>
              <w:jc w:val="both"/>
            </w:pPr>
            <w:r>
              <w:t>O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B27" w:rsidRDefault="0056382B" w:rsidP="00480936">
            <w:pPr>
              <w:pStyle w:val="Bodytext50"/>
              <w:framePr w:wrap="notBeside" w:vAnchor="text" w:hAnchor="text" w:xAlign="center" w:y="1"/>
              <w:shd w:val="clear" w:color="auto" w:fill="auto"/>
              <w:spacing w:after="0" w:line="240" w:lineRule="auto"/>
              <w:ind w:left="60"/>
              <w:jc w:val="both"/>
            </w:pPr>
            <w:r>
              <w:t>Vyřazené el.zařízení (pračky apod.)</w:t>
            </w:r>
          </w:p>
        </w:tc>
      </w:tr>
      <w:tr w:rsidR="00377B27">
        <w:trPr>
          <w:trHeight w:val="238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B27" w:rsidRDefault="0056382B" w:rsidP="00480936">
            <w:pPr>
              <w:pStyle w:val="Bodytext50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both"/>
            </w:pPr>
            <w:r>
              <w:t>150101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B27" w:rsidRDefault="00377B27" w:rsidP="00480936">
            <w:pPr>
              <w:framePr w:wrap="notBeside" w:vAnchor="text" w:hAnchor="text" w:xAlign="center" w:y="1"/>
              <w:spacing w:after="0"/>
              <w:jc w:val="both"/>
              <w:rPr>
                <w:sz w:val="10"/>
                <w:szCs w:val="1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B27" w:rsidRDefault="0056382B" w:rsidP="00480936">
            <w:pPr>
              <w:pStyle w:val="Bodytext80"/>
              <w:framePr w:wrap="notBeside" w:vAnchor="text" w:hAnchor="text" w:xAlign="center" w:y="1"/>
              <w:shd w:val="clear" w:color="auto" w:fill="auto"/>
              <w:spacing w:after="0" w:line="240" w:lineRule="auto"/>
              <w:ind w:left="420"/>
              <w:jc w:val="both"/>
            </w:pPr>
            <w:r>
              <w:t>O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B27" w:rsidRDefault="0056382B" w:rsidP="00480936">
            <w:pPr>
              <w:pStyle w:val="Bodytext50"/>
              <w:framePr w:wrap="notBeside" w:vAnchor="text" w:hAnchor="text" w:xAlign="center" w:y="1"/>
              <w:shd w:val="clear" w:color="auto" w:fill="auto"/>
              <w:spacing w:after="0" w:line="240" w:lineRule="auto"/>
              <w:ind w:left="60"/>
              <w:jc w:val="both"/>
            </w:pPr>
            <w:r>
              <w:t>Papírové a lepenkové obaly</w:t>
            </w:r>
          </w:p>
        </w:tc>
      </w:tr>
      <w:tr w:rsidR="00377B27">
        <w:trPr>
          <w:trHeight w:val="238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B27" w:rsidRDefault="0056382B" w:rsidP="00480936">
            <w:pPr>
              <w:pStyle w:val="Bodytext50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both"/>
            </w:pPr>
            <w:r>
              <w:t>150105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B27" w:rsidRDefault="00377B27" w:rsidP="00480936">
            <w:pPr>
              <w:framePr w:wrap="notBeside" w:vAnchor="text" w:hAnchor="text" w:xAlign="center" w:y="1"/>
              <w:spacing w:after="0"/>
              <w:jc w:val="both"/>
              <w:rPr>
                <w:sz w:val="10"/>
                <w:szCs w:val="1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B27" w:rsidRDefault="0056382B" w:rsidP="00480936">
            <w:pPr>
              <w:pStyle w:val="Bodytext80"/>
              <w:framePr w:wrap="notBeside" w:vAnchor="text" w:hAnchor="text" w:xAlign="center" w:y="1"/>
              <w:shd w:val="clear" w:color="auto" w:fill="auto"/>
              <w:spacing w:after="0" w:line="240" w:lineRule="auto"/>
              <w:ind w:left="420"/>
              <w:jc w:val="both"/>
            </w:pPr>
            <w:r>
              <w:t>O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B27" w:rsidRDefault="0056382B" w:rsidP="00480936">
            <w:pPr>
              <w:pStyle w:val="Bodytext50"/>
              <w:framePr w:wrap="notBeside" w:vAnchor="text" w:hAnchor="text" w:xAlign="center" w:y="1"/>
              <w:shd w:val="clear" w:color="auto" w:fill="auto"/>
              <w:spacing w:after="0" w:line="240" w:lineRule="auto"/>
              <w:ind w:left="60"/>
              <w:jc w:val="both"/>
            </w:pPr>
            <w:r>
              <w:t>Plastové obaly</w:t>
            </w:r>
          </w:p>
        </w:tc>
      </w:tr>
      <w:tr w:rsidR="00377B27">
        <w:trPr>
          <w:trHeight w:val="24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B27" w:rsidRDefault="0056382B" w:rsidP="00480936">
            <w:pPr>
              <w:pStyle w:val="Bodytext50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both"/>
            </w:pPr>
            <w:r>
              <w:t>160214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B27" w:rsidRDefault="0056382B" w:rsidP="00480936">
            <w:pPr>
              <w:pStyle w:val="Bodytext50"/>
              <w:framePr w:wrap="notBeside" w:vAnchor="text" w:hAnchor="text" w:xAlign="center" w:y="1"/>
              <w:shd w:val="clear" w:color="auto" w:fill="auto"/>
              <w:spacing w:after="0" w:line="240" w:lineRule="auto"/>
              <w:ind w:left="480"/>
              <w:jc w:val="both"/>
            </w:pPr>
            <w:r>
              <w:t>A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B27" w:rsidRDefault="0056382B" w:rsidP="00480936">
            <w:pPr>
              <w:pStyle w:val="Bodytext80"/>
              <w:framePr w:wrap="notBeside" w:vAnchor="text" w:hAnchor="text" w:xAlign="center" w:y="1"/>
              <w:shd w:val="clear" w:color="auto" w:fill="auto"/>
              <w:spacing w:after="0" w:line="240" w:lineRule="auto"/>
              <w:ind w:left="420"/>
              <w:jc w:val="both"/>
            </w:pPr>
            <w:r>
              <w:t>O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B27" w:rsidRDefault="0056382B" w:rsidP="00480936">
            <w:pPr>
              <w:pStyle w:val="Bodytext50"/>
              <w:framePr w:wrap="notBeside" w:vAnchor="text" w:hAnchor="text" w:xAlign="center" w:y="1"/>
              <w:shd w:val="clear" w:color="auto" w:fill="auto"/>
              <w:spacing w:after="0" w:line="240" w:lineRule="auto"/>
              <w:ind w:left="60"/>
              <w:jc w:val="both"/>
            </w:pPr>
            <w:r>
              <w:t>Vyřazené zařízení (sporáky, pračky, bojlery)</w:t>
            </w:r>
          </w:p>
        </w:tc>
      </w:tr>
      <w:tr w:rsidR="00377B27">
        <w:trPr>
          <w:trHeight w:val="238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B27" w:rsidRDefault="0056382B" w:rsidP="00480936">
            <w:pPr>
              <w:pStyle w:val="Bodytext50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both"/>
            </w:pPr>
            <w:r>
              <w:t>200101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B27" w:rsidRDefault="00377B27" w:rsidP="00480936">
            <w:pPr>
              <w:framePr w:wrap="notBeside" w:vAnchor="text" w:hAnchor="text" w:xAlign="center" w:y="1"/>
              <w:spacing w:after="0"/>
              <w:jc w:val="both"/>
              <w:rPr>
                <w:sz w:val="10"/>
                <w:szCs w:val="1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B27" w:rsidRDefault="0056382B" w:rsidP="00480936">
            <w:pPr>
              <w:pStyle w:val="Bodytext80"/>
              <w:framePr w:wrap="notBeside" w:vAnchor="text" w:hAnchor="text" w:xAlign="center" w:y="1"/>
              <w:shd w:val="clear" w:color="auto" w:fill="auto"/>
              <w:spacing w:after="0" w:line="240" w:lineRule="auto"/>
              <w:ind w:left="420"/>
              <w:jc w:val="both"/>
            </w:pPr>
            <w:r>
              <w:t>O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B27" w:rsidRDefault="0056382B" w:rsidP="00480936">
            <w:pPr>
              <w:pStyle w:val="Bodytext50"/>
              <w:framePr w:wrap="notBeside" w:vAnchor="text" w:hAnchor="text" w:xAlign="center" w:y="1"/>
              <w:shd w:val="clear" w:color="auto" w:fill="auto"/>
              <w:spacing w:after="0" w:line="240" w:lineRule="auto"/>
              <w:ind w:left="60"/>
              <w:jc w:val="both"/>
            </w:pPr>
            <w:r>
              <w:t>Papír a lepenka</w:t>
            </w:r>
          </w:p>
        </w:tc>
      </w:tr>
      <w:tr w:rsidR="00377B27">
        <w:trPr>
          <w:trHeight w:val="238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B27" w:rsidRDefault="0056382B" w:rsidP="00480936">
            <w:pPr>
              <w:pStyle w:val="Bodytext50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both"/>
            </w:pPr>
            <w:r>
              <w:t>200102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B27" w:rsidRDefault="00377B27" w:rsidP="00480936">
            <w:pPr>
              <w:framePr w:wrap="notBeside" w:vAnchor="text" w:hAnchor="text" w:xAlign="center" w:y="1"/>
              <w:spacing w:after="0"/>
              <w:jc w:val="both"/>
              <w:rPr>
                <w:sz w:val="10"/>
                <w:szCs w:val="1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B27" w:rsidRDefault="0056382B" w:rsidP="00480936">
            <w:pPr>
              <w:pStyle w:val="Bodytext80"/>
              <w:framePr w:wrap="notBeside" w:vAnchor="text" w:hAnchor="text" w:xAlign="center" w:y="1"/>
              <w:shd w:val="clear" w:color="auto" w:fill="auto"/>
              <w:spacing w:after="0" w:line="240" w:lineRule="auto"/>
              <w:ind w:left="420"/>
              <w:jc w:val="both"/>
            </w:pPr>
            <w:r>
              <w:t>O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B27" w:rsidRDefault="0056382B" w:rsidP="00480936">
            <w:pPr>
              <w:pStyle w:val="Bodytext50"/>
              <w:framePr w:wrap="notBeside" w:vAnchor="text" w:hAnchor="text" w:xAlign="center" w:y="1"/>
              <w:shd w:val="clear" w:color="auto" w:fill="auto"/>
              <w:spacing w:after="0" w:line="240" w:lineRule="auto"/>
              <w:ind w:left="60"/>
              <w:jc w:val="both"/>
            </w:pPr>
            <w:r>
              <w:t>Sklo</w:t>
            </w:r>
          </w:p>
        </w:tc>
      </w:tr>
      <w:tr w:rsidR="00377B27">
        <w:trPr>
          <w:trHeight w:val="24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B27" w:rsidRDefault="0056382B" w:rsidP="00480936">
            <w:pPr>
              <w:pStyle w:val="Bodytext50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both"/>
            </w:pPr>
            <w:r>
              <w:t>200110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B27" w:rsidRDefault="00377B27" w:rsidP="00480936">
            <w:pPr>
              <w:framePr w:wrap="notBeside" w:vAnchor="text" w:hAnchor="text" w:xAlign="center" w:y="1"/>
              <w:spacing w:after="0"/>
              <w:jc w:val="both"/>
              <w:rPr>
                <w:sz w:val="10"/>
                <w:szCs w:val="1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B27" w:rsidRDefault="0056382B" w:rsidP="00480936">
            <w:pPr>
              <w:pStyle w:val="Bodytext80"/>
              <w:framePr w:wrap="notBeside" w:vAnchor="text" w:hAnchor="text" w:xAlign="center" w:y="1"/>
              <w:shd w:val="clear" w:color="auto" w:fill="auto"/>
              <w:spacing w:after="0" w:line="240" w:lineRule="auto"/>
              <w:ind w:left="420"/>
              <w:jc w:val="both"/>
            </w:pPr>
            <w:r>
              <w:t>O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B27" w:rsidRDefault="0056382B" w:rsidP="00480936">
            <w:pPr>
              <w:pStyle w:val="Bodytext50"/>
              <w:framePr w:wrap="notBeside" w:vAnchor="text" w:hAnchor="text" w:xAlign="center" w:y="1"/>
              <w:shd w:val="clear" w:color="auto" w:fill="auto"/>
              <w:spacing w:after="0" w:line="240" w:lineRule="auto"/>
              <w:ind w:left="60"/>
              <w:jc w:val="both"/>
            </w:pPr>
            <w:r>
              <w:t>Oděvy</w:t>
            </w:r>
          </w:p>
        </w:tc>
      </w:tr>
      <w:tr w:rsidR="00377B27">
        <w:trPr>
          <w:trHeight w:val="238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B27" w:rsidRDefault="0056382B" w:rsidP="00480936">
            <w:pPr>
              <w:pStyle w:val="Bodytext50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both"/>
            </w:pPr>
            <w:r>
              <w:t>200111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B27" w:rsidRDefault="00377B27" w:rsidP="00480936">
            <w:pPr>
              <w:framePr w:wrap="notBeside" w:vAnchor="text" w:hAnchor="text" w:xAlign="center" w:y="1"/>
              <w:spacing w:after="0"/>
              <w:jc w:val="both"/>
              <w:rPr>
                <w:sz w:val="10"/>
                <w:szCs w:val="1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B27" w:rsidRDefault="0056382B" w:rsidP="00480936">
            <w:pPr>
              <w:pStyle w:val="Bodytext80"/>
              <w:framePr w:wrap="notBeside" w:vAnchor="text" w:hAnchor="text" w:xAlign="center" w:y="1"/>
              <w:shd w:val="clear" w:color="auto" w:fill="auto"/>
              <w:spacing w:after="0" w:line="240" w:lineRule="auto"/>
              <w:ind w:left="420"/>
              <w:jc w:val="both"/>
            </w:pPr>
            <w:r>
              <w:t>O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B27" w:rsidRDefault="0056382B" w:rsidP="00480936">
            <w:pPr>
              <w:pStyle w:val="Bodytext50"/>
              <w:framePr w:wrap="notBeside" w:vAnchor="text" w:hAnchor="text" w:xAlign="center" w:y="1"/>
              <w:shd w:val="clear" w:color="auto" w:fill="auto"/>
              <w:spacing w:after="0" w:line="240" w:lineRule="auto"/>
              <w:ind w:left="60"/>
              <w:jc w:val="both"/>
            </w:pPr>
            <w:r>
              <w:t>Textilní materiály</w:t>
            </w:r>
          </w:p>
        </w:tc>
      </w:tr>
      <w:tr w:rsidR="00377B27">
        <w:trPr>
          <w:trHeight w:val="274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B27" w:rsidRDefault="0056382B" w:rsidP="00480936">
            <w:pPr>
              <w:pStyle w:val="Bodytext50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both"/>
            </w:pPr>
            <w:r>
              <w:t>200307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B27" w:rsidRDefault="00377B27" w:rsidP="00480936">
            <w:pPr>
              <w:framePr w:wrap="notBeside" w:vAnchor="text" w:hAnchor="text" w:xAlign="center" w:y="1"/>
              <w:spacing w:after="0"/>
              <w:jc w:val="both"/>
              <w:rPr>
                <w:sz w:val="10"/>
                <w:szCs w:val="1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B27" w:rsidRDefault="0056382B" w:rsidP="00480936">
            <w:pPr>
              <w:pStyle w:val="Bodytext80"/>
              <w:framePr w:wrap="notBeside" w:vAnchor="text" w:hAnchor="text" w:xAlign="center" w:y="1"/>
              <w:shd w:val="clear" w:color="auto" w:fill="auto"/>
              <w:spacing w:after="0" w:line="240" w:lineRule="auto"/>
              <w:ind w:left="420"/>
              <w:jc w:val="both"/>
            </w:pPr>
            <w:r>
              <w:t>O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B27" w:rsidRDefault="0056382B" w:rsidP="00480936">
            <w:pPr>
              <w:pStyle w:val="Bodytext50"/>
              <w:framePr w:wrap="notBeside" w:vAnchor="text" w:hAnchor="text" w:xAlign="center" w:y="1"/>
              <w:shd w:val="clear" w:color="auto" w:fill="auto"/>
              <w:spacing w:after="0" w:line="240" w:lineRule="auto"/>
              <w:ind w:left="60"/>
              <w:jc w:val="both"/>
            </w:pPr>
            <w:r>
              <w:t>Objemný odpad</w:t>
            </w:r>
          </w:p>
        </w:tc>
      </w:tr>
    </w:tbl>
    <w:p w:rsidR="00377B27" w:rsidRDefault="00377B27" w:rsidP="00480936">
      <w:pPr>
        <w:spacing w:after="0"/>
        <w:jc w:val="both"/>
        <w:rPr>
          <w:sz w:val="2"/>
          <w:szCs w:val="2"/>
        </w:rPr>
      </w:pPr>
    </w:p>
    <w:p w:rsidR="00A56F9A" w:rsidRDefault="00A56F9A" w:rsidP="00480936">
      <w:pPr>
        <w:pStyle w:val="Bodytext30"/>
        <w:shd w:val="clear" w:color="auto" w:fill="auto"/>
        <w:spacing w:before="0" w:after="0" w:line="200" w:lineRule="exact"/>
      </w:pPr>
    </w:p>
    <w:p w:rsidR="00A56F9A" w:rsidRDefault="00A56F9A" w:rsidP="00480936">
      <w:pPr>
        <w:pStyle w:val="Bodytext30"/>
        <w:shd w:val="clear" w:color="auto" w:fill="auto"/>
        <w:spacing w:before="0" w:after="0" w:line="200" w:lineRule="exact"/>
      </w:pPr>
    </w:p>
    <w:p w:rsidR="00A56F9A" w:rsidRDefault="00A56F9A" w:rsidP="00480936">
      <w:pPr>
        <w:pStyle w:val="Bodytext30"/>
        <w:shd w:val="clear" w:color="auto" w:fill="auto"/>
        <w:spacing w:before="0" w:after="0" w:line="200" w:lineRule="exact"/>
      </w:pPr>
    </w:p>
    <w:p w:rsidR="00A56F9A" w:rsidRDefault="00A56F9A" w:rsidP="00480936">
      <w:pPr>
        <w:pStyle w:val="Bodytext30"/>
        <w:shd w:val="clear" w:color="auto" w:fill="auto"/>
        <w:spacing w:before="0" w:after="0" w:line="200" w:lineRule="exact"/>
      </w:pPr>
    </w:p>
    <w:p w:rsidR="00A56F9A" w:rsidRDefault="00A56F9A" w:rsidP="00480936">
      <w:pPr>
        <w:pStyle w:val="Bodytext30"/>
        <w:shd w:val="clear" w:color="auto" w:fill="auto"/>
        <w:spacing w:before="0" w:after="0" w:line="200" w:lineRule="exact"/>
      </w:pPr>
    </w:p>
    <w:p w:rsidR="00A56F9A" w:rsidRDefault="00A56F9A" w:rsidP="00480936">
      <w:pPr>
        <w:pStyle w:val="Bodytext30"/>
        <w:shd w:val="clear" w:color="auto" w:fill="auto"/>
        <w:spacing w:before="0" w:after="0" w:line="200" w:lineRule="exact"/>
      </w:pPr>
    </w:p>
    <w:p w:rsidR="00A56F9A" w:rsidRDefault="00A56F9A" w:rsidP="00480936">
      <w:pPr>
        <w:pStyle w:val="Bodytext30"/>
        <w:shd w:val="clear" w:color="auto" w:fill="auto"/>
        <w:spacing w:before="0" w:after="0" w:line="200" w:lineRule="exact"/>
      </w:pPr>
    </w:p>
    <w:p w:rsidR="00A56F9A" w:rsidRDefault="00A56F9A" w:rsidP="00480936">
      <w:pPr>
        <w:pStyle w:val="Bodytext30"/>
        <w:shd w:val="clear" w:color="auto" w:fill="auto"/>
        <w:spacing w:before="0" w:after="0" w:line="200" w:lineRule="exact"/>
      </w:pPr>
    </w:p>
    <w:p w:rsidR="00A56F9A" w:rsidRDefault="00A56F9A" w:rsidP="00480936">
      <w:pPr>
        <w:pStyle w:val="Bodytext30"/>
        <w:shd w:val="clear" w:color="auto" w:fill="auto"/>
        <w:spacing w:before="0" w:after="0" w:line="200" w:lineRule="exact"/>
      </w:pPr>
    </w:p>
    <w:p w:rsidR="00A56F9A" w:rsidRDefault="00A56F9A" w:rsidP="00480936">
      <w:pPr>
        <w:pStyle w:val="Bodytext30"/>
        <w:shd w:val="clear" w:color="auto" w:fill="auto"/>
        <w:spacing w:before="0" w:after="0" w:line="200" w:lineRule="exact"/>
      </w:pPr>
    </w:p>
    <w:p w:rsidR="00377B27" w:rsidRPr="00A56F9A" w:rsidRDefault="0056382B" w:rsidP="00480936">
      <w:pPr>
        <w:pStyle w:val="Bodytext30"/>
        <w:shd w:val="clear" w:color="auto" w:fill="auto"/>
        <w:spacing w:before="0" w:after="0" w:line="200" w:lineRule="exact"/>
      </w:pPr>
      <w:r w:rsidRPr="00A56F9A">
        <w:t>Příloha</w:t>
      </w:r>
      <w:r w:rsidRPr="00A56F9A">
        <w:rPr>
          <w:rStyle w:val="Bodytext3NotBold0"/>
        </w:rPr>
        <w:t xml:space="preserve"> </w:t>
      </w:r>
      <w:proofErr w:type="gramStart"/>
      <w:r w:rsidRPr="00A56F9A">
        <w:rPr>
          <w:rStyle w:val="Bodytext3NotBold0"/>
          <w:b/>
        </w:rPr>
        <w:t>č</w:t>
      </w:r>
      <w:r w:rsidRPr="00A56F9A">
        <w:t>.3</w:t>
      </w:r>
      <w:proofErr w:type="gramEnd"/>
    </w:p>
    <w:p w:rsidR="00377B27" w:rsidRDefault="0056382B" w:rsidP="00480936">
      <w:pPr>
        <w:pStyle w:val="Heading30"/>
        <w:keepNext/>
        <w:keepLines/>
        <w:shd w:val="clear" w:color="auto" w:fill="auto"/>
        <w:spacing w:before="0" w:after="0" w:line="200" w:lineRule="exact"/>
        <w:ind w:left="2100"/>
      </w:pPr>
      <w:bookmarkStart w:id="33" w:name="bookmark35"/>
      <w:r>
        <w:rPr>
          <w:rStyle w:val="Heading31"/>
        </w:rPr>
        <w:t>Poučení o zpětném odběru použitých přenosných baterií</w:t>
      </w:r>
      <w:bookmarkEnd w:id="33"/>
    </w:p>
    <w:p w:rsidR="00377B27" w:rsidRDefault="0056382B" w:rsidP="00480936">
      <w:pPr>
        <w:pStyle w:val="Zkladntext2"/>
        <w:numPr>
          <w:ilvl w:val="1"/>
          <w:numId w:val="9"/>
        </w:numPr>
        <w:shd w:val="clear" w:color="auto" w:fill="auto"/>
        <w:tabs>
          <w:tab w:val="left" w:pos="684"/>
        </w:tabs>
        <w:spacing w:before="0" w:after="0"/>
        <w:ind w:left="700" w:right="20" w:hanging="340"/>
        <w:jc w:val="both"/>
      </w:pPr>
      <w:r>
        <w:t>Zpětný odběr použitých přenosných baterií od spotřebitelů probíhá ve Vašem městě na základě § 38 zákona č. 106/2005 Sb., o odpadech a na základě smlouvy mezi společnosti ECOBAT a městem Karlovy Vary.</w:t>
      </w:r>
    </w:p>
    <w:p w:rsidR="00377B27" w:rsidRDefault="0056382B" w:rsidP="00480936">
      <w:pPr>
        <w:pStyle w:val="Zkladntext2"/>
        <w:numPr>
          <w:ilvl w:val="1"/>
          <w:numId w:val="9"/>
        </w:numPr>
        <w:shd w:val="clear" w:color="auto" w:fill="auto"/>
        <w:tabs>
          <w:tab w:val="left" w:pos="702"/>
        </w:tabs>
        <w:spacing w:before="0" w:after="0"/>
        <w:ind w:left="700" w:right="20" w:hanging="340"/>
        <w:jc w:val="both"/>
      </w:pPr>
      <w:r>
        <w:t>Přijímány jsou veškeré „suché" baterie nebo akumulátory bez ohledu na typ nebo značku do hmotnosti 1 kg. Přijímány jsou tedy knoflíkové články, mikrotužkové a tužkové baterie, malé i velké monočlánky, ploché baterie i 9V hranaté baterie, akumulátory do mobilních telefonů, notebooků nebo ručního nářadí. Je naopak zakázáno přijímat „mokré" akumulátory (např. autobaterie) nebo akumulátory o větší hmotnosti než 1 kg.</w:t>
      </w:r>
    </w:p>
    <w:p w:rsidR="00377B27" w:rsidRDefault="0056382B" w:rsidP="00480936">
      <w:pPr>
        <w:pStyle w:val="Zkladntext2"/>
        <w:numPr>
          <w:ilvl w:val="1"/>
          <w:numId w:val="9"/>
        </w:numPr>
        <w:shd w:val="clear" w:color="auto" w:fill="auto"/>
        <w:tabs>
          <w:tab w:val="left" w:pos="691"/>
        </w:tabs>
        <w:spacing w:before="0" w:after="0"/>
        <w:ind w:left="700" w:right="20" w:hanging="340"/>
        <w:jc w:val="both"/>
      </w:pPr>
      <w:r>
        <w:t xml:space="preserve">Zpětný odběr přenosných baterií musí podle zákona č. 106/2005 Sb., o odpadech probíhat od spotřebitelů </w:t>
      </w:r>
      <w:r>
        <w:rPr>
          <w:rStyle w:val="Zkladntext1"/>
        </w:rPr>
        <w:t>bezúplatně</w:t>
      </w:r>
      <w:r>
        <w:t xml:space="preserve"> a bez ohledu na výrobní značku.</w:t>
      </w:r>
    </w:p>
    <w:p w:rsidR="00377B27" w:rsidRDefault="0056382B" w:rsidP="00480936">
      <w:pPr>
        <w:pStyle w:val="Zkladntext2"/>
        <w:numPr>
          <w:ilvl w:val="1"/>
          <w:numId w:val="9"/>
        </w:numPr>
        <w:shd w:val="clear" w:color="auto" w:fill="auto"/>
        <w:tabs>
          <w:tab w:val="left" w:pos="702"/>
        </w:tabs>
        <w:spacing w:before="0" w:after="0" w:line="245" w:lineRule="exact"/>
        <w:ind w:left="700" w:right="20" w:hanging="340"/>
        <w:jc w:val="both"/>
      </w:pPr>
      <w:r>
        <w:t>Sběrný box musí být umístěn na viditelném a pro spotřebiče dobře dosažitelném místě.</w:t>
      </w:r>
    </w:p>
    <w:p w:rsidR="00377B27" w:rsidRDefault="0056382B" w:rsidP="00480936">
      <w:pPr>
        <w:pStyle w:val="Zkladntext2"/>
        <w:numPr>
          <w:ilvl w:val="1"/>
          <w:numId w:val="9"/>
        </w:numPr>
        <w:shd w:val="clear" w:color="auto" w:fill="auto"/>
        <w:tabs>
          <w:tab w:val="left" w:pos="698"/>
        </w:tabs>
        <w:spacing w:before="0" w:after="0" w:line="248" w:lineRule="exact"/>
        <w:ind w:left="700" w:right="20" w:hanging="340"/>
        <w:jc w:val="both"/>
      </w:pPr>
      <w:r>
        <w:t>Sebrané baterie budou odváženy v rámci pravidelných svozů nejméně 3 x ročně. Termíny svozu Vám budou včas oznámeny. V případě naplnění shromažďovacího boxu před termínem svozu kontaktujte dispečink a odvoz nejpozději do 5 kalendářních dnů.</w:t>
      </w:r>
    </w:p>
    <w:p w:rsidR="00377B27" w:rsidRDefault="0056382B" w:rsidP="00480936">
      <w:pPr>
        <w:pStyle w:val="Zkladntext2"/>
        <w:numPr>
          <w:ilvl w:val="1"/>
          <w:numId w:val="9"/>
        </w:numPr>
        <w:shd w:val="clear" w:color="auto" w:fill="auto"/>
        <w:tabs>
          <w:tab w:val="left" w:pos="702"/>
        </w:tabs>
        <w:spacing w:before="0" w:after="0"/>
        <w:ind w:left="700" w:right="20" w:hanging="340"/>
        <w:jc w:val="both"/>
      </w:pPr>
      <w:r>
        <w:t>Použité baterie skladujte v suchu, zamezte jakýmkoliv manipulacím s vrácenými použitými bateriemi.</w:t>
      </w:r>
    </w:p>
    <w:sectPr w:rsidR="00377B27" w:rsidSect="007135D9">
      <w:footerReference w:type="default" r:id="rId8"/>
      <w:pgSz w:w="11905" w:h="16837"/>
      <w:pgMar w:top="1702" w:right="848" w:bottom="1418" w:left="183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5AEC" w:rsidRDefault="00965AEC">
      <w:pPr>
        <w:spacing w:after="0" w:line="240" w:lineRule="auto"/>
      </w:pPr>
      <w:r>
        <w:separator/>
      </w:r>
    </w:p>
  </w:endnote>
  <w:endnote w:type="continuationSeparator" w:id="0">
    <w:p w:rsidR="00965AEC" w:rsidRDefault="00965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F9A" w:rsidRDefault="0005339B">
    <w:pPr>
      <w:pStyle w:val="Headerorfooter0"/>
      <w:framePr w:w="10537" w:h="151" w:wrap="none" w:vAnchor="text" w:hAnchor="page" w:x="685" w:y="-644"/>
      <w:shd w:val="clear" w:color="auto" w:fill="auto"/>
      <w:ind w:left="6091"/>
    </w:pPr>
    <w:r w:rsidRPr="0005339B">
      <w:fldChar w:fldCharType="begin"/>
    </w:r>
    <w:r w:rsidR="00A56F9A">
      <w:instrText xml:space="preserve"> PAGE \* MERGEFORMAT </w:instrText>
    </w:r>
    <w:r w:rsidRPr="0005339B">
      <w:fldChar w:fldCharType="separate"/>
    </w:r>
    <w:r w:rsidR="00C14EAF" w:rsidRPr="00C14EAF">
      <w:rPr>
        <w:rStyle w:val="HeaderorfooterArial"/>
        <w:noProof/>
      </w:rPr>
      <w:t>14</w:t>
    </w:r>
    <w:r>
      <w:rPr>
        <w:rStyle w:val="HeaderorfooterArial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5AEC" w:rsidRDefault="00965AEC"/>
  </w:footnote>
  <w:footnote w:type="continuationSeparator" w:id="0">
    <w:p w:rsidR="00965AEC" w:rsidRDefault="00965AE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34DD0"/>
    <w:multiLevelType w:val="multilevel"/>
    <w:tmpl w:val="CA72220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B0385C"/>
    <w:multiLevelType w:val="multilevel"/>
    <w:tmpl w:val="17ECFDAE"/>
    <w:lvl w:ilvl="0">
      <w:start w:val="2"/>
      <w:numFmt w:val="decimal"/>
      <w:lvlText w:val="6.%1."/>
      <w:lvlJc w:val="left"/>
      <w:rPr>
        <w:rFonts w:ascii="Arial" w:eastAsia="Arial" w:hAnsi="Arial" w:cs="Arial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lowerRoman"/>
      <w:lvlText w:val="(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FB6C2B"/>
    <w:multiLevelType w:val="multilevel"/>
    <w:tmpl w:val="E64441EA"/>
    <w:lvl w:ilvl="0">
      <w:start w:val="1"/>
      <w:numFmt w:val="upperLetter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4C686A"/>
    <w:multiLevelType w:val="multilevel"/>
    <w:tmpl w:val="AC56CE58"/>
    <w:lvl w:ilvl="0">
      <w:start w:val="1"/>
      <w:numFmt w:val="decimal"/>
      <w:lvlText w:val="4.%1."/>
      <w:lvlJc w:val="left"/>
      <w:rPr>
        <w:rFonts w:ascii="Arial" w:eastAsia="Arial" w:hAnsi="Arial" w:cs="Arial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B35914"/>
    <w:multiLevelType w:val="multilevel"/>
    <w:tmpl w:val="9D1844D2"/>
    <w:lvl w:ilvl="0">
      <w:start w:val="1"/>
      <w:numFmt w:val="decimal"/>
      <w:lvlText w:val="8.%1."/>
      <w:lvlJc w:val="left"/>
      <w:rPr>
        <w:rFonts w:ascii="Arial" w:eastAsia="Arial" w:hAnsi="Arial" w:cs="Arial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lowerLetter"/>
      <w:lvlText w:val="(%3)"/>
      <w:lvlJc w:val="left"/>
      <w:rPr>
        <w:rFonts w:ascii="Arial" w:eastAsia="Arial" w:hAnsi="Arial" w:cs="Arial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0"/>
      <w:numFmt w:val="upperRoman"/>
      <w:lvlText w:val="%4."/>
      <w:lvlJc w:val="left"/>
      <w:rPr>
        <w:rFonts w:ascii="Arial" w:eastAsia="Arial" w:hAnsi="Arial" w:cs="Arial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lowerLetter"/>
      <w:lvlText w:val="(%5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lowerLetter"/>
      <w:lvlText w:val="%6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1174F0"/>
    <w:multiLevelType w:val="multilevel"/>
    <w:tmpl w:val="FFA855C2"/>
    <w:lvl w:ilvl="0">
      <w:start w:val="1"/>
      <w:numFmt w:val="decimal"/>
      <w:pStyle w:val="NADPIS"/>
      <w:lvlText w:val="%1."/>
      <w:lvlJc w:val="left"/>
      <w:pPr>
        <w:tabs>
          <w:tab w:val="num" w:pos="851"/>
        </w:tabs>
        <w:ind w:left="851" w:hanging="851"/>
      </w:pPr>
      <w:rPr>
        <w:i w:val="0"/>
      </w:rPr>
    </w:lvl>
    <w:lvl w:ilvl="1">
      <w:start w:val="1"/>
      <w:numFmt w:val="decimal"/>
      <w:pStyle w:val="PODNADPIS"/>
      <w:lvlText w:val="%1.%2."/>
      <w:lvlJc w:val="left"/>
      <w:pPr>
        <w:tabs>
          <w:tab w:val="num" w:pos="851"/>
        </w:tabs>
        <w:ind w:left="851" w:hanging="851"/>
      </w:pPr>
    </w:lvl>
    <w:lvl w:ilvl="2">
      <w:start w:val="1"/>
      <w:numFmt w:val="ordinal"/>
      <w:pStyle w:val="LNEK"/>
      <w:lvlText w:val="%1.%2.%3"/>
      <w:lvlJc w:val="left"/>
      <w:pPr>
        <w:tabs>
          <w:tab w:val="num" w:pos="1582"/>
        </w:tabs>
        <w:ind w:left="993" w:hanging="851"/>
      </w:pPr>
      <w:rPr>
        <w:i w:val="0"/>
      </w:rPr>
    </w:lvl>
    <w:lvl w:ilvl="3">
      <w:start w:val="1"/>
      <w:numFmt w:val="lowerLetter"/>
      <w:pStyle w:val="PSMENA"/>
      <w:lvlText w:val="%4)"/>
      <w:lvlJc w:val="left"/>
      <w:pPr>
        <w:tabs>
          <w:tab w:val="num" w:pos="1418"/>
        </w:tabs>
        <w:ind w:left="1418" w:hanging="567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>
    <w:nsid w:val="2F4F2391"/>
    <w:multiLevelType w:val="multilevel"/>
    <w:tmpl w:val="3BDCF9FA"/>
    <w:lvl w:ilvl="0">
      <w:start w:val="1"/>
      <w:numFmt w:val="decimal"/>
      <w:lvlText w:val="5.1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ED8069D"/>
    <w:multiLevelType w:val="multilevel"/>
    <w:tmpl w:val="5212CC88"/>
    <w:lvl w:ilvl="0">
      <w:start w:val="1"/>
      <w:numFmt w:val="decimal"/>
      <w:lvlText w:val="13.%1."/>
      <w:lvlJc w:val="left"/>
      <w:rPr>
        <w:rFonts w:ascii="Arial" w:eastAsia="Arial" w:hAnsi="Arial" w:cs="Arial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(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3C50417"/>
    <w:multiLevelType w:val="multilevel"/>
    <w:tmpl w:val="39307350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16C0849"/>
    <w:multiLevelType w:val="multilevel"/>
    <w:tmpl w:val="EBA4A650"/>
    <w:lvl w:ilvl="0">
      <w:start w:val="1"/>
      <w:numFmt w:val="decimal"/>
      <w:lvlText w:val="5.2.%1."/>
      <w:lvlJc w:val="left"/>
      <w:rPr>
        <w:rFonts w:ascii="Arial" w:eastAsia="Arial" w:hAnsi="Arial" w:cs="Arial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lowerRoman"/>
      <w:lvlText w:val="(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9"/>
  </w:num>
  <w:num w:numId="5">
    <w:abstractNumId w:val="1"/>
  </w:num>
  <w:num w:numId="6">
    <w:abstractNumId w:val="4"/>
  </w:num>
  <w:num w:numId="7">
    <w:abstractNumId w:val="6"/>
  </w:num>
  <w:num w:numId="8">
    <w:abstractNumId w:val="7"/>
  </w:num>
  <w:num w:numId="9">
    <w:abstractNumId w:val="8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377B27"/>
    <w:rsid w:val="00023F35"/>
    <w:rsid w:val="0005339B"/>
    <w:rsid w:val="000B0A6B"/>
    <w:rsid w:val="000D090D"/>
    <w:rsid w:val="000E4F28"/>
    <w:rsid w:val="00107D19"/>
    <w:rsid w:val="00133F5B"/>
    <w:rsid w:val="00150184"/>
    <w:rsid w:val="001713B8"/>
    <w:rsid w:val="001963D8"/>
    <w:rsid w:val="001C4A76"/>
    <w:rsid w:val="001E7BAA"/>
    <w:rsid w:val="00236244"/>
    <w:rsid w:val="0026506C"/>
    <w:rsid w:val="00295744"/>
    <w:rsid w:val="00295F74"/>
    <w:rsid w:val="002A4CEB"/>
    <w:rsid w:val="002B7A9D"/>
    <w:rsid w:val="002F2BE7"/>
    <w:rsid w:val="003771F7"/>
    <w:rsid w:val="00377B27"/>
    <w:rsid w:val="003D5213"/>
    <w:rsid w:val="003E3206"/>
    <w:rsid w:val="003E65F0"/>
    <w:rsid w:val="0040315A"/>
    <w:rsid w:val="00436F44"/>
    <w:rsid w:val="00437C26"/>
    <w:rsid w:val="00474E1C"/>
    <w:rsid w:val="00480936"/>
    <w:rsid w:val="004A587B"/>
    <w:rsid w:val="004E4F32"/>
    <w:rsid w:val="004F1F05"/>
    <w:rsid w:val="004F6D65"/>
    <w:rsid w:val="00506519"/>
    <w:rsid w:val="0053701F"/>
    <w:rsid w:val="00551FF2"/>
    <w:rsid w:val="0056382B"/>
    <w:rsid w:val="0057405E"/>
    <w:rsid w:val="005C01E4"/>
    <w:rsid w:val="005E0EB2"/>
    <w:rsid w:val="005E1A57"/>
    <w:rsid w:val="00610272"/>
    <w:rsid w:val="00612127"/>
    <w:rsid w:val="00614C41"/>
    <w:rsid w:val="006558CD"/>
    <w:rsid w:val="00683D25"/>
    <w:rsid w:val="00690A15"/>
    <w:rsid w:val="006B1F08"/>
    <w:rsid w:val="006C2CAF"/>
    <w:rsid w:val="007135D9"/>
    <w:rsid w:val="00875CDC"/>
    <w:rsid w:val="0088348F"/>
    <w:rsid w:val="00891DB9"/>
    <w:rsid w:val="008A4E7D"/>
    <w:rsid w:val="008D1AA5"/>
    <w:rsid w:val="008E1DC3"/>
    <w:rsid w:val="008F67AA"/>
    <w:rsid w:val="00965AEC"/>
    <w:rsid w:val="009D5537"/>
    <w:rsid w:val="00A237FC"/>
    <w:rsid w:val="00A25ECF"/>
    <w:rsid w:val="00A56F9A"/>
    <w:rsid w:val="00A714B6"/>
    <w:rsid w:val="00A8132F"/>
    <w:rsid w:val="00A83E86"/>
    <w:rsid w:val="00AA119A"/>
    <w:rsid w:val="00AE131C"/>
    <w:rsid w:val="00B42E08"/>
    <w:rsid w:val="00B820F3"/>
    <w:rsid w:val="00BA1097"/>
    <w:rsid w:val="00C14EAF"/>
    <w:rsid w:val="00C224A4"/>
    <w:rsid w:val="00C42E6E"/>
    <w:rsid w:val="00C434B9"/>
    <w:rsid w:val="00CB1337"/>
    <w:rsid w:val="00D165FE"/>
    <w:rsid w:val="00D434F5"/>
    <w:rsid w:val="00D46B77"/>
    <w:rsid w:val="00D94201"/>
    <w:rsid w:val="00DC7B7B"/>
    <w:rsid w:val="00E22649"/>
    <w:rsid w:val="00EA2F9A"/>
    <w:rsid w:val="00EA6988"/>
    <w:rsid w:val="00ED54E9"/>
    <w:rsid w:val="00F2020A"/>
    <w:rsid w:val="00F5346F"/>
    <w:rsid w:val="00FA74DE"/>
    <w:rsid w:val="00FD0ABF"/>
    <w:rsid w:val="00FF4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2BE7"/>
  </w:style>
  <w:style w:type="paragraph" w:styleId="Nadpis1">
    <w:name w:val="heading 1"/>
    <w:basedOn w:val="Normln"/>
    <w:next w:val="Normln"/>
    <w:link w:val="Nadpis1Char"/>
    <w:uiPriority w:val="9"/>
    <w:qFormat/>
    <w:rsid w:val="002F2B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F2B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F2B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F2BE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F2BE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F2BE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F2BE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F2BE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F2BE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FF4372"/>
    <w:rPr>
      <w:color w:val="0066CC"/>
      <w:u w:val="single"/>
    </w:rPr>
  </w:style>
  <w:style w:type="character" w:customStyle="1" w:styleId="Bodytext2">
    <w:name w:val="Body text (2)_"/>
    <w:basedOn w:val="Standardnpsmoodstavce"/>
    <w:link w:val="Bodytext20"/>
    <w:rsid w:val="00FF4372"/>
    <w:rPr>
      <w:rFonts w:ascii="Arial" w:eastAsia="Arial" w:hAnsi="Arial" w:cs="Arial"/>
      <w:b w:val="0"/>
      <w:bCs w:val="0"/>
      <w:i w:val="0"/>
      <w:iCs w:val="0"/>
      <w:smallCaps w:val="0"/>
      <w:strike w:val="0"/>
      <w:spacing w:val="-20"/>
      <w:sz w:val="40"/>
      <w:szCs w:val="40"/>
    </w:rPr>
  </w:style>
  <w:style w:type="character" w:customStyle="1" w:styleId="Bodytext2Spacing-2pt">
    <w:name w:val="Body text (2) + Spacing -2 pt"/>
    <w:basedOn w:val="Bodytext2"/>
    <w:rsid w:val="00FF4372"/>
    <w:rPr>
      <w:rFonts w:ascii="Arial" w:eastAsia="Arial" w:hAnsi="Arial" w:cs="Arial"/>
      <w:b w:val="0"/>
      <w:bCs w:val="0"/>
      <w:i w:val="0"/>
      <w:iCs w:val="0"/>
      <w:smallCaps w:val="0"/>
      <w:strike w:val="0"/>
      <w:spacing w:val="-40"/>
      <w:sz w:val="40"/>
      <w:szCs w:val="40"/>
    </w:rPr>
  </w:style>
  <w:style w:type="character" w:customStyle="1" w:styleId="Bodytext21">
    <w:name w:val="Body text (2)"/>
    <w:basedOn w:val="Bodytext2"/>
    <w:rsid w:val="00FF4372"/>
    <w:rPr>
      <w:rFonts w:ascii="Arial" w:eastAsia="Arial" w:hAnsi="Arial" w:cs="Arial"/>
      <w:b w:val="0"/>
      <w:bCs w:val="0"/>
      <w:i w:val="0"/>
      <w:iCs w:val="0"/>
      <w:smallCaps w:val="0"/>
      <w:strike w:val="0"/>
      <w:spacing w:val="-20"/>
      <w:sz w:val="40"/>
      <w:szCs w:val="40"/>
    </w:rPr>
  </w:style>
  <w:style w:type="character" w:customStyle="1" w:styleId="Headerorfooter">
    <w:name w:val="Header or footer_"/>
    <w:basedOn w:val="Standardnpsmoodstavce"/>
    <w:link w:val="Headerorfooter0"/>
    <w:rsid w:val="00FF43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HeaderorfooterArial">
    <w:name w:val="Header or footer + Arial"/>
    <w:basedOn w:val="Headerorfooter"/>
    <w:rsid w:val="00FF437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Bodytext255ptNotItalicSpacing2pt">
    <w:name w:val="Body text (2) + 5.5 pt;Not Italic;Spacing 2 pt"/>
    <w:basedOn w:val="Bodytext2"/>
    <w:rsid w:val="00FF4372"/>
    <w:rPr>
      <w:rFonts w:ascii="Arial" w:eastAsia="Arial" w:hAnsi="Arial" w:cs="Arial"/>
      <w:b w:val="0"/>
      <w:bCs w:val="0"/>
      <w:i/>
      <w:iCs/>
      <w:smallCaps w:val="0"/>
      <w:strike w:val="0"/>
      <w:spacing w:val="50"/>
      <w:sz w:val="11"/>
      <w:szCs w:val="11"/>
    </w:rPr>
  </w:style>
  <w:style w:type="character" w:customStyle="1" w:styleId="Bodytext3">
    <w:name w:val="Body text (3)_"/>
    <w:basedOn w:val="Standardnpsmoodstavce"/>
    <w:link w:val="Bodytext30"/>
    <w:rsid w:val="00FF437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Heading3">
    <w:name w:val="Heading #3_"/>
    <w:basedOn w:val="Standardnpsmoodstavce"/>
    <w:link w:val="Heading30"/>
    <w:rsid w:val="00FF437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Heading3Spacing3pt">
    <w:name w:val="Heading #3 + Spacing 3 pt"/>
    <w:basedOn w:val="Heading3"/>
    <w:rsid w:val="00FF4372"/>
    <w:rPr>
      <w:rFonts w:ascii="Arial" w:eastAsia="Arial" w:hAnsi="Arial" w:cs="Arial"/>
      <w:b w:val="0"/>
      <w:bCs w:val="0"/>
      <w:i w:val="0"/>
      <w:iCs w:val="0"/>
      <w:smallCaps w:val="0"/>
      <w:strike w:val="0"/>
      <w:spacing w:val="70"/>
      <w:sz w:val="20"/>
      <w:szCs w:val="20"/>
    </w:rPr>
  </w:style>
  <w:style w:type="character" w:customStyle="1" w:styleId="Bodytext">
    <w:name w:val="Body text_"/>
    <w:basedOn w:val="Standardnpsmoodstavce"/>
    <w:link w:val="Zkladntext2"/>
    <w:rsid w:val="00FF437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Bodytext4">
    <w:name w:val="Body text (4)_"/>
    <w:basedOn w:val="Standardnpsmoodstavce"/>
    <w:link w:val="Bodytext40"/>
    <w:rsid w:val="00FF437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BodytextItalic">
    <w:name w:val="Body text + Italic"/>
    <w:basedOn w:val="Bodytext"/>
    <w:rsid w:val="00FF4372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Heading1">
    <w:name w:val="Heading #1_"/>
    <w:basedOn w:val="Standardnpsmoodstavce"/>
    <w:link w:val="Heading10"/>
    <w:rsid w:val="00FF437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34"/>
      <w:szCs w:val="34"/>
    </w:rPr>
  </w:style>
  <w:style w:type="character" w:customStyle="1" w:styleId="Heading4">
    <w:name w:val="Heading #4_"/>
    <w:basedOn w:val="Standardnpsmoodstavce"/>
    <w:link w:val="Heading40"/>
    <w:rsid w:val="00FF437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BodytextBold">
    <w:name w:val="Body text + Bold"/>
    <w:basedOn w:val="Bodytext"/>
    <w:rsid w:val="00FF4372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Heading41">
    <w:name w:val="Heading #4"/>
    <w:basedOn w:val="Heading4"/>
    <w:rsid w:val="00FF437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Heading4NotBold">
    <w:name w:val="Heading #4 + Not Bold"/>
    <w:basedOn w:val="Heading4"/>
    <w:rsid w:val="00FF4372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Heading4NotBold0">
    <w:name w:val="Heading #4 + Not Bold"/>
    <w:basedOn w:val="Heading4"/>
    <w:rsid w:val="00FF4372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Heading4NotBold1">
    <w:name w:val="Heading #4 + Not Bold"/>
    <w:basedOn w:val="Heading4"/>
    <w:rsid w:val="00FF4372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Heading4NotBold2">
    <w:name w:val="Heading #4 + Not Bold"/>
    <w:basedOn w:val="Heading4"/>
    <w:rsid w:val="00FF4372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Heading495ptNotBold">
    <w:name w:val="Heading #4 + 9.5 pt;Not Bold"/>
    <w:basedOn w:val="Heading4"/>
    <w:rsid w:val="00FF4372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4NotBold3">
    <w:name w:val="Heading #4 + Not Bold"/>
    <w:basedOn w:val="Heading4"/>
    <w:rsid w:val="00FF4372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Heading4NotBold4">
    <w:name w:val="Heading #4 + Not Bold"/>
    <w:basedOn w:val="Heading4"/>
    <w:rsid w:val="00FF4372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BodytextSpacing2pt">
    <w:name w:val="Body text + Spacing 2 pt"/>
    <w:basedOn w:val="Bodytext"/>
    <w:rsid w:val="00FF4372"/>
    <w:rPr>
      <w:rFonts w:ascii="Arial" w:eastAsia="Arial" w:hAnsi="Arial" w:cs="Arial"/>
      <w:b w:val="0"/>
      <w:bCs w:val="0"/>
      <w:i w:val="0"/>
      <w:iCs w:val="0"/>
      <w:smallCaps w:val="0"/>
      <w:strike w:val="0"/>
      <w:spacing w:val="40"/>
      <w:sz w:val="20"/>
      <w:szCs w:val="20"/>
    </w:rPr>
  </w:style>
  <w:style w:type="character" w:customStyle="1" w:styleId="BodytextItalic0">
    <w:name w:val="Body text + Italic"/>
    <w:basedOn w:val="Bodytext"/>
    <w:rsid w:val="00FF4372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Heading4NotBold5">
    <w:name w:val="Heading #4 + Not Bold"/>
    <w:basedOn w:val="Heading4"/>
    <w:rsid w:val="00FF4372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Bodytext3NotBold">
    <w:name w:val="Body text (3) + Not Bold"/>
    <w:basedOn w:val="Bodytext3"/>
    <w:rsid w:val="00FF4372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BodytextBold0">
    <w:name w:val="Body text + Bold"/>
    <w:basedOn w:val="Bodytext"/>
    <w:rsid w:val="00FF4372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Heading4105ptNotBold">
    <w:name w:val="Heading #4 + 10.5 pt;Not Bold"/>
    <w:basedOn w:val="Heading4"/>
    <w:rsid w:val="00FF4372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4ArialUnicodeMS9ptNotBold">
    <w:name w:val="Heading #4 + Arial Unicode MS;9 pt;Not Bold"/>
    <w:basedOn w:val="Heading4"/>
    <w:rsid w:val="00FF4372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Heading4NotBold6">
    <w:name w:val="Heading #4 + Not Bold"/>
    <w:basedOn w:val="Heading4"/>
    <w:rsid w:val="00FF4372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Bodytext13ptScaling60">
    <w:name w:val="Body text + 13 pt;Scaling 60%"/>
    <w:basedOn w:val="Bodytext"/>
    <w:rsid w:val="00FF437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w w:val="60"/>
      <w:sz w:val="26"/>
      <w:szCs w:val="26"/>
    </w:rPr>
  </w:style>
  <w:style w:type="character" w:customStyle="1" w:styleId="Picturecaption2">
    <w:name w:val="Picture caption (2)_"/>
    <w:basedOn w:val="Standardnpsmoodstavce"/>
    <w:link w:val="Picturecaption20"/>
    <w:rsid w:val="00FF437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Picturecaption">
    <w:name w:val="Picture caption_"/>
    <w:basedOn w:val="Standardnpsmoodstavce"/>
    <w:link w:val="Picturecaption0"/>
    <w:rsid w:val="00FF437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Bodytext5">
    <w:name w:val="Body text (5)_"/>
    <w:basedOn w:val="Standardnpsmoodstavce"/>
    <w:link w:val="Bodytext50"/>
    <w:rsid w:val="00FF4372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Bodytext5Spacing-1pt">
    <w:name w:val="Body text (5) + Spacing -1 pt"/>
    <w:basedOn w:val="Bodytext5"/>
    <w:rsid w:val="00FF4372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-20"/>
      <w:sz w:val="15"/>
      <w:szCs w:val="15"/>
    </w:rPr>
  </w:style>
  <w:style w:type="character" w:customStyle="1" w:styleId="Bodytext6">
    <w:name w:val="Body text (6)_"/>
    <w:basedOn w:val="Standardnpsmoodstavce"/>
    <w:link w:val="Bodytext60"/>
    <w:rsid w:val="00FF4372"/>
    <w:rPr>
      <w:rFonts w:ascii="Arial" w:eastAsia="Arial" w:hAnsi="Arial" w:cs="Arial"/>
      <w:b w:val="0"/>
      <w:bCs w:val="0"/>
      <w:i w:val="0"/>
      <w:iCs w:val="0"/>
      <w:smallCaps w:val="0"/>
      <w:strike w:val="0"/>
      <w:spacing w:val="50"/>
      <w:sz w:val="11"/>
      <w:szCs w:val="11"/>
    </w:rPr>
  </w:style>
  <w:style w:type="character" w:customStyle="1" w:styleId="Bodytext31">
    <w:name w:val="Body text (3)"/>
    <w:basedOn w:val="Bodytext3"/>
    <w:rsid w:val="00FF437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Heading2">
    <w:name w:val="Heading #2_"/>
    <w:basedOn w:val="Standardnpsmoodstavce"/>
    <w:link w:val="Heading20"/>
    <w:rsid w:val="00FF437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Bodytext8">
    <w:name w:val="Body text (8)_"/>
    <w:basedOn w:val="Standardnpsmoodstavce"/>
    <w:link w:val="Bodytext80"/>
    <w:rsid w:val="00FF437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Bodytext7">
    <w:name w:val="Body text (7)_"/>
    <w:basedOn w:val="Standardnpsmoodstavce"/>
    <w:link w:val="Bodytext70"/>
    <w:rsid w:val="00FF43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Bodytext5Arial8ptBold">
    <w:name w:val="Body text (5) + Arial;8 pt;Bold"/>
    <w:basedOn w:val="Bodytext5"/>
    <w:rsid w:val="00FF4372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Bodytext3NotBold0">
    <w:name w:val="Body text (3) + Not Bold"/>
    <w:basedOn w:val="Bodytext3"/>
    <w:rsid w:val="00FF4372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Heading31">
    <w:name w:val="Heading #3"/>
    <w:basedOn w:val="Heading3"/>
    <w:rsid w:val="00FF437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Zkladntext1">
    <w:name w:val="Základní text1"/>
    <w:basedOn w:val="Bodytext"/>
    <w:rsid w:val="00FF437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paragraph" w:customStyle="1" w:styleId="Bodytext20">
    <w:name w:val="Body text (2)"/>
    <w:basedOn w:val="Normln"/>
    <w:link w:val="Bodytext2"/>
    <w:rsid w:val="00FF4372"/>
    <w:pPr>
      <w:shd w:val="clear" w:color="auto" w:fill="FFFFFF"/>
      <w:spacing w:after="120" w:line="0" w:lineRule="atLeast"/>
    </w:pPr>
    <w:rPr>
      <w:rFonts w:ascii="Arial" w:eastAsia="Arial" w:hAnsi="Arial" w:cs="Arial"/>
      <w:i/>
      <w:iCs/>
      <w:spacing w:val="-20"/>
      <w:sz w:val="40"/>
      <w:szCs w:val="40"/>
    </w:rPr>
  </w:style>
  <w:style w:type="paragraph" w:customStyle="1" w:styleId="Headerorfooter0">
    <w:name w:val="Header or footer"/>
    <w:basedOn w:val="Normln"/>
    <w:link w:val="Headerorfooter"/>
    <w:rsid w:val="00FF437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30">
    <w:name w:val="Body text (3)"/>
    <w:basedOn w:val="Normln"/>
    <w:link w:val="Bodytext3"/>
    <w:rsid w:val="00FF4372"/>
    <w:pPr>
      <w:shd w:val="clear" w:color="auto" w:fill="FFFFFF"/>
      <w:spacing w:before="1320" w:after="420" w:line="0" w:lineRule="atLeast"/>
      <w:jc w:val="both"/>
    </w:pPr>
    <w:rPr>
      <w:rFonts w:ascii="Arial" w:eastAsia="Arial" w:hAnsi="Arial" w:cs="Arial"/>
      <w:b/>
      <w:bCs/>
      <w:sz w:val="20"/>
      <w:szCs w:val="20"/>
    </w:rPr>
  </w:style>
  <w:style w:type="paragraph" w:customStyle="1" w:styleId="Heading30">
    <w:name w:val="Heading #3"/>
    <w:basedOn w:val="Normln"/>
    <w:link w:val="Heading3"/>
    <w:rsid w:val="00FF4372"/>
    <w:pPr>
      <w:shd w:val="clear" w:color="auto" w:fill="FFFFFF"/>
      <w:spacing w:before="420" w:after="180" w:line="0" w:lineRule="atLeast"/>
      <w:jc w:val="both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2">
    <w:name w:val="Základní text2"/>
    <w:basedOn w:val="Normln"/>
    <w:link w:val="Bodytext"/>
    <w:rsid w:val="00FF4372"/>
    <w:pPr>
      <w:shd w:val="clear" w:color="auto" w:fill="FFFFFF"/>
      <w:spacing w:before="180" w:line="252" w:lineRule="exact"/>
      <w:ind w:hanging="2060"/>
    </w:pPr>
    <w:rPr>
      <w:rFonts w:ascii="Arial" w:eastAsia="Arial" w:hAnsi="Arial" w:cs="Arial"/>
      <w:sz w:val="20"/>
      <w:szCs w:val="20"/>
    </w:rPr>
  </w:style>
  <w:style w:type="paragraph" w:customStyle="1" w:styleId="Bodytext40">
    <w:name w:val="Body text (4)"/>
    <w:basedOn w:val="Normln"/>
    <w:link w:val="Bodytext4"/>
    <w:rsid w:val="00FF4372"/>
    <w:pPr>
      <w:shd w:val="clear" w:color="auto" w:fill="FFFFFF"/>
      <w:spacing w:before="180" w:after="300" w:line="0" w:lineRule="atLeast"/>
      <w:jc w:val="both"/>
    </w:pPr>
    <w:rPr>
      <w:rFonts w:ascii="Arial" w:eastAsia="Arial" w:hAnsi="Arial" w:cs="Arial"/>
      <w:i/>
      <w:iCs/>
      <w:sz w:val="20"/>
      <w:szCs w:val="20"/>
    </w:rPr>
  </w:style>
  <w:style w:type="paragraph" w:customStyle="1" w:styleId="Heading10">
    <w:name w:val="Heading #1"/>
    <w:basedOn w:val="Normln"/>
    <w:link w:val="Heading1"/>
    <w:rsid w:val="00FF4372"/>
    <w:pPr>
      <w:shd w:val="clear" w:color="auto" w:fill="FFFFFF"/>
      <w:spacing w:before="600" w:after="120" w:line="0" w:lineRule="atLeast"/>
      <w:outlineLvl w:val="0"/>
    </w:pPr>
    <w:rPr>
      <w:rFonts w:ascii="Arial" w:eastAsia="Arial" w:hAnsi="Arial" w:cs="Arial"/>
      <w:sz w:val="34"/>
      <w:szCs w:val="34"/>
    </w:rPr>
  </w:style>
  <w:style w:type="paragraph" w:customStyle="1" w:styleId="Heading40">
    <w:name w:val="Heading #4"/>
    <w:basedOn w:val="Normln"/>
    <w:link w:val="Heading4"/>
    <w:rsid w:val="00FF4372"/>
    <w:pPr>
      <w:shd w:val="clear" w:color="auto" w:fill="FFFFFF"/>
      <w:spacing w:before="240" w:after="300" w:line="0" w:lineRule="atLeast"/>
      <w:ind w:hanging="2060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Picturecaption20">
    <w:name w:val="Picture caption (2)"/>
    <w:basedOn w:val="Normln"/>
    <w:link w:val="Picturecaption2"/>
    <w:rsid w:val="00FF4372"/>
    <w:pPr>
      <w:shd w:val="clear" w:color="auto" w:fill="FFFFFF"/>
      <w:spacing w:line="252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Picturecaption0">
    <w:name w:val="Picture caption"/>
    <w:basedOn w:val="Normln"/>
    <w:link w:val="Picturecaption"/>
    <w:rsid w:val="00FF4372"/>
    <w:pPr>
      <w:shd w:val="clear" w:color="auto" w:fill="FFFFFF"/>
      <w:spacing w:line="252" w:lineRule="exact"/>
    </w:pPr>
    <w:rPr>
      <w:rFonts w:ascii="Arial" w:eastAsia="Arial" w:hAnsi="Arial" w:cs="Arial"/>
      <w:sz w:val="20"/>
      <w:szCs w:val="20"/>
    </w:rPr>
  </w:style>
  <w:style w:type="paragraph" w:customStyle="1" w:styleId="Bodytext50">
    <w:name w:val="Body text (5)"/>
    <w:basedOn w:val="Normln"/>
    <w:link w:val="Bodytext5"/>
    <w:rsid w:val="00FF4372"/>
    <w:pPr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z w:val="15"/>
      <w:szCs w:val="15"/>
    </w:rPr>
  </w:style>
  <w:style w:type="paragraph" w:customStyle="1" w:styleId="Bodytext60">
    <w:name w:val="Body text (6)"/>
    <w:basedOn w:val="Normln"/>
    <w:link w:val="Bodytext6"/>
    <w:rsid w:val="00FF4372"/>
    <w:pPr>
      <w:shd w:val="clear" w:color="auto" w:fill="FFFFFF"/>
      <w:spacing w:line="155" w:lineRule="exact"/>
    </w:pPr>
    <w:rPr>
      <w:rFonts w:ascii="Arial" w:eastAsia="Arial" w:hAnsi="Arial" w:cs="Arial"/>
      <w:spacing w:val="50"/>
      <w:sz w:val="11"/>
      <w:szCs w:val="11"/>
    </w:rPr>
  </w:style>
  <w:style w:type="paragraph" w:customStyle="1" w:styleId="Heading20">
    <w:name w:val="Heading #2"/>
    <w:basedOn w:val="Normln"/>
    <w:link w:val="Heading2"/>
    <w:rsid w:val="00FF4372"/>
    <w:pPr>
      <w:shd w:val="clear" w:color="auto" w:fill="FFFFFF"/>
      <w:spacing w:before="300" w:after="300" w:line="0" w:lineRule="atLeast"/>
      <w:outlineLvl w:val="1"/>
    </w:pPr>
    <w:rPr>
      <w:rFonts w:ascii="Arial" w:eastAsia="Arial" w:hAnsi="Arial" w:cs="Arial"/>
      <w:sz w:val="20"/>
      <w:szCs w:val="20"/>
    </w:rPr>
  </w:style>
  <w:style w:type="paragraph" w:customStyle="1" w:styleId="Bodytext80">
    <w:name w:val="Body text (8)"/>
    <w:basedOn w:val="Normln"/>
    <w:link w:val="Bodytext8"/>
    <w:rsid w:val="00FF437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70">
    <w:name w:val="Body text (7)"/>
    <w:basedOn w:val="Normln"/>
    <w:link w:val="Bodytext7"/>
    <w:rsid w:val="00FF437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2F2B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F2B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F2BE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F2BE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F2BE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F2BE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F2BE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F2BE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F2BE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2F2BE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2F2BE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F2BE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2F2BE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2F2BE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2F2BE7"/>
    <w:rPr>
      <w:b/>
      <w:bCs/>
    </w:rPr>
  </w:style>
  <w:style w:type="character" w:styleId="Zvraznn">
    <w:name w:val="Emphasis"/>
    <w:basedOn w:val="Standardnpsmoodstavce"/>
    <w:uiPriority w:val="20"/>
    <w:qFormat/>
    <w:rsid w:val="002F2BE7"/>
    <w:rPr>
      <w:i/>
      <w:iCs/>
    </w:rPr>
  </w:style>
  <w:style w:type="paragraph" w:styleId="Bezmezer">
    <w:name w:val="No Spacing"/>
    <w:uiPriority w:val="1"/>
    <w:qFormat/>
    <w:rsid w:val="002F2BE7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2F2BE7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2F2BE7"/>
    <w:rPr>
      <w:i/>
      <w:iCs/>
      <w:color w:val="000000" w:themeColor="text1"/>
    </w:rPr>
  </w:style>
  <w:style w:type="character" w:customStyle="1" w:styleId="CitaceChar">
    <w:name w:val="Citace Char"/>
    <w:basedOn w:val="Standardnpsmoodstavce"/>
    <w:link w:val="Citace"/>
    <w:uiPriority w:val="29"/>
    <w:rsid w:val="002F2BE7"/>
    <w:rPr>
      <w:i/>
      <w:iCs/>
      <w:color w:val="000000" w:themeColor="text1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2F2BE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2F2BE7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2F2BE7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2F2BE7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2F2BE7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2F2BE7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2F2BE7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F2BE7"/>
    <w:pPr>
      <w:outlineLvl w:val="9"/>
    </w:pPr>
  </w:style>
  <w:style w:type="paragraph" w:customStyle="1" w:styleId="NADPIS">
    <w:name w:val="NADPIS"/>
    <w:basedOn w:val="Normln"/>
    <w:next w:val="PODNADPIS"/>
    <w:qFormat/>
    <w:rsid w:val="004A587B"/>
    <w:pPr>
      <w:numPr>
        <w:numId w:val="10"/>
      </w:numPr>
      <w:spacing w:after="120" w:line="240" w:lineRule="auto"/>
      <w:outlineLvl w:val="0"/>
    </w:pPr>
    <w:rPr>
      <w:rFonts w:ascii="Times New Roman" w:eastAsia="Times New Roman" w:hAnsi="Times New Roman" w:cs="Times New Roman"/>
      <w:b/>
      <w:i/>
      <w:caps/>
      <w:szCs w:val="20"/>
    </w:rPr>
  </w:style>
  <w:style w:type="paragraph" w:customStyle="1" w:styleId="LNEK">
    <w:name w:val="ČLÁNEK"/>
    <w:basedOn w:val="Normln"/>
    <w:rsid w:val="004A587B"/>
    <w:pPr>
      <w:numPr>
        <w:ilvl w:val="2"/>
        <w:numId w:val="10"/>
      </w:numPr>
      <w:spacing w:after="120" w:line="240" w:lineRule="auto"/>
      <w:jc w:val="both"/>
      <w:outlineLvl w:val="2"/>
    </w:pPr>
    <w:rPr>
      <w:rFonts w:ascii="Times New Roman" w:eastAsia="Times New Roman" w:hAnsi="Times New Roman" w:cs="Times New Roman"/>
      <w:szCs w:val="20"/>
    </w:rPr>
  </w:style>
  <w:style w:type="paragraph" w:customStyle="1" w:styleId="PSMENA">
    <w:name w:val="PÍSMENA"/>
    <w:basedOn w:val="Normln"/>
    <w:rsid w:val="004A587B"/>
    <w:pPr>
      <w:numPr>
        <w:ilvl w:val="3"/>
        <w:numId w:val="10"/>
      </w:numPr>
      <w:spacing w:after="120" w:line="240" w:lineRule="auto"/>
      <w:jc w:val="both"/>
      <w:outlineLvl w:val="3"/>
    </w:pPr>
    <w:rPr>
      <w:rFonts w:ascii="Times New Roman" w:eastAsia="Times New Roman" w:hAnsi="Times New Roman" w:cs="Times New Roman"/>
      <w:szCs w:val="20"/>
    </w:rPr>
  </w:style>
  <w:style w:type="paragraph" w:customStyle="1" w:styleId="PODNADPIS">
    <w:name w:val="PODNADPIS"/>
    <w:basedOn w:val="Normln"/>
    <w:next w:val="LNEK"/>
    <w:qFormat/>
    <w:rsid w:val="004A587B"/>
    <w:pPr>
      <w:numPr>
        <w:ilvl w:val="1"/>
        <w:numId w:val="10"/>
      </w:numPr>
      <w:spacing w:after="120" w:line="240" w:lineRule="auto"/>
      <w:outlineLvl w:val="1"/>
    </w:pPr>
    <w:rPr>
      <w:rFonts w:ascii="Times New Roman" w:eastAsia="Times New Roman" w:hAnsi="Times New Roman" w:cs="Times New Roman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2BE7"/>
  </w:style>
  <w:style w:type="paragraph" w:styleId="Nadpis1">
    <w:name w:val="heading 1"/>
    <w:basedOn w:val="Normln"/>
    <w:next w:val="Normln"/>
    <w:link w:val="Nadpis1Char"/>
    <w:uiPriority w:val="9"/>
    <w:qFormat/>
    <w:rsid w:val="002F2B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F2B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F2B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F2BE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F2BE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F2BE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F2BE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F2BE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F2BE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pacing w:val="-20"/>
      <w:sz w:val="40"/>
      <w:szCs w:val="40"/>
    </w:rPr>
  </w:style>
  <w:style w:type="character" w:customStyle="1" w:styleId="Bodytext2Spacing-2pt">
    <w:name w:val="Body text (2) + Spacing -2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spacing w:val="-40"/>
      <w:sz w:val="40"/>
      <w:szCs w:val="40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spacing w:val="-20"/>
      <w:sz w:val="40"/>
      <w:szCs w:val="40"/>
    </w:rPr>
  </w:style>
  <w:style w:type="character" w:customStyle="1" w:styleId="Headerorfooter">
    <w:name w:val="Header or footer_"/>
    <w:basedOn w:val="Standardnpsmoodstavce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HeaderorfooterArial">
    <w:name w:val="Header or footer + Arial"/>
    <w:basedOn w:val="Headerorfooter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Bodytext255ptNotItalicSpacing2pt">
    <w:name w:val="Body text (2) + 5.5 pt;Not Italic;Spacing 2 pt"/>
    <w:basedOn w:val="Bodytext2"/>
    <w:rPr>
      <w:rFonts w:ascii="Arial" w:eastAsia="Arial" w:hAnsi="Arial" w:cs="Arial"/>
      <w:b w:val="0"/>
      <w:bCs w:val="0"/>
      <w:i/>
      <w:iCs/>
      <w:smallCaps w:val="0"/>
      <w:strike w:val="0"/>
      <w:spacing w:val="50"/>
      <w:sz w:val="11"/>
      <w:szCs w:val="11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Heading3">
    <w:name w:val="Heading #3_"/>
    <w:basedOn w:val="Standardnpsmoodstavce"/>
    <w:link w:val="Heading3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Heading3Spacing3pt">
    <w:name w:val="Heading #3 + Spacing 3 pt"/>
    <w:basedOn w:val="Heading3"/>
    <w:rPr>
      <w:rFonts w:ascii="Arial" w:eastAsia="Arial" w:hAnsi="Arial" w:cs="Arial"/>
      <w:b w:val="0"/>
      <w:bCs w:val="0"/>
      <w:i w:val="0"/>
      <w:iCs w:val="0"/>
      <w:smallCaps w:val="0"/>
      <w:strike w:val="0"/>
      <w:spacing w:val="70"/>
      <w:sz w:val="20"/>
      <w:szCs w:val="20"/>
    </w:rPr>
  </w:style>
  <w:style w:type="character" w:customStyle="1" w:styleId="Bodytext">
    <w:name w:val="Body text_"/>
    <w:basedOn w:val="Standardnpsmoodstavce"/>
    <w:link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BodytextItalic">
    <w:name w:val="Body text + Italic"/>
    <w:basedOn w:val="Bodytext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34"/>
      <w:szCs w:val="34"/>
    </w:rPr>
  </w:style>
  <w:style w:type="character" w:customStyle="1" w:styleId="Heading4">
    <w:name w:val="Heading #4_"/>
    <w:basedOn w:val="Standardnpsmoodstavce"/>
    <w:link w:val="Heading4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BodytextBold">
    <w:name w:val="Body text + Bold"/>
    <w:basedOn w:val="Bodytext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Heading41">
    <w:name w:val="Heading #4"/>
    <w:basedOn w:val="Heading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Heading4NotBold">
    <w:name w:val="Heading #4 + Not Bold"/>
    <w:basedOn w:val="Heading4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Heading4NotBold0">
    <w:name w:val="Heading #4 + Not Bold"/>
    <w:basedOn w:val="Heading4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Heading4NotBold1">
    <w:name w:val="Heading #4 + Not Bold"/>
    <w:basedOn w:val="Heading4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Heading4NotBold2">
    <w:name w:val="Heading #4 + Not Bold"/>
    <w:basedOn w:val="Heading4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Heading495ptNotBold">
    <w:name w:val="Heading #4 + 9.5 pt;Not Bold"/>
    <w:basedOn w:val="Heading4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4NotBold3">
    <w:name w:val="Heading #4 + Not Bold"/>
    <w:basedOn w:val="Heading4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Heading4NotBold4">
    <w:name w:val="Heading #4 + Not Bold"/>
    <w:basedOn w:val="Heading4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BodytextSpacing2pt">
    <w:name w:val="Body text + Spacing 2 pt"/>
    <w:basedOn w:val="Bodytext"/>
    <w:rPr>
      <w:rFonts w:ascii="Arial" w:eastAsia="Arial" w:hAnsi="Arial" w:cs="Arial"/>
      <w:b w:val="0"/>
      <w:bCs w:val="0"/>
      <w:i w:val="0"/>
      <w:iCs w:val="0"/>
      <w:smallCaps w:val="0"/>
      <w:strike w:val="0"/>
      <w:spacing w:val="40"/>
      <w:sz w:val="20"/>
      <w:szCs w:val="20"/>
    </w:rPr>
  </w:style>
  <w:style w:type="character" w:customStyle="1" w:styleId="BodytextItalic0">
    <w:name w:val="Body text + Italic"/>
    <w:basedOn w:val="Bodytext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Heading4NotBold5">
    <w:name w:val="Heading #4 + Not Bold"/>
    <w:basedOn w:val="Heading4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Bodytext3NotBold">
    <w:name w:val="Body text (3) + Not Bold"/>
    <w:basedOn w:val="Bodytext3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BodytextBold0">
    <w:name w:val="Body text + Bold"/>
    <w:basedOn w:val="Bodytext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Heading4105ptNotBold">
    <w:name w:val="Heading #4 + 10.5 pt;Not Bold"/>
    <w:basedOn w:val="Heading4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4ArialUnicodeMS9ptNotBold">
    <w:name w:val="Heading #4 + Arial Unicode MS;9 pt;Not Bold"/>
    <w:basedOn w:val="Heading4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Heading4NotBold6">
    <w:name w:val="Heading #4 + Not Bold"/>
    <w:basedOn w:val="Heading4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Bodytext13ptScaling60">
    <w:name w:val="Body text + 13 pt;Scaling 60%"/>
    <w:basedOn w:val="Bodytext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w w:val="60"/>
      <w:sz w:val="26"/>
      <w:szCs w:val="26"/>
    </w:rPr>
  </w:style>
  <w:style w:type="character" w:customStyle="1" w:styleId="Picturecaption2">
    <w:name w:val="Picture caption (2)_"/>
    <w:basedOn w:val="Standardnpsmoodstavce"/>
    <w:link w:val="Picturecaption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Picturecaption">
    <w:name w:val="Picture caption_"/>
    <w:basedOn w:val="Standardnpsmoodstavce"/>
    <w:link w:val="Picturecaption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Bodytext5">
    <w:name w:val="Body text (5)_"/>
    <w:basedOn w:val="Standardnpsmoodstavce"/>
    <w:link w:val="Bodytext5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Bodytext5Spacing-1pt">
    <w:name w:val="Body text (5) + Spacing -1 pt"/>
    <w:basedOn w:val="Bodytext5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-20"/>
      <w:sz w:val="15"/>
      <w:szCs w:val="15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pacing w:val="50"/>
      <w:sz w:val="11"/>
      <w:szCs w:val="11"/>
    </w:rPr>
  </w:style>
  <w:style w:type="character" w:customStyle="1" w:styleId="Bodytext31">
    <w:name w:val="Body text (3)"/>
    <w:basedOn w:val="Bodytext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Bodytext8">
    <w:name w:val="Body text (8)_"/>
    <w:basedOn w:val="Standardnpsmoodstavce"/>
    <w:link w:val="Bodytext8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Bodytext7">
    <w:name w:val="Body text (7)_"/>
    <w:basedOn w:val="Standardnpsmoodstavce"/>
    <w:link w:val="Bodytext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Bodytext5Arial8ptBold">
    <w:name w:val="Body text (5) + Arial;8 pt;Bold"/>
    <w:basedOn w:val="Bodytext5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Bodytext3NotBold0">
    <w:name w:val="Body text (3) + Not Bold"/>
    <w:basedOn w:val="Bodytext3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Heading31">
    <w:name w:val="Heading #3"/>
    <w:basedOn w:val="Heading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Zkladntext1">
    <w:name w:val="Základní text1"/>
    <w:basedOn w:val="Bodytext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120" w:line="0" w:lineRule="atLeast"/>
    </w:pPr>
    <w:rPr>
      <w:rFonts w:ascii="Arial" w:eastAsia="Arial" w:hAnsi="Arial" w:cs="Arial"/>
      <w:i/>
      <w:iCs/>
      <w:spacing w:val="-20"/>
      <w:sz w:val="40"/>
      <w:szCs w:val="40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1320" w:after="420" w:line="0" w:lineRule="atLeast"/>
      <w:jc w:val="both"/>
    </w:pPr>
    <w:rPr>
      <w:rFonts w:ascii="Arial" w:eastAsia="Arial" w:hAnsi="Arial" w:cs="Arial"/>
      <w:b/>
      <w:bCs/>
      <w:sz w:val="20"/>
      <w:szCs w:val="20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before="420" w:after="180" w:line="0" w:lineRule="atLeast"/>
      <w:jc w:val="both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2">
    <w:name w:val="Základní text2"/>
    <w:basedOn w:val="Normln"/>
    <w:link w:val="Bodytext"/>
    <w:pPr>
      <w:shd w:val="clear" w:color="auto" w:fill="FFFFFF"/>
      <w:spacing w:before="180" w:line="252" w:lineRule="exact"/>
      <w:ind w:hanging="2060"/>
    </w:pPr>
    <w:rPr>
      <w:rFonts w:ascii="Arial" w:eastAsia="Arial" w:hAnsi="Arial" w:cs="Arial"/>
      <w:sz w:val="20"/>
      <w:szCs w:val="20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before="180" w:after="300" w:line="0" w:lineRule="atLeast"/>
      <w:jc w:val="both"/>
    </w:pPr>
    <w:rPr>
      <w:rFonts w:ascii="Arial" w:eastAsia="Arial" w:hAnsi="Arial" w:cs="Arial"/>
      <w:i/>
      <w:iCs/>
      <w:sz w:val="20"/>
      <w:szCs w:val="20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600" w:after="120" w:line="0" w:lineRule="atLeast"/>
      <w:outlineLvl w:val="0"/>
    </w:pPr>
    <w:rPr>
      <w:rFonts w:ascii="Arial" w:eastAsia="Arial" w:hAnsi="Arial" w:cs="Arial"/>
      <w:sz w:val="34"/>
      <w:szCs w:val="34"/>
    </w:rPr>
  </w:style>
  <w:style w:type="paragraph" w:customStyle="1" w:styleId="Heading40">
    <w:name w:val="Heading #4"/>
    <w:basedOn w:val="Normln"/>
    <w:link w:val="Heading4"/>
    <w:pPr>
      <w:shd w:val="clear" w:color="auto" w:fill="FFFFFF"/>
      <w:spacing w:before="240" w:after="300" w:line="0" w:lineRule="atLeast"/>
      <w:ind w:hanging="2060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Picturecaption20">
    <w:name w:val="Picture caption (2)"/>
    <w:basedOn w:val="Normln"/>
    <w:link w:val="Picturecaption2"/>
    <w:pPr>
      <w:shd w:val="clear" w:color="auto" w:fill="FFFFFF"/>
      <w:spacing w:line="252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252" w:lineRule="exact"/>
    </w:pPr>
    <w:rPr>
      <w:rFonts w:ascii="Arial" w:eastAsia="Arial" w:hAnsi="Arial" w:cs="Arial"/>
      <w:sz w:val="20"/>
      <w:szCs w:val="20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z w:val="15"/>
      <w:szCs w:val="15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line="155" w:lineRule="exact"/>
    </w:pPr>
    <w:rPr>
      <w:rFonts w:ascii="Arial" w:eastAsia="Arial" w:hAnsi="Arial" w:cs="Arial"/>
      <w:spacing w:val="50"/>
      <w:sz w:val="11"/>
      <w:szCs w:val="11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300" w:after="300" w:line="0" w:lineRule="atLeast"/>
      <w:outlineLvl w:val="1"/>
    </w:pPr>
    <w:rPr>
      <w:rFonts w:ascii="Arial" w:eastAsia="Arial" w:hAnsi="Arial" w:cs="Arial"/>
      <w:sz w:val="20"/>
      <w:szCs w:val="20"/>
    </w:rPr>
  </w:style>
  <w:style w:type="paragraph" w:customStyle="1" w:styleId="Bodytext80">
    <w:name w:val="Body text (8)"/>
    <w:basedOn w:val="Normln"/>
    <w:link w:val="Bodytext8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2F2B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F2B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F2BE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F2BE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F2BE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F2BE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F2BE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F2BE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F2BE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2F2BE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2F2BE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F2BE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2F2BE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2F2BE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2F2BE7"/>
    <w:rPr>
      <w:b/>
      <w:bCs/>
    </w:rPr>
  </w:style>
  <w:style w:type="character" w:styleId="Zvraznn">
    <w:name w:val="Emphasis"/>
    <w:basedOn w:val="Standardnpsmoodstavce"/>
    <w:uiPriority w:val="20"/>
    <w:qFormat/>
    <w:rsid w:val="002F2BE7"/>
    <w:rPr>
      <w:i/>
      <w:iCs/>
    </w:rPr>
  </w:style>
  <w:style w:type="paragraph" w:styleId="Bezmezer">
    <w:name w:val="No Spacing"/>
    <w:uiPriority w:val="1"/>
    <w:qFormat/>
    <w:rsid w:val="002F2BE7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2F2BE7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2F2BE7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2F2BE7"/>
    <w:rPr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F2BE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F2BE7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2F2BE7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2F2BE7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2F2BE7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2F2BE7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2F2BE7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F2BE7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770CE-FB4A-4A88-9F57-78CB0885E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4668</Words>
  <Characters>27547</Characters>
  <Application>Microsoft Office Word</Application>
  <DocSecurity>0</DocSecurity>
  <Lines>229</Lines>
  <Paragraphs>64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Szmitek Stefan</dc:creator>
  <cp:lastModifiedBy>szmitková</cp:lastModifiedBy>
  <cp:revision>7</cp:revision>
  <cp:lastPrinted>2016-12-05T12:56:00Z</cp:lastPrinted>
  <dcterms:created xsi:type="dcterms:W3CDTF">2016-12-05T12:54:00Z</dcterms:created>
  <dcterms:modified xsi:type="dcterms:W3CDTF">2016-12-20T12:58:00Z</dcterms:modified>
</cp:coreProperties>
</file>