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F8" w:rsidRPr="00A20DAC" w:rsidRDefault="002835F8" w:rsidP="002835F8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A20DAC">
        <w:rPr>
          <w:rFonts w:ascii="Arial" w:hAnsi="Arial" w:cs="Arial"/>
          <w:b/>
          <w:sz w:val="20"/>
          <w:szCs w:val="20"/>
          <w:u w:val="single"/>
        </w:rPr>
        <w:t>Technická specifikace předmětu koupě</w:t>
      </w:r>
    </w:p>
    <w:p w:rsidR="00F06AFE" w:rsidRPr="00F06AFE" w:rsidRDefault="00F06AFE" w:rsidP="00F06AFE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20" w:lineRule="atLeast"/>
        <w:jc w:val="both"/>
        <w:textAlignment w:val="auto"/>
        <w:rPr>
          <w:rFonts w:ascii="Arial" w:hAnsi="Arial" w:cs="Arial"/>
          <w:iCs/>
        </w:rPr>
      </w:pPr>
      <w:r w:rsidRPr="00F06AFE">
        <w:rPr>
          <w:rFonts w:ascii="Arial" w:hAnsi="Arial" w:cs="Arial"/>
          <w:iCs/>
        </w:rPr>
        <w:t>Dodání 8 kusů multifunkčních kopírovacích zařízení (dále jen „</w:t>
      </w:r>
      <w:r w:rsidRPr="00F06AFE">
        <w:rPr>
          <w:rFonts w:ascii="Arial" w:hAnsi="Arial" w:cs="Arial"/>
          <w:b/>
          <w:iCs/>
        </w:rPr>
        <w:t>kopírka</w:t>
      </w:r>
      <w:r w:rsidRPr="00F06AFE">
        <w:rPr>
          <w:rFonts w:ascii="Arial" w:hAnsi="Arial" w:cs="Arial"/>
          <w:iCs/>
        </w:rPr>
        <w:t>“):</w:t>
      </w:r>
    </w:p>
    <w:p w:rsidR="00F06AFE" w:rsidRPr="00F06AFE" w:rsidRDefault="00F06AFE" w:rsidP="00915EE7">
      <w:pPr>
        <w:spacing w:after="0" w:line="220" w:lineRule="atLeast"/>
        <w:ind w:left="36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>Značka:</w:t>
      </w:r>
      <w:r w:rsidR="00915EE7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proofErr w:type="spellStart"/>
      <w:r w:rsidR="00D216E5">
        <w:rPr>
          <w:rFonts w:ascii="Arial" w:eastAsia="Times New Roman" w:hAnsi="Arial" w:cs="Arial"/>
          <w:iCs/>
          <w:sz w:val="20"/>
          <w:szCs w:val="20"/>
          <w:lang w:eastAsia="cs-CZ"/>
        </w:rPr>
        <w:t>Kyocera</w:t>
      </w:r>
      <w:proofErr w:type="spellEnd"/>
    </w:p>
    <w:p w:rsidR="00F06AFE" w:rsidRPr="00915EE7" w:rsidRDefault="00F06AFE" w:rsidP="00915EE7">
      <w:pPr>
        <w:spacing w:after="0" w:line="220" w:lineRule="atLeast"/>
        <w:ind w:left="36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>Model:</w:t>
      </w:r>
      <w:r w:rsidR="00915EE7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r w:rsidR="00D216E5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Sestava: </w:t>
      </w:r>
      <w:proofErr w:type="spellStart"/>
      <w:r w:rsidR="00D216E5">
        <w:rPr>
          <w:rFonts w:ascii="Arial" w:eastAsia="Times New Roman" w:hAnsi="Arial" w:cs="Arial"/>
          <w:iCs/>
          <w:sz w:val="20"/>
          <w:szCs w:val="20"/>
          <w:lang w:eastAsia="cs-CZ"/>
        </w:rPr>
        <w:t>TASKalfa</w:t>
      </w:r>
      <w:proofErr w:type="spellEnd"/>
      <w:r w:rsidR="00D216E5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3253ci + PF-7110 + DP-7100</w:t>
      </w:r>
    </w:p>
    <w:p w:rsidR="00F06AFE" w:rsidRPr="00F06AFE" w:rsidRDefault="00F06AFE" w:rsidP="00F06AFE">
      <w:pPr>
        <w:spacing w:after="0" w:line="220" w:lineRule="atLeast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:rsidR="00F06AFE" w:rsidRPr="00F06AFE" w:rsidRDefault="00F06AFE" w:rsidP="00F06AFE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20" w:lineRule="atLeast"/>
        <w:jc w:val="both"/>
        <w:textAlignment w:val="auto"/>
        <w:rPr>
          <w:rFonts w:ascii="Arial" w:hAnsi="Arial" w:cs="Arial"/>
          <w:iCs/>
        </w:rPr>
      </w:pPr>
      <w:r w:rsidRPr="00F06AFE">
        <w:rPr>
          <w:rFonts w:ascii="Arial" w:hAnsi="Arial" w:cs="Arial"/>
          <w:iCs/>
        </w:rPr>
        <w:t xml:space="preserve">Dodání 7 kusů </w:t>
      </w:r>
      <w:r w:rsidR="00D86495">
        <w:rPr>
          <w:rFonts w:ascii="Arial" w:hAnsi="Arial" w:cs="Arial"/>
          <w:iCs/>
        </w:rPr>
        <w:t xml:space="preserve">sešívacích a děrovacích </w:t>
      </w:r>
      <w:proofErr w:type="spellStart"/>
      <w:r w:rsidRPr="00F06AFE">
        <w:rPr>
          <w:rFonts w:ascii="Arial" w:hAnsi="Arial" w:cs="Arial"/>
          <w:iCs/>
        </w:rPr>
        <w:t>finisherů</w:t>
      </w:r>
      <w:proofErr w:type="spellEnd"/>
      <w:r w:rsidR="00D86495">
        <w:rPr>
          <w:rFonts w:ascii="Arial" w:hAnsi="Arial" w:cs="Arial"/>
          <w:iCs/>
        </w:rPr>
        <w:t xml:space="preserve"> </w:t>
      </w:r>
      <w:r w:rsidR="003B4CD1">
        <w:rPr>
          <w:rFonts w:ascii="Arial" w:hAnsi="Arial" w:cs="Arial"/>
          <w:iCs/>
        </w:rPr>
        <w:t>(dále jen „</w:t>
      </w:r>
      <w:r w:rsidR="003B4CD1">
        <w:rPr>
          <w:rFonts w:ascii="Arial" w:hAnsi="Arial" w:cs="Arial"/>
          <w:b/>
          <w:iCs/>
        </w:rPr>
        <w:t xml:space="preserve">sešívací </w:t>
      </w:r>
      <w:proofErr w:type="spellStart"/>
      <w:r w:rsidR="003B4CD1">
        <w:rPr>
          <w:rFonts w:ascii="Arial" w:hAnsi="Arial" w:cs="Arial"/>
          <w:b/>
          <w:iCs/>
        </w:rPr>
        <w:t>finishery</w:t>
      </w:r>
      <w:proofErr w:type="spellEnd"/>
      <w:r w:rsidR="003B4CD1">
        <w:rPr>
          <w:rFonts w:ascii="Arial" w:hAnsi="Arial" w:cs="Arial"/>
          <w:iCs/>
        </w:rPr>
        <w:t xml:space="preserve">“) </w:t>
      </w:r>
      <w:r w:rsidRPr="00F06AFE">
        <w:rPr>
          <w:rFonts w:ascii="Arial" w:hAnsi="Arial" w:cs="Arial"/>
          <w:iCs/>
        </w:rPr>
        <w:t>plně kompatibilních s kopírkami specifikovanými v bodě 1. Přílohy č. 1:</w:t>
      </w:r>
    </w:p>
    <w:p w:rsidR="00F06AFE" w:rsidRPr="00F06AFE" w:rsidRDefault="00F06AFE" w:rsidP="00915EE7">
      <w:pPr>
        <w:spacing w:after="0" w:line="220" w:lineRule="atLeast"/>
        <w:ind w:left="36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>Značka:</w:t>
      </w:r>
      <w:r w:rsidR="00915EE7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proofErr w:type="spellStart"/>
      <w:r w:rsidR="00D216E5">
        <w:rPr>
          <w:rFonts w:ascii="Arial" w:eastAsia="Times New Roman" w:hAnsi="Arial" w:cs="Arial"/>
          <w:iCs/>
          <w:sz w:val="20"/>
          <w:szCs w:val="20"/>
          <w:lang w:eastAsia="cs-CZ"/>
        </w:rPr>
        <w:t>Kyocera</w:t>
      </w:r>
      <w:proofErr w:type="spellEnd"/>
    </w:p>
    <w:p w:rsidR="00F06AFE" w:rsidRPr="00F06AFE" w:rsidRDefault="00F06AFE" w:rsidP="00915EE7">
      <w:pPr>
        <w:spacing w:after="0" w:line="220" w:lineRule="atLeast"/>
        <w:ind w:left="36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>Model:</w:t>
      </w: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r w:rsidR="00D216E5">
        <w:rPr>
          <w:rFonts w:ascii="Arial" w:eastAsia="Times New Roman" w:hAnsi="Arial" w:cs="Arial"/>
          <w:iCs/>
          <w:sz w:val="20"/>
          <w:szCs w:val="20"/>
          <w:lang w:eastAsia="cs-CZ"/>
        </w:rPr>
        <w:t>Sestava: DF-7100 + PH-7120</w:t>
      </w:r>
    </w:p>
    <w:p w:rsidR="00F06AFE" w:rsidRPr="00F06AFE" w:rsidRDefault="00F06AFE" w:rsidP="00F06AFE">
      <w:pPr>
        <w:pStyle w:val="Odstavecseseznamem"/>
        <w:ind w:left="792"/>
        <w:jc w:val="both"/>
        <w:rPr>
          <w:rFonts w:ascii="Arial" w:eastAsiaTheme="minorHAnsi" w:hAnsi="Arial" w:cs="Arial"/>
          <w:lang w:eastAsia="en-US"/>
        </w:rPr>
      </w:pPr>
    </w:p>
    <w:p w:rsidR="00F06AFE" w:rsidRPr="00F06AFE" w:rsidRDefault="00F06AFE" w:rsidP="00F06AFE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20" w:lineRule="atLeast"/>
        <w:jc w:val="both"/>
        <w:textAlignment w:val="auto"/>
        <w:rPr>
          <w:rFonts w:ascii="Arial" w:hAnsi="Arial" w:cs="Arial"/>
          <w:iCs/>
        </w:rPr>
      </w:pPr>
      <w:r w:rsidRPr="00F06AFE">
        <w:rPr>
          <w:rFonts w:ascii="Arial" w:hAnsi="Arial" w:cs="Arial"/>
          <w:iCs/>
        </w:rPr>
        <w:t xml:space="preserve">Dodání 1 kusu </w:t>
      </w:r>
      <w:proofErr w:type="spellStart"/>
      <w:r w:rsidRPr="00F06AFE">
        <w:rPr>
          <w:rFonts w:ascii="Arial" w:hAnsi="Arial" w:cs="Arial"/>
          <w:iCs/>
        </w:rPr>
        <w:t>brožovacího</w:t>
      </w:r>
      <w:proofErr w:type="spellEnd"/>
      <w:r w:rsidRPr="00F06AFE">
        <w:rPr>
          <w:rFonts w:ascii="Arial" w:hAnsi="Arial" w:cs="Arial"/>
          <w:iCs/>
        </w:rPr>
        <w:t xml:space="preserve"> </w:t>
      </w:r>
      <w:proofErr w:type="spellStart"/>
      <w:r w:rsidRPr="00F06AFE">
        <w:rPr>
          <w:rFonts w:ascii="Arial" w:hAnsi="Arial" w:cs="Arial"/>
          <w:iCs/>
        </w:rPr>
        <w:t>finisheru</w:t>
      </w:r>
      <w:proofErr w:type="spellEnd"/>
      <w:r w:rsidRPr="00F06AFE">
        <w:rPr>
          <w:rFonts w:ascii="Arial" w:hAnsi="Arial" w:cs="Arial"/>
          <w:iCs/>
        </w:rPr>
        <w:t xml:space="preserve"> plně kompatibilního </w:t>
      </w:r>
      <w:r w:rsidR="003B4CD1">
        <w:rPr>
          <w:rFonts w:ascii="Arial" w:hAnsi="Arial" w:cs="Arial"/>
          <w:iCs/>
        </w:rPr>
        <w:t xml:space="preserve">s </w:t>
      </w:r>
      <w:r w:rsidRPr="00F06AFE">
        <w:rPr>
          <w:rFonts w:ascii="Arial" w:hAnsi="Arial" w:cs="Arial"/>
          <w:iCs/>
        </w:rPr>
        <w:t>kopírkami specifikovanými v bodě 1. Přílohy č. 1:</w:t>
      </w:r>
    </w:p>
    <w:p w:rsidR="00D216E5" w:rsidRPr="00F06AFE" w:rsidRDefault="00F06AFE" w:rsidP="00D216E5">
      <w:pPr>
        <w:spacing w:after="0" w:line="220" w:lineRule="atLeast"/>
        <w:ind w:left="36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>Značka:</w:t>
      </w:r>
      <w:r w:rsidR="00915EE7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proofErr w:type="spellStart"/>
      <w:r w:rsidR="00D216E5">
        <w:rPr>
          <w:rFonts w:ascii="Arial" w:eastAsia="Times New Roman" w:hAnsi="Arial" w:cs="Arial"/>
          <w:iCs/>
          <w:sz w:val="20"/>
          <w:szCs w:val="20"/>
          <w:lang w:eastAsia="cs-CZ"/>
        </w:rPr>
        <w:t>Kyocera</w:t>
      </w:r>
      <w:proofErr w:type="spellEnd"/>
    </w:p>
    <w:p w:rsidR="00F06AFE" w:rsidRPr="00F06AFE" w:rsidRDefault="00F06AFE" w:rsidP="00915EE7">
      <w:pPr>
        <w:spacing w:after="0" w:line="220" w:lineRule="atLeast"/>
        <w:ind w:left="36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>Model:</w:t>
      </w: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r w:rsidR="00D216E5">
        <w:rPr>
          <w:rFonts w:ascii="Arial" w:eastAsia="Times New Roman" w:hAnsi="Arial" w:cs="Arial"/>
          <w:iCs/>
          <w:sz w:val="20"/>
          <w:szCs w:val="20"/>
          <w:lang w:eastAsia="cs-CZ"/>
        </w:rPr>
        <w:t>Sestava: DF-7100 + AK-7110 + BF-730 + PH-7C</w:t>
      </w:r>
    </w:p>
    <w:p w:rsidR="00F06AFE" w:rsidRPr="00F06AFE" w:rsidRDefault="00F06AFE" w:rsidP="00F06AFE">
      <w:pPr>
        <w:spacing w:after="0" w:line="220" w:lineRule="atLeast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:rsidR="00F06AFE" w:rsidRPr="00F06AFE" w:rsidRDefault="00F06AFE" w:rsidP="00F06AFE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20" w:lineRule="atLeast"/>
        <w:jc w:val="both"/>
        <w:textAlignment w:val="auto"/>
        <w:rPr>
          <w:rFonts w:ascii="Arial" w:hAnsi="Arial" w:cs="Arial"/>
          <w:iCs/>
        </w:rPr>
      </w:pPr>
      <w:r w:rsidRPr="00F06AFE">
        <w:rPr>
          <w:rFonts w:ascii="Arial" w:hAnsi="Arial" w:cs="Arial"/>
          <w:iCs/>
        </w:rPr>
        <w:t>Doprava kopírek</w:t>
      </w:r>
      <w:r w:rsidR="003B4CD1">
        <w:rPr>
          <w:rFonts w:ascii="Arial" w:hAnsi="Arial" w:cs="Arial"/>
          <w:iCs/>
        </w:rPr>
        <w:t xml:space="preserve">, sešívacích </w:t>
      </w:r>
      <w:proofErr w:type="spellStart"/>
      <w:r w:rsidR="003B4CD1">
        <w:rPr>
          <w:rFonts w:ascii="Arial" w:hAnsi="Arial" w:cs="Arial"/>
          <w:iCs/>
        </w:rPr>
        <w:t>finisherů</w:t>
      </w:r>
      <w:proofErr w:type="spellEnd"/>
      <w:r w:rsidRPr="00F06AFE">
        <w:rPr>
          <w:rFonts w:ascii="Arial" w:hAnsi="Arial" w:cs="Arial"/>
          <w:iCs/>
        </w:rPr>
        <w:t xml:space="preserve"> a </w:t>
      </w:r>
      <w:proofErr w:type="spellStart"/>
      <w:r w:rsidR="003B4CD1">
        <w:rPr>
          <w:rFonts w:ascii="Arial" w:hAnsi="Arial" w:cs="Arial"/>
          <w:iCs/>
        </w:rPr>
        <w:t>brožovacího</w:t>
      </w:r>
      <w:proofErr w:type="spellEnd"/>
      <w:r w:rsidR="003B4CD1">
        <w:rPr>
          <w:rFonts w:ascii="Arial" w:hAnsi="Arial" w:cs="Arial"/>
          <w:iCs/>
        </w:rPr>
        <w:t xml:space="preserve"> </w:t>
      </w:r>
      <w:proofErr w:type="spellStart"/>
      <w:r w:rsidRPr="00F06AFE">
        <w:rPr>
          <w:rFonts w:ascii="Arial" w:hAnsi="Arial" w:cs="Arial"/>
          <w:iCs/>
        </w:rPr>
        <w:t>finisher</w:t>
      </w:r>
      <w:r w:rsidR="003B4CD1">
        <w:rPr>
          <w:rFonts w:ascii="Arial" w:hAnsi="Arial" w:cs="Arial"/>
          <w:iCs/>
        </w:rPr>
        <w:t>u</w:t>
      </w:r>
      <w:proofErr w:type="spellEnd"/>
      <w:r w:rsidRPr="00F06AFE">
        <w:rPr>
          <w:rFonts w:ascii="Arial" w:hAnsi="Arial" w:cs="Arial"/>
          <w:iCs/>
        </w:rPr>
        <w:t xml:space="preserve"> na lokality: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895"/>
        <w:gridCol w:w="988"/>
        <w:gridCol w:w="1106"/>
        <w:gridCol w:w="5728"/>
      </w:tblGrid>
      <w:tr w:rsidR="00F06AFE" w:rsidRPr="00F06AFE" w:rsidTr="00F06AFE"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5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Lokalita</w:t>
            </w:r>
          </w:p>
        </w:tc>
      </w:tr>
      <w:tr w:rsidR="00F06AFE" w:rsidRPr="00F06AFE" w:rsidTr="00F06AF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Kopírky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 xml:space="preserve">Sešívací </w:t>
            </w:r>
            <w:proofErr w:type="spellStart"/>
            <w:r w:rsidRPr="00F06AFE">
              <w:rPr>
                <w:rFonts w:ascii="Arial" w:hAnsi="Arial" w:cs="Arial"/>
                <w:sz w:val="20"/>
                <w:szCs w:val="20"/>
              </w:rPr>
              <w:t>finishery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AFE">
              <w:rPr>
                <w:rFonts w:ascii="Arial" w:hAnsi="Arial" w:cs="Arial"/>
                <w:sz w:val="20"/>
                <w:szCs w:val="20"/>
              </w:rPr>
              <w:t>Brožovací</w:t>
            </w:r>
            <w:proofErr w:type="spellEnd"/>
            <w:r w:rsidRPr="00F06A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AFE">
              <w:rPr>
                <w:rFonts w:ascii="Arial" w:hAnsi="Arial" w:cs="Arial"/>
                <w:sz w:val="20"/>
                <w:szCs w:val="20"/>
              </w:rPr>
              <w:t>finisher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AFE" w:rsidRPr="00F06AFE" w:rsidRDefault="00F06A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AFE" w:rsidRPr="00F06AFE" w:rsidTr="00F06AF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3 kusy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2 kusy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1 kus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administrativní budova MERO ČR, a.s., Veltruská 748, Kralupy nad Vltavou, 1. nadzemní podlaží</w:t>
            </w:r>
          </w:p>
        </w:tc>
      </w:tr>
      <w:tr w:rsidR="00F06AFE" w:rsidRPr="00F06AFE" w:rsidTr="00F06AF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2 kusy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2 kusy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administrativní budova MERO ČR, a.s., Veltruská 748, Kralupy nad Vltavou, 2. nadzemní podlaží</w:t>
            </w:r>
          </w:p>
        </w:tc>
      </w:tr>
      <w:tr w:rsidR="00F06AFE" w:rsidRPr="00F06AFE" w:rsidTr="00F06AF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1 kusy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1 kus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administrativní budova Centrální tankoviště ropy Nelahozeves, 1. nadzemní podlaží</w:t>
            </w:r>
          </w:p>
        </w:tc>
      </w:tr>
      <w:tr w:rsidR="00F06AFE" w:rsidRPr="00F06AFE" w:rsidTr="00F06AF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1 kus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1 kus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administrativní budova Centrální tankoviště ropy Nelahozeves, 2. nadzemní podlaží</w:t>
            </w:r>
          </w:p>
        </w:tc>
      </w:tr>
      <w:tr w:rsidR="00F06AFE" w:rsidRPr="00F06AFE" w:rsidTr="00F06AF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1 kus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1 kus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FE" w:rsidRPr="00F06AFE" w:rsidRDefault="00F06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budova SO01 Areálu servisních služeb Uhy, 1. nadzemní podlaží</w:t>
            </w:r>
          </w:p>
        </w:tc>
      </w:tr>
    </w:tbl>
    <w:p w:rsidR="00F06AFE" w:rsidRPr="00F06AFE" w:rsidRDefault="00F06AFE" w:rsidP="00F06AFE">
      <w:pPr>
        <w:pStyle w:val="Odstavecseseznamem"/>
        <w:ind w:left="792"/>
        <w:jc w:val="both"/>
        <w:rPr>
          <w:rFonts w:ascii="Arial" w:eastAsiaTheme="minorHAnsi" w:hAnsi="Arial" w:cs="Arial"/>
          <w:lang w:eastAsia="en-US"/>
        </w:rPr>
      </w:pPr>
    </w:p>
    <w:p w:rsidR="00F06AFE" w:rsidRPr="00F06AFE" w:rsidRDefault="00F06AFE" w:rsidP="00F06AFE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20" w:lineRule="atLeast"/>
        <w:jc w:val="both"/>
        <w:textAlignment w:val="auto"/>
        <w:rPr>
          <w:rFonts w:ascii="Arial" w:hAnsi="Arial" w:cs="Arial"/>
          <w:iCs/>
        </w:rPr>
      </w:pPr>
      <w:r w:rsidRPr="00F06AFE">
        <w:rPr>
          <w:rFonts w:ascii="Arial" w:hAnsi="Arial" w:cs="Arial"/>
          <w:iCs/>
        </w:rPr>
        <w:t xml:space="preserve">Zprovoznění </w:t>
      </w:r>
      <w:r w:rsidR="003B4CD1" w:rsidRPr="00F06AFE">
        <w:rPr>
          <w:rFonts w:ascii="Arial" w:hAnsi="Arial" w:cs="Arial"/>
          <w:iCs/>
        </w:rPr>
        <w:t>kopírek</w:t>
      </w:r>
      <w:r w:rsidR="003B4CD1">
        <w:rPr>
          <w:rFonts w:ascii="Arial" w:hAnsi="Arial" w:cs="Arial"/>
          <w:iCs/>
        </w:rPr>
        <w:t xml:space="preserve">, sešívacích </w:t>
      </w:r>
      <w:proofErr w:type="spellStart"/>
      <w:r w:rsidR="003B4CD1">
        <w:rPr>
          <w:rFonts w:ascii="Arial" w:hAnsi="Arial" w:cs="Arial"/>
          <w:iCs/>
        </w:rPr>
        <w:t>finisherů</w:t>
      </w:r>
      <w:proofErr w:type="spellEnd"/>
      <w:r w:rsidR="003B4CD1" w:rsidRPr="00F06AFE">
        <w:rPr>
          <w:rFonts w:ascii="Arial" w:hAnsi="Arial" w:cs="Arial"/>
          <w:iCs/>
        </w:rPr>
        <w:t xml:space="preserve"> a </w:t>
      </w:r>
      <w:proofErr w:type="spellStart"/>
      <w:r w:rsidR="003B4CD1">
        <w:rPr>
          <w:rFonts w:ascii="Arial" w:hAnsi="Arial" w:cs="Arial"/>
          <w:iCs/>
        </w:rPr>
        <w:t>brožovacího</w:t>
      </w:r>
      <w:proofErr w:type="spellEnd"/>
      <w:r w:rsidR="003B4CD1">
        <w:rPr>
          <w:rFonts w:ascii="Arial" w:hAnsi="Arial" w:cs="Arial"/>
          <w:iCs/>
        </w:rPr>
        <w:t xml:space="preserve"> </w:t>
      </w:r>
      <w:proofErr w:type="spellStart"/>
      <w:r w:rsidR="003B4CD1" w:rsidRPr="00F06AFE">
        <w:rPr>
          <w:rFonts w:ascii="Arial" w:hAnsi="Arial" w:cs="Arial"/>
          <w:iCs/>
        </w:rPr>
        <w:t>finisher</w:t>
      </w:r>
      <w:r w:rsidR="003B4CD1">
        <w:rPr>
          <w:rFonts w:ascii="Arial" w:hAnsi="Arial" w:cs="Arial"/>
          <w:iCs/>
        </w:rPr>
        <w:t>u</w:t>
      </w:r>
      <w:proofErr w:type="spellEnd"/>
      <w:r w:rsidRPr="00F06AFE">
        <w:rPr>
          <w:rFonts w:ascii="Arial" w:hAnsi="Arial" w:cs="Arial"/>
          <w:iCs/>
        </w:rPr>
        <w:t>:</w:t>
      </w:r>
    </w:p>
    <w:p w:rsidR="00F06AFE" w:rsidRPr="00F06AFE" w:rsidRDefault="00F06AFE" w:rsidP="00F06AFE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06AFE">
        <w:rPr>
          <w:rFonts w:ascii="Arial" w:hAnsi="Arial" w:cs="Arial"/>
          <w:sz w:val="20"/>
          <w:szCs w:val="20"/>
        </w:rPr>
        <w:t>vybalení</w:t>
      </w:r>
    </w:p>
    <w:p w:rsidR="00F06AFE" w:rsidRPr="00F06AFE" w:rsidRDefault="00F06AFE" w:rsidP="00F06AFE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06AFE">
        <w:rPr>
          <w:rFonts w:ascii="Arial" w:hAnsi="Arial" w:cs="Arial"/>
          <w:sz w:val="20"/>
          <w:szCs w:val="20"/>
        </w:rPr>
        <w:t xml:space="preserve">kompletace, montáž, instalace a zprovoznění sestavy kopírek s </w:t>
      </w:r>
      <w:proofErr w:type="spellStart"/>
      <w:r w:rsidRPr="00F06AFE">
        <w:rPr>
          <w:rFonts w:ascii="Arial" w:hAnsi="Arial" w:cs="Arial"/>
          <w:sz w:val="20"/>
          <w:szCs w:val="20"/>
        </w:rPr>
        <w:t>finisherem</w:t>
      </w:r>
      <w:proofErr w:type="spellEnd"/>
    </w:p>
    <w:p w:rsidR="00F06AFE" w:rsidRPr="00F06AFE" w:rsidRDefault="00F06AFE" w:rsidP="00F06AFE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06AFE">
        <w:rPr>
          <w:rFonts w:ascii="Arial" w:hAnsi="Arial" w:cs="Arial"/>
          <w:sz w:val="20"/>
          <w:szCs w:val="20"/>
        </w:rPr>
        <w:t xml:space="preserve">zapojení do infrastruktury, síťová konfigurace, připojení k tiskovým službám – (připravená místa pro umístění kopírek jsou vybavena přívodem napájení 220 V a </w:t>
      </w:r>
      <w:proofErr w:type="spellStart"/>
      <w:r w:rsidRPr="00F06AFE">
        <w:rPr>
          <w:rFonts w:ascii="Arial" w:hAnsi="Arial" w:cs="Arial"/>
          <w:sz w:val="20"/>
          <w:szCs w:val="20"/>
        </w:rPr>
        <w:t>ethernet</w:t>
      </w:r>
      <w:proofErr w:type="spellEnd"/>
      <w:r w:rsidRPr="00F06AFE">
        <w:rPr>
          <w:rFonts w:ascii="Arial" w:hAnsi="Arial" w:cs="Arial"/>
          <w:sz w:val="20"/>
          <w:szCs w:val="20"/>
        </w:rPr>
        <w:t xml:space="preserve"> kabelem s koncovkou RJ45)</w:t>
      </w:r>
    </w:p>
    <w:p w:rsidR="00F06AFE" w:rsidRPr="00F06AFE" w:rsidRDefault="00F06AFE" w:rsidP="00F06AFE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06AFE">
        <w:rPr>
          <w:rFonts w:ascii="Arial" w:hAnsi="Arial" w:cs="Arial"/>
          <w:sz w:val="20"/>
          <w:szCs w:val="20"/>
        </w:rPr>
        <w:t>dodání tiskových ovladačů pro tisk z operačních systémů MS Windows 7, MS Windows 10, MS Windows 2012, MS Windows 2016</w:t>
      </w:r>
    </w:p>
    <w:p w:rsidR="00F06AFE" w:rsidRPr="00F06AFE" w:rsidRDefault="00F06AFE" w:rsidP="00F06AFE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06AFE">
        <w:rPr>
          <w:rFonts w:ascii="Arial" w:hAnsi="Arial" w:cs="Arial"/>
          <w:sz w:val="20"/>
          <w:szCs w:val="20"/>
        </w:rPr>
        <w:t xml:space="preserve">test kopírování, tisku, skenování do </w:t>
      </w:r>
      <w:proofErr w:type="spellStart"/>
      <w:r w:rsidRPr="00F06AFE">
        <w:rPr>
          <w:rFonts w:ascii="Arial" w:hAnsi="Arial" w:cs="Arial"/>
          <w:sz w:val="20"/>
          <w:szCs w:val="20"/>
        </w:rPr>
        <w:t>mailboxu</w:t>
      </w:r>
      <w:proofErr w:type="spellEnd"/>
    </w:p>
    <w:p w:rsidR="00F06AFE" w:rsidRPr="00F06AFE" w:rsidRDefault="00F06AFE" w:rsidP="00F06AFE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06AFE">
        <w:rPr>
          <w:rFonts w:ascii="Arial" w:hAnsi="Arial" w:cs="Arial"/>
          <w:sz w:val="20"/>
          <w:szCs w:val="20"/>
        </w:rPr>
        <w:t>odvoz a ekologická likvidace obalového materiálu a přepravního materiálu</w:t>
      </w:r>
    </w:p>
    <w:p w:rsidR="00F06AFE" w:rsidRPr="00F06AFE" w:rsidRDefault="00F06AFE" w:rsidP="00F06AFE">
      <w:pPr>
        <w:pStyle w:val="Odstavecseseznamem"/>
        <w:ind w:left="1152"/>
        <w:jc w:val="both"/>
        <w:rPr>
          <w:rFonts w:ascii="Arial" w:hAnsi="Arial" w:cs="Arial"/>
        </w:rPr>
      </w:pPr>
    </w:p>
    <w:p w:rsidR="00F06AFE" w:rsidRPr="00F06AFE" w:rsidRDefault="00F06AFE" w:rsidP="00F06AFE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20" w:lineRule="atLeast"/>
        <w:jc w:val="both"/>
        <w:textAlignment w:val="auto"/>
        <w:rPr>
          <w:rFonts w:ascii="Arial" w:hAnsi="Arial" w:cs="Arial"/>
          <w:iCs/>
        </w:rPr>
      </w:pPr>
      <w:bookmarkStart w:id="1" w:name="_Ref535216126"/>
      <w:r w:rsidRPr="00F06AFE">
        <w:rPr>
          <w:rFonts w:ascii="Arial" w:hAnsi="Arial" w:cs="Arial"/>
          <w:iCs/>
        </w:rPr>
        <w:t>Dokumentace a proškolení obsluhy a správy:</w:t>
      </w:r>
      <w:bookmarkEnd w:id="1"/>
    </w:p>
    <w:p w:rsidR="00F06AFE" w:rsidRPr="00F06AFE" w:rsidRDefault="00F06AFE" w:rsidP="00F06AFE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06AFE">
        <w:rPr>
          <w:rFonts w:ascii="Arial" w:hAnsi="Arial" w:cs="Arial"/>
          <w:sz w:val="20"/>
          <w:szCs w:val="20"/>
        </w:rPr>
        <w:t>dodání uživatelského návodu v papírové i elektronické verzi v českém jazyce – včetně zjednodušeného jednostranného návodu formátu A4/A3 umístitelného nad stroj</w:t>
      </w:r>
    </w:p>
    <w:p w:rsidR="00F06AFE" w:rsidRPr="00F06AFE" w:rsidRDefault="00F06AFE" w:rsidP="00F06AFE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06AFE">
        <w:rPr>
          <w:rFonts w:ascii="Arial" w:hAnsi="Arial" w:cs="Arial"/>
          <w:sz w:val="20"/>
          <w:szCs w:val="20"/>
        </w:rPr>
        <w:t xml:space="preserve">proškolení jednoho až dvou zaměstnanců pro každou kopírku se základy uživatelské obsluhy v délce </w:t>
      </w:r>
      <w:proofErr w:type="gramStart"/>
      <w:r w:rsidRPr="00F06AFE">
        <w:rPr>
          <w:rFonts w:ascii="Arial" w:hAnsi="Arial" w:cs="Arial"/>
          <w:sz w:val="20"/>
          <w:szCs w:val="20"/>
        </w:rPr>
        <w:t>do</w:t>
      </w:r>
      <w:proofErr w:type="gramEnd"/>
      <w:r w:rsidRPr="00F06AFE">
        <w:rPr>
          <w:rFonts w:ascii="Arial" w:hAnsi="Arial" w:cs="Arial"/>
          <w:sz w:val="20"/>
          <w:szCs w:val="20"/>
        </w:rPr>
        <w:t>. 30 minut</w:t>
      </w:r>
    </w:p>
    <w:p w:rsidR="00F06AFE" w:rsidRPr="00F06AFE" w:rsidRDefault="00F06AFE" w:rsidP="00F06AFE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06AFE">
        <w:rPr>
          <w:rFonts w:ascii="Arial" w:hAnsi="Arial" w:cs="Arial"/>
          <w:sz w:val="20"/>
          <w:szCs w:val="20"/>
        </w:rPr>
        <w:t xml:space="preserve">proškolení správce se základy správy a konfigurace zařízení v délce </w:t>
      </w:r>
      <w:proofErr w:type="gramStart"/>
      <w:r w:rsidRPr="00F06AFE">
        <w:rPr>
          <w:rFonts w:ascii="Arial" w:hAnsi="Arial" w:cs="Arial"/>
          <w:sz w:val="20"/>
          <w:szCs w:val="20"/>
        </w:rPr>
        <w:t>do</w:t>
      </w:r>
      <w:proofErr w:type="gramEnd"/>
      <w:r w:rsidRPr="00F06AFE">
        <w:rPr>
          <w:rFonts w:ascii="Arial" w:hAnsi="Arial" w:cs="Arial"/>
          <w:sz w:val="20"/>
          <w:szCs w:val="20"/>
        </w:rPr>
        <w:t>. 30 minut</w:t>
      </w:r>
    </w:p>
    <w:p w:rsidR="00F06AFE" w:rsidRPr="00F06AFE" w:rsidRDefault="00F06AFE" w:rsidP="00F06AFE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06AFE">
        <w:rPr>
          <w:rFonts w:ascii="Arial" w:hAnsi="Arial" w:cs="Arial"/>
          <w:sz w:val="20"/>
          <w:szCs w:val="20"/>
        </w:rPr>
        <w:t>předání administrátorských přístupových údajů do konfigurace zařízení správci</w:t>
      </w:r>
    </w:p>
    <w:p w:rsidR="00F06AFE" w:rsidRPr="00F06AFE" w:rsidRDefault="00F06AFE" w:rsidP="00F06AFE">
      <w:pPr>
        <w:pStyle w:val="Odstavecseseznamem"/>
        <w:ind w:left="792"/>
        <w:jc w:val="both"/>
        <w:rPr>
          <w:rFonts w:ascii="Arial" w:hAnsi="Arial" w:cs="Arial"/>
        </w:rPr>
      </w:pPr>
    </w:p>
    <w:p w:rsidR="00F06AFE" w:rsidRPr="00F06AFE" w:rsidRDefault="00F06AFE" w:rsidP="00F06AFE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20" w:lineRule="atLeast"/>
        <w:jc w:val="both"/>
        <w:textAlignment w:val="auto"/>
        <w:rPr>
          <w:rFonts w:ascii="Arial" w:hAnsi="Arial" w:cs="Arial"/>
          <w:iCs/>
        </w:rPr>
      </w:pPr>
      <w:r w:rsidRPr="00F06AFE">
        <w:rPr>
          <w:rFonts w:ascii="Arial" w:hAnsi="Arial" w:cs="Arial"/>
          <w:iCs/>
        </w:rPr>
        <w:t xml:space="preserve">Odběr a ekologická likvidace 8 kusů původních kopírek (různých typů a různého stáří): </w:t>
      </w:r>
    </w:p>
    <w:p w:rsidR="00F06AFE" w:rsidRPr="00F06AFE" w:rsidRDefault="00F06AFE" w:rsidP="00F06AFE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06AFE">
        <w:rPr>
          <w:rFonts w:ascii="Arial" w:hAnsi="Arial" w:cs="Arial"/>
          <w:sz w:val="20"/>
          <w:szCs w:val="20"/>
        </w:rPr>
        <w:t>odpojení a demontáž původních kopírek</w:t>
      </w:r>
    </w:p>
    <w:p w:rsidR="00F06AFE" w:rsidRPr="00F06AFE" w:rsidRDefault="00F06AFE" w:rsidP="00F06AFE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06AFE">
        <w:rPr>
          <w:rFonts w:ascii="Arial" w:hAnsi="Arial" w:cs="Arial"/>
          <w:sz w:val="20"/>
          <w:szCs w:val="20"/>
        </w:rPr>
        <w:t>odvoz a zajištění ekologické likvidace původních kopírek</w:t>
      </w:r>
    </w:p>
    <w:p w:rsidR="00F06AFE" w:rsidRDefault="00F06AFE" w:rsidP="00F06AFE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931B8D">
        <w:rPr>
          <w:rFonts w:ascii="Arial" w:hAnsi="Arial" w:cs="Arial"/>
          <w:sz w:val="20"/>
          <w:szCs w:val="20"/>
        </w:rPr>
        <w:t>dodání protokolu o předání k ekologické likvidaci</w:t>
      </w:r>
    </w:p>
    <w:sectPr w:rsidR="00F06AFE" w:rsidSect="00915E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D62" w:rsidRDefault="00472D62" w:rsidP="008812AB">
      <w:pPr>
        <w:spacing w:after="0" w:line="240" w:lineRule="auto"/>
      </w:pPr>
      <w:r>
        <w:separator/>
      </w:r>
    </w:p>
  </w:endnote>
  <w:endnote w:type="continuationSeparator" w:id="0">
    <w:p w:rsidR="00472D62" w:rsidRDefault="00472D62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EE" w:rsidRDefault="00A80E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2104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5EE7" w:rsidRPr="008812AB" w:rsidRDefault="00915EE7">
        <w:pPr>
          <w:pStyle w:val="Zpat"/>
          <w:jc w:val="right"/>
          <w:rPr>
            <w:rFonts w:ascii="Times New Roman" w:hAnsi="Times New Roman" w:cs="Times New Roman"/>
          </w:rPr>
        </w:pPr>
        <w:r w:rsidRPr="008812AB">
          <w:rPr>
            <w:rFonts w:ascii="Times New Roman" w:hAnsi="Times New Roman" w:cs="Times New Roman"/>
          </w:rPr>
          <w:fldChar w:fldCharType="begin"/>
        </w:r>
        <w:r w:rsidRPr="008812AB">
          <w:rPr>
            <w:rFonts w:ascii="Times New Roman" w:hAnsi="Times New Roman" w:cs="Times New Roman"/>
          </w:rPr>
          <w:instrText>PAGE   \* MERGEFORMAT</w:instrText>
        </w:r>
        <w:r w:rsidRPr="008812AB">
          <w:rPr>
            <w:rFonts w:ascii="Times New Roman" w:hAnsi="Times New Roman" w:cs="Times New Roman"/>
          </w:rPr>
          <w:fldChar w:fldCharType="separate"/>
        </w:r>
        <w:r w:rsidR="00A525E8">
          <w:rPr>
            <w:rFonts w:ascii="Times New Roman" w:hAnsi="Times New Roman" w:cs="Times New Roman"/>
            <w:noProof/>
          </w:rPr>
          <w:t>1</w:t>
        </w:r>
        <w:r w:rsidRPr="008812AB">
          <w:rPr>
            <w:rFonts w:ascii="Times New Roman" w:hAnsi="Times New Roman" w:cs="Times New Roman"/>
          </w:rPr>
          <w:fldChar w:fldCharType="end"/>
        </w:r>
      </w:p>
    </w:sdtContent>
  </w:sdt>
  <w:p w:rsidR="00915EE7" w:rsidRDefault="00915EE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EE" w:rsidRDefault="00A80E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D62" w:rsidRDefault="00472D62" w:rsidP="008812AB">
      <w:pPr>
        <w:spacing w:after="0" w:line="240" w:lineRule="auto"/>
      </w:pPr>
      <w:r>
        <w:separator/>
      </w:r>
    </w:p>
  </w:footnote>
  <w:footnote w:type="continuationSeparator" w:id="0">
    <w:p w:rsidR="00472D62" w:rsidRDefault="00472D62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EE" w:rsidRDefault="00A80EE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EE" w:rsidRDefault="00A20DAC" w:rsidP="00A80EEE">
    <w:pPr>
      <w:pStyle w:val="Zhlav"/>
      <w:jc w:val="right"/>
    </w:pPr>
    <w:r w:rsidRPr="00A20DAC">
      <w:t xml:space="preserve">Příloha č. 1 k </w:t>
    </w:r>
    <w:r w:rsidR="00A80EEE" w:rsidRPr="00A80EEE">
      <w:t>00519/INV</w:t>
    </w:r>
  </w:p>
  <w:p w:rsidR="00A20DAC" w:rsidRDefault="00A20DAC" w:rsidP="00A80EEE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EE" w:rsidRDefault="00A80E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06D6"/>
    <w:multiLevelType w:val="hybridMultilevel"/>
    <w:tmpl w:val="E0D29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7C30"/>
    <w:multiLevelType w:val="hybridMultilevel"/>
    <w:tmpl w:val="C65078CC"/>
    <w:lvl w:ilvl="0" w:tplc="190427A2">
      <w:start w:val="1"/>
      <w:numFmt w:val="lowerLetter"/>
      <w:lvlText w:val="%1)"/>
      <w:lvlJc w:val="left"/>
      <w:pPr>
        <w:ind w:left="1419" w:hanging="852"/>
      </w:pPr>
      <w:rPr>
        <w:rFonts w:hint="default"/>
      </w:rPr>
    </w:lvl>
    <w:lvl w:ilvl="1" w:tplc="8F9A7AFA">
      <w:start w:val="1"/>
      <w:numFmt w:val="low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222146"/>
    <w:multiLevelType w:val="hybridMultilevel"/>
    <w:tmpl w:val="24DA0934"/>
    <w:lvl w:ilvl="0" w:tplc="B472EDA2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547A65"/>
    <w:multiLevelType w:val="hybridMultilevel"/>
    <w:tmpl w:val="B49A052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1736488"/>
    <w:multiLevelType w:val="multilevel"/>
    <w:tmpl w:val="E996C8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273634"/>
    <w:multiLevelType w:val="multilevel"/>
    <w:tmpl w:val="59687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654B0"/>
    <w:multiLevelType w:val="multilevel"/>
    <w:tmpl w:val="45E26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9A02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7AE1E3B"/>
    <w:multiLevelType w:val="hybridMultilevel"/>
    <w:tmpl w:val="D7E62BC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8F9A7AFA">
      <w:start w:val="1"/>
      <w:numFmt w:val="lowerRoman"/>
      <w:lvlText w:val="%2.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A7E04D8"/>
    <w:multiLevelType w:val="multilevel"/>
    <w:tmpl w:val="E6F626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662ECC"/>
    <w:multiLevelType w:val="multilevel"/>
    <w:tmpl w:val="14D8ED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F76215A"/>
    <w:multiLevelType w:val="multilevel"/>
    <w:tmpl w:val="5E9AAE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4B2BA8"/>
    <w:multiLevelType w:val="multilevel"/>
    <w:tmpl w:val="18DAA4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6D9E094C"/>
    <w:multiLevelType w:val="hybridMultilevel"/>
    <w:tmpl w:val="D152B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A6D82"/>
    <w:multiLevelType w:val="multilevel"/>
    <w:tmpl w:val="0720A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1076FE9"/>
    <w:multiLevelType w:val="multilevel"/>
    <w:tmpl w:val="175A2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8CF761B"/>
    <w:multiLevelType w:val="multilevel"/>
    <w:tmpl w:val="5D0296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5"/>
  </w:num>
  <w:num w:numId="5">
    <w:abstractNumId w:val="11"/>
  </w:num>
  <w:num w:numId="6">
    <w:abstractNumId w:val="10"/>
  </w:num>
  <w:num w:numId="7">
    <w:abstractNumId w:val="16"/>
  </w:num>
  <w:num w:numId="8">
    <w:abstractNumId w:val="17"/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"/>
  </w:num>
  <w:num w:numId="17">
    <w:abstractNumId w:val="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4916"/>
    <w:rsid w:val="00016F5C"/>
    <w:rsid w:val="000811B7"/>
    <w:rsid w:val="000B1FC4"/>
    <w:rsid w:val="000C46DE"/>
    <w:rsid w:val="000D1B3F"/>
    <w:rsid w:val="000D55A5"/>
    <w:rsid w:val="000E6B8D"/>
    <w:rsid w:val="00101CA9"/>
    <w:rsid w:val="001045AC"/>
    <w:rsid w:val="0013680F"/>
    <w:rsid w:val="00166100"/>
    <w:rsid w:val="001B12E3"/>
    <w:rsid w:val="001C10D7"/>
    <w:rsid w:val="001D236C"/>
    <w:rsid w:val="00217323"/>
    <w:rsid w:val="002835F8"/>
    <w:rsid w:val="002A5B58"/>
    <w:rsid w:val="002A6C92"/>
    <w:rsid w:val="002B07B5"/>
    <w:rsid w:val="002F1A2A"/>
    <w:rsid w:val="0031112F"/>
    <w:rsid w:val="00363E62"/>
    <w:rsid w:val="003A110E"/>
    <w:rsid w:val="003B4CD1"/>
    <w:rsid w:val="003C7054"/>
    <w:rsid w:val="003E05A6"/>
    <w:rsid w:val="003F7525"/>
    <w:rsid w:val="00452B35"/>
    <w:rsid w:val="00453EB0"/>
    <w:rsid w:val="00464593"/>
    <w:rsid w:val="00472D62"/>
    <w:rsid w:val="004911E7"/>
    <w:rsid w:val="004A3511"/>
    <w:rsid w:val="004B2B53"/>
    <w:rsid w:val="00527CF4"/>
    <w:rsid w:val="00530AF1"/>
    <w:rsid w:val="00566C15"/>
    <w:rsid w:val="00575714"/>
    <w:rsid w:val="00590135"/>
    <w:rsid w:val="0059040B"/>
    <w:rsid w:val="005A3959"/>
    <w:rsid w:val="005B69F3"/>
    <w:rsid w:val="005F2E9F"/>
    <w:rsid w:val="00616108"/>
    <w:rsid w:val="0062306E"/>
    <w:rsid w:val="0069724C"/>
    <w:rsid w:val="006F15F8"/>
    <w:rsid w:val="00726CC9"/>
    <w:rsid w:val="0076306D"/>
    <w:rsid w:val="00781818"/>
    <w:rsid w:val="00802410"/>
    <w:rsid w:val="00845B51"/>
    <w:rsid w:val="008812AB"/>
    <w:rsid w:val="00915EE7"/>
    <w:rsid w:val="00931B8D"/>
    <w:rsid w:val="00942D99"/>
    <w:rsid w:val="00997F8B"/>
    <w:rsid w:val="009E32A5"/>
    <w:rsid w:val="00A00F63"/>
    <w:rsid w:val="00A066F1"/>
    <w:rsid w:val="00A20DAC"/>
    <w:rsid w:val="00A413EE"/>
    <w:rsid w:val="00A525E8"/>
    <w:rsid w:val="00A80EEE"/>
    <w:rsid w:val="00AA3D5A"/>
    <w:rsid w:val="00AE5EAE"/>
    <w:rsid w:val="00AE7E3E"/>
    <w:rsid w:val="00B03D87"/>
    <w:rsid w:val="00B81E3C"/>
    <w:rsid w:val="00B85ABF"/>
    <w:rsid w:val="00B85B3E"/>
    <w:rsid w:val="00BA248D"/>
    <w:rsid w:val="00BC3EB0"/>
    <w:rsid w:val="00BE3C7D"/>
    <w:rsid w:val="00BF0BFD"/>
    <w:rsid w:val="00C1167E"/>
    <w:rsid w:val="00C61F7F"/>
    <w:rsid w:val="00C63FE3"/>
    <w:rsid w:val="00C918CE"/>
    <w:rsid w:val="00CA5B0D"/>
    <w:rsid w:val="00CB2633"/>
    <w:rsid w:val="00D16113"/>
    <w:rsid w:val="00D216E5"/>
    <w:rsid w:val="00D86495"/>
    <w:rsid w:val="00D970E0"/>
    <w:rsid w:val="00DB28E5"/>
    <w:rsid w:val="00E21F8B"/>
    <w:rsid w:val="00E32617"/>
    <w:rsid w:val="00E7192E"/>
    <w:rsid w:val="00E802F2"/>
    <w:rsid w:val="00EA4B9A"/>
    <w:rsid w:val="00F06AFE"/>
    <w:rsid w:val="00F42A83"/>
    <w:rsid w:val="00FA7427"/>
    <w:rsid w:val="00FB5E0D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customStyle="1" w:styleId="TextdokumentuChar">
    <w:name w:val="Text dokumentu Char"/>
    <w:basedOn w:val="Standardnpsmoodstavce"/>
    <w:link w:val="Textdokumentu"/>
    <w:locked/>
    <w:rsid w:val="0069724C"/>
    <w:rPr>
      <w:rFonts w:ascii="Arial" w:eastAsia="Times New Roman" w:hAnsi="Arial" w:cs="Times New Roman"/>
      <w:sz w:val="18"/>
      <w:szCs w:val="24"/>
      <w:lang w:eastAsia="cs-CZ"/>
    </w:rPr>
  </w:style>
  <w:style w:type="paragraph" w:styleId="Revize">
    <w:name w:val="Revision"/>
    <w:hidden/>
    <w:uiPriority w:val="99"/>
    <w:semiHidden/>
    <w:rsid w:val="001C10D7"/>
    <w:pPr>
      <w:spacing w:after="0" w:line="240" w:lineRule="auto"/>
    </w:pPr>
  </w:style>
  <w:style w:type="paragraph" w:styleId="Bezmezer">
    <w:name w:val="No Spacing"/>
    <w:uiPriority w:val="1"/>
    <w:qFormat/>
    <w:rsid w:val="00F06AFE"/>
    <w:pPr>
      <w:spacing w:after="0" w:line="240" w:lineRule="auto"/>
    </w:pPr>
  </w:style>
  <w:style w:type="table" w:styleId="Mkatabulky">
    <w:name w:val="Table Grid"/>
    <w:basedOn w:val="Normlntabulka"/>
    <w:uiPriority w:val="59"/>
    <w:rsid w:val="00F06A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customStyle="1" w:styleId="TextdokumentuChar">
    <w:name w:val="Text dokumentu Char"/>
    <w:basedOn w:val="Standardnpsmoodstavce"/>
    <w:link w:val="Textdokumentu"/>
    <w:locked/>
    <w:rsid w:val="0069724C"/>
    <w:rPr>
      <w:rFonts w:ascii="Arial" w:eastAsia="Times New Roman" w:hAnsi="Arial" w:cs="Times New Roman"/>
      <w:sz w:val="18"/>
      <w:szCs w:val="24"/>
      <w:lang w:eastAsia="cs-CZ"/>
    </w:rPr>
  </w:style>
  <w:style w:type="paragraph" w:styleId="Revize">
    <w:name w:val="Revision"/>
    <w:hidden/>
    <w:uiPriority w:val="99"/>
    <w:semiHidden/>
    <w:rsid w:val="001C10D7"/>
    <w:pPr>
      <w:spacing w:after="0" w:line="240" w:lineRule="auto"/>
    </w:pPr>
  </w:style>
  <w:style w:type="paragraph" w:styleId="Bezmezer">
    <w:name w:val="No Spacing"/>
    <w:uiPriority w:val="1"/>
    <w:qFormat/>
    <w:rsid w:val="00F06AFE"/>
    <w:pPr>
      <w:spacing w:after="0" w:line="240" w:lineRule="auto"/>
    </w:pPr>
  </w:style>
  <w:style w:type="table" w:styleId="Mkatabulky">
    <w:name w:val="Table Grid"/>
    <w:basedOn w:val="Normlntabulka"/>
    <w:uiPriority w:val="59"/>
    <w:rsid w:val="00F06A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Kateřina Nývltová</cp:lastModifiedBy>
  <cp:revision>2</cp:revision>
  <cp:lastPrinted>2019-05-24T08:08:00Z</cp:lastPrinted>
  <dcterms:created xsi:type="dcterms:W3CDTF">2019-07-18T06:49:00Z</dcterms:created>
  <dcterms:modified xsi:type="dcterms:W3CDTF">2019-07-18T06:49:00Z</dcterms:modified>
</cp:coreProperties>
</file>