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B5" w:rsidRDefault="006516EA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50736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830"/>
        <w:gridCol w:w="3283"/>
        <w:gridCol w:w="1637"/>
        <w:gridCol w:w="2837"/>
        <w:gridCol w:w="898"/>
        <w:gridCol w:w="47"/>
      </w:tblGrid>
      <w:tr w:rsidR="00D632B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632B5" w:rsidRDefault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 w:rsidP="006516E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632B5" w:rsidRDefault="006516EA" w:rsidP="006516E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 w:rsidP="006516E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32B5" w:rsidRDefault="006516E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21.05.2019 15:19:35</w:t>
            </w:r>
          </w:p>
          <w:p w:rsidR="00D632B5" w:rsidRDefault="006516EA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632B5" w:rsidRDefault="006516EA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50238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D632B5" w:rsidRDefault="006516EA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2309/59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50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t>1,00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9164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t>12,00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37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37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8799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t>20,00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0107938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t>CORDARONE INJ SOL 6X3ML/150MG</w:t>
            </w:r>
          </w:p>
        </w:tc>
        <w:tc>
          <w:tcPr>
            <w:tcW w:w="2837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9987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21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t>20,00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0049990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t>EXACYL INJ SOL 5X5ML/500MG</w:t>
            </w:r>
          </w:p>
        </w:tc>
        <w:tc>
          <w:tcPr>
            <w:tcW w:w="2837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9324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54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80"/>
              <w:jc w:val="right"/>
            </w:pPr>
            <w:r>
              <w:t>500,00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837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5145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3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56 506,84</w:t>
            </w:r>
          </w:p>
        </w:tc>
      </w:tr>
      <w:tr w:rsidR="00D632B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trHeight w:hRule="exact" w:val="226"/>
          <w:jc w:val="center"/>
        </w:trPr>
        <w:tc>
          <w:tcPr>
            <w:tcW w:w="1301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D632B5" w:rsidRDefault="00D632B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D632B5" w:rsidRDefault="006516EA">
            <w:pPr>
              <w:pStyle w:val="Jin0"/>
              <w:shd w:val="clear" w:color="auto" w:fill="auto"/>
              <w:jc w:val="right"/>
            </w:pPr>
            <w:r>
              <w:t>62 157,61</w:t>
            </w:r>
          </w:p>
        </w:tc>
      </w:tr>
    </w:tbl>
    <w:p w:rsidR="00D632B5" w:rsidRDefault="00D632B5">
      <w:pPr>
        <w:spacing w:after="2346" w:line="14" w:lineRule="exact"/>
      </w:pPr>
    </w:p>
    <w:p w:rsidR="00D632B5" w:rsidRDefault="006516EA">
      <w:pPr>
        <w:pStyle w:val="Zkladntext1"/>
        <w:pBdr>
          <w:top w:val="single" w:sz="4" w:space="0" w:color="auto"/>
        </w:pBdr>
        <w:shd w:val="clear" w:color="auto" w:fill="auto"/>
        <w:spacing w:after="7020"/>
        <w:ind w:left="1660"/>
      </w:pPr>
      <w:proofErr w:type="gramStart"/>
      <w:r>
        <w:t>Vystavil(a)</w:t>
      </w:r>
      <w:bookmarkStart w:id="1" w:name="_GoBack"/>
      <w:bookmarkEnd w:id="1"/>
      <w:proofErr w:type="gramEnd"/>
    </w:p>
    <w:sectPr w:rsidR="00D632B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6EA">
      <w:r>
        <w:separator/>
      </w:r>
    </w:p>
  </w:endnote>
  <w:endnote w:type="continuationSeparator" w:id="0">
    <w:p w:rsidR="00000000" w:rsidRDefault="0065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B5" w:rsidRDefault="00D632B5"/>
  </w:footnote>
  <w:footnote w:type="continuationSeparator" w:id="0">
    <w:p w:rsidR="00D632B5" w:rsidRDefault="00D632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32B5"/>
    <w:rsid w:val="006516EA"/>
    <w:rsid w:val="00D6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2019-07-17T11:57:00Z</dcterms:created>
  <dcterms:modified xsi:type="dcterms:W3CDTF">2019-07-17T11:57:00Z</dcterms:modified>
</cp:coreProperties>
</file>