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A4" w:rsidRDefault="009A0BD5">
      <w:pPr>
        <w:jc w:val="center"/>
        <w:rPr>
          <w:rStyle w:val="color18"/>
          <w:sz w:val="32"/>
          <w:szCs w:val="32"/>
        </w:rPr>
      </w:pPr>
      <w:r>
        <w:rPr>
          <w:rStyle w:val="color18"/>
          <w:sz w:val="32"/>
          <w:szCs w:val="32"/>
        </w:rPr>
        <w:t>Smlouva o spoluprá</w:t>
      </w:r>
      <w:r>
        <w:rPr>
          <w:rStyle w:val="color18"/>
          <w:sz w:val="32"/>
          <w:szCs w:val="32"/>
          <w:lang w:val="it-IT"/>
        </w:rPr>
        <w:t xml:space="preserve">ci </w:t>
      </w:r>
      <w:r w:rsidR="00470556">
        <w:rPr>
          <w:rStyle w:val="color18"/>
          <w:sz w:val="32"/>
          <w:szCs w:val="32"/>
        </w:rPr>
        <w:t xml:space="preserve">č. </w:t>
      </w:r>
      <w:r w:rsidR="00D42318">
        <w:rPr>
          <w:rStyle w:val="color18"/>
          <w:sz w:val="32"/>
          <w:szCs w:val="32"/>
        </w:rPr>
        <w:t>290</w:t>
      </w:r>
      <w:r>
        <w:rPr>
          <w:rStyle w:val="color18"/>
          <w:sz w:val="32"/>
          <w:szCs w:val="32"/>
        </w:rPr>
        <w:t>/201</w:t>
      </w:r>
      <w:r w:rsidR="00662323">
        <w:rPr>
          <w:rStyle w:val="color18"/>
          <w:sz w:val="32"/>
          <w:szCs w:val="32"/>
        </w:rPr>
        <w:t>9</w:t>
      </w:r>
    </w:p>
    <w:p w:rsidR="005F5EA4" w:rsidRDefault="009A0BD5">
      <w:pPr>
        <w:jc w:val="center"/>
        <w:rPr>
          <w:rStyle w:val="color18"/>
          <w:sz w:val="20"/>
          <w:szCs w:val="20"/>
        </w:rPr>
      </w:pPr>
      <w:r>
        <w:rPr>
          <w:rStyle w:val="color18"/>
          <w:sz w:val="20"/>
          <w:szCs w:val="20"/>
        </w:rPr>
        <w:t>v souladu s ustanovením § 51 a násl. zákona č. 40/1964 Sb., obč</w:t>
      </w:r>
      <w:r>
        <w:rPr>
          <w:rStyle w:val="color18"/>
          <w:sz w:val="20"/>
          <w:szCs w:val="20"/>
          <w:lang w:val="da-DK"/>
        </w:rPr>
        <w:t>ansk</w:t>
      </w:r>
      <w:r>
        <w:rPr>
          <w:rStyle w:val="color18"/>
          <w:sz w:val="20"/>
          <w:szCs w:val="20"/>
        </w:rPr>
        <w:t>ý zákoník, v platn</w:t>
      </w:r>
      <w:r>
        <w:rPr>
          <w:rStyle w:val="color18"/>
          <w:sz w:val="20"/>
          <w:szCs w:val="20"/>
          <w:lang w:val="fr-FR"/>
        </w:rPr>
        <w:t>é</w:t>
      </w:r>
      <w:r>
        <w:rPr>
          <w:rStyle w:val="color18"/>
          <w:sz w:val="20"/>
          <w:szCs w:val="20"/>
        </w:rPr>
        <w:t>m znění</w:t>
      </w:r>
    </w:p>
    <w:p w:rsidR="005F5EA4" w:rsidRDefault="005F5EA4">
      <w:pPr>
        <w:jc w:val="center"/>
        <w:rPr>
          <w:i/>
          <w:iCs/>
        </w:rPr>
      </w:pPr>
    </w:p>
    <w:p w:rsidR="005F5EA4" w:rsidRDefault="005F5EA4">
      <w:pPr>
        <w:jc w:val="both"/>
      </w:pPr>
    </w:p>
    <w:p w:rsidR="005F5EA4" w:rsidRDefault="009A0BD5">
      <w:pPr>
        <w:jc w:val="both"/>
        <w:rPr>
          <w:rStyle w:val="color18"/>
          <w:sz w:val="20"/>
          <w:szCs w:val="20"/>
        </w:rPr>
      </w:pPr>
      <w:r>
        <w:rPr>
          <w:rStyle w:val="color18"/>
          <w:sz w:val="20"/>
          <w:szCs w:val="20"/>
        </w:rPr>
        <w:t>Níže uveden</w:t>
      </w:r>
      <w:r>
        <w:rPr>
          <w:rStyle w:val="color18"/>
          <w:sz w:val="20"/>
          <w:szCs w:val="20"/>
          <w:lang w:val="fr-FR"/>
        </w:rPr>
        <w:t>é</w:t>
      </w:r>
      <w:r>
        <w:rPr>
          <w:rStyle w:val="color18"/>
          <w:sz w:val="20"/>
          <w:szCs w:val="20"/>
        </w:rPr>
        <w:t>ho dne, měsíce a roku uzavř</w:t>
      </w:r>
      <w:r>
        <w:rPr>
          <w:rStyle w:val="color18"/>
          <w:sz w:val="20"/>
          <w:szCs w:val="20"/>
          <w:lang w:val="it-IT"/>
        </w:rPr>
        <w:t>eli:</w:t>
      </w:r>
    </w:p>
    <w:p w:rsidR="005F5EA4" w:rsidRDefault="005F5EA4">
      <w:pPr>
        <w:jc w:val="both"/>
      </w:pPr>
    </w:p>
    <w:p w:rsidR="005F5EA4" w:rsidRDefault="005F5EA4">
      <w:pPr>
        <w:jc w:val="both"/>
      </w:pP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Zoologická zahrada Liberec, příspěvková organizace</w:t>
      </w: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 xml:space="preserve">Sídlo: </w:t>
      </w:r>
      <w:r w:rsidR="00395A75">
        <w:rPr>
          <w:rStyle w:val="color18"/>
          <w:b/>
          <w:bCs/>
        </w:rPr>
        <w:t>Lidové sady 425/1</w:t>
      </w:r>
      <w:r>
        <w:rPr>
          <w:rStyle w:val="color18"/>
          <w:b/>
          <w:bCs/>
        </w:rPr>
        <w:t>, 46001 Liberec 1</w:t>
      </w: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IČ: 00079651</w:t>
      </w: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Zastoupena: MVDr. David Nejedlo, director</w:t>
      </w: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 xml:space="preserve">Bankovní spojení: </w:t>
      </w:r>
      <w:r w:rsidR="000E43D2">
        <w:rPr>
          <w:rStyle w:val="color18"/>
          <w:b/>
          <w:bCs/>
        </w:rPr>
        <w:t>xxx</w:t>
      </w:r>
    </w:p>
    <w:p w:rsidR="005F5EA4" w:rsidRDefault="009A0BD5">
      <w:pPr>
        <w:jc w:val="both"/>
      </w:pPr>
      <w:r>
        <w:t>(dále jen Z</w:t>
      </w:r>
      <w:r w:rsidR="00B30680">
        <w:t>oo</w:t>
      </w:r>
      <w:r>
        <w:t xml:space="preserve"> Liberec)</w:t>
      </w:r>
    </w:p>
    <w:p w:rsidR="005F5EA4" w:rsidRDefault="005F5EA4">
      <w:pPr>
        <w:jc w:val="both"/>
      </w:pPr>
    </w:p>
    <w:p w:rsidR="005F5EA4" w:rsidRDefault="009A0BD5">
      <w:pPr>
        <w:jc w:val="both"/>
      </w:pPr>
      <w:r>
        <w:t>a</w:t>
      </w:r>
    </w:p>
    <w:p w:rsidR="005F5EA4" w:rsidRDefault="005F5EA4">
      <w:pPr>
        <w:jc w:val="both"/>
      </w:pP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Lestari, zapsaný spolek</w:t>
      </w: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 xml:space="preserve">Sídlo: </w:t>
      </w:r>
      <w:r w:rsidR="00240EEE" w:rsidRPr="00240EEE">
        <w:rPr>
          <w:b/>
        </w:rPr>
        <w:t>Kaprova 42/14, Staré Město, 110 00, Praha 1</w:t>
      </w: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IČ: 01415085</w:t>
      </w: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>Zastoupen: Ing. Zuzana Pohanková, předsedkyně organizace</w:t>
      </w:r>
    </w:p>
    <w:p w:rsidR="005F5EA4" w:rsidRDefault="009A0BD5">
      <w:pPr>
        <w:jc w:val="both"/>
        <w:rPr>
          <w:rStyle w:val="color18"/>
          <w:b/>
          <w:bCs/>
        </w:rPr>
      </w:pPr>
      <w:r>
        <w:rPr>
          <w:rStyle w:val="color18"/>
          <w:b/>
          <w:bCs/>
        </w:rPr>
        <w:t xml:space="preserve">Bankovní spojení: </w:t>
      </w:r>
      <w:r w:rsidR="000E43D2">
        <w:rPr>
          <w:b/>
        </w:rPr>
        <w:t>xxx</w:t>
      </w:r>
    </w:p>
    <w:p w:rsidR="005F5EA4" w:rsidRDefault="009A0BD5">
      <w:pPr>
        <w:jc w:val="both"/>
      </w:pPr>
      <w:r>
        <w:t>(dále jen Lestari)</w:t>
      </w:r>
    </w:p>
    <w:p w:rsidR="005F5EA4" w:rsidRDefault="005F5EA4">
      <w:pPr>
        <w:jc w:val="both"/>
      </w:pPr>
    </w:p>
    <w:p w:rsidR="005F5EA4" w:rsidRDefault="005F5EA4">
      <w:pPr>
        <w:jc w:val="both"/>
      </w:pPr>
    </w:p>
    <w:p w:rsidR="005F5EA4" w:rsidRDefault="009A0BD5">
      <w:pPr>
        <w:jc w:val="both"/>
      </w:pPr>
      <w:r>
        <w:t>uzavírají tuto smlouvu o spolupráci</w:t>
      </w:r>
    </w:p>
    <w:p w:rsidR="005F5EA4" w:rsidRDefault="005F5EA4">
      <w:pPr>
        <w:jc w:val="both"/>
      </w:pPr>
    </w:p>
    <w:p w:rsidR="005F5EA4" w:rsidRDefault="005F5EA4">
      <w:pPr>
        <w:jc w:val="both"/>
      </w:pPr>
    </w:p>
    <w:p w:rsidR="006E0D83" w:rsidRDefault="009A0BD5" w:rsidP="006E0D83">
      <w:pPr>
        <w:numPr>
          <w:ilvl w:val="0"/>
          <w:numId w:val="2"/>
        </w:numPr>
        <w:suppressAutoHyphens/>
        <w:jc w:val="both"/>
      </w:pPr>
      <w:r>
        <w:t xml:space="preserve">Předmětem smlouvy je </w:t>
      </w:r>
      <w:r w:rsidR="00EB2B19">
        <w:t>spolupráce</w:t>
      </w:r>
      <w:r>
        <w:t xml:space="preserve"> Z</w:t>
      </w:r>
      <w:r w:rsidR="00395A75">
        <w:t>oo</w:t>
      </w:r>
      <w:r>
        <w:t xml:space="preserve"> Liberec </w:t>
      </w:r>
      <w:r w:rsidR="00EB2B19">
        <w:t xml:space="preserve">s </w:t>
      </w:r>
      <w:r>
        <w:t>organizací Lestari na zajištění podpory a dlouhodob</w:t>
      </w:r>
      <w:r w:rsidRPr="00E723E4">
        <w:rPr>
          <w:lang w:val="fr-FR"/>
        </w:rPr>
        <w:t xml:space="preserve">é </w:t>
      </w:r>
      <w:r>
        <w:t xml:space="preserve">udržitelnosti </w:t>
      </w:r>
      <w:r w:rsidR="00395A75">
        <w:t xml:space="preserve">vzdělávacího a </w:t>
      </w:r>
      <w:r>
        <w:t>záchran</w:t>
      </w:r>
      <w:r w:rsidR="00395A75">
        <w:t>ného</w:t>
      </w:r>
      <w:r w:rsidR="00500984">
        <w:t xml:space="preserve"> in situ </w:t>
      </w:r>
      <w:r>
        <w:t>projekt</w:t>
      </w:r>
      <w:r w:rsidR="00395A75">
        <w:t>u</w:t>
      </w:r>
      <w:r>
        <w:t xml:space="preserve"> </w:t>
      </w:r>
      <w:r w:rsidR="00662323">
        <w:t>Korálová školka (</w:t>
      </w:r>
      <w:r w:rsidR="00C63CA6">
        <w:t>M</w:t>
      </w:r>
      <w:r w:rsidR="00662323">
        <w:t xml:space="preserve">any children, many corals) </w:t>
      </w:r>
      <w:r w:rsidR="006E0D83">
        <w:t xml:space="preserve">na obnovu korálových útesů </w:t>
      </w:r>
      <w:r w:rsidR="00D42318">
        <w:t xml:space="preserve">o ochrany mořského ekosystému </w:t>
      </w:r>
      <w:r w:rsidR="006E0D83">
        <w:t>v oblasti souostroví Banyak v Indonésie</w:t>
      </w:r>
      <w:r w:rsidR="00B30680">
        <w:t xml:space="preserve"> </w:t>
      </w:r>
    </w:p>
    <w:p w:rsidR="005F5EA4" w:rsidRDefault="005F5EA4">
      <w:pPr>
        <w:jc w:val="both"/>
      </w:pPr>
    </w:p>
    <w:p w:rsidR="00EB2B19" w:rsidRDefault="009A0BD5" w:rsidP="00EB2B19">
      <w:pPr>
        <w:pStyle w:val="Odstavecseseznamem"/>
        <w:numPr>
          <w:ilvl w:val="0"/>
          <w:numId w:val="2"/>
        </w:numPr>
        <w:suppressAutoHyphens/>
        <w:jc w:val="both"/>
      </w:pPr>
      <w:r>
        <w:t>Z</w:t>
      </w:r>
      <w:r w:rsidR="00B30680">
        <w:t>oo</w:t>
      </w:r>
      <w:r>
        <w:t xml:space="preserve"> Liberec uhradí finanční částku za poskytnut</w:t>
      </w:r>
      <w:r w:rsidRPr="00EB2B19">
        <w:rPr>
          <w:lang w:val="fr-FR"/>
        </w:rPr>
        <w:t xml:space="preserve">é </w:t>
      </w:r>
      <w:r>
        <w:t>služby organi</w:t>
      </w:r>
      <w:r w:rsidR="0029352C">
        <w:t>zaci Lestari, a to v celkové</w:t>
      </w:r>
      <w:r>
        <w:t xml:space="preserve"> výši a formě plnění: Kč</w:t>
      </w:r>
      <w:r w:rsidR="00F51A28">
        <w:t xml:space="preserve"> </w:t>
      </w:r>
      <w:r w:rsidR="00662323">
        <w:t>8</w:t>
      </w:r>
      <w:r w:rsidR="00BD3367">
        <w:t>5</w:t>
      </w:r>
      <w:r w:rsidR="00331641">
        <w:t>.</w:t>
      </w:r>
      <w:r w:rsidR="00D42318">
        <w:t>0</w:t>
      </w:r>
      <w:r w:rsidR="00331641">
        <w:t>00</w:t>
      </w:r>
      <w:r w:rsidR="00F51A28">
        <w:t>,-</w:t>
      </w:r>
      <w:r w:rsidR="00EB2B19">
        <w:t xml:space="preserve">, a to do </w:t>
      </w:r>
      <w:r w:rsidR="00662323">
        <w:t>2</w:t>
      </w:r>
      <w:r w:rsidR="00D42318">
        <w:t>0</w:t>
      </w:r>
      <w:r w:rsidR="00EB2B19">
        <w:t>.</w:t>
      </w:r>
      <w:r w:rsidR="00D42318">
        <w:t>7</w:t>
      </w:r>
      <w:r w:rsidR="00EB2B19">
        <w:t>.201</w:t>
      </w:r>
      <w:r w:rsidR="00662323">
        <w:t>9</w:t>
      </w:r>
      <w:r w:rsidR="00EB2B19">
        <w:t>.</w:t>
      </w:r>
      <w:r w:rsidR="00395A75">
        <w:t xml:space="preserve"> </w:t>
      </w:r>
      <w:r w:rsidR="00EB2B19">
        <w:t>Zoo Liberec se dále zavazuje podporovat projekt informačně a marketingově a šířit jeho poslání v </w:t>
      </w:r>
      <w:r w:rsidR="000E43D2">
        <w:t>České</w:t>
      </w:r>
      <w:r w:rsidR="00EB2B19">
        <w:rPr>
          <w:lang w:val="fr-FR"/>
        </w:rPr>
        <w:t xml:space="preserve"> </w:t>
      </w:r>
      <w:r w:rsidR="00EB2B19">
        <w:t>republice. Lestari</w:t>
      </w:r>
      <w:r w:rsidR="00EB2B19" w:rsidRPr="00D05310">
        <w:rPr>
          <w:lang w:val="es-ES_tradnl"/>
        </w:rPr>
        <w:t xml:space="preserve"> se</w:t>
      </w:r>
      <w:r w:rsidR="00EB2B19">
        <w:t xml:space="preserve"> zavazuje prezentovat Z</w:t>
      </w:r>
      <w:bookmarkStart w:id="0" w:name="_GoBack"/>
      <w:bookmarkEnd w:id="0"/>
      <w:r w:rsidR="00EB2B19">
        <w:t>oo Liberec</w:t>
      </w:r>
      <w:r w:rsidR="00DF07F3">
        <w:t xml:space="preserve"> </w:t>
      </w:r>
      <w:r w:rsidR="00EB2B19">
        <w:t>jako nositele projektu, a to jak v ČR, tak i v zahraničí a přispívat tak k naplňování poslání Zoo Liberec.</w:t>
      </w:r>
    </w:p>
    <w:p w:rsidR="005F5EA4" w:rsidRPr="000E43D2" w:rsidRDefault="005F5EA4" w:rsidP="00EB2B19">
      <w:pPr>
        <w:pStyle w:val="Odstavecseseznamem"/>
        <w:suppressAutoHyphens/>
        <w:ind w:left="720"/>
        <w:jc w:val="both"/>
      </w:pPr>
    </w:p>
    <w:p w:rsidR="00B30680" w:rsidRDefault="009A0BD5" w:rsidP="00EB2B19">
      <w:pPr>
        <w:pStyle w:val="Odstavecseseznamem"/>
        <w:numPr>
          <w:ilvl w:val="0"/>
          <w:numId w:val="2"/>
        </w:numPr>
        <w:suppressAutoHyphens/>
        <w:jc w:val="both"/>
      </w:pPr>
      <w:r>
        <w:t>Lestari</w:t>
      </w:r>
      <w:r w:rsidR="00EB2B19">
        <w:t xml:space="preserve"> se </w:t>
      </w:r>
      <w:r w:rsidR="00662323">
        <w:t>dále zavazuje</w:t>
      </w:r>
      <w:r w:rsidR="00B9085F">
        <w:t xml:space="preserve"> zajist</w:t>
      </w:r>
      <w:r w:rsidR="00662323">
        <w:t>it</w:t>
      </w:r>
      <w:r w:rsidR="00B9085F">
        <w:t xml:space="preserve"> </w:t>
      </w:r>
      <w:r w:rsidR="001A417E">
        <w:t>administrativní správu projektu</w:t>
      </w:r>
      <w:r w:rsidR="00B9085F">
        <w:t xml:space="preserve"> a koordinaci dobrovolníků zapojených do projektu. Lestari dále </w:t>
      </w:r>
      <w:r w:rsidR="00662323">
        <w:t>z</w:t>
      </w:r>
      <w:r w:rsidR="00B9085F">
        <w:t>ajist</w:t>
      </w:r>
      <w:r w:rsidR="00662323">
        <w:t>í pravidelnou ekologickou výuku v oblasti a ve spolupráci s místními lektory uspořádá přednášk</w:t>
      </w:r>
      <w:r w:rsidR="00D42318">
        <w:t>y</w:t>
      </w:r>
      <w:r w:rsidR="00662323">
        <w:t xml:space="preserve"> na </w:t>
      </w:r>
      <w:r w:rsidR="00D42318">
        <w:t>10</w:t>
      </w:r>
      <w:r w:rsidR="00662323">
        <w:t xml:space="preserve"> místních základních školách</w:t>
      </w:r>
      <w:r w:rsidR="00D42318">
        <w:t xml:space="preserve"> na ostrově Nias</w:t>
      </w:r>
      <w:r w:rsidR="00662323">
        <w:t xml:space="preserve"> </w:t>
      </w:r>
      <w:r w:rsidR="00CD6337">
        <w:t xml:space="preserve">v období </w:t>
      </w:r>
      <w:r w:rsidR="00D42318">
        <w:t>červenec</w:t>
      </w:r>
      <w:r w:rsidR="005D768E">
        <w:t xml:space="preserve"> 201</w:t>
      </w:r>
      <w:r w:rsidR="00662323">
        <w:t>9</w:t>
      </w:r>
      <w:r w:rsidR="005D768E">
        <w:t xml:space="preserve"> – </w:t>
      </w:r>
      <w:r w:rsidR="00D42318">
        <w:t>září</w:t>
      </w:r>
      <w:r w:rsidR="005D768E">
        <w:t xml:space="preserve"> 2019. </w:t>
      </w:r>
    </w:p>
    <w:p w:rsidR="00EB2B19" w:rsidRDefault="00EB2B19" w:rsidP="004B32B4">
      <w:pPr>
        <w:suppressAutoHyphens/>
        <w:ind w:left="708"/>
        <w:jc w:val="both"/>
      </w:pPr>
      <w:r>
        <w:t xml:space="preserve">Lestari dále </w:t>
      </w:r>
      <w:r w:rsidR="00AA646E">
        <w:t xml:space="preserve">bude </w:t>
      </w:r>
      <w:r>
        <w:t>poskyt</w:t>
      </w:r>
      <w:r w:rsidR="00AA646E">
        <w:t>ovat pravidelné</w:t>
      </w:r>
      <w:r>
        <w:t xml:space="preserve"> písemn</w:t>
      </w:r>
      <w:r w:rsidR="00AA646E">
        <w:t>é</w:t>
      </w:r>
      <w:r>
        <w:t xml:space="preserve"> report</w:t>
      </w:r>
      <w:r w:rsidR="00AA646E">
        <w:t>y</w:t>
      </w:r>
      <w:r>
        <w:t xml:space="preserve"> </w:t>
      </w:r>
      <w:r w:rsidR="00AA646E">
        <w:t xml:space="preserve">o průběhu projektu </w:t>
      </w:r>
      <w:r>
        <w:t xml:space="preserve">a </w:t>
      </w:r>
      <w:r w:rsidR="004B32B4">
        <w:t xml:space="preserve">  </w:t>
      </w:r>
      <w:r>
        <w:t xml:space="preserve">fotodokumentaci pro odborné marketingové </w:t>
      </w:r>
      <w:r w:rsidR="00B30680">
        <w:t xml:space="preserve">a vědecké </w:t>
      </w:r>
      <w:r>
        <w:t xml:space="preserve">účely Zoo Liberec.  </w:t>
      </w:r>
    </w:p>
    <w:p w:rsidR="005F5EA4" w:rsidRDefault="009A0BD5" w:rsidP="00EB2B19">
      <w:pPr>
        <w:suppressAutoHyphens/>
        <w:ind w:left="720"/>
        <w:jc w:val="both"/>
      </w:pPr>
      <w:r>
        <w:t xml:space="preserve">. </w:t>
      </w:r>
    </w:p>
    <w:p w:rsidR="005F5EA4" w:rsidRDefault="005F5EA4">
      <w:pPr>
        <w:suppressAutoHyphens/>
        <w:ind w:left="720"/>
        <w:jc w:val="both"/>
      </w:pPr>
    </w:p>
    <w:p w:rsidR="005F5EA4" w:rsidRDefault="009A0BD5">
      <w:pPr>
        <w:numPr>
          <w:ilvl w:val="0"/>
          <w:numId w:val="2"/>
        </w:numPr>
        <w:suppressAutoHyphens/>
        <w:jc w:val="both"/>
      </w:pPr>
      <w:r>
        <w:t>Výsledky spolupráce mají právo využívat obě smluvní strany.</w:t>
      </w:r>
    </w:p>
    <w:p w:rsidR="005F5EA4" w:rsidRDefault="005F5EA4">
      <w:pPr>
        <w:jc w:val="both"/>
      </w:pPr>
    </w:p>
    <w:p w:rsidR="005F5EA4" w:rsidRDefault="009A0BD5">
      <w:pPr>
        <w:pStyle w:val="Odstavecseseznamem"/>
        <w:numPr>
          <w:ilvl w:val="0"/>
          <w:numId w:val="2"/>
        </w:numPr>
        <w:suppressAutoHyphens/>
        <w:jc w:val="both"/>
      </w:pPr>
      <w:r>
        <w:t>Smlouva může být ukončena vzájemnou dohodou smluvních stran, nebo odstoupením od smlouvy v případě závažn</w:t>
      </w:r>
      <w:r>
        <w:rPr>
          <w:lang w:val="fr-FR"/>
        </w:rPr>
        <w:t>é</w:t>
      </w:r>
      <w:r>
        <w:t xml:space="preserve">ho porušení povinností stanovených touto smlouvou, </w:t>
      </w:r>
      <w:r>
        <w:lastRenderedPageBreak/>
        <w:t>nebo z důvodů stanovených zákonem. Odstoupení od smlouvy nabývá účinnosti dnem doručení písemn</w:t>
      </w:r>
      <w:r>
        <w:rPr>
          <w:lang w:val="fr-FR"/>
        </w:rPr>
        <w:t>é</w:t>
      </w:r>
      <w:r>
        <w:t>ho oznámení o odstoupení druh</w:t>
      </w:r>
      <w:r>
        <w:rPr>
          <w:lang w:val="fr-FR"/>
        </w:rPr>
        <w:t xml:space="preserve">é </w:t>
      </w:r>
      <w:r>
        <w:t>smluvní straně. </w:t>
      </w:r>
    </w:p>
    <w:p w:rsidR="005F5EA4" w:rsidRDefault="005F5EA4">
      <w:pPr>
        <w:jc w:val="both"/>
      </w:pPr>
    </w:p>
    <w:p w:rsidR="005F5EA4" w:rsidRDefault="009A0BD5">
      <w:pPr>
        <w:numPr>
          <w:ilvl w:val="0"/>
          <w:numId w:val="2"/>
        </w:numPr>
        <w:suppressAutoHyphens/>
        <w:jc w:val="both"/>
      </w:pPr>
      <w:r>
        <w:t>Tato smlouva je vyhotovena ve dvou vý</w:t>
      </w:r>
      <w:r w:rsidRPr="000E43D2">
        <w:t>tisc</w:t>
      </w:r>
      <w:r>
        <w:t>ích, každá strana obdrží jeden výtisk. Smluvní strany prohlašují, že si text smlouvy přeč</w:t>
      </w:r>
      <w:r w:rsidRPr="000E43D2">
        <w:t>etly, s</w:t>
      </w:r>
      <w:r>
        <w:t> jejím obsahem bezvýhradně souhlasí a na důkaz toho připojují podpisy svých oprávněných zástupců.</w:t>
      </w:r>
    </w:p>
    <w:p w:rsidR="001861BF" w:rsidRDefault="001861BF" w:rsidP="001861BF">
      <w:pPr>
        <w:pStyle w:val="Odstavecseseznamem"/>
      </w:pPr>
    </w:p>
    <w:p w:rsidR="00141829" w:rsidRPr="00B66777" w:rsidRDefault="00141829" w:rsidP="00141829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color w:val="auto"/>
        </w:rPr>
      </w:pPr>
      <w:r w:rsidRPr="00B66777">
        <w:rPr>
          <w:rFonts w:cs="Times New Roman"/>
          <w:color w:val="auto"/>
        </w:rPr>
        <w:t>Smluvní strany</w:t>
      </w:r>
      <w:r>
        <w:rPr>
          <w:rFonts w:cs="Times New Roman"/>
          <w:color w:val="auto"/>
        </w:rPr>
        <w:t xml:space="preserve"> </w:t>
      </w:r>
      <w:r w:rsidRPr="00B66777">
        <w:rPr>
          <w:rFonts w:cs="Times New Roman"/>
          <w:color w:val="auto"/>
        </w:rPr>
        <w:t>prohlašují, že souhlasí s případným zveřejněním obsahu této smlouvy v</w:t>
      </w:r>
      <w:r>
        <w:rPr>
          <w:rFonts w:cs="Times New Roman"/>
          <w:color w:val="auto"/>
        </w:rPr>
        <w:t> </w:t>
      </w:r>
      <w:r w:rsidRPr="00B66777">
        <w:rPr>
          <w:rFonts w:cs="Times New Roman"/>
          <w:color w:val="auto"/>
        </w:rPr>
        <w:t>souladu</w:t>
      </w:r>
      <w:r>
        <w:rPr>
          <w:rFonts w:cs="Times New Roman"/>
          <w:color w:val="auto"/>
        </w:rPr>
        <w:t xml:space="preserve"> </w:t>
      </w:r>
      <w:r w:rsidRPr="00B66777">
        <w:rPr>
          <w:rFonts w:cs="Times New Roman"/>
          <w:color w:val="auto"/>
        </w:rPr>
        <w:t xml:space="preserve">s ustanovením zákona č. 340/2015 Sb., zákon o registru smluv, ve znění </w:t>
      </w:r>
      <w:r>
        <w:rPr>
          <w:rFonts w:cs="Times New Roman"/>
          <w:color w:val="auto"/>
        </w:rPr>
        <w:t>novel. Dále souhlasí, že smlouvu zveřejní na portálu registru smluv v zákonem stanovené lhůtě Z</w:t>
      </w:r>
      <w:r w:rsidR="00AA646E">
        <w:rPr>
          <w:rFonts w:cs="Times New Roman"/>
          <w:color w:val="auto"/>
        </w:rPr>
        <w:t>oo</w:t>
      </w:r>
      <w:r>
        <w:rPr>
          <w:rFonts w:cs="Times New Roman"/>
          <w:color w:val="auto"/>
        </w:rPr>
        <w:t xml:space="preserve"> Liberec. </w:t>
      </w:r>
    </w:p>
    <w:p w:rsidR="001861BF" w:rsidRDefault="001861BF" w:rsidP="00141829">
      <w:pPr>
        <w:suppressAutoHyphens/>
        <w:ind w:left="720"/>
        <w:jc w:val="both"/>
      </w:pPr>
    </w:p>
    <w:p w:rsidR="005F5EA4" w:rsidRPr="000E43D2" w:rsidRDefault="005F5EA4">
      <w:pPr>
        <w:ind w:left="708"/>
        <w:rPr>
          <w:rStyle w:val="color18"/>
          <w:color w:val="FF0000"/>
          <w:u w:color="FF0000"/>
        </w:rPr>
      </w:pPr>
    </w:p>
    <w:p w:rsidR="005F5EA4" w:rsidRDefault="005F5EA4">
      <w:pPr>
        <w:rPr>
          <w:rStyle w:val="color18"/>
          <w:color w:val="FF0000"/>
          <w:u w:color="FF0000"/>
        </w:rPr>
      </w:pPr>
    </w:p>
    <w:p w:rsidR="005F5EA4" w:rsidRDefault="005F5EA4">
      <w:pPr>
        <w:rPr>
          <w:rStyle w:val="color18"/>
          <w:color w:val="FF0000"/>
          <w:u w:color="FF0000"/>
        </w:rPr>
      </w:pPr>
    </w:p>
    <w:p w:rsidR="005F5EA4" w:rsidRDefault="005F5EA4">
      <w:pPr>
        <w:rPr>
          <w:rStyle w:val="color18"/>
          <w:color w:val="FF0000"/>
          <w:u w:color="FF0000"/>
        </w:rPr>
      </w:pPr>
    </w:p>
    <w:p w:rsidR="005F5EA4" w:rsidRDefault="005F5EA4">
      <w:pPr>
        <w:rPr>
          <w:rStyle w:val="color18"/>
          <w:color w:val="FF0000"/>
          <w:u w:color="FF0000"/>
        </w:rPr>
      </w:pPr>
    </w:p>
    <w:p w:rsidR="005F5EA4" w:rsidRDefault="005F5EA4">
      <w:pPr>
        <w:rPr>
          <w:rStyle w:val="color18"/>
          <w:color w:val="FF0000"/>
          <w:u w:color="FF0000"/>
        </w:rPr>
      </w:pPr>
    </w:p>
    <w:p w:rsidR="005F5EA4" w:rsidRDefault="005F5EA4">
      <w:pPr>
        <w:rPr>
          <w:rStyle w:val="color18"/>
          <w:color w:val="FF0000"/>
          <w:u w:color="FF0000"/>
        </w:rPr>
      </w:pPr>
    </w:p>
    <w:p w:rsidR="005F5EA4" w:rsidRDefault="005F5EA4">
      <w:pPr>
        <w:rPr>
          <w:rStyle w:val="color18"/>
          <w:color w:val="FF0000"/>
          <w:u w:color="FF0000"/>
        </w:rPr>
      </w:pPr>
    </w:p>
    <w:p w:rsidR="005F5EA4" w:rsidRDefault="005F5EA4"/>
    <w:p w:rsidR="005F5EA4" w:rsidRDefault="009A0BD5">
      <w:r>
        <w:t>V………………dne…………………..</w:t>
      </w:r>
      <w:r>
        <w:tab/>
      </w:r>
      <w:r>
        <w:tab/>
        <w:t xml:space="preserve"> V………………dne……………..............</w:t>
      </w:r>
    </w:p>
    <w:p w:rsidR="005F5EA4" w:rsidRDefault="005F5EA4">
      <w:pPr>
        <w:rPr>
          <w:rStyle w:val="color18"/>
          <w:color w:val="FF0000"/>
          <w:u w:color="FF0000"/>
        </w:rPr>
      </w:pPr>
    </w:p>
    <w:p w:rsidR="005F5EA4" w:rsidRDefault="005F5EA4"/>
    <w:p w:rsidR="005F5EA4" w:rsidRDefault="009A0BD5">
      <w:r>
        <w:tab/>
      </w:r>
      <w:r>
        <w:tab/>
      </w:r>
      <w:r>
        <w:tab/>
        <w:t xml:space="preserve"> </w:t>
      </w:r>
    </w:p>
    <w:p w:rsidR="005F5EA4" w:rsidRDefault="005F5EA4"/>
    <w:p w:rsidR="005F5EA4" w:rsidRDefault="005F5EA4"/>
    <w:p w:rsidR="005F5EA4" w:rsidRDefault="005F5EA4"/>
    <w:p w:rsidR="005F5EA4" w:rsidRDefault="005F5EA4"/>
    <w:p w:rsidR="005F5EA4" w:rsidRDefault="005F5EA4"/>
    <w:p w:rsidR="005F5EA4" w:rsidRDefault="009A0BD5">
      <w:r>
        <w:t>……………………………………</w:t>
      </w:r>
      <w:r>
        <w:rPr>
          <w:lang w:val="de-DE"/>
        </w:rPr>
        <w:t>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</w:t>
      </w:r>
      <w:r>
        <w:t>……………………………………</w:t>
      </w:r>
    </w:p>
    <w:p w:rsidR="005F5EA4" w:rsidRDefault="009A0BD5">
      <w:pPr>
        <w:rPr>
          <w:rStyle w:val="color18"/>
          <w:b/>
          <w:bCs/>
        </w:rPr>
      </w:pPr>
      <w:r>
        <w:rPr>
          <w:lang w:val="de-DE"/>
        </w:rPr>
        <w:t xml:space="preserve">     </w:t>
      </w:r>
      <w:r>
        <w:rPr>
          <w:rStyle w:val="color18"/>
          <w:b/>
          <w:bCs/>
        </w:rPr>
        <w:t xml:space="preserve">MVDr. David Nejedlo     </w:t>
      </w:r>
      <w:r>
        <w:rPr>
          <w:rStyle w:val="color18"/>
          <w:b/>
          <w:bCs/>
        </w:rPr>
        <w:tab/>
      </w:r>
      <w:r>
        <w:rPr>
          <w:rStyle w:val="color18"/>
          <w:b/>
          <w:bCs/>
        </w:rPr>
        <w:tab/>
      </w:r>
      <w:r>
        <w:rPr>
          <w:rStyle w:val="color18"/>
          <w:b/>
          <w:bCs/>
        </w:rPr>
        <w:tab/>
      </w:r>
      <w:r>
        <w:rPr>
          <w:rStyle w:val="color18"/>
          <w:b/>
          <w:bCs/>
        </w:rPr>
        <w:tab/>
        <w:t xml:space="preserve">        Ing. Zuzana Pohanková</w:t>
      </w:r>
    </w:p>
    <w:p w:rsidR="005F5EA4" w:rsidRDefault="009A0BD5">
      <w:r>
        <w:rPr>
          <w:rStyle w:val="color18"/>
          <w:b/>
          <w:bCs/>
          <w:lang w:val="de-DE"/>
        </w:rPr>
        <w:t xml:space="preserve">             ZOO Liberec</w:t>
      </w:r>
      <w:r>
        <w:rPr>
          <w:rStyle w:val="color18"/>
          <w:b/>
          <w:bCs/>
          <w:lang w:val="de-DE"/>
        </w:rPr>
        <w:tab/>
      </w:r>
      <w:r>
        <w:rPr>
          <w:rStyle w:val="color18"/>
          <w:b/>
          <w:bCs/>
          <w:lang w:val="de-DE"/>
        </w:rPr>
        <w:tab/>
      </w:r>
      <w:r>
        <w:rPr>
          <w:rStyle w:val="color18"/>
          <w:b/>
          <w:bCs/>
          <w:lang w:val="de-DE"/>
        </w:rPr>
        <w:tab/>
      </w:r>
      <w:r>
        <w:rPr>
          <w:rStyle w:val="color18"/>
          <w:b/>
          <w:bCs/>
          <w:lang w:val="de-DE"/>
        </w:rPr>
        <w:tab/>
        <w:t xml:space="preserve"> </w:t>
      </w:r>
      <w:r>
        <w:rPr>
          <w:rStyle w:val="color18"/>
          <w:b/>
          <w:bCs/>
          <w:lang w:val="de-DE"/>
        </w:rPr>
        <w:tab/>
      </w:r>
      <w:r>
        <w:rPr>
          <w:rStyle w:val="color18"/>
          <w:b/>
          <w:bCs/>
          <w:lang w:val="de-DE"/>
        </w:rPr>
        <w:tab/>
        <w:t xml:space="preserve">        Lestari</w:t>
      </w:r>
    </w:p>
    <w:sectPr w:rsidR="005F5EA4" w:rsidSect="005F5EA4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8C" w:rsidRDefault="005F618C" w:rsidP="005F5EA4">
      <w:r>
        <w:separator/>
      </w:r>
    </w:p>
  </w:endnote>
  <w:endnote w:type="continuationSeparator" w:id="0">
    <w:p w:rsidR="005F618C" w:rsidRDefault="005F618C" w:rsidP="005F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8C" w:rsidRDefault="005F618C" w:rsidP="005F5EA4">
      <w:r>
        <w:separator/>
      </w:r>
    </w:p>
  </w:footnote>
  <w:footnote w:type="continuationSeparator" w:id="0">
    <w:p w:rsidR="005F618C" w:rsidRDefault="005F618C" w:rsidP="005F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17F9B"/>
    <w:multiLevelType w:val="hybridMultilevel"/>
    <w:tmpl w:val="50D08F00"/>
    <w:numStyleLink w:val="Importovanstyl1"/>
  </w:abstractNum>
  <w:abstractNum w:abstractNumId="1" w15:restartNumberingAfterBreak="0">
    <w:nsid w:val="14AC4884"/>
    <w:multiLevelType w:val="hybridMultilevel"/>
    <w:tmpl w:val="50D08F00"/>
    <w:numStyleLink w:val="Importovanstyl1"/>
  </w:abstractNum>
  <w:abstractNum w:abstractNumId="2" w15:restartNumberingAfterBreak="0">
    <w:nsid w:val="719C49B3"/>
    <w:multiLevelType w:val="hybridMultilevel"/>
    <w:tmpl w:val="50D08F00"/>
    <w:styleLink w:val="Importovanstyl1"/>
    <w:lvl w:ilvl="0" w:tplc="82764E2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DA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203E2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72E9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10A0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AC1E9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1E68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40BF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4922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A4"/>
    <w:rsid w:val="000E43D2"/>
    <w:rsid w:val="00141829"/>
    <w:rsid w:val="001861BF"/>
    <w:rsid w:val="001A417E"/>
    <w:rsid w:val="00240EEE"/>
    <w:rsid w:val="0029352C"/>
    <w:rsid w:val="003177F4"/>
    <w:rsid w:val="00325B7D"/>
    <w:rsid w:val="00331641"/>
    <w:rsid w:val="00373443"/>
    <w:rsid w:val="0039008E"/>
    <w:rsid w:val="00395A75"/>
    <w:rsid w:val="0039732F"/>
    <w:rsid w:val="003D3874"/>
    <w:rsid w:val="00445434"/>
    <w:rsid w:val="00470556"/>
    <w:rsid w:val="004B32B4"/>
    <w:rsid w:val="004C02FF"/>
    <w:rsid w:val="004F36D4"/>
    <w:rsid w:val="00500984"/>
    <w:rsid w:val="0055052A"/>
    <w:rsid w:val="00550AD7"/>
    <w:rsid w:val="005D768E"/>
    <w:rsid w:val="005F5EA4"/>
    <w:rsid w:val="005F618C"/>
    <w:rsid w:val="00662323"/>
    <w:rsid w:val="0069168C"/>
    <w:rsid w:val="006E0D83"/>
    <w:rsid w:val="007337CD"/>
    <w:rsid w:val="007710EC"/>
    <w:rsid w:val="007817BD"/>
    <w:rsid w:val="008771E0"/>
    <w:rsid w:val="00956618"/>
    <w:rsid w:val="009A0BD5"/>
    <w:rsid w:val="009C529E"/>
    <w:rsid w:val="009D0999"/>
    <w:rsid w:val="00AA646E"/>
    <w:rsid w:val="00B30680"/>
    <w:rsid w:val="00B9085F"/>
    <w:rsid w:val="00BD3367"/>
    <w:rsid w:val="00C31D7B"/>
    <w:rsid w:val="00C4004C"/>
    <w:rsid w:val="00C63CA6"/>
    <w:rsid w:val="00CD6337"/>
    <w:rsid w:val="00CE39CD"/>
    <w:rsid w:val="00D40960"/>
    <w:rsid w:val="00D42318"/>
    <w:rsid w:val="00DC3A79"/>
    <w:rsid w:val="00DD56B4"/>
    <w:rsid w:val="00DF07F3"/>
    <w:rsid w:val="00E5313D"/>
    <w:rsid w:val="00E723E4"/>
    <w:rsid w:val="00E80FA3"/>
    <w:rsid w:val="00EB2B19"/>
    <w:rsid w:val="00F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CE2B6-975B-40FC-A361-5576ACA3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F5EA4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5EA4"/>
    <w:rPr>
      <w:u w:val="single"/>
    </w:rPr>
  </w:style>
  <w:style w:type="table" w:customStyle="1" w:styleId="TableNormal">
    <w:name w:val="Table Normal"/>
    <w:rsid w:val="005F5E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5F5EA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color18">
    <w:name w:val="color_18"/>
    <w:rsid w:val="005F5EA4"/>
  </w:style>
  <w:style w:type="numbering" w:customStyle="1" w:styleId="Importovanstyl1">
    <w:name w:val="Importovaný styl 1"/>
    <w:rsid w:val="005F5EA4"/>
    <w:pPr>
      <w:numPr>
        <w:numId w:val="1"/>
      </w:numPr>
    </w:pPr>
  </w:style>
  <w:style w:type="paragraph" w:styleId="Odstavecseseznamem">
    <w:name w:val="List Paragraph"/>
    <w:rsid w:val="005F5EA4"/>
    <w:pPr>
      <w:ind w:left="708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Tesařová</dc:creator>
  <cp:lastModifiedBy>Ivana Dostálová</cp:lastModifiedBy>
  <cp:revision>2</cp:revision>
  <cp:lastPrinted>2018-10-05T13:49:00Z</cp:lastPrinted>
  <dcterms:created xsi:type="dcterms:W3CDTF">2019-07-18T05:31:00Z</dcterms:created>
  <dcterms:modified xsi:type="dcterms:W3CDTF">2019-07-18T05:31:00Z</dcterms:modified>
</cp:coreProperties>
</file>