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AC" w:rsidRDefault="003622AC">
      <w:pPr>
        <w:pStyle w:val="Nzev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22AC">
        <w:rPr>
          <w:rFonts w:ascii="Arial" w:hAnsi="Arial" w:cs="Arial"/>
          <w:sz w:val="24"/>
          <w:szCs w:val="24"/>
        </w:rPr>
        <w:t>Smlouva o dílo</w:t>
      </w:r>
    </w:p>
    <w:p w:rsidR="000E452C" w:rsidRDefault="000E452C">
      <w:pPr>
        <w:pStyle w:val="Nzev"/>
        <w:rPr>
          <w:rFonts w:ascii="Arial" w:hAnsi="Arial" w:cs="Arial"/>
          <w:sz w:val="24"/>
          <w:szCs w:val="24"/>
        </w:rPr>
      </w:pPr>
    </w:p>
    <w:p w:rsidR="001405CA" w:rsidRPr="001405CA" w:rsidRDefault="001405CA">
      <w:pPr>
        <w:pStyle w:val="Nzev"/>
        <w:rPr>
          <w:rFonts w:ascii="Arial" w:hAnsi="Arial" w:cs="Arial"/>
          <w:sz w:val="24"/>
          <w:szCs w:val="24"/>
        </w:rPr>
      </w:pPr>
      <w:r w:rsidRPr="001405CA">
        <w:rPr>
          <w:rFonts w:ascii="Arial-BoldMT" w:hAnsi="Arial-BoldMT" w:cs="Arial-BoldMT"/>
          <w:bCs/>
          <w:sz w:val="24"/>
          <w:szCs w:val="24"/>
        </w:rPr>
        <w:t xml:space="preserve">č. objednatele </w:t>
      </w:r>
      <w:r w:rsidR="007A67BF">
        <w:rPr>
          <w:rFonts w:ascii="Arial-BoldMT" w:hAnsi="Arial-BoldMT" w:cs="Arial-BoldMT"/>
          <w:bCs/>
          <w:sz w:val="24"/>
          <w:szCs w:val="24"/>
        </w:rPr>
        <w:t>DPMO/20</w:t>
      </w:r>
      <w:r w:rsidR="00EC5AB6">
        <w:rPr>
          <w:rFonts w:ascii="Arial-BoldMT" w:hAnsi="Arial-BoldMT" w:cs="Arial-BoldMT"/>
          <w:bCs/>
          <w:sz w:val="24"/>
          <w:szCs w:val="24"/>
        </w:rPr>
        <w:t>1</w:t>
      </w:r>
      <w:r w:rsidR="00A01140">
        <w:rPr>
          <w:rFonts w:ascii="Arial-BoldMT" w:hAnsi="Arial-BoldMT" w:cs="Arial-BoldMT"/>
          <w:bCs/>
          <w:sz w:val="24"/>
          <w:szCs w:val="24"/>
        </w:rPr>
        <w:t>9</w:t>
      </w:r>
      <w:r w:rsidR="007A67BF">
        <w:rPr>
          <w:rFonts w:ascii="Arial-BoldMT" w:hAnsi="Arial-BoldMT" w:cs="Arial-BoldMT"/>
          <w:bCs/>
          <w:sz w:val="24"/>
          <w:szCs w:val="24"/>
        </w:rPr>
        <w:t>/70/</w:t>
      </w:r>
      <w:r w:rsidR="00E439E3">
        <w:rPr>
          <w:rFonts w:ascii="Arial-BoldMT" w:hAnsi="Arial-BoldMT" w:cs="Arial-BoldMT"/>
          <w:bCs/>
          <w:sz w:val="24"/>
          <w:szCs w:val="24"/>
        </w:rPr>
        <w:t>68</w:t>
      </w:r>
      <w:r w:rsidRPr="001405CA">
        <w:rPr>
          <w:rFonts w:ascii="Arial-BoldMT" w:hAnsi="Arial-BoldMT" w:cs="Arial-BoldMT"/>
          <w:bCs/>
          <w:sz w:val="24"/>
          <w:szCs w:val="24"/>
        </w:rPr>
        <w:t xml:space="preserve">, č. zhotovitele </w:t>
      </w:r>
      <w:r w:rsidRPr="00737DB3">
        <w:rPr>
          <w:rFonts w:ascii="Arial-BoldMT" w:hAnsi="Arial-BoldMT" w:cs="Arial-BoldMT"/>
          <w:bCs/>
          <w:sz w:val="24"/>
          <w:szCs w:val="24"/>
        </w:rPr>
        <w:t>...................................</w:t>
      </w:r>
    </w:p>
    <w:p w:rsidR="001405CA" w:rsidRPr="003622AC" w:rsidRDefault="001405CA">
      <w:pPr>
        <w:pStyle w:val="Nzev"/>
        <w:rPr>
          <w:rFonts w:ascii="Arial" w:hAnsi="Arial" w:cs="Arial"/>
          <w:sz w:val="24"/>
          <w:szCs w:val="24"/>
        </w:rPr>
      </w:pPr>
    </w:p>
    <w:p w:rsidR="003622AC" w:rsidRDefault="003622AC" w:rsidP="00A14D44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ED3C4F">
          <w:rPr>
            <w:rFonts w:ascii="Arial" w:hAnsi="Arial" w:cs="Arial"/>
            <w:sz w:val="22"/>
            <w:szCs w:val="22"/>
          </w:rPr>
          <w:t xml:space="preserve">2586 </w:t>
        </w:r>
        <w:r w:rsidRPr="003622AC">
          <w:rPr>
            <w:rFonts w:ascii="Arial" w:hAnsi="Arial" w:cs="Arial"/>
            <w:sz w:val="22"/>
            <w:szCs w:val="22"/>
          </w:rPr>
          <w:t>a</w:t>
        </w:r>
      </w:smartTag>
      <w:r w:rsidRPr="003622AC">
        <w:rPr>
          <w:rFonts w:ascii="Arial" w:hAnsi="Arial" w:cs="Arial"/>
          <w:sz w:val="22"/>
          <w:szCs w:val="22"/>
        </w:rPr>
        <w:t xml:space="preserve">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3622AC" w:rsidRPr="003622AC" w:rsidRDefault="003622AC">
      <w:pPr>
        <w:jc w:val="center"/>
        <w:rPr>
          <w:rFonts w:ascii="Arial" w:hAnsi="Arial" w:cs="Arial"/>
          <w:sz w:val="22"/>
          <w:szCs w:val="22"/>
        </w:rPr>
      </w:pPr>
    </w:p>
    <w:p w:rsidR="000E452C" w:rsidRDefault="000E452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I. 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Smluvní strany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>.  Dopravní podnik města Olomouce, a.s.</w:t>
      </w:r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>Koželužská 563/1, 77</w:t>
      </w:r>
      <w:r w:rsidR="001D74F3">
        <w:rPr>
          <w:rFonts w:ascii="Arial" w:hAnsi="Arial" w:cs="Arial"/>
          <w:sz w:val="22"/>
          <w:szCs w:val="22"/>
        </w:rPr>
        <w:t>9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1D74F3">
        <w:rPr>
          <w:rFonts w:ascii="Arial" w:hAnsi="Arial" w:cs="Arial"/>
          <w:sz w:val="22"/>
          <w:szCs w:val="22"/>
        </w:rPr>
        <w:t>0</w:t>
      </w:r>
      <w:r w:rsidRPr="003622AC">
        <w:rPr>
          <w:rFonts w:ascii="Arial" w:hAnsi="Arial" w:cs="Arial"/>
          <w:sz w:val="22"/>
          <w:szCs w:val="22"/>
        </w:rPr>
        <w:t>0  Olomouc</w:t>
      </w:r>
    </w:p>
    <w:p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IČ:  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 w:rsidR="00AE55EF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</w:p>
    <w:p w:rsidR="00AE55EF" w:rsidRPr="003622AC" w:rsidRDefault="00AE5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mtsdrnx</w:t>
      </w:r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:rsidR="00E439E3" w:rsidRDefault="003622AC" w:rsidP="00264B0A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986646">
        <w:rPr>
          <w:rFonts w:ascii="Arial" w:hAnsi="Arial" w:cs="Arial"/>
          <w:sz w:val="22"/>
          <w:szCs w:val="22"/>
        </w:rPr>
        <w:t>zastoupený</w:t>
      </w:r>
      <w:r w:rsidR="00264B0A">
        <w:rPr>
          <w:rFonts w:ascii="Arial" w:hAnsi="Arial" w:cs="Arial"/>
          <w:sz w:val="22"/>
          <w:szCs w:val="22"/>
        </w:rPr>
        <w:t xml:space="preserve">: </w:t>
      </w:r>
      <w:r w:rsidR="00264B0A" w:rsidRPr="003622AC">
        <w:rPr>
          <w:rFonts w:ascii="Arial" w:hAnsi="Arial" w:cs="Arial"/>
          <w:sz w:val="22"/>
          <w:szCs w:val="22"/>
        </w:rPr>
        <w:t xml:space="preserve">Ing. </w:t>
      </w:r>
      <w:r w:rsidR="00264B0A">
        <w:rPr>
          <w:rFonts w:ascii="Arial" w:hAnsi="Arial" w:cs="Arial"/>
          <w:sz w:val="22"/>
          <w:szCs w:val="22"/>
        </w:rPr>
        <w:t>J</w:t>
      </w:r>
      <w:r w:rsidR="00940337">
        <w:rPr>
          <w:rFonts w:ascii="Arial" w:hAnsi="Arial" w:cs="Arial"/>
          <w:sz w:val="22"/>
          <w:szCs w:val="22"/>
        </w:rPr>
        <w:t>aromírem Machálkem</w:t>
      </w:r>
      <w:r w:rsidR="00E6150F">
        <w:rPr>
          <w:rFonts w:ascii="Arial" w:hAnsi="Arial" w:cs="Arial"/>
          <w:sz w:val="22"/>
          <w:szCs w:val="22"/>
        </w:rPr>
        <w:t>,</w:t>
      </w:r>
      <w:r w:rsidR="00940337">
        <w:rPr>
          <w:rFonts w:ascii="Arial" w:hAnsi="Arial" w:cs="Arial"/>
          <w:sz w:val="22"/>
          <w:szCs w:val="22"/>
        </w:rPr>
        <w:t xml:space="preserve"> MBA, výkonným ředitelem</w:t>
      </w:r>
      <w:r w:rsidR="00264B0A" w:rsidRPr="003622AC">
        <w:rPr>
          <w:rFonts w:ascii="Arial" w:hAnsi="Arial" w:cs="Arial"/>
          <w:sz w:val="22"/>
          <w:szCs w:val="22"/>
        </w:rPr>
        <w:t xml:space="preserve"> </w:t>
      </w:r>
    </w:p>
    <w:p w:rsidR="003622AC" w:rsidRDefault="00E439E3" w:rsidP="00264B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Ing. Pavlem Zatloukalem, místopředsedou představenstva</w:t>
      </w:r>
      <w:r w:rsidR="00264B0A" w:rsidRPr="003622AC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3622AC" w:rsidRDefault="00A75A9B">
      <w:pPr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:rsidR="003622AC" w:rsidRPr="00A75A9B" w:rsidRDefault="003622AC" w:rsidP="003622AC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:rsidR="003622AC" w:rsidRPr="003622AC" w:rsidRDefault="003622AC">
      <w:pPr>
        <w:ind w:left="708" w:firstLine="708"/>
        <w:rPr>
          <w:rFonts w:ascii="Arial" w:hAnsi="Arial" w:cs="Arial"/>
          <w:sz w:val="22"/>
          <w:szCs w:val="22"/>
        </w:rPr>
      </w:pPr>
    </w:p>
    <w:p w:rsidR="003622AC" w:rsidRPr="00E20D50" w:rsidRDefault="00A33B92" w:rsidP="00A33B92">
      <w:pPr>
        <w:rPr>
          <w:rFonts w:ascii="Arial" w:hAnsi="Arial" w:cs="Arial"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C720F1" w:rsidRPr="00E20D50">
        <w:rPr>
          <w:rFonts w:ascii="Arial" w:hAnsi="Arial" w:cs="Arial"/>
          <w:b/>
          <w:sz w:val="22"/>
          <w:szCs w:val="22"/>
        </w:rPr>
        <w:t>IDS</w:t>
      </w:r>
      <w:r w:rsidR="00445724" w:rsidRPr="00E20D50">
        <w:rPr>
          <w:rFonts w:ascii="Arial" w:hAnsi="Arial" w:cs="Arial"/>
          <w:b/>
          <w:sz w:val="22"/>
          <w:szCs w:val="22"/>
        </w:rPr>
        <w:t xml:space="preserve"> -Inženýrské a dopravní stavby Olomouc a.s.</w:t>
      </w:r>
    </w:p>
    <w:p w:rsidR="001405CA" w:rsidRPr="00E20D50" w:rsidRDefault="001405CA" w:rsidP="001405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0D50">
        <w:rPr>
          <w:rFonts w:ascii="Arial" w:hAnsi="Arial" w:cs="Arial"/>
          <w:sz w:val="22"/>
          <w:szCs w:val="22"/>
        </w:rPr>
        <w:t xml:space="preserve">     </w:t>
      </w:r>
      <w:r w:rsidR="00345742" w:rsidRPr="00E20D50">
        <w:rPr>
          <w:rFonts w:ascii="Arial" w:hAnsi="Arial" w:cs="Arial"/>
          <w:sz w:val="22"/>
          <w:szCs w:val="22"/>
        </w:rPr>
        <w:t>Albertova 229/21, 779 00 Olomouc</w:t>
      </w:r>
    </w:p>
    <w:p w:rsidR="001405CA" w:rsidRPr="00E20D50" w:rsidRDefault="001405CA" w:rsidP="001405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0D50">
        <w:rPr>
          <w:rFonts w:ascii="Arial" w:hAnsi="Arial" w:cs="Arial"/>
          <w:sz w:val="22"/>
          <w:szCs w:val="22"/>
        </w:rPr>
        <w:t xml:space="preserve">     </w:t>
      </w:r>
      <w:r w:rsidR="00345742" w:rsidRPr="00E20D50">
        <w:rPr>
          <w:rFonts w:ascii="Arial" w:hAnsi="Arial" w:cs="Arial"/>
          <w:sz w:val="22"/>
          <w:szCs w:val="22"/>
        </w:rPr>
        <w:t xml:space="preserve">IČ: </w:t>
      </w:r>
      <w:r w:rsidR="00A57BA1" w:rsidRPr="00E20D50">
        <w:rPr>
          <w:rFonts w:ascii="Arial" w:hAnsi="Arial" w:cs="Arial"/>
          <w:sz w:val="22"/>
          <w:szCs w:val="22"/>
        </w:rPr>
        <w:t>25869523</w:t>
      </w:r>
    </w:p>
    <w:p w:rsidR="001405CA" w:rsidRPr="00E20D50" w:rsidRDefault="001405CA" w:rsidP="001405CA">
      <w:pPr>
        <w:rPr>
          <w:rFonts w:ascii="Arial" w:hAnsi="Arial" w:cs="Arial"/>
          <w:sz w:val="22"/>
          <w:szCs w:val="22"/>
        </w:rPr>
      </w:pPr>
      <w:r w:rsidRPr="00E20D50">
        <w:rPr>
          <w:rFonts w:ascii="Arial" w:hAnsi="Arial" w:cs="Arial"/>
          <w:sz w:val="22"/>
          <w:szCs w:val="22"/>
        </w:rPr>
        <w:t xml:space="preserve">     </w:t>
      </w:r>
      <w:r w:rsidR="00A57BA1" w:rsidRPr="00E20D50">
        <w:rPr>
          <w:rFonts w:ascii="Arial" w:hAnsi="Arial" w:cs="Arial"/>
          <w:sz w:val="22"/>
          <w:szCs w:val="22"/>
        </w:rPr>
        <w:t>Adresa datové schránky: wvcehjc</w:t>
      </w:r>
    </w:p>
    <w:p w:rsidR="00AE55EF" w:rsidRPr="00E20D50" w:rsidRDefault="00A57BA1">
      <w:pPr>
        <w:jc w:val="both"/>
        <w:rPr>
          <w:rFonts w:ascii="Arial" w:hAnsi="Arial" w:cs="Arial"/>
          <w:sz w:val="22"/>
          <w:szCs w:val="22"/>
        </w:rPr>
      </w:pPr>
      <w:r w:rsidRPr="00E20D50">
        <w:rPr>
          <w:rFonts w:ascii="Arial" w:hAnsi="Arial" w:cs="Arial"/>
          <w:sz w:val="22"/>
          <w:szCs w:val="22"/>
        </w:rPr>
        <w:t xml:space="preserve">     </w:t>
      </w:r>
      <w:r w:rsidR="00737DB3" w:rsidRPr="00E20D50">
        <w:rPr>
          <w:rFonts w:ascii="Arial" w:hAnsi="Arial" w:cs="Arial"/>
          <w:sz w:val="22"/>
          <w:szCs w:val="22"/>
        </w:rPr>
        <w:t>z</w:t>
      </w:r>
      <w:r w:rsidRPr="00E20D50">
        <w:rPr>
          <w:rFonts w:ascii="Arial" w:hAnsi="Arial" w:cs="Arial"/>
          <w:sz w:val="22"/>
          <w:szCs w:val="22"/>
        </w:rPr>
        <w:t>apsaný v OR vedeném Krajským soudem v Ostravě, oddíl B, vložka 2419</w:t>
      </w:r>
      <w:r w:rsidR="00AE55EF" w:rsidRPr="00E20D50">
        <w:rPr>
          <w:rFonts w:ascii="Arial" w:hAnsi="Arial" w:cs="Arial"/>
          <w:sz w:val="22"/>
          <w:szCs w:val="22"/>
        </w:rPr>
        <w:t xml:space="preserve">     </w:t>
      </w:r>
    </w:p>
    <w:p w:rsidR="003622AC" w:rsidRPr="00E20D50" w:rsidRDefault="003622AC">
      <w:pPr>
        <w:jc w:val="both"/>
        <w:rPr>
          <w:rFonts w:ascii="Arial" w:hAnsi="Arial" w:cs="Arial"/>
          <w:sz w:val="22"/>
          <w:szCs w:val="22"/>
        </w:rPr>
      </w:pPr>
      <w:r w:rsidRPr="00E20D50">
        <w:rPr>
          <w:rFonts w:ascii="Arial" w:hAnsi="Arial" w:cs="Arial"/>
          <w:sz w:val="22"/>
          <w:szCs w:val="22"/>
        </w:rPr>
        <w:t xml:space="preserve">     </w:t>
      </w:r>
      <w:r w:rsidR="00986646" w:rsidRPr="00E20D50">
        <w:rPr>
          <w:rFonts w:ascii="Arial" w:hAnsi="Arial" w:cs="Arial"/>
          <w:sz w:val="22"/>
          <w:szCs w:val="22"/>
        </w:rPr>
        <w:t>zastoupený</w:t>
      </w:r>
      <w:r w:rsidR="000A387A" w:rsidRPr="00E20D50">
        <w:rPr>
          <w:rFonts w:ascii="Arial" w:hAnsi="Arial" w:cs="Arial"/>
          <w:sz w:val="22"/>
          <w:szCs w:val="22"/>
        </w:rPr>
        <w:t xml:space="preserve">: </w:t>
      </w:r>
      <w:r w:rsidR="00A57BA1" w:rsidRPr="00E20D50">
        <w:rPr>
          <w:rFonts w:ascii="Arial" w:hAnsi="Arial" w:cs="Arial"/>
          <w:sz w:val="22"/>
          <w:szCs w:val="22"/>
        </w:rPr>
        <w:t>Ing. Petre</w:t>
      </w:r>
      <w:r w:rsidR="00737DB3" w:rsidRPr="00E20D50">
        <w:rPr>
          <w:rFonts w:ascii="Arial" w:hAnsi="Arial" w:cs="Arial"/>
          <w:sz w:val="22"/>
          <w:szCs w:val="22"/>
        </w:rPr>
        <w:t>m</w:t>
      </w:r>
      <w:r w:rsidR="00A57BA1" w:rsidRPr="00E20D50">
        <w:rPr>
          <w:rFonts w:ascii="Arial" w:hAnsi="Arial" w:cs="Arial"/>
          <w:sz w:val="22"/>
          <w:szCs w:val="22"/>
        </w:rPr>
        <w:t xml:space="preserve"> Buchtou, předsedou představenstva</w:t>
      </w:r>
    </w:p>
    <w:p w:rsidR="00A57BA1" w:rsidRPr="00E20D50" w:rsidRDefault="00A57BA1">
      <w:pPr>
        <w:jc w:val="both"/>
        <w:rPr>
          <w:rFonts w:ascii="Arial" w:hAnsi="Arial" w:cs="Arial"/>
          <w:sz w:val="22"/>
          <w:szCs w:val="22"/>
        </w:rPr>
      </w:pPr>
      <w:r w:rsidRPr="00E20D50">
        <w:rPr>
          <w:rFonts w:ascii="Arial" w:hAnsi="Arial" w:cs="Arial"/>
          <w:sz w:val="22"/>
          <w:szCs w:val="22"/>
        </w:rPr>
        <w:tab/>
      </w:r>
      <w:r w:rsidRPr="00E20D50">
        <w:rPr>
          <w:rFonts w:ascii="Arial" w:hAnsi="Arial" w:cs="Arial"/>
          <w:sz w:val="22"/>
          <w:szCs w:val="22"/>
        </w:rPr>
        <w:tab/>
        <w:t xml:space="preserve">  Ing. Hynkem Schilbergerem, místopředsedou představenstva</w:t>
      </w:r>
    </w:p>
    <w:p w:rsidR="00A57BA1" w:rsidRDefault="00A57BA1">
      <w:pPr>
        <w:jc w:val="both"/>
        <w:rPr>
          <w:rFonts w:ascii="Arial" w:hAnsi="Arial" w:cs="Arial"/>
          <w:sz w:val="22"/>
          <w:szCs w:val="22"/>
        </w:rPr>
      </w:pPr>
      <w:r w:rsidRPr="00E20D50">
        <w:rPr>
          <w:rFonts w:ascii="Arial" w:hAnsi="Arial" w:cs="Arial"/>
          <w:sz w:val="22"/>
          <w:szCs w:val="22"/>
        </w:rPr>
        <w:tab/>
      </w:r>
      <w:r w:rsidRPr="00E20D50">
        <w:rPr>
          <w:rFonts w:ascii="Arial" w:hAnsi="Arial" w:cs="Arial"/>
          <w:sz w:val="22"/>
          <w:szCs w:val="22"/>
        </w:rPr>
        <w:tab/>
        <w:t xml:space="preserve">  Vladimírem Dvořákem, členem představenstva</w:t>
      </w:r>
    </w:p>
    <w:p w:rsidR="00A57BA1" w:rsidRPr="003622AC" w:rsidRDefault="00A57BA1">
      <w:pPr>
        <w:jc w:val="both"/>
        <w:rPr>
          <w:rFonts w:ascii="Arial" w:hAnsi="Arial" w:cs="Arial"/>
          <w:sz w:val="22"/>
          <w:szCs w:val="22"/>
        </w:rPr>
      </w:pPr>
    </w:p>
    <w:p w:rsidR="00C20563" w:rsidRDefault="003622AC" w:rsidP="00833DD4">
      <w:pPr>
        <w:jc w:val="both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Pr="00A75A9B">
        <w:rPr>
          <w:rFonts w:ascii="Arial" w:hAnsi="Arial" w:cs="Arial"/>
          <w:b/>
          <w:sz w:val="22"/>
          <w:szCs w:val="22"/>
        </w:rPr>
        <w:t xml:space="preserve">(dále </w:t>
      </w:r>
      <w:r w:rsidR="00A75A9B" w:rsidRPr="00A75A9B">
        <w:rPr>
          <w:rFonts w:ascii="Arial" w:hAnsi="Arial" w:cs="Arial"/>
          <w:b/>
          <w:sz w:val="22"/>
          <w:szCs w:val="22"/>
        </w:rPr>
        <w:t xml:space="preserve">jen </w:t>
      </w:r>
      <w:r w:rsidRPr="00A75A9B">
        <w:rPr>
          <w:rFonts w:ascii="Arial" w:hAnsi="Arial" w:cs="Arial"/>
          <w:b/>
          <w:sz w:val="22"/>
          <w:szCs w:val="22"/>
        </w:rPr>
        <w:t>zhotovitel)</w:t>
      </w:r>
    </w:p>
    <w:p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Předmět díla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3622AC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Pr="003622AC">
        <w:rPr>
          <w:rFonts w:ascii="Arial" w:hAnsi="Arial" w:cs="Arial"/>
          <w:sz w:val="22"/>
          <w:szCs w:val="22"/>
        </w:rPr>
        <w:t>.</w:t>
      </w:r>
    </w:p>
    <w:p w:rsidR="00FE77C8" w:rsidRDefault="00FE77C8" w:rsidP="00FE77C8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Dílem dle této smlouvy je stavba </w:t>
      </w:r>
      <w:r w:rsidR="00E6150F">
        <w:rPr>
          <w:rFonts w:ascii="Arial" w:hAnsi="Arial" w:cs="Arial"/>
          <w:sz w:val="22"/>
          <w:szCs w:val="22"/>
        </w:rPr>
        <w:t>„</w:t>
      </w:r>
      <w:r w:rsidR="001D74F3">
        <w:rPr>
          <w:rFonts w:ascii="Arial" w:hAnsi="Arial" w:cs="Arial"/>
          <w:sz w:val="22"/>
          <w:szCs w:val="22"/>
        </w:rPr>
        <w:t>Oprava</w:t>
      </w:r>
      <w:r w:rsidR="00A01140">
        <w:rPr>
          <w:rFonts w:ascii="Arial" w:hAnsi="Arial" w:cs="Arial"/>
          <w:sz w:val="22"/>
          <w:szCs w:val="22"/>
        </w:rPr>
        <w:t xml:space="preserve"> </w:t>
      </w:r>
      <w:r w:rsidR="000E710B">
        <w:rPr>
          <w:rFonts w:ascii="Arial" w:hAnsi="Arial" w:cs="Arial"/>
          <w:sz w:val="22"/>
          <w:szCs w:val="22"/>
        </w:rPr>
        <w:t>kolejového oblouku křižovatka ul. Litovelská – Na Šibeníku“</w:t>
      </w:r>
      <w:r w:rsidR="00E6150F">
        <w:rPr>
          <w:rFonts w:ascii="Arial" w:hAnsi="Arial" w:cs="Arial"/>
          <w:sz w:val="22"/>
          <w:szCs w:val="22"/>
        </w:rPr>
        <w:t xml:space="preserve"> </w:t>
      </w:r>
      <w:r w:rsidR="003A330D">
        <w:rPr>
          <w:rFonts w:ascii="Arial" w:hAnsi="Arial" w:cs="Arial"/>
          <w:sz w:val="22"/>
          <w:szCs w:val="22"/>
        </w:rPr>
        <w:t xml:space="preserve">v Olomouci na ul. </w:t>
      </w:r>
      <w:r w:rsidR="000E710B">
        <w:rPr>
          <w:rFonts w:ascii="Arial" w:hAnsi="Arial" w:cs="Arial"/>
          <w:sz w:val="22"/>
          <w:szCs w:val="22"/>
        </w:rPr>
        <w:t>Litove</w:t>
      </w:r>
      <w:r w:rsidR="000D5403">
        <w:rPr>
          <w:rFonts w:ascii="Arial" w:hAnsi="Arial" w:cs="Arial"/>
          <w:sz w:val="22"/>
          <w:szCs w:val="22"/>
        </w:rPr>
        <w:t>l</w:t>
      </w:r>
      <w:r w:rsidR="000E710B">
        <w:rPr>
          <w:rFonts w:ascii="Arial" w:hAnsi="Arial" w:cs="Arial"/>
          <w:sz w:val="22"/>
          <w:szCs w:val="22"/>
        </w:rPr>
        <w:t>ská</w:t>
      </w:r>
      <w:r w:rsidR="003A330D">
        <w:rPr>
          <w:rFonts w:ascii="Arial" w:hAnsi="Arial" w:cs="Arial"/>
          <w:sz w:val="22"/>
          <w:szCs w:val="22"/>
        </w:rPr>
        <w:t xml:space="preserve"> </w:t>
      </w:r>
      <w:r w:rsidR="00A01140">
        <w:rPr>
          <w:rFonts w:ascii="Arial" w:hAnsi="Arial" w:cs="Arial"/>
          <w:sz w:val="22"/>
          <w:szCs w:val="22"/>
        </w:rPr>
        <w:t>v</w:t>
      </w:r>
      <w:r w:rsidR="000D5403">
        <w:rPr>
          <w:rFonts w:ascii="Arial" w:hAnsi="Arial" w:cs="Arial"/>
          <w:sz w:val="22"/>
          <w:szCs w:val="22"/>
        </w:rPr>
        <w:t xml:space="preserve"> koleji č.1 v </w:t>
      </w:r>
      <w:r w:rsidR="00A01140">
        <w:rPr>
          <w:rFonts w:ascii="Arial" w:hAnsi="Arial" w:cs="Arial"/>
          <w:sz w:val="22"/>
          <w:szCs w:val="22"/>
        </w:rPr>
        <w:t xml:space="preserve">délce </w:t>
      </w:r>
      <w:r w:rsidR="000D5403">
        <w:rPr>
          <w:rFonts w:ascii="Arial" w:hAnsi="Arial" w:cs="Arial"/>
          <w:sz w:val="22"/>
          <w:szCs w:val="22"/>
        </w:rPr>
        <w:t>64,7</w:t>
      </w:r>
      <w:r w:rsidR="00A01140">
        <w:rPr>
          <w:rFonts w:ascii="Arial" w:hAnsi="Arial" w:cs="Arial"/>
          <w:sz w:val="22"/>
          <w:szCs w:val="22"/>
        </w:rPr>
        <w:t xml:space="preserve"> m </w:t>
      </w:r>
      <w:r w:rsidR="000D5403">
        <w:rPr>
          <w:rFonts w:ascii="Arial" w:hAnsi="Arial" w:cs="Arial"/>
          <w:sz w:val="22"/>
          <w:szCs w:val="22"/>
        </w:rPr>
        <w:t xml:space="preserve">a v koleji č.2 v délce 77,4 m </w:t>
      </w:r>
      <w:r w:rsidR="00E6150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rozsahu dle podmínek výzvy na tuto akci</w:t>
      </w:r>
      <w:r w:rsidR="003A33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A330D">
        <w:rPr>
          <w:rFonts w:ascii="Arial" w:hAnsi="Arial" w:cs="Arial"/>
          <w:sz w:val="22"/>
          <w:szCs w:val="22"/>
        </w:rPr>
        <w:t xml:space="preserve">výkazem výměr (příloha č.1 smlouvy). </w:t>
      </w:r>
    </w:p>
    <w:p w:rsidR="003622AC" w:rsidRPr="003622AC" w:rsidRDefault="003622AC" w:rsidP="00A05F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</w:t>
      </w:r>
      <w:r w:rsidR="00625B94">
        <w:rPr>
          <w:rFonts w:ascii="Arial" w:hAnsi="Arial" w:cs="Arial"/>
          <w:sz w:val="22"/>
          <w:szCs w:val="22"/>
        </w:rPr>
        <w:t xml:space="preserve"> včetně provedení celkového úklidu stavby a staveniště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673D00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</w:t>
      </w:r>
      <w:r w:rsidR="003622AC" w:rsidRPr="003622AC">
        <w:rPr>
          <w:rFonts w:ascii="Arial" w:hAnsi="Arial" w:cs="Arial"/>
          <w:sz w:val="22"/>
          <w:szCs w:val="22"/>
        </w:rPr>
        <w:t xml:space="preserve"> díla </w:t>
      </w:r>
      <w:r>
        <w:rPr>
          <w:rFonts w:ascii="Arial" w:hAnsi="Arial" w:cs="Arial"/>
          <w:sz w:val="22"/>
          <w:szCs w:val="22"/>
        </w:rPr>
        <w:t xml:space="preserve">je také vypracování a </w:t>
      </w:r>
      <w:r w:rsidR="001D74F3">
        <w:rPr>
          <w:rFonts w:ascii="Arial" w:hAnsi="Arial" w:cs="Arial"/>
          <w:sz w:val="22"/>
          <w:szCs w:val="22"/>
        </w:rPr>
        <w:t>předán</w:t>
      </w:r>
      <w:r>
        <w:rPr>
          <w:rFonts w:ascii="Arial" w:hAnsi="Arial" w:cs="Arial"/>
          <w:sz w:val="22"/>
          <w:szCs w:val="22"/>
        </w:rPr>
        <w:t xml:space="preserve">í </w:t>
      </w:r>
      <w:r w:rsidR="00625B94">
        <w:rPr>
          <w:rFonts w:ascii="Arial" w:hAnsi="Arial" w:cs="Arial"/>
          <w:sz w:val="22"/>
          <w:szCs w:val="22"/>
        </w:rPr>
        <w:t>kontrolního a zkušebního plánu a technologických postupů prací dle výkazu výměr, provedení měření GPK dle ČSN TT, předání všech předepsaných dokladů k provedení TBZ TT</w:t>
      </w:r>
      <w:r w:rsidR="001D74F3">
        <w:rPr>
          <w:rFonts w:ascii="Arial" w:hAnsi="Arial" w:cs="Arial"/>
          <w:sz w:val="22"/>
          <w:szCs w:val="22"/>
        </w:rPr>
        <w:t xml:space="preserve">, </w:t>
      </w:r>
      <w:r w:rsidR="00E6150F">
        <w:rPr>
          <w:rFonts w:ascii="Arial" w:hAnsi="Arial" w:cs="Arial"/>
          <w:sz w:val="22"/>
          <w:szCs w:val="22"/>
        </w:rPr>
        <w:t xml:space="preserve">prohlášení o shodě použitých materiálů, </w:t>
      </w:r>
      <w:r w:rsidR="001D74F3">
        <w:rPr>
          <w:rFonts w:ascii="Arial" w:hAnsi="Arial" w:cs="Arial"/>
          <w:sz w:val="22"/>
          <w:szCs w:val="22"/>
        </w:rPr>
        <w:t xml:space="preserve">provedení a předání </w:t>
      </w:r>
      <w:r w:rsidR="00E6150F">
        <w:rPr>
          <w:rFonts w:ascii="Arial" w:hAnsi="Arial" w:cs="Arial"/>
          <w:sz w:val="22"/>
          <w:szCs w:val="22"/>
        </w:rPr>
        <w:t>geo</w:t>
      </w:r>
      <w:r w:rsidR="001D74F3">
        <w:rPr>
          <w:rFonts w:ascii="Arial" w:hAnsi="Arial" w:cs="Arial"/>
          <w:sz w:val="22"/>
          <w:szCs w:val="22"/>
        </w:rPr>
        <w:t>detického zaměření skutečného provedení stavby</w:t>
      </w:r>
      <w:r w:rsidR="00E6150F">
        <w:rPr>
          <w:rFonts w:ascii="Arial" w:hAnsi="Arial" w:cs="Arial"/>
          <w:sz w:val="22"/>
          <w:szCs w:val="22"/>
        </w:rPr>
        <w:t xml:space="preserve"> a další</w:t>
      </w:r>
      <w:r w:rsidR="001D74F3">
        <w:rPr>
          <w:rFonts w:ascii="Arial" w:hAnsi="Arial" w:cs="Arial"/>
          <w:sz w:val="22"/>
          <w:szCs w:val="22"/>
        </w:rPr>
        <w:t>ch</w:t>
      </w:r>
      <w:r w:rsidR="00E6150F">
        <w:rPr>
          <w:rFonts w:ascii="Arial" w:hAnsi="Arial" w:cs="Arial"/>
          <w:sz w:val="22"/>
          <w:szCs w:val="22"/>
        </w:rPr>
        <w:t xml:space="preserve"> doklad</w:t>
      </w:r>
      <w:r w:rsidR="001D74F3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>. Cena této dokumentace je zahrnuta v ceně díla.</w:t>
      </w:r>
    </w:p>
    <w:p w:rsidR="003622AC" w:rsidRDefault="003622AC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Součástí díla je i provedení všech předepsaných zkoušek</w:t>
      </w:r>
      <w:r w:rsidR="00625B94">
        <w:rPr>
          <w:rFonts w:ascii="Arial" w:hAnsi="Arial" w:cs="Arial"/>
          <w:sz w:val="22"/>
          <w:szCs w:val="22"/>
        </w:rPr>
        <w:t xml:space="preserve"> a dokladů</w:t>
      </w:r>
      <w:r w:rsidRPr="003622AC">
        <w:rPr>
          <w:rFonts w:ascii="Arial" w:hAnsi="Arial" w:cs="Arial"/>
          <w:sz w:val="22"/>
          <w:szCs w:val="22"/>
        </w:rPr>
        <w:t>, které vyplývají z</w:t>
      </w:r>
      <w:r w:rsidR="00673D00">
        <w:rPr>
          <w:rFonts w:ascii="Arial" w:hAnsi="Arial" w:cs="Arial"/>
          <w:sz w:val="22"/>
          <w:szCs w:val="22"/>
        </w:rPr>
        <w:t xml:space="preserve"> právních předpisů </w:t>
      </w:r>
      <w:r w:rsidR="00D63FE5">
        <w:rPr>
          <w:rFonts w:ascii="Arial" w:hAnsi="Arial" w:cs="Arial"/>
          <w:sz w:val="22"/>
          <w:szCs w:val="22"/>
        </w:rPr>
        <w:t xml:space="preserve">a </w:t>
      </w:r>
      <w:r w:rsidR="00673D00">
        <w:rPr>
          <w:rFonts w:ascii="Arial" w:hAnsi="Arial" w:cs="Arial"/>
          <w:sz w:val="22"/>
          <w:szCs w:val="22"/>
        </w:rPr>
        <w:t xml:space="preserve">nebo z </w:t>
      </w:r>
      <w:r w:rsidRPr="003622AC">
        <w:rPr>
          <w:rFonts w:ascii="Arial" w:hAnsi="Arial" w:cs="Arial"/>
          <w:sz w:val="22"/>
          <w:szCs w:val="22"/>
        </w:rPr>
        <w:t>předané dokumentace.</w:t>
      </w:r>
    </w:p>
    <w:p w:rsidR="000D5403" w:rsidRPr="003622AC" w:rsidRDefault="000D5403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díla je i provedení celkového úklidu stavby a staveniště, který zahrnuje kompletní a úplné vyčištění stavby, staveniště a jejich okolí, a to v takovém rozsahu, který umožní okamžité užívání bez provádění jakéhokoliv dalšího úklidu ze strany objednatele.</w:t>
      </w:r>
    </w:p>
    <w:p w:rsidR="00A74E35" w:rsidRPr="00833DD4" w:rsidRDefault="00A74E35" w:rsidP="00A74E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lastRenderedPageBreak/>
        <w:t>Doba plnění</w:t>
      </w:r>
    </w:p>
    <w:p w:rsidR="003622AC" w:rsidRPr="007C64FE" w:rsidRDefault="003622AC">
      <w:pPr>
        <w:rPr>
          <w:rFonts w:ascii="Arial" w:hAnsi="Arial" w:cs="Arial"/>
          <w:b/>
          <w:sz w:val="22"/>
          <w:szCs w:val="22"/>
        </w:rPr>
      </w:pPr>
    </w:p>
    <w:p w:rsidR="007C64FE" w:rsidRDefault="003622AC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</w:t>
      </w:r>
      <w:r w:rsidR="00F60D3A">
        <w:rPr>
          <w:rFonts w:ascii="Arial" w:hAnsi="Arial" w:cs="Arial"/>
          <w:sz w:val="22"/>
          <w:szCs w:val="22"/>
        </w:rPr>
        <w:t>provést dílo jako celek a předat předmět díla objednateli dne/do</w:t>
      </w:r>
      <w:r w:rsidR="00813205">
        <w:rPr>
          <w:rFonts w:ascii="Arial" w:hAnsi="Arial" w:cs="Arial"/>
          <w:sz w:val="22"/>
          <w:szCs w:val="22"/>
        </w:rPr>
        <w:t xml:space="preserve"> 21.10.2019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7C64FE" w:rsidRDefault="00D63FE5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60D3A">
        <w:rPr>
          <w:rFonts w:ascii="Arial" w:hAnsi="Arial" w:cs="Arial"/>
          <w:sz w:val="22"/>
          <w:szCs w:val="22"/>
        </w:rPr>
        <w:t>ílo zhotovitel předá objednateli a objednatel dílo převezme od zhotovitele do</w:t>
      </w:r>
      <w:r w:rsidR="00813205">
        <w:rPr>
          <w:rFonts w:ascii="Arial" w:hAnsi="Arial" w:cs="Arial"/>
          <w:sz w:val="22"/>
          <w:szCs w:val="22"/>
        </w:rPr>
        <w:t xml:space="preserve"> 17 </w:t>
      </w:r>
      <w:r w:rsidR="00F60D3A">
        <w:rPr>
          <w:rFonts w:ascii="Arial" w:hAnsi="Arial" w:cs="Arial"/>
          <w:sz w:val="22"/>
          <w:szCs w:val="22"/>
        </w:rPr>
        <w:t>(pracovních) dnů od smluveného dne dokončení díla</w:t>
      </w:r>
      <w:r w:rsidR="00D57162">
        <w:rPr>
          <w:rFonts w:ascii="Arial" w:hAnsi="Arial" w:cs="Arial"/>
          <w:sz w:val="22"/>
          <w:szCs w:val="22"/>
        </w:rPr>
        <w:t>.</w:t>
      </w:r>
    </w:p>
    <w:p w:rsidR="003622AC" w:rsidRDefault="007C64FE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oz</w:t>
      </w:r>
      <w:r w:rsidR="002D5AC8">
        <w:rPr>
          <w:rFonts w:ascii="Arial" w:hAnsi="Arial" w:cs="Arial"/>
          <w:sz w:val="22"/>
          <w:szCs w:val="22"/>
        </w:rPr>
        <w:t>námit</w:t>
      </w:r>
      <w:r>
        <w:rPr>
          <w:rFonts w:ascii="Arial" w:hAnsi="Arial" w:cs="Arial"/>
          <w:sz w:val="22"/>
          <w:szCs w:val="22"/>
        </w:rPr>
        <w:t xml:space="preserve"> </w:t>
      </w:r>
      <w:r w:rsidR="002D5AC8">
        <w:rPr>
          <w:rFonts w:ascii="Arial" w:hAnsi="Arial" w:cs="Arial"/>
          <w:sz w:val="22"/>
          <w:szCs w:val="22"/>
        </w:rPr>
        <w:t>objednateli</w:t>
      </w:r>
      <w:r w:rsidR="003622AC" w:rsidRPr="003622AC">
        <w:rPr>
          <w:rFonts w:ascii="Arial" w:hAnsi="Arial" w:cs="Arial"/>
          <w:sz w:val="22"/>
          <w:szCs w:val="22"/>
        </w:rPr>
        <w:t xml:space="preserve"> nej</w:t>
      </w:r>
      <w:r w:rsidR="00F60D3A">
        <w:rPr>
          <w:rFonts w:ascii="Arial" w:hAnsi="Arial" w:cs="Arial"/>
          <w:sz w:val="22"/>
          <w:szCs w:val="22"/>
        </w:rPr>
        <w:t>méně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F60D3A">
        <w:rPr>
          <w:rFonts w:ascii="Arial" w:hAnsi="Arial" w:cs="Arial"/>
          <w:sz w:val="22"/>
          <w:szCs w:val="22"/>
        </w:rPr>
        <w:t xml:space="preserve">pěti </w:t>
      </w:r>
      <w:r w:rsidR="003622AC" w:rsidRPr="003622AC">
        <w:rPr>
          <w:rFonts w:ascii="Arial" w:hAnsi="Arial" w:cs="Arial"/>
          <w:sz w:val="22"/>
          <w:szCs w:val="22"/>
        </w:rPr>
        <w:t>dn</w:t>
      </w:r>
      <w:r w:rsidR="00F60D3A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předání</w:t>
      </w:r>
      <w:r w:rsidR="00F60D3A">
        <w:rPr>
          <w:rFonts w:ascii="Arial" w:hAnsi="Arial" w:cs="Arial"/>
          <w:sz w:val="22"/>
          <w:szCs w:val="22"/>
        </w:rPr>
        <w:t xml:space="preserve"> objednateli</w:t>
      </w:r>
      <w:r w:rsidR="003622AC" w:rsidRPr="003622AC">
        <w:rPr>
          <w:rFonts w:ascii="Arial" w:hAnsi="Arial" w:cs="Arial"/>
          <w:sz w:val="22"/>
          <w:szCs w:val="22"/>
        </w:rPr>
        <w:t>.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Objednatel je povinen nejpozději do </w:t>
      </w:r>
      <w:r w:rsidR="00F60D3A">
        <w:rPr>
          <w:rFonts w:ascii="Arial" w:hAnsi="Arial" w:cs="Arial"/>
          <w:sz w:val="22"/>
          <w:szCs w:val="22"/>
        </w:rPr>
        <w:t xml:space="preserve">tří </w:t>
      </w:r>
      <w:r w:rsidR="003622AC" w:rsidRPr="003622AC">
        <w:rPr>
          <w:rFonts w:ascii="Arial" w:hAnsi="Arial" w:cs="Arial"/>
          <w:sz w:val="22"/>
          <w:szCs w:val="22"/>
        </w:rPr>
        <w:t xml:space="preserve">dnů od </w:t>
      </w:r>
      <w:r w:rsidR="00F60D3A">
        <w:rPr>
          <w:rFonts w:ascii="Arial" w:hAnsi="Arial" w:cs="Arial"/>
          <w:sz w:val="22"/>
          <w:szCs w:val="22"/>
        </w:rPr>
        <w:t xml:space="preserve">tohoto oznámení termínu </w:t>
      </w:r>
      <w:r w:rsidR="003622AC" w:rsidRPr="003622AC">
        <w:rPr>
          <w:rFonts w:ascii="Arial" w:hAnsi="Arial" w:cs="Arial"/>
          <w:sz w:val="22"/>
          <w:szCs w:val="22"/>
        </w:rPr>
        <w:t>stanoveného zhotovitelem zahájit přejímací řízení a řádně v něm pokračovat.</w:t>
      </w:r>
    </w:p>
    <w:p w:rsidR="00C20563" w:rsidRDefault="00C20563" w:rsidP="00813205">
      <w:pPr>
        <w:rPr>
          <w:rFonts w:ascii="Arial" w:hAnsi="Arial" w:cs="Arial"/>
          <w:b/>
          <w:sz w:val="22"/>
          <w:szCs w:val="22"/>
        </w:rPr>
      </w:pPr>
    </w:p>
    <w:p w:rsidR="00A14D44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F60D3A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díla</w:t>
      </w:r>
    </w:p>
    <w:p w:rsidR="00790EB9" w:rsidRDefault="00790EB9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E21609" w:rsidRDefault="00F60D3A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:rsidR="00E21609" w:rsidRPr="00F60D3A" w:rsidRDefault="00E21609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 podpisu předávajícího protokolu jsou oprávněny osoby, které mají právo jednat ve věcech technických, resp. provozních na základ</w:t>
      </w:r>
      <w:r w:rsidR="00AE55EF">
        <w:rPr>
          <w:rFonts w:ascii="Arial" w:hAnsi="Arial" w:cs="Arial"/>
          <w:sz w:val="22"/>
          <w:szCs w:val="22"/>
        </w:rPr>
        <w:t xml:space="preserve">ě svého pracovního zařazení či </w:t>
      </w:r>
      <w:r>
        <w:rPr>
          <w:rFonts w:ascii="Arial" w:hAnsi="Arial" w:cs="Arial"/>
          <w:sz w:val="22"/>
          <w:szCs w:val="22"/>
        </w:rPr>
        <w:t xml:space="preserve">pověření. </w:t>
      </w:r>
    </w:p>
    <w:p w:rsidR="007C64FE" w:rsidRDefault="007C64FE" w:rsidP="00E21609">
      <w:pPr>
        <w:jc w:val="both"/>
        <w:rPr>
          <w:rFonts w:ascii="Arial" w:hAnsi="Arial" w:cs="Arial"/>
          <w:b/>
          <w:sz w:val="22"/>
          <w:szCs w:val="22"/>
        </w:rPr>
      </w:pPr>
    </w:p>
    <w:p w:rsidR="00C20563" w:rsidRDefault="00C20563" w:rsidP="00E21609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E21609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Cena díla</w:t>
      </w:r>
      <w:r w:rsidR="002F6F48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činí </w:t>
      </w:r>
      <w:r w:rsidR="00813205">
        <w:rPr>
          <w:rFonts w:ascii="Arial" w:hAnsi="Arial" w:cs="Arial"/>
          <w:sz w:val="22"/>
          <w:szCs w:val="22"/>
        </w:rPr>
        <w:t xml:space="preserve">4 497 926,03 </w:t>
      </w:r>
      <w:r w:rsidRPr="003622AC">
        <w:rPr>
          <w:rFonts w:ascii="Arial" w:hAnsi="Arial" w:cs="Arial"/>
          <w:sz w:val="22"/>
          <w:szCs w:val="22"/>
        </w:rPr>
        <w:t xml:space="preserve">(slovy </w:t>
      </w:r>
      <w:r w:rsidR="00813205">
        <w:rPr>
          <w:rFonts w:ascii="Arial" w:hAnsi="Arial" w:cs="Arial"/>
          <w:sz w:val="22"/>
          <w:szCs w:val="22"/>
        </w:rPr>
        <w:t xml:space="preserve">Čtyřimilionyčtyřistadevadesátsedmtisícdevětsetdvacetšest </w:t>
      </w:r>
      <w:r w:rsidR="009540E1">
        <w:rPr>
          <w:rFonts w:ascii="Arial" w:hAnsi="Arial" w:cs="Arial"/>
          <w:sz w:val="22"/>
          <w:szCs w:val="22"/>
        </w:rPr>
        <w:t>korun českých</w:t>
      </w:r>
      <w:r w:rsidR="00813205">
        <w:rPr>
          <w:rFonts w:ascii="Arial" w:hAnsi="Arial" w:cs="Arial"/>
          <w:sz w:val="22"/>
          <w:szCs w:val="22"/>
        </w:rPr>
        <w:t xml:space="preserve"> / 03 haléřů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Tato cena je 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 w:rsidR="006772E1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:rsid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:rsidR="003622AC" w:rsidRPr="00AE55EF" w:rsidRDefault="003622AC" w:rsidP="00AE55E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E55EF">
        <w:rPr>
          <w:rFonts w:ascii="Arial" w:hAnsi="Arial" w:cs="Arial"/>
          <w:sz w:val="22"/>
          <w:szCs w:val="22"/>
        </w:rPr>
        <w:t>Po předání a převzetí</w:t>
      </w:r>
      <w:r w:rsidR="007E5EA8" w:rsidRPr="00AE55EF">
        <w:rPr>
          <w:rFonts w:ascii="Arial" w:hAnsi="Arial" w:cs="Arial"/>
          <w:sz w:val="22"/>
          <w:szCs w:val="22"/>
        </w:rPr>
        <w:t xml:space="preserve"> hotového</w:t>
      </w:r>
      <w:r w:rsidRPr="00AE55EF">
        <w:rPr>
          <w:rFonts w:ascii="Arial" w:hAnsi="Arial" w:cs="Arial"/>
          <w:sz w:val="22"/>
          <w:szCs w:val="22"/>
        </w:rPr>
        <w:t xml:space="preserve"> díla zhotovitel vystaví </w:t>
      </w:r>
      <w:r w:rsidR="007E5EA8" w:rsidRPr="00AE55EF">
        <w:rPr>
          <w:rFonts w:ascii="Arial" w:hAnsi="Arial" w:cs="Arial"/>
          <w:sz w:val="22"/>
          <w:szCs w:val="22"/>
        </w:rPr>
        <w:t xml:space="preserve">konečnou </w:t>
      </w:r>
      <w:r w:rsidRPr="00AE55EF">
        <w:rPr>
          <w:rFonts w:ascii="Arial" w:hAnsi="Arial" w:cs="Arial"/>
          <w:sz w:val="22"/>
          <w:szCs w:val="22"/>
        </w:rPr>
        <w:t xml:space="preserve">fakturu. Faktura bude mít náležitosti daňového dokladu, obchodní listiny a bude v ní uvedeno </w:t>
      </w:r>
      <w:r w:rsidR="0037178B" w:rsidRPr="00AE55EF">
        <w:rPr>
          <w:rFonts w:ascii="Arial" w:hAnsi="Arial" w:cs="Arial"/>
          <w:sz w:val="22"/>
          <w:szCs w:val="22"/>
        </w:rPr>
        <w:t xml:space="preserve">také </w:t>
      </w:r>
      <w:r w:rsidRPr="00AE55EF">
        <w:rPr>
          <w:rFonts w:ascii="Arial" w:hAnsi="Arial" w:cs="Arial"/>
          <w:sz w:val="22"/>
          <w:szCs w:val="22"/>
        </w:rPr>
        <w:t xml:space="preserve">číslo </w:t>
      </w:r>
      <w:r w:rsidR="0037178B" w:rsidRPr="00AE55EF">
        <w:rPr>
          <w:rFonts w:ascii="Arial" w:hAnsi="Arial" w:cs="Arial"/>
          <w:sz w:val="22"/>
          <w:szCs w:val="22"/>
        </w:rPr>
        <w:t xml:space="preserve">této </w:t>
      </w:r>
      <w:r w:rsidRPr="00AE55EF">
        <w:rPr>
          <w:rFonts w:ascii="Arial" w:hAnsi="Arial" w:cs="Arial"/>
          <w:sz w:val="22"/>
          <w:szCs w:val="22"/>
        </w:rPr>
        <w:t>smlouvy</w:t>
      </w:r>
      <w:r w:rsidR="0037178B" w:rsidRPr="00AE55EF">
        <w:rPr>
          <w:rFonts w:ascii="Arial" w:hAnsi="Arial" w:cs="Arial"/>
          <w:sz w:val="22"/>
          <w:szCs w:val="22"/>
        </w:rPr>
        <w:t xml:space="preserve"> a </w:t>
      </w:r>
      <w:r w:rsidRPr="00AE55EF">
        <w:rPr>
          <w:rFonts w:ascii="Arial" w:hAnsi="Arial" w:cs="Arial"/>
          <w:sz w:val="22"/>
          <w:szCs w:val="22"/>
        </w:rPr>
        <w:t>datum splatnost</w:t>
      </w:r>
      <w:r w:rsidR="0037178B" w:rsidRPr="00AE55EF">
        <w:rPr>
          <w:rFonts w:ascii="Arial" w:hAnsi="Arial" w:cs="Arial"/>
          <w:sz w:val="22"/>
          <w:szCs w:val="22"/>
        </w:rPr>
        <w:t>i.</w:t>
      </w:r>
      <w:r w:rsidRPr="00AE55EF">
        <w:rPr>
          <w:rFonts w:ascii="Arial" w:hAnsi="Arial" w:cs="Arial"/>
          <w:sz w:val="22"/>
          <w:szCs w:val="22"/>
        </w:rPr>
        <w:t xml:space="preserve"> </w:t>
      </w:r>
      <w:r w:rsidR="00DE2660" w:rsidRPr="00AE55EF">
        <w:rPr>
          <w:rFonts w:ascii="Arial" w:hAnsi="Arial" w:cs="Arial"/>
          <w:sz w:val="22"/>
          <w:szCs w:val="22"/>
        </w:rPr>
        <w:t>Z</w:t>
      </w:r>
      <w:r w:rsidRPr="00AE55EF">
        <w:rPr>
          <w:rFonts w:ascii="Arial" w:hAnsi="Arial" w:cs="Arial"/>
          <w:sz w:val="22"/>
          <w:szCs w:val="22"/>
        </w:rPr>
        <w:t xml:space="preserve">a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Pr="00AE55EF">
        <w:rPr>
          <w:rFonts w:ascii="Arial" w:hAnsi="Arial" w:cs="Arial"/>
          <w:sz w:val="22"/>
          <w:szCs w:val="22"/>
        </w:rPr>
        <w:t>uskutečnění zdanitelného plnění</w:t>
      </w:r>
      <w:r w:rsidR="00DE2660" w:rsidRPr="00AE55EF">
        <w:rPr>
          <w:rFonts w:ascii="Arial" w:hAnsi="Arial" w:cs="Arial"/>
          <w:sz w:val="22"/>
          <w:szCs w:val="22"/>
        </w:rPr>
        <w:t xml:space="preserve"> je považován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="00DE2660" w:rsidRPr="00AE55EF">
        <w:rPr>
          <w:rFonts w:ascii="Arial" w:hAnsi="Arial" w:cs="Arial"/>
          <w:sz w:val="22"/>
          <w:szCs w:val="22"/>
        </w:rPr>
        <w:t>předání a převzetí díla.</w:t>
      </w:r>
    </w:p>
    <w:p w:rsidR="003622AC" w:rsidRPr="003622AC" w:rsidRDefault="004B52DE" w:rsidP="004B52D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622AC"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="003622AC"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DF26CE">
        <w:rPr>
          <w:rFonts w:ascii="Arial" w:hAnsi="Arial" w:cs="Arial"/>
          <w:sz w:val="22"/>
          <w:szCs w:val="22"/>
        </w:rPr>
        <w:t>třiceti</w:t>
      </w:r>
      <w:r w:rsidR="003622AC"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="003622AC"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:rsidR="0097519C" w:rsidRPr="00136F89" w:rsidRDefault="003622AC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 případě, že faktura nebud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obsahovat</w:t>
      </w:r>
      <w:r w:rsidR="002D5AC8">
        <w:rPr>
          <w:rFonts w:ascii="Arial" w:hAnsi="Arial" w:cs="Arial"/>
          <w:sz w:val="22"/>
          <w:szCs w:val="22"/>
        </w:rPr>
        <w:t xml:space="preserve"> dohodnuté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náležitosti nebo </w:t>
      </w:r>
      <w:r w:rsidR="0053593B">
        <w:rPr>
          <w:rFonts w:ascii="Arial" w:hAnsi="Arial" w:cs="Arial"/>
          <w:sz w:val="22"/>
          <w:szCs w:val="22"/>
        </w:rPr>
        <w:t>b</w:t>
      </w:r>
      <w:r w:rsidRPr="003622AC">
        <w:rPr>
          <w:rFonts w:ascii="Arial" w:hAnsi="Arial" w:cs="Arial"/>
          <w:sz w:val="22"/>
          <w:szCs w:val="22"/>
        </w:rPr>
        <w:t>ud</w:t>
      </w:r>
      <w:r w:rsidR="004B52DE">
        <w:rPr>
          <w:rFonts w:ascii="Arial" w:hAnsi="Arial" w:cs="Arial"/>
          <w:sz w:val="22"/>
          <w:szCs w:val="22"/>
        </w:rPr>
        <w:t>e</w:t>
      </w:r>
      <w:r w:rsidR="002D5AC8">
        <w:rPr>
          <w:rFonts w:ascii="Arial" w:hAnsi="Arial" w:cs="Arial"/>
          <w:sz w:val="22"/>
          <w:szCs w:val="22"/>
        </w:rPr>
        <w:t xml:space="preserve"> obsahovat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chybné náležitosti,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objednatel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oprávněn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</w:t>
      </w:r>
      <w:r w:rsidR="004B52DE">
        <w:rPr>
          <w:rFonts w:ascii="Arial" w:hAnsi="Arial" w:cs="Arial"/>
          <w:sz w:val="22"/>
          <w:szCs w:val="22"/>
        </w:rPr>
        <w:t>i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vrátit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data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jej</w:t>
      </w:r>
      <w:r w:rsidR="004B52DE">
        <w:rPr>
          <w:rFonts w:ascii="Arial" w:hAnsi="Arial" w:cs="Arial"/>
          <w:sz w:val="22"/>
          <w:szCs w:val="22"/>
        </w:rPr>
        <w:t>í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 V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 takovém </w:t>
      </w:r>
      <w:r w:rsidR="002D5AC8">
        <w:rPr>
          <w:rFonts w:ascii="Arial" w:hAnsi="Arial" w:cs="Arial"/>
          <w:sz w:val="22"/>
          <w:szCs w:val="22"/>
        </w:rPr>
        <w:t>případě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zhotovitel povinen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vystavit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nov</w:t>
      </w:r>
      <w:r w:rsidR="004B52DE">
        <w:rPr>
          <w:rFonts w:ascii="Arial" w:hAnsi="Arial" w:cs="Arial"/>
          <w:sz w:val="22"/>
          <w:szCs w:val="22"/>
        </w:rPr>
        <w:t>ou</w:t>
      </w:r>
      <w:r w:rsidRPr="003622AC">
        <w:rPr>
          <w:rFonts w:ascii="Arial" w:hAnsi="Arial" w:cs="Arial"/>
          <w:sz w:val="22"/>
          <w:szCs w:val="22"/>
        </w:rPr>
        <w:t xml:space="preserve"> fakturu s</w:t>
      </w:r>
      <w:r w:rsidR="004C3793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novou lhůtou splatnosti.</w:t>
      </w:r>
    </w:p>
    <w:p w:rsidR="00813985" w:rsidRDefault="002F6F48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>V</w:t>
      </w:r>
      <w:r w:rsidR="004C3793"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>případě, že</w:t>
      </w:r>
      <w:r w:rsidR="00951A0A">
        <w:rPr>
          <w:rFonts w:ascii="Arial" w:hAnsi="Arial" w:cs="Arial"/>
          <w:sz w:val="22"/>
          <w:szCs w:val="22"/>
        </w:rPr>
        <w:t xml:space="preserve"> zhotovitel</w:t>
      </w:r>
      <w:r w:rsidRPr="00CD7154">
        <w:rPr>
          <w:rFonts w:ascii="Arial" w:hAnsi="Arial" w:cs="Arial"/>
          <w:sz w:val="22"/>
          <w:szCs w:val="22"/>
        </w:rPr>
        <w:t xml:space="preserve"> bude v</w:t>
      </w:r>
      <w:r w:rsidR="004C3793"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 xml:space="preserve">době splatnosti faktury označen jako nespolehlivý plátce </w:t>
      </w:r>
      <w:r w:rsidR="00813985">
        <w:rPr>
          <w:rFonts w:ascii="Arial" w:hAnsi="Arial" w:cs="Arial"/>
          <w:sz w:val="22"/>
          <w:szCs w:val="22"/>
        </w:rPr>
        <w:t xml:space="preserve">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6F48" w:rsidRPr="00CD7154">
        <w:rPr>
          <w:rFonts w:ascii="Arial" w:hAnsi="Arial" w:cs="Arial"/>
          <w:sz w:val="22"/>
          <w:szCs w:val="22"/>
        </w:rPr>
        <w:t>podle ustanovení  § 106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 xml:space="preserve">přidané hodnoty, nebo bude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6F48" w:rsidRPr="00CD7154">
        <w:rPr>
          <w:rFonts w:ascii="Arial" w:hAnsi="Arial" w:cs="Arial"/>
          <w:sz w:val="22"/>
          <w:szCs w:val="22"/>
        </w:rPr>
        <w:t xml:space="preserve">na faktuře uveden jiný než tzv. určený účet podle § 96 citovaného zákona, je </w:t>
      </w:r>
      <w:r w:rsidR="003479F9">
        <w:rPr>
          <w:rFonts w:ascii="Arial" w:hAnsi="Arial" w:cs="Arial"/>
          <w:sz w:val="22"/>
          <w:szCs w:val="22"/>
        </w:rPr>
        <w:t>objednatel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6F48" w:rsidRPr="00CD7154">
        <w:rPr>
          <w:rFonts w:ascii="Arial" w:hAnsi="Arial" w:cs="Arial"/>
          <w:sz w:val="22"/>
          <w:szCs w:val="22"/>
        </w:rPr>
        <w:t>oprávněn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uhradit 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daň z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přidané hodnoty z</w:t>
      </w:r>
      <w:r w:rsidR="00E4310F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fakturovaných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plnění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zvláštním způsobem </w:t>
      </w:r>
    </w:p>
    <w:p w:rsidR="002F6F48" w:rsidRPr="00CD7154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6F48" w:rsidRPr="00CD7154">
        <w:rPr>
          <w:rFonts w:ascii="Arial" w:hAnsi="Arial" w:cs="Arial"/>
          <w:sz w:val="22"/>
          <w:szCs w:val="22"/>
        </w:rPr>
        <w:t>zajištění daně podle § 109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citovaného zákona.</w:t>
      </w:r>
    </w:p>
    <w:p w:rsid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813205" w:rsidRDefault="00813205" w:rsidP="00813205">
      <w:pPr>
        <w:rPr>
          <w:rFonts w:ascii="Arial" w:hAnsi="Arial" w:cs="Arial"/>
          <w:b/>
          <w:sz w:val="22"/>
          <w:szCs w:val="22"/>
        </w:rPr>
      </w:pPr>
    </w:p>
    <w:p w:rsidR="00813205" w:rsidRDefault="00813205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4C3793">
        <w:rPr>
          <w:rFonts w:ascii="Arial" w:hAnsi="Arial" w:cs="Arial"/>
          <w:b/>
          <w:sz w:val="22"/>
          <w:szCs w:val="22"/>
        </w:rPr>
        <w:t>.</w:t>
      </w:r>
    </w:p>
    <w:p w:rsidR="004C3793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Vady díla</w:t>
      </w:r>
    </w:p>
    <w:p w:rsidR="00035C2B" w:rsidRDefault="00035C2B">
      <w:pPr>
        <w:jc w:val="both"/>
        <w:rPr>
          <w:rFonts w:ascii="Arial" w:hAnsi="Arial" w:cs="Arial"/>
          <w:sz w:val="22"/>
          <w:szCs w:val="22"/>
        </w:rPr>
      </w:pPr>
    </w:p>
    <w:p w:rsidR="00035C2B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:rsidR="004C3793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Zhotovitel odpovídá </w:t>
      </w:r>
      <w:r w:rsidR="004C37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za vady díla, </w:t>
      </w:r>
      <w:r w:rsidR="004C3793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>
        <w:rPr>
          <w:rFonts w:ascii="Arial" w:hAnsi="Arial" w:cs="Arial"/>
          <w:sz w:val="22"/>
          <w:szCs w:val="22"/>
        </w:rPr>
        <w:t>o</w:t>
      </w:r>
      <w:r w:rsidR="004C3793">
        <w:rPr>
          <w:rFonts w:ascii="Arial" w:hAnsi="Arial" w:cs="Arial"/>
          <w:sz w:val="22"/>
          <w:szCs w:val="22"/>
        </w:rPr>
        <w:t>kazateln</w:t>
      </w:r>
      <w:r w:rsidR="00FE6C4B">
        <w:rPr>
          <w:rFonts w:ascii="Arial" w:hAnsi="Arial" w:cs="Arial"/>
          <w:sz w:val="22"/>
          <w:szCs w:val="22"/>
        </w:rPr>
        <w:t>ě</w:t>
      </w:r>
      <w:r w:rsidR="004C3793">
        <w:rPr>
          <w:rFonts w:ascii="Arial" w:hAnsi="Arial" w:cs="Arial"/>
          <w:sz w:val="22"/>
          <w:szCs w:val="22"/>
        </w:rPr>
        <w:t xml:space="preserve"> porušením jeho povinností. </w:t>
      </w:r>
    </w:p>
    <w:p w:rsidR="00035C2B" w:rsidRDefault="004C3793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neodpovídá za vady díla, </w:t>
      </w:r>
      <w:r w:rsidR="00035C2B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objednatelem v případě, že zhotovitel ani při vynaložení odborné péče vhodnost těchto věcí nemohl zjistit nebo na ně </w:t>
      </w:r>
      <w:r w:rsidR="00656202">
        <w:rPr>
          <w:rFonts w:ascii="Arial" w:hAnsi="Arial" w:cs="Arial"/>
          <w:sz w:val="22"/>
          <w:szCs w:val="22"/>
        </w:rPr>
        <w:t>objednatele pís</w:t>
      </w:r>
      <w:r w:rsidR="00FE6C4B">
        <w:rPr>
          <w:rFonts w:ascii="Arial" w:hAnsi="Arial" w:cs="Arial"/>
          <w:sz w:val="22"/>
          <w:szCs w:val="22"/>
        </w:rPr>
        <w:t>emn</w:t>
      </w:r>
      <w:r w:rsidR="00656202">
        <w:rPr>
          <w:rFonts w:ascii="Arial" w:hAnsi="Arial" w:cs="Arial"/>
          <w:sz w:val="22"/>
          <w:szCs w:val="22"/>
        </w:rPr>
        <w:t xml:space="preserve">ě </w:t>
      </w:r>
      <w:r w:rsidR="00035C2B">
        <w:rPr>
          <w:rFonts w:ascii="Arial" w:hAnsi="Arial" w:cs="Arial"/>
          <w:sz w:val="22"/>
          <w:szCs w:val="22"/>
        </w:rPr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656202" w:rsidRDefault="00656202" w:rsidP="006562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52CBC" w:rsidRDefault="00552CBC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VI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656202">
        <w:rPr>
          <w:rFonts w:ascii="Arial" w:hAnsi="Arial" w:cs="Arial"/>
          <w:b/>
          <w:sz w:val="22"/>
          <w:szCs w:val="22"/>
        </w:rPr>
        <w:t>.</w:t>
      </w:r>
    </w:p>
    <w:p w:rsid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Záruka</w:t>
      </w: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</w:t>
      </w:r>
      <w:r w:rsidR="00FE6C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smlouvy </w:t>
      </w:r>
      <w:r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>
        <w:rPr>
          <w:rFonts w:ascii="Arial" w:hAnsi="Arial" w:cs="Arial"/>
          <w:sz w:val="22"/>
          <w:szCs w:val="22"/>
        </w:rPr>
        <w:t xml:space="preserve">v délce </w:t>
      </w:r>
      <w:r w:rsidR="00A74E35" w:rsidRPr="00A74E35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b/>
          <w:bCs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objednatel dílo převezme.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</w:t>
      </w:r>
      <w:r w:rsidR="00656202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 xml:space="preserve">vady písemně </w:t>
      </w:r>
      <w:r w:rsidR="00656202">
        <w:rPr>
          <w:rFonts w:ascii="Arial" w:hAnsi="Arial" w:cs="Arial"/>
          <w:sz w:val="22"/>
          <w:szCs w:val="22"/>
        </w:rPr>
        <w:t>oznámit</w:t>
      </w:r>
      <w:r>
        <w:rPr>
          <w:rFonts w:ascii="Arial" w:hAnsi="Arial" w:cs="Arial"/>
          <w:sz w:val="22"/>
          <w:szCs w:val="22"/>
        </w:rPr>
        <w:t xml:space="preserve"> zhotovitel</w:t>
      </w:r>
      <w:r w:rsidR="006562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zhotovitele</w:t>
      </w:r>
      <w:r w:rsidR="00695890">
        <w:rPr>
          <w:rFonts w:ascii="Arial" w:hAnsi="Arial" w:cs="Arial"/>
          <w:sz w:val="22"/>
          <w:szCs w:val="22"/>
        </w:rPr>
        <w:t xml:space="preserve"> uveden</w:t>
      </w:r>
      <w:r w:rsidR="00B250D2">
        <w:rPr>
          <w:rFonts w:ascii="Arial" w:hAnsi="Arial" w:cs="Arial"/>
          <w:sz w:val="22"/>
          <w:szCs w:val="22"/>
        </w:rPr>
        <w:t>ou</w:t>
      </w:r>
      <w:r w:rsidR="00695890">
        <w:rPr>
          <w:rFonts w:ascii="Arial" w:hAnsi="Arial" w:cs="Arial"/>
          <w:sz w:val="22"/>
          <w:szCs w:val="22"/>
        </w:rPr>
        <w:t xml:space="preserve"> v bodě I.  této smlouvy. </w:t>
      </w:r>
      <w:r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, přičemž i reklamace odeslaná objednatelem v poslední den záruční </w:t>
      </w:r>
      <w:r w:rsidR="00D34C1B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se považuje za včas uplatněnou.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do tří dnů po obdržení reklamace písemně oznámit  objednateli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v jakém termínu  a jakým způsobem budou vady odstraněny.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odstranit reklamované vady, nejpozději do </w:t>
      </w:r>
      <w:r w:rsidR="00D34C1B">
        <w:rPr>
          <w:rFonts w:ascii="Arial" w:hAnsi="Arial" w:cs="Arial"/>
          <w:sz w:val="22"/>
          <w:szCs w:val="22"/>
        </w:rPr>
        <w:t xml:space="preserve">patnácti </w:t>
      </w:r>
      <w:r>
        <w:rPr>
          <w:rFonts w:ascii="Arial" w:hAnsi="Arial" w:cs="Arial"/>
          <w:sz w:val="22"/>
          <w:szCs w:val="22"/>
        </w:rPr>
        <w:t>dnů po obdržení reklamace, a to i v případě, že reklamaci neuznává. Náklady na odstranění reklamované vady nese zhotovitel i ve sporných případech až do rozhodnutí soudu.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Neodstraní-li zhotovitel reklamované vady ani do </w:t>
      </w:r>
      <w:r w:rsidR="00D34C1B">
        <w:rPr>
          <w:rFonts w:ascii="Arial" w:hAnsi="Arial" w:cs="Arial"/>
          <w:sz w:val="22"/>
          <w:szCs w:val="22"/>
        </w:rPr>
        <w:t>dvaceti</w:t>
      </w:r>
      <w:r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:rsidR="00035C2B" w:rsidRPr="003622AC" w:rsidRDefault="00035C2B" w:rsidP="00833DD4">
      <w:pPr>
        <w:jc w:val="both"/>
        <w:rPr>
          <w:rFonts w:ascii="Arial" w:hAnsi="Arial" w:cs="Arial"/>
          <w:sz w:val="22"/>
          <w:szCs w:val="22"/>
        </w:rPr>
      </w:pP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Práva a povinnosti </w:t>
      </w:r>
      <w:r w:rsidR="00D34C1B">
        <w:rPr>
          <w:rFonts w:ascii="Arial" w:hAnsi="Arial" w:cs="Arial"/>
          <w:b/>
          <w:sz w:val="22"/>
          <w:szCs w:val="22"/>
        </w:rPr>
        <w:t>zhotovitele</w:t>
      </w:r>
    </w:p>
    <w:p w:rsidR="00790EB9" w:rsidRPr="003622AC" w:rsidRDefault="00790EB9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:rsidR="00D34C1B" w:rsidRDefault="00D34C1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se realizace předmětného díla a </w:t>
      </w:r>
      <w:r w:rsidR="00D34C1B">
        <w:rPr>
          <w:rFonts w:ascii="Arial" w:hAnsi="Arial" w:cs="Arial"/>
          <w:sz w:val="22"/>
          <w:szCs w:val="22"/>
        </w:rPr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 w:rsidR="00D34C1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 xml:space="preserve">Zhotovitel se zavazuje a ručí za to, že při realizaci díla nepoužije žádný materiál, </w:t>
      </w:r>
      <w:r w:rsidR="002F6F48">
        <w:rPr>
          <w:rFonts w:ascii="Arial" w:hAnsi="Arial" w:cs="Arial"/>
          <w:sz w:val="22"/>
          <w:szCs w:val="22"/>
        </w:rPr>
        <w:t xml:space="preserve">             </w:t>
      </w:r>
      <w:r w:rsidRPr="003622AC">
        <w:rPr>
          <w:rFonts w:ascii="Arial" w:hAnsi="Arial" w:cs="Arial"/>
          <w:sz w:val="22"/>
          <w:szCs w:val="22"/>
        </w:rPr>
        <w:t xml:space="preserve">o kterém je v době jeho užití známo, že je škodlivý. </w:t>
      </w:r>
      <w:r w:rsidR="002D5960"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podle příslušných předpisů.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doloží na vyzvání objednatele, nejpozději však dvacet dnů před předáním díla, soubor certifikátů rozhodujících materiálů užitých k provedení díla.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být pojištěn proti škodám způsobeným jeho činností včetně možných škod pracovníků zhotovitele, a to až do výše ceny díla. Stejné podmínky je zhotovitel povinen zajistit u svých subdodavatelů. Doklady o pojištění je povinen na požádání předložit objednateli.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 w:rsidR="00D34C1B"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t>písemného souhlasu objednatele. Pokud objednatel provádění díla nebo jeho části třetí osobou odsouhlasí, má zhotovitel odpovědnost</w:t>
      </w:r>
      <w:r w:rsidR="00FC4AC0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zajistit a financovat veškeré subdodavatelské práce a nese za ně záruku,  jako by je prováděl sám.</w:t>
      </w:r>
    </w:p>
    <w:p w:rsidR="003622AC" w:rsidRDefault="003622AC" w:rsidP="00CD19A6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zajišťovat bezpečnost, ochranu zdraví a protipožární ochranu        při provádění díla v souladu s příslušnými platnými bezpečnostními, hygienickými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CD19A6" w:rsidRPr="003622AC" w:rsidRDefault="00CD19A6" w:rsidP="00CD19A6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objednatele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D34C1B" w:rsidP="00D34C1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4C1B">
        <w:rPr>
          <w:rFonts w:ascii="Arial" w:hAnsi="Arial" w:cs="Arial"/>
          <w:sz w:val="22"/>
          <w:szCs w:val="22"/>
        </w:rPr>
        <w:t>Objednatel je povinen řádně a včas provede</w:t>
      </w:r>
      <w:r>
        <w:rPr>
          <w:rFonts w:ascii="Arial" w:hAnsi="Arial" w:cs="Arial"/>
          <w:sz w:val="22"/>
          <w:szCs w:val="22"/>
        </w:rPr>
        <w:t>n</w:t>
      </w:r>
      <w:r w:rsidRPr="00D34C1B">
        <w:rPr>
          <w:rFonts w:ascii="Arial" w:hAnsi="Arial" w:cs="Arial"/>
          <w:sz w:val="22"/>
          <w:szCs w:val="22"/>
        </w:rPr>
        <w:t xml:space="preserve">é dílo převzít. </w:t>
      </w:r>
    </w:p>
    <w:p w:rsidR="00D34C1B" w:rsidRDefault="00D34C1B" w:rsidP="00833DD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:rsidR="00D34C1B" w:rsidRDefault="00D34C1B" w:rsidP="00D34C1B">
      <w:pPr>
        <w:rPr>
          <w:rFonts w:ascii="Arial" w:hAnsi="Arial" w:cs="Arial"/>
          <w:sz w:val="22"/>
          <w:szCs w:val="22"/>
        </w:rPr>
      </w:pPr>
    </w:p>
    <w:p w:rsidR="005808B8" w:rsidRDefault="005808B8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P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 w:rsidRPr="00D34C1B">
        <w:rPr>
          <w:rFonts w:ascii="Arial" w:hAnsi="Arial" w:cs="Arial"/>
          <w:b/>
          <w:sz w:val="22"/>
          <w:szCs w:val="22"/>
        </w:rPr>
        <w:t>X.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Vlastnické právo a nebezpečí škody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2A3F2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:rsidR="003622AC" w:rsidRP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 w:rsidR="00D34C1B">
        <w:rPr>
          <w:rFonts w:ascii="Arial" w:hAnsi="Arial" w:cs="Arial"/>
          <w:sz w:val="22"/>
          <w:szCs w:val="22"/>
        </w:rPr>
        <w:t>na věci</w:t>
      </w:r>
      <w:r w:rsidR="004B60D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nese od počátku zhotovitel, a to až do doby řádného předání a převzetí díla mezi zhotovitelem a objednatelem.</w:t>
      </w:r>
    </w:p>
    <w:p w:rsid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:rsidR="004B60D3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:rsidR="004B60D3" w:rsidRPr="003622AC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zhotovuje věc u objednatele na jeho pozemku nebo na pozemku, který objednatel opatřil, nenese objednatel nebezpečí škody za zhotovené věci a není jejím vlastníkem. </w:t>
      </w:r>
    </w:p>
    <w:p w:rsidR="00A74E35" w:rsidRDefault="00A74E35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4B6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3622AC"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Změna smlouvy</w:t>
      </w:r>
    </w:p>
    <w:p w:rsidR="003622AC" w:rsidRPr="003622AC" w:rsidRDefault="003622AC" w:rsidP="00A75A9B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Default="003622AC" w:rsidP="00A75A9B">
      <w:pPr>
        <w:jc w:val="both"/>
        <w:rPr>
          <w:rFonts w:ascii="Arial" w:hAnsi="Arial" w:cs="Arial"/>
          <w:sz w:val="22"/>
          <w:szCs w:val="22"/>
        </w:rPr>
      </w:pPr>
    </w:p>
    <w:p w:rsidR="00E91164" w:rsidRDefault="00E91164" w:rsidP="00A75A9B">
      <w:pPr>
        <w:jc w:val="both"/>
        <w:rPr>
          <w:rFonts w:ascii="Arial" w:hAnsi="Arial" w:cs="Arial"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Ukončení smluvního vztahu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:rsidR="004B60D3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díla po dobu delší než jeden měsíc</w:t>
      </w:r>
    </w:p>
    <w:p w:rsidR="003622AC" w:rsidRPr="003622AC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622AC" w:rsidRPr="003622AC">
        <w:rPr>
          <w:rFonts w:ascii="Arial" w:hAnsi="Arial" w:cs="Arial"/>
          <w:sz w:val="22"/>
          <w:szCs w:val="22"/>
        </w:rPr>
        <w:t xml:space="preserve"> objednatel</w:t>
      </w:r>
      <w:r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XI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Smluvní pokuta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216091">
        <w:rPr>
          <w:rFonts w:ascii="Arial" w:hAnsi="Arial" w:cs="Arial"/>
          <w:sz w:val="22"/>
          <w:szCs w:val="22"/>
        </w:rPr>
        <w:t xml:space="preserve">první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Za každý další den prodlení se smluvní pokuta zvyšuje o 0,1 %</w:t>
      </w:r>
      <w:r w:rsidR="00F24F5D">
        <w:rPr>
          <w:rFonts w:ascii="Arial" w:hAnsi="Arial" w:cs="Arial"/>
          <w:sz w:val="22"/>
          <w:szCs w:val="22"/>
        </w:rPr>
        <w:t xml:space="preserve"> až do pátého dne na úroveň 0,5 %. </w:t>
      </w:r>
    </w:p>
    <w:p w:rsid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objednatele s úhradou faktury za dodané dílo má zhotovitel právo        na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E6150F" w:rsidRPr="003622AC" w:rsidRDefault="00E6150F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reklamovaných vad má objednatel právo na zaplacení smluvní pokuty ve výši 0,1 % z celkové ceny díla za každý den prodlení.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:rsidR="003622AC" w:rsidRPr="003622AC" w:rsidRDefault="003622A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XIV. </w:t>
      </w:r>
    </w:p>
    <w:p w:rsidR="00DF769E" w:rsidRDefault="00DF769E" w:rsidP="00DF76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Uveřejnění smlouvy v registru smluv</w:t>
      </w:r>
    </w:p>
    <w:p w:rsidR="00DF769E" w:rsidRDefault="00DF769E" w:rsidP="00DF769E">
      <w:pPr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bere na vědomí, že tato smlouva včetně všech jejích dodatků bude uveřejněna objednatelem v registru smluv dle zákona č. 340/2015 Sb. o zvláštních podmínkách účinnosti některých smluv, uveřejňování těchto smluv a o registru smluv (zákon o registru smluv).</w:t>
      </w:r>
    </w:p>
    <w:p w:rsidR="00DF769E" w:rsidRDefault="00DF769E" w:rsidP="00DF769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Zhotovitel se zavazuje dodat objednateli </w:t>
      </w:r>
      <w:r w:rsidR="005A6027">
        <w:rPr>
          <w:rFonts w:ascii="Arial" w:hAnsi="Arial" w:cs="Arial"/>
        </w:rPr>
        <w:t xml:space="preserve">do tří dnů od podpisu smlouvy </w:t>
      </w:r>
      <w:r>
        <w:rPr>
          <w:rFonts w:ascii="Arial" w:hAnsi="Arial" w:cs="Arial"/>
        </w:rPr>
        <w:t>verzi smlouvy a dodatků tak, aby bylo chráněno obchodní tajemství zhotovitele, a zároveň aby byla smlouva a její dodatky z hlediska zákona o registru smluv účinná.</w:t>
      </w:r>
    </w:p>
    <w:p w:rsidR="00DF769E" w:rsidRDefault="00DF769E" w:rsidP="00DF769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zveřejnění smlouvy včetně jejích dodatků v souladu se zákonem o registru smluv odpovídá objednatel. </w:t>
      </w: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XV.</w:t>
      </w: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pStyle w:val="Zkladntex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:rsidR="00DF769E" w:rsidRDefault="00DF769E" w:rsidP="00DF769E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měnit nebo doplňovat pouze dohodou smluvních stran formou písemných číslovaných dodatků.</w:t>
      </w:r>
    </w:p>
    <w:p w:rsidR="00DF769E" w:rsidRDefault="00DF769E" w:rsidP="00DF769E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:rsidR="00DF769E" w:rsidRDefault="00DF769E" w:rsidP="00DF769E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dnem podpisu obou smluvních stran a smluvní   strany ujednávají, že jejich vzájemná práva a povinnosti vzniklé z této smlouvy se ode dne její  platnosti budou řídit zákonem č. 89/2012 Sb., občanský zákoník v platném znění.</w:t>
      </w:r>
    </w:p>
    <w:p w:rsidR="00DF769E" w:rsidRDefault="00454530" w:rsidP="00DF769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DF769E">
        <w:rPr>
          <w:rFonts w:ascii="Arial" w:hAnsi="Arial" w:cs="Arial"/>
          <w:sz w:val="22"/>
          <w:szCs w:val="22"/>
        </w:rPr>
        <w:t xml:space="preserve"> 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:rsidR="00DF769E" w:rsidRDefault="00DF769E" w:rsidP="00DF769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Dle § 1765 zák.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:rsidR="00DF769E" w:rsidRDefault="00DF769E" w:rsidP="00DF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V souladu s  § 4 odst.</w:t>
      </w:r>
      <w:r w:rsidR="008C2B2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zák. č. 89/2012 Sb., občanský zákoník</w:t>
      </w:r>
      <w:r w:rsidR="005A6027">
        <w:rPr>
          <w:rFonts w:ascii="Arial" w:hAnsi="Arial" w:cs="Arial"/>
          <w:sz w:val="22"/>
          <w:szCs w:val="22"/>
        </w:rPr>
        <w:t>,</w:t>
      </w:r>
      <w:r w:rsidR="008C2B2B">
        <w:rPr>
          <w:rFonts w:ascii="Arial" w:hAnsi="Arial" w:cs="Arial"/>
          <w:sz w:val="22"/>
          <w:szCs w:val="22"/>
        </w:rPr>
        <w:t xml:space="preserve"> kdy</w:t>
      </w:r>
      <w:r>
        <w:rPr>
          <w:rFonts w:ascii="Arial" w:hAnsi="Arial" w:cs="Arial"/>
          <w:sz w:val="22"/>
          <w:szCs w:val="22"/>
        </w:rPr>
        <w:t xml:space="preserve"> se má za to,  že  každá </w:t>
      </w:r>
    </w:p>
    <w:p w:rsidR="00DF769E" w:rsidRDefault="00DF769E" w:rsidP="00DF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svéprávná  osoba má  rozum průměrného člověka i  schopnost užívat jej  s běžnou péčí a  </w:t>
      </w:r>
    </w:p>
    <w:p w:rsidR="00DF769E" w:rsidRDefault="00DF769E" w:rsidP="00DF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opatrností a  že to každý od ní může v právním styku důvodně očekávat, strany posoudily </w:t>
      </w:r>
    </w:p>
    <w:p w:rsidR="00DF769E" w:rsidRDefault="00DF769E" w:rsidP="00DF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obsah této smlouvy a neshledávají jej rozporným, což stvrzují svým podpisem. </w:t>
      </w:r>
    </w:p>
    <w:p w:rsidR="002A09EF" w:rsidRDefault="002A09EF" w:rsidP="002A09EF">
      <w:pPr>
        <w:ind w:left="360"/>
        <w:jc w:val="both"/>
      </w:pPr>
    </w:p>
    <w:p w:rsidR="00A01140" w:rsidRDefault="00A01140" w:rsidP="002A09EF">
      <w:pPr>
        <w:ind w:left="360"/>
        <w:jc w:val="both"/>
      </w:pPr>
    </w:p>
    <w:p w:rsidR="00D75781" w:rsidRDefault="00D75781" w:rsidP="00D75781">
      <w:pPr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</w:t>
      </w:r>
      <w:r w:rsidR="00E91164">
        <w:rPr>
          <w:rFonts w:ascii="Arial" w:hAnsi="Arial" w:cs="Arial"/>
          <w:sz w:val="22"/>
          <w:szCs w:val="22"/>
        </w:rPr>
        <w:t xml:space="preserve"> Olomouci </w:t>
      </w:r>
      <w:r w:rsidRPr="00E11E4B">
        <w:rPr>
          <w:rFonts w:ascii="Arial" w:hAnsi="Arial" w:cs="Arial"/>
          <w:sz w:val="22"/>
          <w:szCs w:val="22"/>
        </w:rPr>
        <w:t xml:space="preserve"> dne……</w:t>
      </w:r>
      <w:r w:rsidR="00E91164">
        <w:rPr>
          <w:rFonts w:ascii="Arial" w:hAnsi="Arial" w:cs="Arial"/>
          <w:sz w:val="22"/>
          <w:szCs w:val="22"/>
        </w:rPr>
        <w:t>……..</w:t>
      </w:r>
      <w:r w:rsidRPr="00E11E4B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                               V</w:t>
      </w:r>
      <w:r w:rsidR="00A57BA1">
        <w:rPr>
          <w:rFonts w:ascii="Arial" w:hAnsi="Arial" w:cs="Arial"/>
          <w:sz w:val="22"/>
          <w:szCs w:val="22"/>
        </w:rPr>
        <w:t xml:space="preserve"> Olomouci </w:t>
      </w:r>
      <w:r>
        <w:rPr>
          <w:rFonts w:ascii="Arial" w:hAnsi="Arial" w:cs="Arial"/>
          <w:sz w:val="22"/>
          <w:szCs w:val="22"/>
        </w:rPr>
        <w:t>dne</w:t>
      </w:r>
      <w:r w:rsidR="00A57BA1">
        <w:rPr>
          <w:rFonts w:ascii="Arial" w:hAnsi="Arial" w:cs="Arial"/>
          <w:sz w:val="22"/>
          <w:szCs w:val="22"/>
        </w:rPr>
        <w:t xml:space="preserve"> </w:t>
      </w:r>
      <w:r w:rsidR="00737DB3">
        <w:rPr>
          <w:rFonts w:ascii="Arial" w:hAnsi="Arial" w:cs="Arial"/>
          <w:sz w:val="22"/>
          <w:szCs w:val="22"/>
        </w:rPr>
        <w:t>……………………</w:t>
      </w:r>
    </w:p>
    <w:p w:rsidR="00A01140" w:rsidRDefault="00A01140" w:rsidP="00D75781">
      <w:pPr>
        <w:rPr>
          <w:rFonts w:ascii="Arial" w:hAnsi="Arial" w:cs="Arial"/>
          <w:sz w:val="22"/>
          <w:szCs w:val="22"/>
        </w:rPr>
      </w:pPr>
    </w:p>
    <w:p w:rsidR="00A01140" w:rsidRPr="00E11E4B" w:rsidRDefault="00A01140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b/>
          <w:sz w:val="22"/>
          <w:szCs w:val="22"/>
        </w:rPr>
      </w:pPr>
    </w:p>
    <w:p w:rsidR="003622AC" w:rsidRPr="00597676" w:rsidRDefault="003622AC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>…………………</w:t>
      </w:r>
      <w:r w:rsidR="00512D7C" w:rsidRPr="00597676">
        <w:rPr>
          <w:rFonts w:ascii="Arial" w:hAnsi="Arial" w:cs="Arial"/>
          <w:b/>
          <w:sz w:val="22"/>
          <w:szCs w:val="22"/>
        </w:rPr>
        <w:t>…..</w:t>
      </w:r>
      <w:r w:rsidRPr="00597676">
        <w:rPr>
          <w:rFonts w:ascii="Arial" w:hAnsi="Arial" w:cs="Arial"/>
          <w:b/>
          <w:sz w:val="22"/>
          <w:szCs w:val="22"/>
        </w:rPr>
        <w:t xml:space="preserve">…………………..                 </w:t>
      </w:r>
      <w:r w:rsidR="00512D7C" w:rsidRPr="00597676">
        <w:rPr>
          <w:rFonts w:ascii="Arial" w:hAnsi="Arial" w:cs="Arial"/>
          <w:b/>
          <w:sz w:val="22"/>
          <w:szCs w:val="22"/>
        </w:rPr>
        <w:t xml:space="preserve">   </w:t>
      </w:r>
      <w:r w:rsidRPr="00597676">
        <w:rPr>
          <w:rFonts w:ascii="Arial" w:hAnsi="Arial" w:cs="Arial"/>
          <w:b/>
          <w:sz w:val="22"/>
          <w:szCs w:val="22"/>
        </w:rPr>
        <w:t xml:space="preserve">       </w:t>
      </w:r>
      <w:r w:rsidR="00512D7C" w:rsidRPr="00597676">
        <w:rPr>
          <w:rFonts w:ascii="Arial" w:hAnsi="Arial" w:cs="Arial"/>
          <w:b/>
          <w:sz w:val="22"/>
          <w:szCs w:val="22"/>
        </w:rPr>
        <w:t>…..</w:t>
      </w:r>
      <w:r w:rsidRPr="00597676">
        <w:rPr>
          <w:rFonts w:ascii="Arial" w:hAnsi="Arial" w:cs="Arial"/>
          <w:b/>
          <w:sz w:val="22"/>
          <w:szCs w:val="22"/>
        </w:rPr>
        <w:t>……………………………………</w:t>
      </w:r>
    </w:p>
    <w:p w:rsidR="00A74E35" w:rsidRDefault="00A74E35" w:rsidP="00A74E3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74E35">
        <w:rPr>
          <w:rFonts w:ascii="Arial" w:hAnsi="Arial" w:cs="Arial"/>
          <w:sz w:val="22"/>
          <w:szCs w:val="22"/>
        </w:rPr>
        <w:t>Ing. Jaromír Machálek</w:t>
      </w:r>
      <w:r>
        <w:rPr>
          <w:rFonts w:ascii="Arial" w:hAnsi="Arial" w:cs="Arial"/>
          <w:sz w:val="22"/>
          <w:szCs w:val="22"/>
        </w:rPr>
        <w:t>, MBA</w:t>
      </w:r>
      <w:r w:rsidR="00A57BA1">
        <w:rPr>
          <w:rFonts w:ascii="Arial" w:hAnsi="Arial" w:cs="Arial"/>
          <w:sz w:val="22"/>
          <w:szCs w:val="22"/>
        </w:rPr>
        <w:tab/>
      </w:r>
      <w:r w:rsidR="00A57BA1">
        <w:rPr>
          <w:rFonts w:ascii="Arial" w:hAnsi="Arial" w:cs="Arial"/>
          <w:sz w:val="22"/>
          <w:szCs w:val="22"/>
        </w:rPr>
        <w:tab/>
      </w:r>
      <w:r w:rsidR="00A57BA1">
        <w:rPr>
          <w:rFonts w:ascii="Arial" w:hAnsi="Arial" w:cs="Arial"/>
          <w:sz w:val="22"/>
          <w:szCs w:val="22"/>
        </w:rPr>
        <w:tab/>
      </w:r>
      <w:r w:rsidR="00A57BA1">
        <w:rPr>
          <w:rFonts w:ascii="Arial" w:hAnsi="Arial" w:cs="Arial"/>
          <w:sz w:val="22"/>
          <w:szCs w:val="22"/>
        </w:rPr>
        <w:tab/>
        <w:t>Ing. Hynek Schilberger</w:t>
      </w:r>
    </w:p>
    <w:p w:rsidR="00A74E35" w:rsidRDefault="00A74E35" w:rsidP="00A74E3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E710B">
        <w:rPr>
          <w:rFonts w:ascii="Arial" w:hAnsi="Arial" w:cs="Arial"/>
          <w:sz w:val="22"/>
          <w:szCs w:val="22"/>
        </w:rPr>
        <w:t xml:space="preserve">předseda představenstva </w:t>
      </w:r>
      <w:r>
        <w:rPr>
          <w:rFonts w:ascii="Arial" w:hAnsi="Arial" w:cs="Arial"/>
          <w:sz w:val="22"/>
          <w:szCs w:val="22"/>
        </w:rPr>
        <w:t>a.s.</w:t>
      </w:r>
      <w:r w:rsidR="00454530">
        <w:rPr>
          <w:rFonts w:ascii="Arial" w:hAnsi="Arial" w:cs="Arial"/>
          <w:sz w:val="22"/>
          <w:szCs w:val="22"/>
        </w:rPr>
        <w:tab/>
      </w:r>
      <w:r w:rsidR="00454530">
        <w:rPr>
          <w:rFonts w:ascii="Arial" w:hAnsi="Arial" w:cs="Arial"/>
          <w:sz w:val="22"/>
          <w:szCs w:val="22"/>
        </w:rPr>
        <w:tab/>
      </w:r>
      <w:r w:rsidR="00454530">
        <w:rPr>
          <w:rFonts w:ascii="Arial" w:hAnsi="Arial" w:cs="Arial"/>
          <w:sz w:val="22"/>
          <w:szCs w:val="22"/>
        </w:rPr>
        <w:tab/>
      </w:r>
      <w:r w:rsidR="00737DB3">
        <w:rPr>
          <w:rFonts w:ascii="Arial" w:hAnsi="Arial" w:cs="Arial"/>
          <w:sz w:val="22"/>
          <w:szCs w:val="22"/>
        </w:rPr>
        <w:t xml:space="preserve">      </w:t>
      </w:r>
      <w:r w:rsidR="00454530">
        <w:rPr>
          <w:rFonts w:ascii="Arial" w:hAnsi="Arial" w:cs="Arial"/>
          <w:sz w:val="22"/>
          <w:szCs w:val="22"/>
        </w:rPr>
        <w:t>místopředseda představenstva</w:t>
      </w:r>
    </w:p>
    <w:p w:rsidR="000E710B" w:rsidRDefault="000E710B" w:rsidP="00A74E35">
      <w:pPr>
        <w:pStyle w:val="Zkladntext"/>
        <w:rPr>
          <w:rFonts w:ascii="Arial" w:hAnsi="Arial" w:cs="Arial"/>
          <w:sz w:val="22"/>
          <w:szCs w:val="22"/>
        </w:rPr>
      </w:pPr>
    </w:p>
    <w:p w:rsidR="000E710B" w:rsidRDefault="000E710B" w:rsidP="00A74E35">
      <w:pPr>
        <w:pStyle w:val="Zkladntext"/>
        <w:rPr>
          <w:rFonts w:ascii="Arial" w:hAnsi="Arial" w:cs="Arial"/>
          <w:sz w:val="22"/>
          <w:szCs w:val="22"/>
        </w:rPr>
      </w:pPr>
    </w:p>
    <w:p w:rsidR="000E710B" w:rsidRDefault="000E710B" w:rsidP="00A74E35">
      <w:pPr>
        <w:pStyle w:val="Zkladntext"/>
        <w:rPr>
          <w:rFonts w:ascii="Arial" w:hAnsi="Arial" w:cs="Arial"/>
          <w:sz w:val="22"/>
          <w:szCs w:val="22"/>
        </w:rPr>
      </w:pPr>
    </w:p>
    <w:p w:rsidR="000E710B" w:rsidRDefault="000E710B" w:rsidP="00A74E35">
      <w:pPr>
        <w:pStyle w:val="Zkladntext"/>
        <w:rPr>
          <w:rFonts w:ascii="Arial" w:hAnsi="Arial" w:cs="Arial"/>
          <w:sz w:val="22"/>
          <w:szCs w:val="22"/>
        </w:rPr>
      </w:pPr>
    </w:p>
    <w:p w:rsidR="000E710B" w:rsidRPr="00597676" w:rsidRDefault="000E710B" w:rsidP="000E710B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 xml:space="preserve">……………………..…………………..                           </w:t>
      </w:r>
    </w:p>
    <w:p w:rsidR="000E710B" w:rsidRDefault="000E710B" w:rsidP="000E710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A74E35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Pavel Zatloukal</w:t>
      </w:r>
    </w:p>
    <w:p w:rsidR="000E710B" w:rsidRPr="00A74E35" w:rsidRDefault="000E710B" w:rsidP="000E710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místopředseda představenstva a.s.</w:t>
      </w:r>
    </w:p>
    <w:p w:rsidR="000E710B" w:rsidRPr="000E710B" w:rsidRDefault="000E710B" w:rsidP="000E710B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 xml:space="preserve">      objednatel                                                                     zhotovitel</w:t>
      </w:r>
    </w:p>
    <w:sectPr w:rsidR="000E710B" w:rsidRPr="000E710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2C" w:rsidRDefault="00EB302C">
      <w:r>
        <w:separator/>
      </w:r>
    </w:p>
  </w:endnote>
  <w:endnote w:type="continuationSeparator" w:id="0">
    <w:p w:rsidR="00EB302C" w:rsidRDefault="00E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B1286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2C" w:rsidRDefault="00EB302C">
      <w:r>
        <w:separator/>
      </w:r>
    </w:p>
  </w:footnote>
  <w:footnote w:type="continuationSeparator" w:id="0">
    <w:p w:rsidR="00EB302C" w:rsidRDefault="00E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8153AA"/>
    <w:multiLevelType w:val="hybridMultilevel"/>
    <w:tmpl w:val="CC4ABA56"/>
    <w:lvl w:ilvl="0" w:tplc="C082D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E3419BE"/>
    <w:multiLevelType w:val="hybridMultilevel"/>
    <w:tmpl w:val="1DCA2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F4E3074"/>
    <w:multiLevelType w:val="hybridMultilevel"/>
    <w:tmpl w:val="A434EDD4"/>
    <w:lvl w:ilvl="0" w:tplc="7E364B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C23C92"/>
    <w:multiLevelType w:val="hybridMultilevel"/>
    <w:tmpl w:val="E0941256"/>
    <w:lvl w:ilvl="0" w:tplc="752EDA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EFE295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"/>
  </w:num>
  <w:num w:numId="5">
    <w:abstractNumId w:val="3"/>
  </w:num>
  <w:num w:numId="6">
    <w:abstractNumId w:val="21"/>
  </w:num>
  <w:num w:numId="7">
    <w:abstractNumId w:val="20"/>
  </w:num>
  <w:num w:numId="8">
    <w:abstractNumId w:val="16"/>
  </w:num>
  <w:num w:numId="9">
    <w:abstractNumId w:val="19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22"/>
  </w:num>
  <w:num w:numId="17">
    <w:abstractNumId w:val="23"/>
  </w:num>
  <w:num w:numId="18">
    <w:abstractNumId w:val="11"/>
  </w:num>
  <w:num w:numId="19">
    <w:abstractNumId w:val="8"/>
  </w:num>
  <w:num w:numId="20">
    <w:abstractNumId w:val="15"/>
  </w:num>
  <w:num w:numId="21">
    <w:abstractNumId w:val="10"/>
  </w:num>
  <w:num w:numId="22">
    <w:abstractNumId w:val="25"/>
  </w:num>
  <w:num w:numId="23">
    <w:abstractNumId w:val="7"/>
  </w:num>
  <w:num w:numId="24">
    <w:abstractNumId w:val="6"/>
  </w:num>
  <w:num w:numId="25">
    <w:abstractNumId w:val="24"/>
  </w:num>
  <w:num w:numId="26">
    <w:abstractNumId w:val="18"/>
  </w:num>
  <w:num w:numId="27">
    <w:abstractNumId w:val="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16169"/>
    <w:rsid w:val="00020B40"/>
    <w:rsid w:val="000247F5"/>
    <w:rsid w:val="00035C2B"/>
    <w:rsid w:val="0004735B"/>
    <w:rsid w:val="000578BF"/>
    <w:rsid w:val="000778E4"/>
    <w:rsid w:val="00091276"/>
    <w:rsid w:val="000A387A"/>
    <w:rsid w:val="000C7DB8"/>
    <w:rsid w:val="000D146E"/>
    <w:rsid w:val="000D4EFE"/>
    <w:rsid w:val="000D5403"/>
    <w:rsid w:val="000E452C"/>
    <w:rsid w:val="000E710B"/>
    <w:rsid w:val="0011407A"/>
    <w:rsid w:val="00136F89"/>
    <w:rsid w:val="001405CA"/>
    <w:rsid w:val="00160C63"/>
    <w:rsid w:val="001713E9"/>
    <w:rsid w:val="001866D5"/>
    <w:rsid w:val="001A0516"/>
    <w:rsid w:val="001D74F3"/>
    <w:rsid w:val="001F070F"/>
    <w:rsid w:val="001F3008"/>
    <w:rsid w:val="002131D2"/>
    <w:rsid w:val="002131E5"/>
    <w:rsid w:val="00216091"/>
    <w:rsid w:val="00231FFB"/>
    <w:rsid w:val="00254932"/>
    <w:rsid w:val="00264B0A"/>
    <w:rsid w:val="00267596"/>
    <w:rsid w:val="00271EFE"/>
    <w:rsid w:val="0027277A"/>
    <w:rsid w:val="00274E49"/>
    <w:rsid w:val="002919AA"/>
    <w:rsid w:val="002A09EF"/>
    <w:rsid w:val="002A3F20"/>
    <w:rsid w:val="002B5555"/>
    <w:rsid w:val="002D5960"/>
    <w:rsid w:val="002D5AC8"/>
    <w:rsid w:val="002F5FA3"/>
    <w:rsid w:val="002F6F48"/>
    <w:rsid w:val="00312085"/>
    <w:rsid w:val="00345742"/>
    <w:rsid w:val="003479F9"/>
    <w:rsid w:val="00355215"/>
    <w:rsid w:val="003622AC"/>
    <w:rsid w:val="003665FF"/>
    <w:rsid w:val="0037178B"/>
    <w:rsid w:val="003874A3"/>
    <w:rsid w:val="003A1BBA"/>
    <w:rsid w:val="003A330D"/>
    <w:rsid w:val="003B3FB6"/>
    <w:rsid w:val="003D721E"/>
    <w:rsid w:val="003F3D7D"/>
    <w:rsid w:val="00411B22"/>
    <w:rsid w:val="00427743"/>
    <w:rsid w:val="00433785"/>
    <w:rsid w:val="004413FF"/>
    <w:rsid w:val="00442998"/>
    <w:rsid w:val="00445724"/>
    <w:rsid w:val="00454530"/>
    <w:rsid w:val="0046098E"/>
    <w:rsid w:val="004668EF"/>
    <w:rsid w:val="004930DD"/>
    <w:rsid w:val="004B52DE"/>
    <w:rsid w:val="004B60D3"/>
    <w:rsid w:val="004C3793"/>
    <w:rsid w:val="004D7472"/>
    <w:rsid w:val="004F7517"/>
    <w:rsid w:val="00501D8E"/>
    <w:rsid w:val="00512D7C"/>
    <w:rsid w:val="00516DCE"/>
    <w:rsid w:val="0052613C"/>
    <w:rsid w:val="0053593B"/>
    <w:rsid w:val="00541EC3"/>
    <w:rsid w:val="00551B92"/>
    <w:rsid w:val="00552CBC"/>
    <w:rsid w:val="00575680"/>
    <w:rsid w:val="00576E47"/>
    <w:rsid w:val="005808B8"/>
    <w:rsid w:val="00597676"/>
    <w:rsid w:val="005A6027"/>
    <w:rsid w:val="005C2726"/>
    <w:rsid w:val="005D12EA"/>
    <w:rsid w:val="005E049B"/>
    <w:rsid w:val="005F54D0"/>
    <w:rsid w:val="005F7744"/>
    <w:rsid w:val="00610C6F"/>
    <w:rsid w:val="00616F9E"/>
    <w:rsid w:val="00625B94"/>
    <w:rsid w:val="00635BEF"/>
    <w:rsid w:val="006424D4"/>
    <w:rsid w:val="006479D9"/>
    <w:rsid w:val="00656202"/>
    <w:rsid w:val="00673D00"/>
    <w:rsid w:val="006772E1"/>
    <w:rsid w:val="00687A60"/>
    <w:rsid w:val="00695890"/>
    <w:rsid w:val="006B1410"/>
    <w:rsid w:val="006E52B4"/>
    <w:rsid w:val="00737DB3"/>
    <w:rsid w:val="00743436"/>
    <w:rsid w:val="007661D4"/>
    <w:rsid w:val="00787DF6"/>
    <w:rsid w:val="00790EB9"/>
    <w:rsid w:val="0079642F"/>
    <w:rsid w:val="007A3C12"/>
    <w:rsid w:val="007A67BF"/>
    <w:rsid w:val="007B1286"/>
    <w:rsid w:val="007B5980"/>
    <w:rsid w:val="007B6390"/>
    <w:rsid w:val="007B695C"/>
    <w:rsid w:val="007C64FE"/>
    <w:rsid w:val="007E2B23"/>
    <w:rsid w:val="007E5EA8"/>
    <w:rsid w:val="00811E8B"/>
    <w:rsid w:val="00813205"/>
    <w:rsid w:val="00813985"/>
    <w:rsid w:val="008216B9"/>
    <w:rsid w:val="008247EF"/>
    <w:rsid w:val="00833DD4"/>
    <w:rsid w:val="0084502F"/>
    <w:rsid w:val="00854BE6"/>
    <w:rsid w:val="00857D5F"/>
    <w:rsid w:val="00867937"/>
    <w:rsid w:val="008733AC"/>
    <w:rsid w:val="008910BD"/>
    <w:rsid w:val="0089210A"/>
    <w:rsid w:val="008A5242"/>
    <w:rsid w:val="008B1090"/>
    <w:rsid w:val="008C2B2B"/>
    <w:rsid w:val="008D1852"/>
    <w:rsid w:val="008E4D02"/>
    <w:rsid w:val="00922431"/>
    <w:rsid w:val="00940337"/>
    <w:rsid w:val="009509F7"/>
    <w:rsid w:val="00951A0A"/>
    <w:rsid w:val="009540E1"/>
    <w:rsid w:val="00961A50"/>
    <w:rsid w:val="0097519C"/>
    <w:rsid w:val="00986646"/>
    <w:rsid w:val="009E286C"/>
    <w:rsid w:val="00A01140"/>
    <w:rsid w:val="00A05F80"/>
    <w:rsid w:val="00A14D44"/>
    <w:rsid w:val="00A2088C"/>
    <w:rsid w:val="00A27029"/>
    <w:rsid w:val="00A33B92"/>
    <w:rsid w:val="00A57BA1"/>
    <w:rsid w:val="00A74E35"/>
    <w:rsid w:val="00A75A9B"/>
    <w:rsid w:val="00A86A8C"/>
    <w:rsid w:val="00A87C7A"/>
    <w:rsid w:val="00A96CDB"/>
    <w:rsid w:val="00AC2622"/>
    <w:rsid w:val="00AC2944"/>
    <w:rsid w:val="00AD7863"/>
    <w:rsid w:val="00AE55EF"/>
    <w:rsid w:val="00AF4686"/>
    <w:rsid w:val="00B250D2"/>
    <w:rsid w:val="00B25D06"/>
    <w:rsid w:val="00B35736"/>
    <w:rsid w:val="00B41EFB"/>
    <w:rsid w:val="00B609D7"/>
    <w:rsid w:val="00B76AEA"/>
    <w:rsid w:val="00B76B60"/>
    <w:rsid w:val="00B90C68"/>
    <w:rsid w:val="00B93666"/>
    <w:rsid w:val="00BD3E1C"/>
    <w:rsid w:val="00C0486A"/>
    <w:rsid w:val="00C15335"/>
    <w:rsid w:val="00C20563"/>
    <w:rsid w:val="00C41F10"/>
    <w:rsid w:val="00C4483B"/>
    <w:rsid w:val="00C51602"/>
    <w:rsid w:val="00C720F1"/>
    <w:rsid w:val="00C80A0D"/>
    <w:rsid w:val="00C90B1A"/>
    <w:rsid w:val="00C973E4"/>
    <w:rsid w:val="00C97B1F"/>
    <w:rsid w:val="00CA5F05"/>
    <w:rsid w:val="00CB5A36"/>
    <w:rsid w:val="00CC5E2B"/>
    <w:rsid w:val="00CD19A6"/>
    <w:rsid w:val="00CD262C"/>
    <w:rsid w:val="00CF4085"/>
    <w:rsid w:val="00D34C1B"/>
    <w:rsid w:val="00D564BF"/>
    <w:rsid w:val="00D57162"/>
    <w:rsid w:val="00D60B52"/>
    <w:rsid w:val="00D63FE5"/>
    <w:rsid w:val="00D64BC9"/>
    <w:rsid w:val="00D71EDE"/>
    <w:rsid w:val="00D75781"/>
    <w:rsid w:val="00D80780"/>
    <w:rsid w:val="00D91CFA"/>
    <w:rsid w:val="00DA2A77"/>
    <w:rsid w:val="00DB2F10"/>
    <w:rsid w:val="00DE2660"/>
    <w:rsid w:val="00DE54C4"/>
    <w:rsid w:val="00DF26CE"/>
    <w:rsid w:val="00DF40E5"/>
    <w:rsid w:val="00DF5AE2"/>
    <w:rsid w:val="00DF769E"/>
    <w:rsid w:val="00E20D50"/>
    <w:rsid w:val="00E21609"/>
    <w:rsid w:val="00E22344"/>
    <w:rsid w:val="00E4310F"/>
    <w:rsid w:val="00E439E3"/>
    <w:rsid w:val="00E44514"/>
    <w:rsid w:val="00E47D5F"/>
    <w:rsid w:val="00E536C0"/>
    <w:rsid w:val="00E6150F"/>
    <w:rsid w:val="00E740E6"/>
    <w:rsid w:val="00E814A5"/>
    <w:rsid w:val="00E91164"/>
    <w:rsid w:val="00E92735"/>
    <w:rsid w:val="00E9410C"/>
    <w:rsid w:val="00E970A1"/>
    <w:rsid w:val="00EA6D66"/>
    <w:rsid w:val="00EB2E34"/>
    <w:rsid w:val="00EB302C"/>
    <w:rsid w:val="00EC5AB6"/>
    <w:rsid w:val="00ED3C4F"/>
    <w:rsid w:val="00EE137F"/>
    <w:rsid w:val="00F24F5D"/>
    <w:rsid w:val="00F31324"/>
    <w:rsid w:val="00F40547"/>
    <w:rsid w:val="00F60CDC"/>
    <w:rsid w:val="00F60D3A"/>
    <w:rsid w:val="00F84E5D"/>
    <w:rsid w:val="00FC46B6"/>
    <w:rsid w:val="00FC4AC0"/>
    <w:rsid w:val="00FD2404"/>
    <w:rsid w:val="00FD7596"/>
    <w:rsid w:val="00FE5DA6"/>
    <w:rsid w:val="00FE6C4B"/>
    <w:rsid w:val="00FE77C8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7275-5F42-4B96-9C35-1438B0D1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F769E"/>
    <w:rPr>
      <w:sz w:val="24"/>
    </w:rPr>
  </w:style>
  <w:style w:type="paragraph" w:styleId="Odstavecseseznamem">
    <w:name w:val="List Paragraph"/>
    <w:basedOn w:val="Normln"/>
    <w:uiPriority w:val="34"/>
    <w:qFormat/>
    <w:rsid w:val="00DF769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2516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DPMOa.s.</Company>
  <LinksUpToDate>false</LinksUpToDate>
  <CharactersWithSpaces>17331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SVOBODOVÁ</dc:creator>
  <cp:keywords/>
  <cp:lastModifiedBy>Svobodová, Jana</cp:lastModifiedBy>
  <cp:revision>3</cp:revision>
  <cp:lastPrinted>2019-06-18T05:56:00Z</cp:lastPrinted>
  <dcterms:created xsi:type="dcterms:W3CDTF">2019-07-17T11:38:00Z</dcterms:created>
  <dcterms:modified xsi:type="dcterms:W3CDTF">2019-07-17T11:38:00Z</dcterms:modified>
</cp:coreProperties>
</file>