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452" w:rsidRDefault="003842E1">
      <w:pPr>
        <w:rPr>
          <w:b/>
          <w:sz w:val="24"/>
        </w:rPr>
      </w:pPr>
      <w:bookmarkStart w:id="0" w:name="_GoBack"/>
      <w:bookmarkEnd w:id="0"/>
      <w:r w:rsidRPr="003842E1">
        <w:rPr>
          <w:b/>
          <w:sz w:val="24"/>
        </w:rPr>
        <w:t>Seznam</w:t>
      </w:r>
      <w:r w:rsidR="004857A5">
        <w:rPr>
          <w:b/>
          <w:sz w:val="24"/>
        </w:rPr>
        <w:t xml:space="preserve"> a</w:t>
      </w:r>
      <w:r w:rsidRPr="003842E1">
        <w:rPr>
          <w:b/>
          <w:sz w:val="24"/>
        </w:rPr>
        <w:t xml:space="preserve"> umístění radiačního zařízení MERO ČR, a.s.</w:t>
      </w:r>
    </w:p>
    <w:p w:rsidR="003842E1" w:rsidRDefault="003842E1">
      <w:pPr>
        <w:rPr>
          <w:b/>
          <w:sz w:val="24"/>
        </w:rPr>
      </w:pPr>
    </w:p>
    <w:p w:rsidR="003842E1" w:rsidRDefault="003842E1" w:rsidP="003842E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 w:rsidRPr="004857A5">
        <w:rPr>
          <w:rFonts w:ascii="Arial CE" w:eastAsia="Times New Roman" w:hAnsi="Arial CE" w:cs="Arial CE"/>
          <w:sz w:val="20"/>
          <w:szCs w:val="20"/>
          <w:lang w:eastAsia="cs-CZ"/>
        </w:rPr>
        <w:t xml:space="preserve">Rajhrad, okr. Brno venkov, GPS 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49° 04'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12" ,50</w:t>
      </w:r>
      <w:proofErr w:type="gramEnd"/>
    </w:p>
    <w:p w:rsidR="003842E1" w:rsidRPr="003842E1" w:rsidRDefault="003842E1" w:rsidP="003842E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Radostín, okr. Havlíčkův Brod, GPS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49° 39'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47" ,09</w:t>
      </w:r>
      <w:proofErr w:type="gramEnd"/>
    </w:p>
    <w:p w:rsidR="003842E1" w:rsidRPr="003842E1" w:rsidRDefault="003842E1" w:rsidP="003842E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Nové Město u Kolína, okr. Kolín, GPS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50° 02'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37" ,52</w:t>
      </w:r>
      <w:proofErr w:type="gramEnd"/>
    </w:p>
    <w:p w:rsidR="003842E1" w:rsidRPr="003842E1" w:rsidRDefault="003842E1" w:rsidP="003842E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Kralupy nad Vltavou, okr. Mělník, GPS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50° 15'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40" ,20</w:t>
      </w:r>
      <w:proofErr w:type="gramEnd"/>
    </w:p>
    <w:p w:rsidR="00ED4183" w:rsidRPr="003842E1" w:rsidRDefault="00ED4183" w:rsidP="00ED4183">
      <w:pPr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Nelahozeves, okr. Mělník, GPS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50° 15'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50" ,85</w:t>
      </w:r>
      <w:proofErr w:type="gramEnd"/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   (2 zařízení)</w:t>
      </w:r>
    </w:p>
    <w:p w:rsidR="00ED4183" w:rsidRPr="003842E1" w:rsidRDefault="00ED4183" w:rsidP="00ED4183">
      <w:pPr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Benešovice, okr. Tachov, GPS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49° 43'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12" ,38</w:t>
      </w:r>
      <w:proofErr w:type="gramEnd"/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   (2 zařízení)</w:t>
      </w:r>
    </w:p>
    <w:p w:rsidR="003842E1" w:rsidRPr="003842E1" w:rsidRDefault="003842E1" w:rsidP="003842E1">
      <w:pPr>
        <w:rPr>
          <w:rFonts w:ascii="Arial CE" w:eastAsia="Times New Roman" w:hAnsi="Arial CE" w:cs="Arial CE"/>
          <w:sz w:val="20"/>
          <w:szCs w:val="20"/>
          <w:lang w:eastAsia="cs-CZ"/>
        </w:rPr>
      </w:pPr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Zlonice, okr. Kladno, GPS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50° 17'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56" ,93</w:t>
      </w:r>
      <w:proofErr w:type="gramEnd"/>
    </w:p>
    <w:p w:rsidR="003842E1" w:rsidRPr="003842E1" w:rsidRDefault="003842E1" w:rsidP="003842E1">
      <w:pPr>
        <w:rPr>
          <w:rFonts w:ascii="Arial CE" w:eastAsia="Times New Roman" w:hAnsi="Arial CE" w:cs="Arial CE"/>
          <w:sz w:val="20"/>
          <w:szCs w:val="20"/>
          <w:lang w:eastAsia="cs-CZ"/>
        </w:rPr>
      </w:pPr>
      <w:proofErr w:type="spellStart"/>
      <w:r>
        <w:rPr>
          <w:rFonts w:ascii="Arial CE" w:eastAsia="Times New Roman" w:hAnsi="Arial CE" w:cs="Arial CE"/>
          <w:sz w:val="20"/>
          <w:szCs w:val="20"/>
          <w:lang w:eastAsia="cs-CZ"/>
        </w:rPr>
        <w:t>Budihostice</w:t>
      </w:r>
      <w:proofErr w:type="spellEnd"/>
      <w:r>
        <w:rPr>
          <w:rFonts w:ascii="Arial CE" w:eastAsia="Times New Roman" w:hAnsi="Arial CE" w:cs="Arial CE"/>
          <w:sz w:val="20"/>
          <w:szCs w:val="20"/>
          <w:lang w:eastAsia="cs-CZ"/>
        </w:rPr>
        <w:t xml:space="preserve">, okr. Kladno, GPS </w:t>
      </w:r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 xml:space="preserve">50° 17' </w:t>
      </w:r>
      <w:proofErr w:type="gramStart"/>
      <w:r w:rsidRPr="003842E1">
        <w:rPr>
          <w:rFonts w:ascii="Arial CE" w:eastAsia="Times New Roman" w:hAnsi="Arial CE" w:cs="Arial CE"/>
          <w:sz w:val="20"/>
          <w:szCs w:val="20"/>
          <w:lang w:eastAsia="cs-CZ"/>
        </w:rPr>
        <w:t>23" ,68</w:t>
      </w:r>
      <w:proofErr w:type="gramEnd"/>
    </w:p>
    <w:p w:rsidR="003842E1" w:rsidRPr="003842E1" w:rsidRDefault="003842E1" w:rsidP="003842E1">
      <w:pPr>
        <w:rPr>
          <w:rFonts w:ascii="Arial CE" w:eastAsia="Times New Roman" w:hAnsi="Arial CE" w:cs="Arial CE"/>
          <w:sz w:val="20"/>
          <w:szCs w:val="20"/>
          <w:lang w:eastAsia="cs-CZ"/>
        </w:rPr>
      </w:pPr>
    </w:p>
    <w:p w:rsidR="003842E1" w:rsidRPr="003842E1" w:rsidRDefault="003842E1"/>
    <w:sectPr w:rsidR="003842E1" w:rsidRPr="003842E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A5" w:rsidRDefault="004857A5" w:rsidP="004857A5">
      <w:pPr>
        <w:spacing w:after="0" w:line="240" w:lineRule="auto"/>
      </w:pPr>
      <w:r>
        <w:separator/>
      </w:r>
    </w:p>
  </w:endnote>
  <w:endnote w:type="continuationSeparator" w:id="0">
    <w:p w:rsidR="004857A5" w:rsidRDefault="004857A5" w:rsidP="00485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A5" w:rsidRDefault="004857A5" w:rsidP="004857A5">
      <w:pPr>
        <w:spacing w:after="0" w:line="240" w:lineRule="auto"/>
      </w:pPr>
      <w:r>
        <w:separator/>
      </w:r>
    </w:p>
  </w:footnote>
  <w:footnote w:type="continuationSeparator" w:id="0">
    <w:p w:rsidR="004857A5" w:rsidRDefault="004857A5" w:rsidP="00485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A5" w:rsidRPr="004857A5" w:rsidRDefault="004857A5" w:rsidP="004857A5">
    <w:pPr>
      <w:pStyle w:val="Zhlav"/>
      <w:jc w:val="right"/>
      <w:rPr>
        <w:rFonts w:ascii="Arial" w:hAnsi="Arial" w:cs="Arial"/>
        <w:sz w:val="20"/>
        <w:szCs w:val="20"/>
      </w:rPr>
    </w:pPr>
    <w:r w:rsidRPr="004857A5">
      <w:rPr>
        <w:rFonts w:ascii="Arial" w:hAnsi="Arial" w:cs="Arial"/>
        <w:sz w:val="20"/>
        <w:szCs w:val="20"/>
      </w:rPr>
      <w:t xml:space="preserve">Příloha č. 1 k </w:t>
    </w:r>
    <w:r w:rsidR="00911EE0" w:rsidRPr="00911EE0">
      <w:rPr>
        <w:rFonts w:ascii="Arial" w:hAnsi="Arial" w:cs="Arial"/>
        <w:sz w:val="20"/>
        <w:szCs w:val="20"/>
      </w:rPr>
      <w:t>00553/SRV</w:t>
    </w:r>
  </w:p>
  <w:p w:rsidR="004857A5" w:rsidRDefault="004857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E1"/>
    <w:rsid w:val="00052452"/>
    <w:rsid w:val="003842E1"/>
    <w:rsid w:val="004857A5"/>
    <w:rsid w:val="008A1975"/>
    <w:rsid w:val="00911EE0"/>
    <w:rsid w:val="00A76006"/>
    <w:rsid w:val="00ED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7A5"/>
  </w:style>
  <w:style w:type="paragraph" w:styleId="Zpat">
    <w:name w:val="footer"/>
    <w:basedOn w:val="Normln"/>
    <w:link w:val="ZpatChar"/>
    <w:uiPriority w:val="99"/>
    <w:unhideWhenUsed/>
    <w:rsid w:val="0048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7A5"/>
  </w:style>
  <w:style w:type="paragraph" w:styleId="Zpat">
    <w:name w:val="footer"/>
    <w:basedOn w:val="Normln"/>
    <w:link w:val="ZpatChar"/>
    <w:uiPriority w:val="99"/>
    <w:unhideWhenUsed/>
    <w:rsid w:val="00485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a.s.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Janouškovec Pavel</dc:creator>
  <cp:lastModifiedBy>Kateřina Nývltová</cp:lastModifiedBy>
  <cp:revision>2</cp:revision>
  <cp:lastPrinted>2019-06-26T05:53:00Z</cp:lastPrinted>
  <dcterms:created xsi:type="dcterms:W3CDTF">2019-07-16T13:22:00Z</dcterms:created>
  <dcterms:modified xsi:type="dcterms:W3CDTF">2019-07-16T13:22:00Z</dcterms:modified>
</cp:coreProperties>
</file>