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03DA" w:rsidRDefault="00FA03DA" w:rsidP="00FA03DA">
      <w:pPr>
        <w:pStyle w:val="Nadpis2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48"/>
        </w:tabs>
        <w:suppressAutoHyphens/>
        <w:spacing w:before="600"/>
        <w:jc w:val="both"/>
        <w:rPr>
          <w:rFonts w:ascii="Times New Roman" w:hAnsi="Times New Roman"/>
          <w:b w:val="0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 w:val="0"/>
          <w:bCs/>
          <w:iCs/>
          <w:color w:val="000000"/>
          <w:sz w:val="24"/>
          <w:szCs w:val="24"/>
        </w:rPr>
        <w:t>Dnešního, níže uvedeného dne uzavřel</w:t>
      </w:r>
      <w:r w:rsidR="00FF716D">
        <w:rPr>
          <w:rFonts w:ascii="Times New Roman" w:hAnsi="Times New Roman"/>
          <w:b w:val="0"/>
          <w:bCs/>
          <w:iCs/>
          <w:color w:val="000000"/>
          <w:sz w:val="24"/>
          <w:szCs w:val="24"/>
        </w:rPr>
        <w:t>a</w:t>
      </w:r>
    </w:p>
    <w:p w:rsidR="00202F27" w:rsidRDefault="00202F27" w:rsidP="00202F27"/>
    <w:p w:rsidR="00202F27" w:rsidRPr="00733C7C" w:rsidRDefault="00733C7C" w:rsidP="00733C7C">
      <w:pPr>
        <w:jc w:val="both"/>
        <w:rPr>
          <w:rFonts w:eastAsia="SimSun"/>
          <w:b/>
          <w:kern w:val="28"/>
          <w:sz w:val="28"/>
          <w:szCs w:val="28"/>
          <w:lang w:eastAsia="zh-CN"/>
        </w:rPr>
      </w:pPr>
      <w:r w:rsidRPr="00733C7C">
        <w:rPr>
          <w:rFonts w:eastAsia="SimSun"/>
          <w:b/>
          <w:kern w:val="28"/>
          <w:sz w:val="28"/>
          <w:szCs w:val="28"/>
          <w:lang w:eastAsia="zh-CN"/>
        </w:rPr>
        <w:t>SPŠ stavební, Plzeň</w:t>
      </w:r>
    </w:p>
    <w:p w:rsidR="00733C7C" w:rsidRDefault="00733C7C" w:rsidP="00202F27">
      <w:r>
        <w:t>Chodské nám. 2</w:t>
      </w:r>
    </w:p>
    <w:p w:rsidR="00733C7C" w:rsidRDefault="00733C7C" w:rsidP="00202F27">
      <w:r>
        <w:t>301 00  Plzeň</w:t>
      </w:r>
    </w:p>
    <w:p w:rsidR="0049135A" w:rsidRDefault="0049135A" w:rsidP="00202F27">
      <w:r>
        <w:t>Zastoupený Ing. Jitkou Maulovou – ředitelkou školy</w:t>
      </w:r>
    </w:p>
    <w:p w:rsidR="000C1E77" w:rsidRPr="00B93328" w:rsidRDefault="00320F40" w:rsidP="006D7E2D">
      <w:pPr>
        <w:jc w:val="both"/>
        <w:rPr>
          <w:rFonts w:eastAsia="SimSun"/>
          <w:b/>
          <w:kern w:val="28"/>
          <w:sz w:val="28"/>
          <w:szCs w:val="28"/>
          <w:lang w:eastAsia="zh-CN"/>
        </w:rPr>
      </w:pPr>
      <w:r w:rsidRPr="00B93328">
        <w:rPr>
          <w:rFonts w:eastAsia="SimSun"/>
          <w:b/>
          <w:kern w:val="28"/>
          <w:sz w:val="28"/>
          <w:szCs w:val="28"/>
          <w:lang w:eastAsia="zh-CN"/>
        </w:rPr>
        <w:t>IČ:</w:t>
      </w:r>
      <w:r w:rsidR="00733C7C">
        <w:rPr>
          <w:rFonts w:eastAsia="SimSun"/>
          <w:b/>
          <w:kern w:val="28"/>
          <w:sz w:val="28"/>
          <w:szCs w:val="28"/>
          <w:lang w:eastAsia="zh-CN"/>
        </w:rPr>
        <w:t xml:space="preserve"> 49778064</w:t>
      </w:r>
    </w:p>
    <w:p w:rsidR="00B93328" w:rsidRDefault="00D61E20" w:rsidP="00FF716D">
      <w:pPr>
        <w:jc w:val="both"/>
        <w:rPr>
          <w:rFonts w:eastAsia="SimSun"/>
          <w:kern w:val="28"/>
          <w:lang w:eastAsia="zh-CN"/>
        </w:rPr>
      </w:pPr>
      <w:r>
        <w:rPr>
          <w:rFonts w:eastAsia="SimSun"/>
          <w:kern w:val="28"/>
          <w:lang w:eastAsia="zh-CN"/>
        </w:rPr>
        <w:t>dále jako objednatel díla</w:t>
      </w:r>
    </w:p>
    <w:p w:rsidR="00FF716D" w:rsidRDefault="00FF716D" w:rsidP="00FF716D">
      <w:pPr>
        <w:jc w:val="both"/>
        <w:rPr>
          <w:rFonts w:eastAsia="SimSun"/>
          <w:kern w:val="28"/>
          <w:lang w:eastAsia="zh-CN"/>
        </w:rPr>
      </w:pPr>
      <w:r>
        <w:rPr>
          <w:rFonts w:eastAsia="SimSun"/>
          <w:kern w:val="28"/>
          <w:lang w:eastAsia="zh-CN"/>
        </w:rPr>
        <w:t>a</w:t>
      </w:r>
    </w:p>
    <w:p w:rsidR="00FF716D" w:rsidRDefault="00B93328" w:rsidP="00FF716D">
      <w:pPr>
        <w:jc w:val="both"/>
        <w:rPr>
          <w:rFonts w:eastAsia="SimSun"/>
          <w:b/>
          <w:kern w:val="28"/>
          <w:sz w:val="28"/>
          <w:szCs w:val="28"/>
          <w:lang w:eastAsia="zh-CN"/>
        </w:rPr>
      </w:pPr>
      <w:r w:rsidRPr="00B93328">
        <w:rPr>
          <w:rFonts w:eastAsia="SimSun"/>
          <w:b/>
          <w:kern w:val="28"/>
          <w:sz w:val="28"/>
          <w:szCs w:val="28"/>
          <w:lang w:eastAsia="zh-CN"/>
        </w:rPr>
        <w:t>Crowning s.r.o.</w:t>
      </w:r>
    </w:p>
    <w:p w:rsidR="00B93328" w:rsidRPr="00B93328" w:rsidRDefault="00B93328" w:rsidP="00FF716D">
      <w:pPr>
        <w:jc w:val="both"/>
        <w:rPr>
          <w:rFonts w:eastAsia="SimSun"/>
          <w:kern w:val="28"/>
          <w:sz w:val="28"/>
          <w:szCs w:val="28"/>
          <w:lang w:eastAsia="zh-CN"/>
        </w:rPr>
      </w:pPr>
      <w:r w:rsidRPr="00B93328">
        <w:rPr>
          <w:rFonts w:eastAsia="SimSun"/>
          <w:kern w:val="28"/>
          <w:sz w:val="28"/>
          <w:szCs w:val="28"/>
          <w:lang w:eastAsia="zh-CN"/>
        </w:rPr>
        <w:t xml:space="preserve">Luhov 36 </w:t>
      </w:r>
    </w:p>
    <w:p w:rsidR="00B93328" w:rsidRDefault="00B93328" w:rsidP="00FF716D">
      <w:pPr>
        <w:jc w:val="both"/>
        <w:rPr>
          <w:rFonts w:eastAsia="SimSun"/>
          <w:kern w:val="28"/>
          <w:sz w:val="28"/>
          <w:szCs w:val="28"/>
          <w:lang w:eastAsia="zh-CN"/>
        </w:rPr>
      </w:pPr>
      <w:r w:rsidRPr="00B93328">
        <w:rPr>
          <w:rFonts w:eastAsia="SimSun"/>
          <w:kern w:val="28"/>
          <w:sz w:val="28"/>
          <w:szCs w:val="28"/>
          <w:lang w:eastAsia="zh-CN"/>
        </w:rPr>
        <w:t>Líšťany 330</w:t>
      </w:r>
      <w:r w:rsidR="002B3AA8">
        <w:rPr>
          <w:rFonts w:eastAsia="SimSun"/>
          <w:kern w:val="28"/>
          <w:sz w:val="28"/>
          <w:szCs w:val="28"/>
          <w:lang w:eastAsia="zh-CN"/>
        </w:rPr>
        <w:t xml:space="preserve"> </w:t>
      </w:r>
      <w:r w:rsidRPr="00B93328">
        <w:rPr>
          <w:rFonts w:eastAsia="SimSun"/>
          <w:kern w:val="28"/>
          <w:sz w:val="28"/>
          <w:szCs w:val="28"/>
          <w:lang w:eastAsia="zh-CN"/>
        </w:rPr>
        <w:t>35</w:t>
      </w:r>
    </w:p>
    <w:p w:rsidR="0049135A" w:rsidRDefault="0049135A" w:rsidP="00FF716D">
      <w:pPr>
        <w:jc w:val="both"/>
        <w:rPr>
          <w:rFonts w:eastAsia="SimSun"/>
          <w:kern w:val="28"/>
          <w:sz w:val="28"/>
          <w:szCs w:val="28"/>
          <w:lang w:eastAsia="zh-CN"/>
        </w:rPr>
      </w:pPr>
      <w:r>
        <w:rPr>
          <w:rFonts w:eastAsia="SimSun"/>
          <w:kern w:val="28"/>
          <w:sz w:val="28"/>
          <w:szCs w:val="28"/>
          <w:lang w:eastAsia="zh-CN"/>
        </w:rPr>
        <w:t>p. Pavlem Vojtou, jednatelem společnosti</w:t>
      </w:r>
    </w:p>
    <w:p w:rsidR="00B93328" w:rsidRDefault="00B93328" w:rsidP="00FF716D">
      <w:pPr>
        <w:jc w:val="both"/>
        <w:rPr>
          <w:rFonts w:eastAsia="SimSun"/>
          <w:b/>
          <w:kern w:val="28"/>
          <w:sz w:val="28"/>
          <w:szCs w:val="28"/>
          <w:lang w:eastAsia="zh-CN"/>
        </w:rPr>
      </w:pPr>
      <w:r w:rsidRPr="00B93328">
        <w:rPr>
          <w:rFonts w:eastAsia="SimSun"/>
          <w:b/>
          <w:kern w:val="28"/>
          <w:sz w:val="28"/>
          <w:szCs w:val="28"/>
          <w:lang w:eastAsia="zh-CN"/>
        </w:rPr>
        <w:t>IČ: 290 83 362   DIČ:CZ29083362</w:t>
      </w:r>
    </w:p>
    <w:p w:rsidR="003F54F1" w:rsidRDefault="00D61E20" w:rsidP="00FF716D">
      <w:pPr>
        <w:jc w:val="both"/>
        <w:rPr>
          <w:rFonts w:eastAsia="SimSun"/>
          <w:kern w:val="28"/>
          <w:lang w:eastAsia="zh-CN"/>
        </w:rPr>
      </w:pPr>
      <w:r>
        <w:rPr>
          <w:rFonts w:eastAsia="SimSun"/>
          <w:kern w:val="28"/>
          <w:lang w:eastAsia="zh-CN"/>
        </w:rPr>
        <w:t>Dále jako zhotovitel díla</w:t>
      </w:r>
    </w:p>
    <w:p w:rsidR="00E731F6" w:rsidRDefault="00E731F6" w:rsidP="00E731F6">
      <w:pPr>
        <w:jc w:val="both"/>
        <w:rPr>
          <w:rFonts w:eastAsia="SimSun"/>
          <w:kern w:val="28"/>
          <w:lang w:eastAsia="zh-CN"/>
        </w:rPr>
      </w:pPr>
      <w:r>
        <w:rPr>
          <w:rFonts w:eastAsia="SimSun"/>
          <w:kern w:val="28"/>
          <w:lang w:eastAsia="zh-CN"/>
        </w:rPr>
        <w:t>tuto</w:t>
      </w:r>
    </w:p>
    <w:p w:rsidR="00FF716D" w:rsidRDefault="00FF716D" w:rsidP="00E731F6">
      <w:pPr>
        <w:jc w:val="both"/>
        <w:rPr>
          <w:rFonts w:eastAsia="SimSun"/>
          <w:kern w:val="28"/>
          <w:lang w:eastAsia="zh-CN"/>
        </w:rPr>
      </w:pPr>
    </w:p>
    <w:p w:rsidR="00FF716D" w:rsidRDefault="00FF716D" w:rsidP="00E731F6">
      <w:pPr>
        <w:jc w:val="both"/>
        <w:rPr>
          <w:rFonts w:eastAsia="SimSun"/>
          <w:kern w:val="28"/>
          <w:lang w:eastAsia="zh-CN"/>
        </w:rPr>
      </w:pPr>
    </w:p>
    <w:p w:rsidR="00FF716D" w:rsidRPr="00FF716D" w:rsidRDefault="00FF716D" w:rsidP="00FF716D">
      <w:pPr>
        <w:jc w:val="center"/>
        <w:rPr>
          <w:rFonts w:eastAsia="SimSun"/>
          <w:b/>
          <w:bCs/>
          <w:kern w:val="28"/>
          <w:sz w:val="32"/>
          <w:szCs w:val="32"/>
          <w:lang w:eastAsia="zh-CN"/>
        </w:rPr>
      </w:pPr>
      <w:r w:rsidRPr="00FF716D">
        <w:rPr>
          <w:rFonts w:eastAsia="SimSun"/>
          <w:b/>
          <w:bCs/>
          <w:kern w:val="28"/>
          <w:sz w:val="32"/>
          <w:szCs w:val="32"/>
          <w:lang w:eastAsia="zh-CN"/>
        </w:rPr>
        <w:t>SMLOUVU  O  DÍLO</w:t>
      </w:r>
    </w:p>
    <w:p w:rsidR="00FF716D" w:rsidRDefault="001F3F33" w:rsidP="00FF716D">
      <w:pPr>
        <w:pStyle w:val="Normlnweb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</w:t>
      </w:r>
      <w:r w:rsidR="005C6A29">
        <w:rPr>
          <w:rFonts w:ascii="Arial" w:hAnsi="Arial" w:cs="Arial"/>
          <w:b/>
          <w:bCs/>
          <w:color w:val="000000"/>
        </w:rPr>
        <w:t xml:space="preserve">. </w:t>
      </w:r>
      <w:r w:rsidR="004A7C4B">
        <w:rPr>
          <w:rFonts w:ascii="Arial" w:hAnsi="Arial" w:cs="Arial"/>
          <w:b/>
          <w:bCs/>
          <w:color w:val="000000"/>
        </w:rPr>
        <w:t>201</w:t>
      </w:r>
      <w:r w:rsidR="00596023">
        <w:rPr>
          <w:rFonts w:ascii="Arial" w:hAnsi="Arial" w:cs="Arial"/>
          <w:b/>
          <w:bCs/>
          <w:color w:val="000000"/>
        </w:rPr>
        <w:t>9/1</w:t>
      </w:r>
      <w:r w:rsidR="00B6059D">
        <w:rPr>
          <w:rFonts w:ascii="Arial" w:hAnsi="Arial" w:cs="Arial"/>
          <w:b/>
          <w:bCs/>
          <w:color w:val="000000"/>
        </w:rPr>
        <w:t>2</w:t>
      </w:r>
      <w:r w:rsidR="003F54F1">
        <w:rPr>
          <w:rFonts w:ascii="Arial" w:hAnsi="Arial" w:cs="Arial"/>
          <w:b/>
          <w:bCs/>
          <w:color w:val="000000"/>
        </w:rPr>
        <w:t>C</w:t>
      </w:r>
    </w:p>
    <w:p w:rsidR="00961385" w:rsidRPr="00961385" w:rsidRDefault="00961385" w:rsidP="00FF716D">
      <w:pPr>
        <w:pStyle w:val="Normlnweb"/>
        <w:jc w:val="center"/>
        <w:rPr>
          <w:rFonts w:ascii="Arial" w:hAnsi="Arial" w:cs="Arial"/>
          <w:b/>
          <w:bCs/>
          <w:color w:val="000000"/>
        </w:rPr>
      </w:pPr>
    </w:p>
    <w:p w:rsidR="00FF716D" w:rsidRPr="00961385" w:rsidRDefault="00FF716D" w:rsidP="00FF716D">
      <w:pPr>
        <w:pStyle w:val="Normlnweb"/>
        <w:jc w:val="center"/>
        <w:rPr>
          <w:rFonts w:ascii="Arial" w:hAnsi="Arial" w:cs="Arial"/>
          <w:b/>
          <w:bCs/>
          <w:color w:val="000000"/>
        </w:rPr>
      </w:pPr>
    </w:p>
    <w:p w:rsidR="00FF716D" w:rsidRPr="00FF716D" w:rsidRDefault="00FF716D" w:rsidP="00FF716D">
      <w:pPr>
        <w:pStyle w:val="Normlnweb"/>
        <w:jc w:val="center"/>
        <w:rPr>
          <w:b/>
          <w:bCs/>
          <w:color w:val="000000"/>
        </w:rPr>
      </w:pPr>
      <w:r w:rsidRPr="00961385">
        <w:rPr>
          <w:b/>
          <w:bCs/>
          <w:color w:val="000000"/>
        </w:rPr>
        <w:t>I</w:t>
      </w:r>
      <w:r w:rsidRPr="00FF716D">
        <w:rPr>
          <w:b/>
          <w:bCs/>
          <w:color w:val="000000"/>
        </w:rPr>
        <w:t>.</w:t>
      </w:r>
    </w:p>
    <w:p w:rsidR="00FF716D" w:rsidRPr="00FF716D" w:rsidRDefault="00FF716D" w:rsidP="00FF716D">
      <w:pPr>
        <w:pStyle w:val="Normlnweb"/>
        <w:jc w:val="center"/>
        <w:rPr>
          <w:b/>
          <w:bCs/>
          <w:color w:val="000000"/>
        </w:rPr>
      </w:pPr>
      <w:r w:rsidRPr="00FF716D">
        <w:rPr>
          <w:b/>
          <w:bCs/>
          <w:color w:val="000000"/>
        </w:rPr>
        <w:t>Předmět smlouvy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FF716D" w:rsidRPr="00FF716D" w:rsidRDefault="00FF716D" w:rsidP="000D5730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 xml:space="preserve">1. Zhotovitel se touto smlouvou zavazuje </w:t>
      </w:r>
      <w:r w:rsidR="0066316A">
        <w:rPr>
          <w:color w:val="000000"/>
        </w:rPr>
        <w:t xml:space="preserve">na vlastní náklady a zodpovědnost </w:t>
      </w:r>
      <w:r w:rsidRPr="00FF716D">
        <w:rPr>
          <w:color w:val="000000"/>
        </w:rPr>
        <w:t>provést pro objednatele</w:t>
      </w:r>
      <w:r w:rsidR="00D61E20">
        <w:rPr>
          <w:color w:val="000000"/>
        </w:rPr>
        <w:t xml:space="preserve"> zhotov</w:t>
      </w:r>
      <w:r w:rsidR="0066316A">
        <w:rPr>
          <w:color w:val="000000"/>
        </w:rPr>
        <w:t>ení</w:t>
      </w:r>
      <w:r w:rsidR="00D61E20">
        <w:rPr>
          <w:color w:val="000000"/>
        </w:rPr>
        <w:t xml:space="preserve"> díl</w:t>
      </w:r>
      <w:r w:rsidR="0066316A">
        <w:rPr>
          <w:color w:val="000000"/>
        </w:rPr>
        <w:t>a</w:t>
      </w:r>
      <w:r w:rsidR="00D61E20">
        <w:rPr>
          <w:color w:val="000000"/>
        </w:rPr>
        <w:t>:</w:t>
      </w:r>
      <w:r w:rsidRPr="00FF716D">
        <w:rPr>
          <w:color w:val="000000"/>
        </w:rPr>
        <w:t xml:space="preserve"> </w:t>
      </w:r>
      <w:r w:rsidR="001C6CAC">
        <w:rPr>
          <w:b/>
          <w:color w:val="000000"/>
        </w:rPr>
        <w:t xml:space="preserve"> </w:t>
      </w:r>
      <w:r w:rsidR="00202F27">
        <w:rPr>
          <w:b/>
          <w:color w:val="000000"/>
        </w:rPr>
        <w:t>Výměna otopných těles v malé tělocvičně</w:t>
      </w:r>
      <w:r w:rsidR="002B3AA8">
        <w:rPr>
          <w:b/>
          <w:color w:val="000000"/>
        </w:rPr>
        <w:t xml:space="preserve"> „</w:t>
      </w:r>
      <w:r w:rsidR="003F54F1">
        <w:rPr>
          <w:b/>
          <w:color w:val="000000"/>
        </w:rPr>
        <w:t xml:space="preserve">  dle PD Termoprojekt </w:t>
      </w:r>
      <w:r w:rsidR="00202F27">
        <w:rPr>
          <w:b/>
          <w:color w:val="000000"/>
        </w:rPr>
        <w:t>19-06- 12687</w:t>
      </w:r>
      <w:r w:rsidR="003F54F1">
        <w:rPr>
          <w:b/>
          <w:color w:val="000000"/>
        </w:rPr>
        <w:t xml:space="preserve"> </w:t>
      </w:r>
      <w:r w:rsidR="00202F27">
        <w:rPr>
          <w:b/>
          <w:color w:val="000000"/>
        </w:rPr>
        <w:t>SPŠ stavební</w:t>
      </w:r>
      <w:r w:rsidR="00A90FFE">
        <w:rPr>
          <w:b/>
          <w:color w:val="000000"/>
        </w:rPr>
        <w:t xml:space="preserve"> v Plzni, Chodské náměstí 1585/2,</w:t>
      </w:r>
      <w:r w:rsidR="003F54F1">
        <w:rPr>
          <w:b/>
          <w:color w:val="000000"/>
        </w:rPr>
        <w:t xml:space="preserve"> </w:t>
      </w:r>
      <w:r w:rsidR="00B6059D">
        <w:rPr>
          <w:b/>
          <w:color w:val="000000"/>
        </w:rPr>
        <w:t>Plzeň</w:t>
      </w:r>
      <w:r w:rsidR="000C1E77">
        <w:rPr>
          <w:b/>
          <w:color w:val="000000"/>
        </w:rPr>
        <w:t>.</w:t>
      </w:r>
    </w:p>
    <w:p w:rsidR="00C22361" w:rsidRDefault="00C22361" w:rsidP="00FF716D">
      <w:pPr>
        <w:pStyle w:val="Normlnweb"/>
        <w:jc w:val="both"/>
        <w:rPr>
          <w:color w:val="000000"/>
        </w:rPr>
      </w:pPr>
    </w:p>
    <w:p w:rsidR="00FF716D" w:rsidRDefault="000D5730" w:rsidP="00291D21">
      <w:pPr>
        <w:pStyle w:val="Normlnweb"/>
        <w:jc w:val="both"/>
        <w:rPr>
          <w:color w:val="000000"/>
        </w:rPr>
      </w:pPr>
      <w:r>
        <w:rPr>
          <w:color w:val="000000"/>
        </w:rPr>
        <w:t>2</w:t>
      </w:r>
      <w:r w:rsidR="00FF716D" w:rsidRPr="00FF716D">
        <w:rPr>
          <w:color w:val="000000"/>
        </w:rPr>
        <w:t xml:space="preserve">. </w:t>
      </w:r>
      <w:r w:rsidRPr="00FF716D">
        <w:rPr>
          <w:color w:val="000000"/>
        </w:rPr>
        <w:t xml:space="preserve">Při provádění díla je zhotovitel povinen </w:t>
      </w:r>
      <w:r w:rsidR="007530AB">
        <w:rPr>
          <w:color w:val="000000"/>
        </w:rPr>
        <w:t xml:space="preserve">dodržet stanovený rozsah díla, použít stanovený druh, typ a kvalitu </w:t>
      </w:r>
      <w:r>
        <w:rPr>
          <w:color w:val="000000"/>
        </w:rPr>
        <w:t>materiálů</w:t>
      </w:r>
      <w:r w:rsidR="007530AB">
        <w:rPr>
          <w:color w:val="000000"/>
        </w:rPr>
        <w:t>.</w:t>
      </w:r>
      <w:r w:rsidR="00291D21">
        <w:rPr>
          <w:color w:val="000000"/>
        </w:rPr>
        <w:t xml:space="preserve"> </w:t>
      </w:r>
      <w:r w:rsidR="007530AB">
        <w:rPr>
          <w:color w:val="000000"/>
        </w:rPr>
        <w:t xml:space="preserve">Zhotovitel se zavazuje provést dílo rovněž v </w:t>
      </w:r>
      <w:r w:rsidR="00FF716D" w:rsidRPr="00FF716D">
        <w:rPr>
          <w:color w:val="000000"/>
        </w:rPr>
        <w:t>souladu s platnými právními předpisy ČR</w:t>
      </w:r>
      <w:r w:rsidR="007530AB">
        <w:rPr>
          <w:color w:val="000000"/>
        </w:rPr>
        <w:t xml:space="preserve"> a</w:t>
      </w:r>
      <w:r w:rsidR="00FF716D" w:rsidRPr="00FF716D">
        <w:rPr>
          <w:color w:val="000000"/>
        </w:rPr>
        <w:t xml:space="preserve"> </w:t>
      </w:r>
      <w:r w:rsidR="007530AB">
        <w:rPr>
          <w:color w:val="000000"/>
        </w:rPr>
        <w:t xml:space="preserve">platnými </w:t>
      </w:r>
      <w:r w:rsidR="00FF716D" w:rsidRPr="00FF716D">
        <w:rPr>
          <w:color w:val="000000"/>
        </w:rPr>
        <w:t>technickými normami</w:t>
      </w:r>
      <w:r w:rsidR="007530AB">
        <w:rPr>
          <w:color w:val="000000"/>
        </w:rPr>
        <w:t xml:space="preserve"> tak, aby bylo plně způsobilé k určenému užívání</w:t>
      </w:r>
      <w:r w:rsidR="00FF716D" w:rsidRPr="00FF716D">
        <w:rPr>
          <w:color w:val="000000"/>
        </w:rPr>
        <w:t>.</w:t>
      </w:r>
    </w:p>
    <w:p w:rsidR="007530AB" w:rsidRDefault="007530AB" w:rsidP="000D5730">
      <w:pPr>
        <w:pStyle w:val="Normlnweb"/>
        <w:jc w:val="both"/>
        <w:rPr>
          <w:color w:val="000000"/>
        </w:rPr>
      </w:pPr>
    </w:p>
    <w:p w:rsidR="00795305" w:rsidRDefault="00795305" w:rsidP="000D5730">
      <w:pPr>
        <w:pStyle w:val="Normlnweb"/>
        <w:jc w:val="both"/>
        <w:rPr>
          <w:color w:val="000000"/>
        </w:rPr>
      </w:pPr>
    </w:p>
    <w:p w:rsidR="00961385" w:rsidRPr="00FF716D" w:rsidRDefault="00961385" w:rsidP="000D5730">
      <w:pPr>
        <w:pStyle w:val="Normlnweb"/>
        <w:jc w:val="both"/>
        <w:rPr>
          <w:color w:val="000000"/>
        </w:rPr>
      </w:pPr>
    </w:p>
    <w:p w:rsidR="00254007" w:rsidRPr="002834DD" w:rsidRDefault="00254007" w:rsidP="00254007">
      <w:pPr>
        <w:pStyle w:val="Normlnweb"/>
        <w:jc w:val="center"/>
        <w:rPr>
          <w:b/>
          <w:bCs/>
          <w:color w:val="000000"/>
        </w:rPr>
      </w:pPr>
      <w:r w:rsidRPr="002834DD">
        <w:rPr>
          <w:b/>
          <w:bCs/>
          <w:color w:val="000000"/>
        </w:rPr>
        <w:t>II.</w:t>
      </w:r>
    </w:p>
    <w:p w:rsidR="00254007" w:rsidRPr="002834DD" w:rsidRDefault="00254007" w:rsidP="00254007">
      <w:pPr>
        <w:pStyle w:val="Normlnweb"/>
        <w:jc w:val="center"/>
        <w:rPr>
          <w:b/>
          <w:bCs/>
          <w:color w:val="000000"/>
        </w:rPr>
      </w:pPr>
      <w:r w:rsidRPr="002834DD">
        <w:rPr>
          <w:b/>
          <w:bCs/>
          <w:color w:val="000000"/>
        </w:rPr>
        <w:t>Dodací lhůta, předání a převzetí díla</w:t>
      </w:r>
    </w:p>
    <w:p w:rsidR="00254007" w:rsidRPr="004C60FC" w:rsidRDefault="00254007" w:rsidP="00254007">
      <w:pPr>
        <w:pStyle w:val="Normlnweb"/>
        <w:jc w:val="both"/>
        <w:rPr>
          <w:b/>
          <w:bCs/>
          <w:i/>
          <w:iCs/>
          <w:color w:val="000000"/>
        </w:rPr>
      </w:pPr>
      <w:r w:rsidRPr="004C60FC">
        <w:rPr>
          <w:b/>
          <w:bCs/>
          <w:i/>
          <w:iCs/>
          <w:color w:val="000000"/>
        </w:rPr>
        <w:t> </w:t>
      </w:r>
    </w:p>
    <w:p w:rsidR="00254007" w:rsidRDefault="00254007" w:rsidP="00254007">
      <w:pPr>
        <w:pStyle w:val="Normlnweb"/>
        <w:jc w:val="both"/>
        <w:rPr>
          <w:color w:val="000000"/>
        </w:rPr>
      </w:pPr>
      <w:r>
        <w:rPr>
          <w:color w:val="000000"/>
        </w:rPr>
        <w:t>1</w:t>
      </w:r>
      <w:r w:rsidRPr="004C60FC">
        <w:rPr>
          <w:color w:val="000000"/>
        </w:rPr>
        <w:t>. Zhotovitel se zavazuje zahájit stavební práce</w:t>
      </w:r>
      <w:r w:rsidR="001B427D">
        <w:rPr>
          <w:color w:val="000000"/>
        </w:rPr>
        <w:t xml:space="preserve"> v místě plnění dne</w:t>
      </w:r>
      <w:r w:rsidR="00733C7C">
        <w:rPr>
          <w:color w:val="000000"/>
        </w:rPr>
        <w:t xml:space="preserve"> 15.7.2019</w:t>
      </w:r>
      <w:r>
        <w:rPr>
          <w:color w:val="000000"/>
        </w:rPr>
        <w:t xml:space="preserve"> </w:t>
      </w:r>
      <w:r w:rsidRPr="004C60FC">
        <w:rPr>
          <w:color w:val="000000"/>
        </w:rPr>
        <w:t>a dokončit dílo dle čl. I této smlouvy do</w:t>
      </w:r>
      <w:r w:rsidR="00B6059D">
        <w:rPr>
          <w:color w:val="000000"/>
        </w:rPr>
        <w:t xml:space="preserve"> </w:t>
      </w:r>
      <w:r w:rsidR="00733C7C">
        <w:rPr>
          <w:color w:val="000000"/>
        </w:rPr>
        <w:t>9.8.2019,</w:t>
      </w:r>
      <w:r>
        <w:rPr>
          <w:color w:val="000000"/>
        </w:rPr>
        <w:t xml:space="preserve"> včetně </w:t>
      </w:r>
      <w:r w:rsidR="00B67F9E">
        <w:rPr>
          <w:color w:val="000000"/>
        </w:rPr>
        <w:t>odstranění vad a nedodělků</w:t>
      </w:r>
      <w:r>
        <w:rPr>
          <w:color w:val="000000"/>
        </w:rPr>
        <w:t xml:space="preserve">. </w:t>
      </w:r>
    </w:p>
    <w:p w:rsidR="00254007" w:rsidRPr="004C60FC" w:rsidRDefault="00254007" w:rsidP="00254007">
      <w:pPr>
        <w:pStyle w:val="Normlnweb"/>
        <w:jc w:val="both"/>
        <w:rPr>
          <w:color w:val="000000"/>
        </w:rPr>
      </w:pPr>
      <w:r w:rsidRPr="004C60FC">
        <w:rPr>
          <w:color w:val="000000"/>
        </w:rPr>
        <w:t> </w:t>
      </w:r>
    </w:p>
    <w:p w:rsidR="00254007" w:rsidRDefault="00254007" w:rsidP="00254007">
      <w:pPr>
        <w:pStyle w:val="Normlnweb"/>
        <w:jc w:val="both"/>
        <w:rPr>
          <w:color w:val="000000"/>
        </w:rPr>
      </w:pPr>
      <w:r>
        <w:rPr>
          <w:color w:val="000000"/>
        </w:rPr>
        <w:t>2</w:t>
      </w:r>
      <w:r w:rsidRPr="004C60FC">
        <w:rPr>
          <w:color w:val="000000"/>
        </w:rPr>
        <w:t xml:space="preserve">. Závazek </w:t>
      </w:r>
      <w:r>
        <w:rPr>
          <w:color w:val="000000"/>
        </w:rPr>
        <w:t>zhotovit</w:t>
      </w:r>
      <w:r w:rsidRPr="004C60FC">
        <w:rPr>
          <w:color w:val="000000"/>
        </w:rPr>
        <w:t xml:space="preserve"> díl</w:t>
      </w:r>
      <w:r>
        <w:rPr>
          <w:color w:val="000000"/>
        </w:rPr>
        <w:t>o</w:t>
      </w:r>
      <w:r w:rsidRPr="004C60FC">
        <w:rPr>
          <w:color w:val="000000"/>
        </w:rPr>
        <w:t xml:space="preserve"> je splněn jeho dokončením bez </w:t>
      </w:r>
      <w:r>
        <w:rPr>
          <w:color w:val="000000"/>
        </w:rPr>
        <w:t>vad a</w:t>
      </w:r>
      <w:r w:rsidRPr="004C60FC">
        <w:rPr>
          <w:color w:val="000000"/>
        </w:rPr>
        <w:t xml:space="preserve"> nedodělků</w:t>
      </w:r>
      <w:r>
        <w:rPr>
          <w:color w:val="000000"/>
        </w:rPr>
        <w:t xml:space="preserve"> </w:t>
      </w:r>
      <w:r w:rsidRPr="004C60FC">
        <w:rPr>
          <w:color w:val="000000"/>
        </w:rPr>
        <w:t xml:space="preserve">a </w:t>
      </w:r>
      <w:r>
        <w:rPr>
          <w:color w:val="000000"/>
        </w:rPr>
        <w:t xml:space="preserve">jeho </w:t>
      </w:r>
      <w:r w:rsidRPr="004C60FC">
        <w:rPr>
          <w:color w:val="000000"/>
        </w:rPr>
        <w:t xml:space="preserve">předáním </w:t>
      </w:r>
      <w:r>
        <w:rPr>
          <w:color w:val="000000"/>
        </w:rPr>
        <w:t>objednateli</w:t>
      </w:r>
      <w:r w:rsidR="00DC7420">
        <w:rPr>
          <w:color w:val="000000"/>
        </w:rPr>
        <w:t xml:space="preserve"> v místě provádění díla</w:t>
      </w:r>
      <w:r w:rsidRPr="004C60FC">
        <w:rPr>
          <w:color w:val="000000"/>
        </w:rPr>
        <w:t xml:space="preserve">. </w:t>
      </w:r>
    </w:p>
    <w:p w:rsidR="00254007" w:rsidRDefault="00254007" w:rsidP="00254007">
      <w:pPr>
        <w:pStyle w:val="Normlnweb"/>
        <w:jc w:val="both"/>
        <w:rPr>
          <w:color w:val="000000"/>
        </w:rPr>
      </w:pPr>
    </w:p>
    <w:p w:rsidR="00254007" w:rsidRPr="004C60FC" w:rsidRDefault="00254007" w:rsidP="00254007">
      <w:pPr>
        <w:pStyle w:val="Normlnweb"/>
        <w:jc w:val="both"/>
        <w:rPr>
          <w:color w:val="000000"/>
        </w:rPr>
      </w:pPr>
      <w:r>
        <w:rPr>
          <w:color w:val="000000"/>
        </w:rPr>
        <w:t xml:space="preserve">3. </w:t>
      </w:r>
      <w:r w:rsidR="002C2176">
        <w:rPr>
          <w:color w:val="000000"/>
        </w:rPr>
        <w:t>Zhotovitel se zavazuje spolupracovat s objednatelem při realizaci díla</w:t>
      </w:r>
      <w:r w:rsidR="00A90FFE">
        <w:rPr>
          <w:color w:val="000000"/>
        </w:rPr>
        <w:t>.</w:t>
      </w:r>
      <w:r>
        <w:rPr>
          <w:color w:val="000000"/>
        </w:rPr>
        <w:t xml:space="preserve"> </w:t>
      </w:r>
    </w:p>
    <w:p w:rsidR="00254007" w:rsidRPr="004C60FC" w:rsidRDefault="00254007" w:rsidP="00254007">
      <w:pPr>
        <w:pStyle w:val="Normlnweb"/>
        <w:jc w:val="both"/>
        <w:rPr>
          <w:color w:val="000000"/>
        </w:rPr>
      </w:pPr>
      <w:r w:rsidRPr="004C60FC">
        <w:rPr>
          <w:color w:val="000000"/>
        </w:rPr>
        <w:t> </w:t>
      </w:r>
    </w:p>
    <w:p w:rsidR="00254007" w:rsidRDefault="00254007" w:rsidP="00254007">
      <w:pPr>
        <w:pStyle w:val="Normlnweb"/>
        <w:jc w:val="both"/>
        <w:rPr>
          <w:color w:val="000000"/>
        </w:rPr>
      </w:pPr>
    </w:p>
    <w:p w:rsidR="00D93C27" w:rsidRDefault="00D93C27" w:rsidP="00254007">
      <w:pPr>
        <w:pStyle w:val="Normlnweb"/>
        <w:jc w:val="both"/>
        <w:rPr>
          <w:color w:val="000000"/>
        </w:rPr>
      </w:pPr>
    </w:p>
    <w:p w:rsidR="00733C7C" w:rsidRDefault="00733C7C" w:rsidP="00254007">
      <w:pPr>
        <w:pStyle w:val="Normlnweb"/>
        <w:jc w:val="both"/>
        <w:rPr>
          <w:color w:val="000000"/>
        </w:rPr>
      </w:pPr>
    </w:p>
    <w:p w:rsidR="00733C7C" w:rsidRDefault="00733C7C" w:rsidP="00254007">
      <w:pPr>
        <w:pStyle w:val="Normlnweb"/>
        <w:jc w:val="both"/>
        <w:rPr>
          <w:color w:val="000000"/>
        </w:rPr>
      </w:pPr>
    </w:p>
    <w:p w:rsidR="00961385" w:rsidRPr="00FF716D" w:rsidRDefault="00961385" w:rsidP="00FF716D">
      <w:pPr>
        <w:pStyle w:val="Normlnweb"/>
        <w:jc w:val="both"/>
        <w:rPr>
          <w:color w:val="000000"/>
        </w:rPr>
      </w:pPr>
    </w:p>
    <w:p w:rsidR="00FF716D" w:rsidRPr="00961385" w:rsidRDefault="00FF716D" w:rsidP="00961385">
      <w:pPr>
        <w:pStyle w:val="Normlnweb"/>
        <w:jc w:val="center"/>
        <w:rPr>
          <w:b/>
          <w:bCs/>
          <w:color w:val="000000"/>
        </w:rPr>
      </w:pPr>
      <w:r w:rsidRPr="00961385">
        <w:rPr>
          <w:b/>
          <w:bCs/>
          <w:color w:val="000000"/>
        </w:rPr>
        <w:t>I</w:t>
      </w:r>
      <w:r w:rsidR="00961385">
        <w:rPr>
          <w:b/>
          <w:bCs/>
          <w:color w:val="000000"/>
        </w:rPr>
        <w:t>II</w:t>
      </w:r>
      <w:r w:rsidRPr="00961385">
        <w:rPr>
          <w:b/>
          <w:bCs/>
          <w:color w:val="000000"/>
        </w:rPr>
        <w:t>.</w:t>
      </w:r>
    </w:p>
    <w:p w:rsidR="00FF716D" w:rsidRPr="00961385" w:rsidRDefault="00FF716D" w:rsidP="00961385">
      <w:pPr>
        <w:pStyle w:val="Normlnweb"/>
        <w:jc w:val="center"/>
        <w:rPr>
          <w:b/>
          <w:bCs/>
          <w:color w:val="000000"/>
        </w:rPr>
      </w:pPr>
      <w:r w:rsidRPr="00961385">
        <w:rPr>
          <w:b/>
          <w:bCs/>
          <w:color w:val="000000"/>
        </w:rPr>
        <w:t>Cena za dílo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254007" w:rsidRPr="004C60FC" w:rsidRDefault="00254007" w:rsidP="00F753C4">
      <w:pPr>
        <w:pStyle w:val="Normlnweb"/>
        <w:jc w:val="both"/>
        <w:rPr>
          <w:color w:val="000000"/>
        </w:rPr>
      </w:pPr>
      <w:r w:rsidRPr="004C60FC">
        <w:rPr>
          <w:color w:val="000000"/>
        </w:rPr>
        <w:t>1.</w:t>
      </w:r>
      <w:r w:rsidR="00937D66">
        <w:rPr>
          <w:color w:val="000000"/>
        </w:rPr>
        <w:t xml:space="preserve"> </w:t>
      </w:r>
      <w:r w:rsidRPr="004C60FC">
        <w:rPr>
          <w:color w:val="000000"/>
        </w:rPr>
        <w:t xml:space="preserve">Smluvní strany </w:t>
      </w:r>
      <w:r w:rsidR="002D5144">
        <w:rPr>
          <w:color w:val="000000"/>
        </w:rPr>
        <w:t xml:space="preserve"> </w:t>
      </w:r>
      <w:r w:rsidRPr="004C60FC">
        <w:rPr>
          <w:color w:val="000000"/>
        </w:rPr>
        <w:t>se</w:t>
      </w:r>
      <w:r w:rsidR="002D5144">
        <w:rPr>
          <w:color w:val="000000"/>
        </w:rPr>
        <w:t xml:space="preserve"> </w:t>
      </w:r>
      <w:r w:rsidRPr="004C60FC">
        <w:rPr>
          <w:color w:val="000000"/>
        </w:rPr>
        <w:t xml:space="preserve"> dohodly </w:t>
      </w:r>
      <w:r w:rsidR="002D5144">
        <w:rPr>
          <w:color w:val="000000"/>
        </w:rPr>
        <w:t xml:space="preserve"> </w:t>
      </w:r>
      <w:r w:rsidRPr="004C60FC">
        <w:rPr>
          <w:color w:val="000000"/>
        </w:rPr>
        <w:t>na</w:t>
      </w:r>
      <w:r w:rsidR="002D5144">
        <w:rPr>
          <w:color w:val="000000"/>
        </w:rPr>
        <w:t xml:space="preserve"> </w:t>
      </w:r>
      <w:r w:rsidRPr="004C60FC">
        <w:rPr>
          <w:color w:val="000000"/>
        </w:rPr>
        <w:t xml:space="preserve"> ceně</w:t>
      </w:r>
      <w:r w:rsidR="002D5144">
        <w:rPr>
          <w:color w:val="000000"/>
        </w:rPr>
        <w:t xml:space="preserve"> </w:t>
      </w:r>
      <w:r w:rsidRPr="004C60FC">
        <w:rPr>
          <w:color w:val="000000"/>
        </w:rPr>
        <w:t xml:space="preserve"> díla </w:t>
      </w:r>
      <w:r w:rsidR="002D5144">
        <w:rPr>
          <w:color w:val="000000"/>
        </w:rPr>
        <w:t xml:space="preserve"> </w:t>
      </w:r>
      <w:r w:rsidRPr="004C60FC">
        <w:rPr>
          <w:color w:val="000000"/>
        </w:rPr>
        <w:t>uvedeného</w:t>
      </w:r>
      <w:r w:rsidR="002D5144">
        <w:rPr>
          <w:color w:val="000000"/>
        </w:rPr>
        <w:t xml:space="preserve"> </w:t>
      </w:r>
      <w:r w:rsidRPr="004C60FC">
        <w:rPr>
          <w:color w:val="000000"/>
        </w:rPr>
        <w:t xml:space="preserve"> v</w:t>
      </w:r>
      <w:r w:rsidR="002D5144">
        <w:rPr>
          <w:color w:val="000000"/>
        </w:rPr>
        <w:t xml:space="preserve"> </w:t>
      </w:r>
      <w:r w:rsidRPr="004C60FC">
        <w:rPr>
          <w:color w:val="000000"/>
        </w:rPr>
        <w:t xml:space="preserve"> čl. I této smlouvy </w:t>
      </w:r>
      <w:r w:rsidR="00937D66">
        <w:rPr>
          <w:color w:val="000000"/>
        </w:rPr>
        <w:t>v</w:t>
      </w:r>
      <w:r w:rsidR="0063371F">
        <w:rPr>
          <w:color w:val="000000"/>
        </w:rPr>
        <w:t xml:space="preserve"> celkové </w:t>
      </w:r>
      <w:r w:rsidR="00937D66">
        <w:rPr>
          <w:color w:val="000000"/>
        </w:rPr>
        <w:t>výši</w:t>
      </w:r>
      <w:r w:rsidR="00733C7C">
        <w:rPr>
          <w:color w:val="000000"/>
        </w:rPr>
        <w:t xml:space="preserve"> </w:t>
      </w:r>
      <w:r w:rsidR="00733C7C" w:rsidRPr="00733C7C">
        <w:rPr>
          <w:b/>
          <w:color w:val="000000"/>
        </w:rPr>
        <w:t>190.507</w:t>
      </w:r>
      <w:r w:rsidR="003F54F1">
        <w:rPr>
          <w:b/>
          <w:color w:val="000000"/>
        </w:rPr>
        <w:t xml:space="preserve"> ,</w:t>
      </w:r>
      <w:r w:rsidR="000C1E77">
        <w:rPr>
          <w:b/>
          <w:color w:val="000000"/>
        </w:rPr>
        <w:t>-</w:t>
      </w:r>
      <w:r w:rsidR="002C1787">
        <w:rPr>
          <w:b/>
          <w:color w:val="000000"/>
        </w:rPr>
        <w:t>Kč</w:t>
      </w:r>
      <w:r w:rsidR="00733C7C">
        <w:rPr>
          <w:b/>
          <w:color w:val="000000"/>
        </w:rPr>
        <w:t xml:space="preserve"> </w:t>
      </w:r>
      <w:r>
        <w:rPr>
          <w:color w:val="000000"/>
        </w:rPr>
        <w:t>(</w:t>
      </w:r>
      <w:r w:rsidRPr="004C60FC">
        <w:rPr>
          <w:color w:val="000000"/>
        </w:rPr>
        <w:t>s</w:t>
      </w:r>
      <w:r w:rsidRPr="00E84F6C">
        <w:rPr>
          <w:color w:val="000000"/>
        </w:rPr>
        <w:t>lovy</w:t>
      </w:r>
      <w:r>
        <w:rPr>
          <w:color w:val="000000"/>
        </w:rPr>
        <w:t>:)</w:t>
      </w:r>
      <w:r w:rsidRPr="004C60FC">
        <w:rPr>
          <w:color w:val="000000"/>
        </w:rPr>
        <w:t>.</w:t>
      </w:r>
      <w:r w:rsidR="00937D66">
        <w:rPr>
          <w:color w:val="000000"/>
        </w:rPr>
        <w:t xml:space="preserve"> Tato cena </w:t>
      </w:r>
      <w:r w:rsidR="00596AAC">
        <w:rPr>
          <w:color w:val="000000"/>
        </w:rPr>
        <w:t xml:space="preserve">je uvedena bez </w:t>
      </w:r>
      <w:r w:rsidR="00F753C4">
        <w:rPr>
          <w:color w:val="000000"/>
        </w:rPr>
        <w:t xml:space="preserve"> </w:t>
      </w:r>
      <w:r w:rsidR="00937D66">
        <w:rPr>
          <w:color w:val="000000"/>
        </w:rPr>
        <w:t>DPH dle platných právních předpisů.</w:t>
      </w:r>
      <w:r w:rsidR="00733C7C">
        <w:rPr>
          <w:color w:val="000000"/>
        </w:rPr>
        <w:t xml:space="preserve"> Cena za zakázku včetně DPH je </w:t>
      </w:r>
      <w:r w:rsidR="00733C7C" w:rsidRPr="00733C7C">
        <w:rPr>
          <w:b/>
          <w:color w:val="000000"/>
        </w:rPr>
        <w:t>230.514,-- Kč</w:t>
      </w:r>
      <w:r w:rsidR="00733C7C">
        <w:rPr>
          <w:color w:val="000000"/>
        </w:rPr>
        <w:t xml:space="preserve">. 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D61E20" w:rsidRPr="00FF716D" w:rsidRDefault="00966A8B" w:rsidP="00F753C4">
      <w:pPr>
        <w:pStyle w:val="Normlnweb"/>
        <w:jc w:val="both"/>
        <w:rPr>
          <w:color w:val="000000"/>
        </w:rPr>
      </w:pPr>
      <w:r>
        <w:rPr>
          <w:color w:val="000000"/>
        </w:rPr>
        <w:t>2</w:t>
      </w:r>
      <w:r w:rsidR="00FF716D" w:rsidRPr="00FF716D">
        <w:rPr>
          <w:color w:val="000000"/>
        </w:rPr>
        <w:t>. V</w:t>
      </w:r>
      <w:r w:rsidR="0063371F">
        <w:rPr>
          <w:color w:val="000000"/>
        </w:rPr>
        <w:t> ceně díla</w:t>
      </w:r>
      <w:r w:rsidR="00FF716D" w:rsidRPr="00FF716D">
        <w:rPr>
          <w:color w:val="000000"/>
        </w:rPr>
        <w:t xml:space="preserve"> jsou zahrnuty </w:t>
      </w:r>
      <w:r w:rsidR="00F753C4">
        <w:rPr>
          <w:color w:val="000000"/>
        </w:rPr>
        <w:t xml:space="preserve">veškeré </w:t>
      </w:r>
      <w:r w:rsidR="00FF716D" w:rsidRPr="00FF716D">
        <w:rPr>
          <w:color w:val="000000"/>
        </w:rPr>
        <w:t>náklady</w:t>
      </w:r>
      <w:r w:rsidR="00F753C4">
        <w:rPr>
          <w:color w:val="000000"/>
        </w:rPr>
        <w:t xml:space="preserve"> zhotovitele</w:t>
      </w:r>
      <w:r w:rsidR="00FF716D" w:rsidRPr="00FF716D">
        <w:rPr>
          <w:color w:val="000000"/>
        </w:rPr>
        <w:t xml:space="preserve"> n</w:t>
      </w:r>
      <w:r w:rsidR="001C6CAC">
        <w:rPr>
          <w:color w:val="000000"/>
        </w:rPr>
        <w:t xml:space="preserve">a vybudování </w:t>
      </w:r>
      <w:r w:rsidR="00F753C4">
        <w:rPr>
          <w:color w:val="000000"/>
        </w:rPr>
        <w:t>a</w:t>
      </w:r>
      <w:r w:rsidR="003864E5">
        <w:rPr>
          <w:color w:val="000000"/>
        </w:rPr>
        <w:t xml:space="preserve"> vyklizení zařízení staveniště</w:t>
      </w:r>
      <w:r w:rsidR="00F753C4">
        <w:rPr>
          <w:color w:val="000000"/>
        </w:rPr>
        <w:t>,</w:t>
      </w:r>
      <w:r w:rsidR="003864E5">
        <w:rPr>
          <w:color w:val="000000"/>
        </w:rPr>
        <w:t xml:space="preserve"> popř. </w:t>
      </w:r>
      <w:r w:rsidR="00F753C4">
        <w:rPr>
          <w:color w:val="000000"/>
        </w:rPr>
        <w:t>jiná média.</w:t>
      </w:r>
    </w:p>
    <w:p w:rsid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795305" w:rsidRDefault="00D61E20" w:rsidP="00FF716D">
      <w:pPr>
        <w:pStyle w:val="Normlnweb"/>
        <w:jc w:val="both"/>
        <w:rPr>
          <w:color w:val="000000"/>
        </w:rPr>
      </w:pPr>
      <w:r>
        <w:rPr>
          <w:color w:val="000000"/>
        </w:rPr>
        <w:t>3. Zhotoviteli bude pozastavena 20 % smluvní ceny do doby prokázání plné funkce díla topnou zkouškou, která bude uskutečněna v listopadu r. 2019. Po prokázání plné funkčnosti zhotoveného díla bude zbývající část smluvní ceny</w:t>
      </w:r>
      <w:r w:rsidR="0066316A">
        <w:rPr>
          <w:color w:val="000000"/>
        </w:rPr>
        <w:t xml:space="preserve"> (pozastávka)</w:t>
      </w:r>
      <w:r>
        <w:rPr>
          <w:color w:val="000000"/>
        </w:rPr>
        <w:t xml:space="preserve"> zhotoviteli uhrazena.  </w:t>
      </w:r>
      <w:r w:rsidR="0066316A">
        <w:rPr>
          <w:color w:val="000000"/>
        </w:rPr>
        <w:t xml:space="preserve">Výše pozastávky činí 38 101,40 Kč, bez DPH. </w:t>
      </w:r>
    </w:p>
    <w:p w:rsidR="00795305" w:rsidRPr="00FF716D" w:rsidRDefault="00795305" w:rsidP="00FF716D">
      <w:pPr>
        <w:pStyle w:val="Normlnweb"/>
        <w:jc w:val="both"/>
        <w:rPr>
          <w:color w:val="000000"/>
        </w:rPr>
      </w:pPr>
    </w:p>
    <w:p w:rsidR="00FF716D" w:rsidRPr="00F753C4" w:rsidRDefault="00F753C4" w:rsidP="00F753C4">
      <w:pPr>
        <w:pStyle w:val="Normlnweb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 w:rsidR="00FF716D" w:rsidRPr="00F753C4">
        <w:rPr>
          <w:b/>
          <w:bCs/>
          <w:color w:val="000000"/>
        </w:rPr>
        <w:t>V.</w:t>
      </w:r>
    </w:p>
    <w:p w:rsidR="00FF716D" w:rsidRPr="00F753C4" w:rsidRDefault="00F753C4" w:rsidP="00F753C4">
      <w:pPr>
        <w:pStyle w:val="Normlnweb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Splatnost ceny díla</w:t>
      </w:r>
      <w:r w:rsidR="003E21B2">
        <w:rPr>
          <w:b/>
          <w:bCs/>
          <w:color w:val="000000"/>
        </w:rPr>
        <w:t xml:space="preserve"> a platební podmínky </w:t>
      </w:r>
    </w:p>
    <w:p w:rsidR="0030336E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381927" w:rsidRDefault="00753306" w:rsidP="00381927">
      <w:pPr>
        <w:pStyle w:val="Normlnweb"/>
        <w:jc w:val="both"/>
        <w:rPr>
          <w:color w:val="000000"/>
        </w:rPr>
      </w:pPr>
      <w:r>
        <w:rPr>
          <w:color w:val="000000"/>
        </w:rPr>
        <w:t>1.</w:t>
      </w:r>
      <w:r w:rsidR="002969BE">
        <w:rPr>
          <w:color w:val="000000"/>
        </w:rPr>
        <w:t>Splatnost ceny díla nastává 14</w:t>
      </w:r>
      <w:r w:rsidR="0030336E">
        <w:rPr>
          <w:color w:val="000000"/>
        </w:rPr>
        <w:t>.dnem ode dne, v němž zhotovitel objednateli doručí fakturu na úhradu ceny díla, která splňuje veškeré zákonné či smluvené náležitosti a k níž jsou připojeny veškeré smluvené přílohy</w:t>
      </w:r>
      <w:r w:rsidR="00FF716D" w:rsidRPr="00FF716D">
        <w:rPr>
          <w:color w:val="000000"/>
        </w:rPr>
        <w:t>.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FF716D" w:rsidRDefault="0090552E" w:rsidP="00753306">
      <w:pPr>
        <w:pStyle w:val="Normlnweb"/>
        <w:jc w:val="both"/>
        <w:rPr>
          <w:color w:val="000000"/>
        </w:rPr>
      </w:pPr>
      <w:r>
        <w:rPr>
          <w:color w:val="000000"/>
        </w:rPr>
        <w:t>2</w:t>
      </w:r>
      <w:r w:rsidR="00753306">
        <w:rPr>
          <w:color w:val="000000"/>
        </w:rPr>
        <w:t>.</w:t>
      </w:r>
      <w:r w:rsidR="0030336E">
        <w:rPr>
          <w:color w:val="000000"/>
        </w:rPr>
        <w:t>Objednatel je povinen řádně vyfakturovanou cenu díla uhradit na účet z</w:t>
      </w:r>
      <w:r w:rsidR="003C5674">
        <w:rPr>
          <w:color w:val="000000"/>
        </w:rPr>
        <w:t>hotovitele.</w:t>
      </w:r>
    </w:p>
    <w:p w:rsidR="00D84CCE" w:rsidRDefault="00D84CCE" w:rsidP="00D84CCE">
      <w:pPr>
        <w:pStyle w:val="Odstavecseseznamem"/>
        <w:rPr>
          <w:color w:val="000000"/>
        </w:rPr>
      </w:pPr>
    </w:p>
    <w:p w:rsidR="00D84CCE" w:rsidRPr="00FF716D" w:rsidRDefault="0090552E" w:rsidP="00753306">
      <w:pPr>
        <w:pStyle w:val="Normlnweb"/>
        <w:jc w:val="both"/>
        <w:rPr>
          <w:color w:val="000000"/>
        </w:rPr>
      </w:pPr>
      <w:r>
        <w:rPr>
          <w:color w:val="000000"/>
        </w:rPr>
        <w:t>3</w:t>
      </w:r>
      <w:r w:rsidR="00753306">
        <w:rPr>
          <w:color w:val="000000"/>
        </w:rPr>
        <w:t>.</w:t>
      </w:r>
      <w:r w:rsidR="00D84CCE">
        <w:rPr>
          <w:color w:val="000000"/>
        </w:rPr>
        <w:t xml:space="preserve">V případě, že provedené dílo bude předáno a převzato s vadami a nedodělky, je objednatel oprávněn uplatnit vůči zhotoviteli pozastávku </w:t>
      </w:r>
      <w:r w:rsidR="002B3AA8">
        <w:rPr>
          <w:color w:val="000000"/>
        </w:rPr>
        <w:t xml:space="preserve">z </w:t>
      </w:r>
      <w:r w:rsidR="00D84CCE">
        <w:rPr>
          <w:color w:val="000000"/>
        </w:rPr>
        <w:t>ceny díla až do výše</w:t>
      </w:r>
      <w:r w:rsidR="0066316A">
        <w:rPr>
          <w:color w:val="000000"/>
        </w:rPr>
        <w:t xml:space="preserve"> dalších </w:t>
      </w:r>
      <w:r w:rsidR="00D84CCE">
        <w:rPr>
          <w:color w:val="000000"/>
        </w:rPr>
        <w:t xml:space="preserve"> 10% z celkové ceny dle Čl. III. odst. 1 této smlouvy, a to až do doby odstranění vad a nedodělků. </w:t>
      </w:r>
    </w:p>
    <w:p w:rsidR="0030336E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3E21B2" w:rsidRDefault="003E21B2" w:rsidP="003E21B2">
      <w:pPr>
        <w:pStyle w:val="Normlnweb"/>
        <w:jc w:val="both"/>
        <w:rPr>
          <w:color w:val="000000"/>
        </w:rPr>
      </w:pPr>
    </w:p>
    <w:p w:rsidR="00795305" w:rsidRPr="003E21B2" w:rsidRDefault="00795305" w:rsidP="003E21B2">
      <w:pPr>
        <w:pStyle w:val="Normlnweb"/>
        <w:jc w:val="both"/>
        <w:rPr>
          <w:color w:val="000000"/>
        </w:rPr>
      </w:pPr>
    </w:p>
    <w:p w:rsidR="00FF716D" w:rsidRPr="003E21B2" w:rsidRDefault="00FF716D" w:rsidP="003E21B2">
      <w:pPr>
        <w:pStyle w:val="Normlnweb"/>
        <w:jc w:val="center"/>
        <w:rPr>
          <w:b/>
          <w:bCs/>
          <w:color w:val="000000"/>
        </w:rPr>
      </w:pPr>
      <w:r w:rsidRPr="003E21B2">
        <w:rPr>
          <w:b/>
          <w:bCs/>
          <w:color w:val="000000"/>
        </w:rPr>
        <w:t>V.</w:t>
      </w:r>
    </w:p>
    <w:p w:rsidR="00FF716D" w:rsidRPr="003E21B2" w:rsidRDefault="00FF716D" w:rsidP="003E21B2">
      <w:pPr>
        <w:pStyle w:val="Normlnweb"/>
        <w:jc w:val="center"/>
        <w:rPr>
          <w:b/>
          <w:bCs/>
          <w:color w:val="000000"/>
        </w:rPr>
      </w:pPr>
      <w:r w:rsidRPr="003E21B2">
        <w:rPr>
          <w:b/>
          <w:bCs/>
          <w:color w:val="000000"/>
        </w:rPr>
        <w:t>Podmínky a způsob provedení díla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 </w:t>
      </w:r>
    </w:p>
    <w:p w:rsidR="00FF716D" w:rsidRPr="00FF716D" w:rsidRDefault="00A028D6" w:rsidP="00DC7420">
      <w:pPr>
        <w:pStyle w:val="Normlnweb"/>
        <w:jc w:val="both"/>
        <w:rPr>
          <w:color w:val="000000"/>
        </w:rPr>
      </w:pPr>
      <w:r>
        <w:rPr>
          <w:color w:val="000000"/>
        </w:rPr>
        <w:t>1</w:t>
      </w:r>
      <w:r w:rsidR="00FF716D" w:rsidRPr="00FF716D">
        <w:rPr>
          <w:color w:val="000000"/>
        </w:rPr>
        <w:t>. Zhotovitel je povinen při provádění části díla podle předchozích odstavců konzultovat s obje</w:t>
      </w:r>
      <w:r w:rsidR="00DC7420">
        <w:rPr>
          <w:color w:val="000000"/>
        </w:rPr>
        <w:t xml:space="preserve">dnatelem </w:t>
      </w:r>
      <w:r w:rsidR="0066316A">
        <w:rPr>
          <w:color w:val="000000"/>
        </w:rPr>
        <w:t xml:space="preserve">nejasnosti </w:t>
      </w:r>
      <w:r w:rsidR="00DC7420">
        <w:rPr>
          <w:color w:val="000000"/>
        </w:rPr>
        <w:t>projektov</w:t>
      </w:r>
      <w:r w:rsidR="0066316A">
        <w:rPr>
          <w:color w:val="000000"/>
        </w:rPr>
        <w:t>é</w:t>
      </w:r>
      <w:r w:rsidR="00DC7420">
        <w:rPr>
          <w:color w:val="000000"/>
        </w:rPr>
        <w:t xml:space="preserve"> dokumentac</w:t>
      </w:r>
      <w:r w:rsidR="0066316A">
        <w:rPr>
          <w:color w:val="000000"/>
        </w:rPr>
        <w:t>e</w:t>
      </w:r>
      <w:r w:rsidR="00FF716D" w:rsidRPr="00FF716D">
        <w:rPr>
          <w:color w:val="000000"/>
        </w:rPr>
        <w:t>, pod</w:t>
      </w:r>
      <w:r w:rsidR="00DC7420">
        <w:rPr>
          <w:color w:val="000000"/>
        </w:rPr>
        <w:t>ávat</w:t>
      </w:r>
      <w:r w:rsidR="00FF716D" w:rsidRPr="00FF716D">
        <w:rPr>
          <w:color w:val="000000"/>
        </w:rPr>
        <w:t xml:space="preserve"> objednateli požadovaná vysvětlení a přihl</w:t>
      </w:r>
      <w:r w:rsidR="00DC7420">
        <w:rPr>
          <w:color w:val="000000"/>
        </w:rPr>
        <w:t>ížet</w:t>
      </w:r>
      <w:r w:rsidR="00FF716D" w:rsidRPr="00FF716D">
        <w:rPr>
          <w:color w:val="000000"/>
        </w:rPr>
        <w:t xml:space="preserve"> k vyjádřením a požadavkům objednatele na </w:t>
      </w:r>
      <w:r w:rsidR="00DC7420">
        <w:rPr>
          <w:color w:val="000000"/>
        </w:rPr>
        <w:t>provádění a vlastnosti díla</w:t>
      </w:r>
      <w:r w:rsidR="00FF716D" w:rsidRPr="00FF716D">
        <w:rPr>
          <w:color w:val="000000"/>
        </w:rPr>
        <w:t>.</w:t>
      </w:r>
    </w:p>
    <w:p w:rsidR="00A028D6" w:rsidRDefault="00A028D6" w:rsidP="00E4531B">
      <w:pPr>
        <w:pStyle w:val="Normlnweb"/>
        <w:jc w:val="both"/>
        <w:rPr>
          <w:color w:val="000000"/>
        </w:rPr>
      </w:pPr>
    </w:p>
    <w:p w:rsidR="00FF716D" w:rsidRPr="00FF716D" w:rsidRDefault="00A028D6" w:rsidP="00E4531B">
      <w:pPr>
        <w:pStyle w:val="Normlnweb"/>
        <w:jc w:val="both"/>
        <w:rPr>
          <w:color w:val="000000"/>
        </w:rPr>
      </w:pPr>
      <w:r>
        <w:rPr>
          <w:color w:val="000000"/>
        </w:rPr>
        <w:t>2</w:t>
      </w:r>
      <w:r w:rsidR="00FF716D" w:rsidRPr="00FF716D">
        <w:rPr>
          <w:color w:val="000000"/>
        </w:rPr>
        <w:t xml:space="preserve">. Objednatel je povinen odevzdat staveniště vyklizené a způsobilé k tomu, aby zhotovitel mohl zahájit práce v souladu s projektem a s podmínkami této smlouvy. </w:t>
      </w:r>
    </w:p>
    <w:p w:rsidR="00EF5FD8" w:rsidRPr="00FF716D" w:rsidRDefault="00FF716D" w:rsidP="00E4531B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FF716D" w:rsidRPr="00FF716D" w:rsidRDefault="00A028D6" w:rsidP="00BD2FD5">
      <w:pPr>
        <w:pStyle w:val="Normlnweb"/>
        <w:jc w:val="both"/>
        <w:rPr>
          <w:color w:val="000000"/>
        </w:rPr>
      </w:pPr>
      <w:r>
        <w:rPr>
          <w:color w:val="000000"/>
        </w:rPr>
        <w:t>3</w:t>
      </w:r>
      <w:r w:rsidR="00FF716D" w:rsidRPr="00FF716D">
        <w:rPr>
          <w:color w:val="000000"/>
        </w:rPr>
        <w:t>. Zhotovitel je povinen zachovávat na staveništi čistotu a pořádek, zejména je povinen na své náklady odstraňovat odpady a nečistoty vzniklé prováděním prací. Dále je zhotovitel povinen zajistit bezpečnost a ochranu zdraví svých pracovníků a dalších osob přítomných na staveništi.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FF716D" w:rsidRPr="00FF716D" w:rsidRDefault="00C50181" w:rsidP="00E4531B">
      <w:pPr>
        <w:pStyle w:val="Normlnweb"/>
        <w:jc w:val="both"/>
        <w:rPr>
          <w:color w:val="000000"/>
        </w:rPr>
      </w:pPr>
      <w:r>
        <w:rPr>
          <w:color w:val="000000"/>
        </w:rPr>
        <w:t>4</w:t>
      </w:r>
      <w:r w:rsidR="00FF716D" w:rsidRPr="00FF716D">
        <w:rPr>
          <w:color w:val="000000"/>
        </w:rPr>
        <w:t>. Zhotovitel je povinen zajistit staveniště proti vniknutí nepovolaných osob.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 </w:t>
      </w:r>
    </w:p>
    <w:p w:rsidR="00FF716D" w:rsidRPr="00FF716D" w:rsidRDefault="00C50181" w:rsidP="00FF716D">
      <w:pPr>
        <w:pStyle w:val="Normlnweb"/>
        <w:jc w:val="both"/>
        <w:rPr>
          <w:color w:val="000000"/>
        </w:rPr>
      </w:pPr>
      <w:r>
        <w:rPr>
          <w:color w:val="000000"/>
        </w:rPr>
        <w:t>5</w:t>
      </w:r>
      <w:r w:rsidR="00FF716D" w:rsidRPr="00FF716D">
        <w:rPr>
          <w:color w:val="000000"/>
        </w:rPr>
        <w:t>. Zhotovitel zabezpečí na vlastní náklady dopravu a skladování strojů, zařízení, konstrukcí, montážního materiálu, veškerých stavebních hmot a dílů, materiálů a výrobků a jejich přesun ze skladu na staveniště.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FF716D" w:rsidRPr="00FF716D" w:rsidRDefault="00C50181" w:rsidP="00FF716D">
      <w:pPr>
        <w:pStyle w:val="Normlnweb"/>
        <w:jc w:val="both"/>
        <w:rPr>
          <w:color w:val="000000"/>
        </w:rPr>
      </w:pPr>
      <w:r>
        <w:rPr>
          <w:color w:val="000000"/>
        </w:rPr>
        <w:lastRenderedPageBreak/>
        <w:t>6</w:t>
      </w:r>
      <w:r w:rsidR="00FF716D" w:rsidRPr="00FF716D">
        <w:rPr>
          <w:color w:val="000000"/>
        </w:rPr>
        <w:t>. Objednatel zabezpečí pro zhotovitele možnost napojení k odběru elektrické energie, užitkové vody a pitné vody.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  <w:r w:rsidR="0066316A">
        <w:rPr>
          <w:color w:val="000000"/>
        </w:rPr>
        <w:t xml:space="preserve">7. Zhotovitel prohlašuje, že je řádně pojištěn proti jím a jeho pracovníkům a subdodavatelům způsobeným škodám, v dostatečné výši odpovídající výši reálně dosažených škod. </w:t>
      </w:r>
    </w:p>
    <w:p w:rsidR="00795305" w:rsidRDefault="00795305" w:rsidP="00FF716D">
      <w:pPr>
        <w:pStyle w:val="Normlnweb"/>
        <w:jc w:val="both"/>
        <w:rPr>
          <w:color w:val="000000"/>
        </w:rPr>
      </w:pPr>
    </w:p>
    <w:p w:rsidR="00AA0D2F" w:rsidRDefault="008554E9" w:rsidP="00FF716D">
      <w:pPr>
        <w:pStyle w:val="Normlnweb"/>
        <w:jc w:val="both"/>
        <w:rPr>
          <w:color w:val="000000"/>
        </w:rPr>
      </w:pPr>
      <w:r>
        <w:rPr>
          <w:color w:val="000000"/>
        </w:rPr>
        <w:t xml:space="preserve">8. Zhotovitel případně prokáže, na výzvu objednatele, dodržení projektovaných materiálů a výrobků dodacím listem. </w:t>
      </w:r>
    </w:p>
    <w:p w:rsidR="00795305" w:rsidRPr="00FF716D" w:rsidRDefault="00795305" w:rsidP="00FF716D">
      <w:pPr>
        <w:pStyle w:val="Normlnweb"/>
        <w:jc w:val="both"/>
        <w:rPr>
          <w:color w:val="000000"/>
        </w:rPr>
      </w:pPr>
    </w:p>
    <w:p w:rsidR="00FF716D" w:rsidRPr="00173BD7" w:rsidRDefault="00FF716D" w:rsidP="00173BD7">
      <w:pPr>
        <w:pStyle w:val="Normlnweb"/>
        <w:jc w:val="center"/>
        <w:rPr>
          <w:b/>
          <w:bCs/>
          <w:color w:val="000000"/>
        </w:rPr>
      </w:pPr>
      <w:r w:rsidRPr="00173BD7">
        <w:rPr>
          <w:b/>
          <w:bCs/>
          <w:color w:val="000000"/>
        </w:rPr>
        <w:t>VI.</w:t>
      </w:r>
    </w:p>
    <w:p w:rsidR="00FF716D" w:rsidRPr="00173BD7" w:rsidRDefault="00FF716D" w:rsidP="00173BD7">
      <w:pPr>
        <w:pStyle w:val="Normlnweb"/>
        <w:jc w:val="center"/>
        <w:rPr>
          <w:b/>
          <w:bCs/>
          <w:color w:val="000000"/>
        </w:rPr>
      </w:pPr>
      <w:r w:rsidRPr="00173BD7">
        <w:rPr>
          <w:b/>
          <w:bCs/>
          <w:color w:val="000000"/>
        </w:rPr>
        <w:t>Komplexní vyzkoušení díla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1. Zhotovitel dokončí dílo úspěšným komplexním vyzkoušením, kterým zhotovitel prokazuje, že provedené dílo je kvalitní, způsobilé k předání a převzetí a schopné zkušebního provozu.</w:t>
      </w:r>
      <w:r w:rsidR="0066316A">
        <w:rPr>
          <w:color w:val="000000"/>
        </w:rPr>
        <w:t xml:space="preserve"> O provedení tlakové a topné zkoušce vyhotoví zhotovitel protokol. Topná zkouška bude provedena v nastávající topné sezóně r. 2019, při dosažení venkovní teploty na bodu mrazu. Předpokládá se její provedení v listopadu 2019.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FF716D" w:rsidRPr="00FF716D" w:rsidRDefault="00FF716D" w:rsidP="00173BD7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2. Nutným a nezbytným předpokladem provedení komplexního vyzkoušení je řádné ukončení dodávek stavební i technologické části díla včetně montáže a úspěšná individuální prověrka jednotlivých strojů a zařízení. O provedení individuálních zkoušek a jejich výsledku se sepíše protokol.</w:t>
      </w:r>
      <w:r w:rsidR="008554E9">
        <w:rPr>
          <w:color w:val="000000"/>
        </w:rPr>
        <w:t xml:space="preserve"> O přípravě zkoušek bude objednatel zhotovitelem v patřičném časovém předstihu informován, aby se prováděných zkoušek mohl zúčastnit sám nebo jeho zmocněnec.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FF716D" w:rsidRDefault="00173BD7" w:rsidP="00FF716D">
      <w:pPr>
        <w:pStyle w:val="Normlnweb"/>
        <w:jc w:val="both"/>
        <w:rPr>
          <w:color w:val="000000"/>
        </w:rPr>
      </w:pPr>
      <w:r>
        <w:rPr>
          <w:color w:val="000000"/>
        </w:rPr>
        <w:t>3</w:t>
      </w:r>
      <w:r w:rsidR="00FF716D" w:rsidRPr="00FF716D">
        <w:rPr>
          <w:color w:val="000000"/>
        </w:rPr>
        <w:t>. Přípravu a provedení komplexních zkoušek zabezpeču</w:t>
      </w:r>
      <w:r w:rsidR="00595DCB">
        <w:rPr>
          <w:color w:val="000000"/>
        </w:rPr>
        <w:t>je zhotovitel</w:t>
      </w:r>
      <w:r w:rsidR="008554E9">
        <w:rPr>
          <w:color w:val="000000"/>
        </w:rPr>
        <w:t xml:space="preserve"> díla</w:t>
      </w:r>
      <w:r w:rsidR="00FF716D" w:rsidRPr="00FF716D">
        <w:rPr>
          <w:color w:val="000000"/>
        </w:rPr>
        <w:t>.</w:t>
      </w:r>
    </w:p>
    <w:p w:rsidR="00595DCB" w:rsidRPr="00FF716D" w:rsidRDefault="00595DCB" w:rsidP="00FF716D">
      <w:pPr>
        <w:pStyle w:val="Normlnweb"/>
        <w:jc w:val="both"/>
        <w:rPr>
          <w:color w:val="000000"/>
        </w:rPr>
      </w:pPr>
    </w:p>
    <w:p w:rsidR="00FF716D" w:rsidRPr="00FF716D" w:rsidRDefault="002E09FB" w:rsidP="00173BD7">
      <w:pPr>
        <w:pStyle w:val="Normlnweb"/>
        <w:jc w:val="both"/>
        <w:rPr>
          <w:color w:val="000000"/>
        </w:rPr>
      </w:pPr>
      <w:r>
        <w:rPr>
          <w:color w:val="000000"/>
        </w:rPr>
        <w:t xml:space="preserve">4. O </w:t>
      </w:r>
      <w:r w:rsidR="00FF716D" w:rsidRPr="00FF716D">
        <w:rPr>
          <w:color w:val="000000"/>
        </w:rPr>
        <w:t xml:space="preserve">průběhu a výsledcích komplexního vyzkoušení vedou zhotovitel ve spolupráci s objednatelem </w:t>
      </w:r>
      <w:r w:rsidR="00173BD7">
        <w:rPr>
          <w:color w:val="000000"/>
        </w:rPr>
        <w:t xml:space="preserve">písemné </w:t>
      </w:r>
      <w:r w:rsidR="00FF716D" w:rsidRPr="00FF716D">
        <w:rPr>
          <w:color w:val="000000"/>
        </w:rPr>
        <w:t xml:space="preserve">záznamy, které musí obsahovat veškeré údaje potřebné k vyhodnocení komplexních zkoušek. </w:t>
      </w:r>
      <w:r w:rsidR="00173BD7">
        <w:rPr>
          <w:color w:val="000000"/>
        </w:rPr>
        <w:t>Tyto záznamy tvoří nedílnou součást předávacího protokolu</w:t>
      </w:r>
      <w:r w:rsidR="00FF716D" w:rsidRPr="00FF716D">
        <w:rPr>
          <w:color w:val="000000"/>
        </w:rPr>
        <w:t>.</w:t>
      </w:r>
    </w:p>
    <w:p w:rsid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 </w:t>
      </w:r>
    </w:p>
    <w:p w:rsidR="00795305" w:rsidRDefault="00795305" w:rsidP="00FF716D">
      <w:pPr>
        <w:pStyle w:val="Normlnweb"/>
        <w:jc w:val="both"/>
        <w:rPr>
          <w:color w:val="000000"/>
        </w:rPr>
      </w:pPr>
    </w:p>
    <w:p w:rsidR="00AA0D2F" w:rsidRDefault="00AA0D2F" w:rsidP="00FF716D">
      <w:pPr>
        <w:pStyle w:val="Normlnweb"/>
        <w:jc w:val="both"/>
        <w:rPr>
          <w:color w:val="000000"/>
        </w:rPr>
      </w:pPr>
    </w:p>
    <w:p w:rsidR="00795305" w:rsidRPr="00FF716D" w:rsidRDefault="00795305" w:rsidP="00FF716D">
      <w:pPr>
        <w:pStyle w:val="Normlnweb"/>
        <w:jc w:val="both"/>
        <w:rPr>
          <w:color w:val="000000"/>
        </w:rPr>
      </w:pPr>
    </w:p>
    <w:p w:rsidR="00FF716D" w:rsidRPr="001412F4" w:rsidRDefault="00595DCB" w:rsidP="001412F4">
      <w:pPr>
        <w:pStyle w:val="Normlnweb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VII</w:t>
      </w:r>
      <w:r w:rsidR="00FF716D" w:rsidRPr="001412F4">
        <w:rPr>
          <w:b/>
          <w:bCs/>
          <w:color w:val="000000"/>
        </w:rPr>
        <w:t>.</w:t>
      </w:r>
    </w:p>
    <w:p w:rsidR="00FF716D" w:rsidRPr="001412F4" w:rsidRDefault="00FF716D" w:rsidP="001412F4">
      <w:pPr>
        <w:pStyle w:val="Normlnweb"/>
        <w:jc w:val="center"/>
        <w:rPr>
          <w:b/>
          <w:bCs/>
          <w:color w:val="000000"/>
        </w:rPr>
      </w:pPr>
      <w:r w:rsidRPr="001412F4">
        <w:rPr>
          <w:b/>
          <w:bCs/>
          <w:color w:val="000000"/>
        </w:rPr>
        <w:t>Záruka. Odpovědnost za vady.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1412F4" w:rsidRDefault="00FF716D" w:rsidP="001412F4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 xml:space="preserve">1. Zhotovitel poskytuje objednateli záruku </w:t>
      </w:r>
    </w:p>
    <w:p w:rsidR="001412F4" w:rsidRDefault="00A11724" w:rsidP="001412F4">
      <w:pPr>
        <w:pStyle w:val="Normlnweb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Na </w:t>
      </w:r>
      <w:r w:rsidR="008554E9">
        <w:rPr>
          <w:color w:val="000000"/>
        </w:rPr>
        <w:t xml:space="preserve">dodávku použitých materiálů a výrobků na zhotovení </w:t>
      </w:r>
      <w:r>
        <w:rPr>
          <w:color w:val="000000"/>
        </w:rPr>
        <w:t>díl</w:t>
      </w:r>
      <w:r w:rsidR="008554E9">
        <w:rPr>
          <w:color w:val="000000"/>
        </w:rPr>
        <w:t>a</w:t>
      </w:r>
      <w:r w:rsidR="00C355FB">
        <w:rPr>
          <w:color w:val="000000"/>
        </w:rPr>
        <w:t xml:space="preserve"> v délce trvání </w:t>
      </w:r>
      <w:r w:rsidR="000C1E77">
        <w:rPr>
          <w:color w:val="000000"/>
        </w:rPr>
        <w:t>2</w:t>
      </w:r>
      <w:r w:rsidR="008554E9">
        <w:rPr>
          <w:color w:val="000000"/>
        </w:rPr>
        <w:t>4 měsíců.</w:t>
      </w:r>
    </w:p>
    <w:p w:rsidR="001412F4" w:rsidRDefault="008554E9" w:rsidP="00E878B6">
      <w:pPr>
        <w:pStyle w:val="Normlnweb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na montážní práce díla v délce trvání 60 měsíců </w:t>
      </w:r>
    </w:p>
    <w:p w:rsidR="008554E9" w:rsidRDefault="008554E9" w:rsidP="00E878B6">
      <w:pPr>
        <w:pStyle w:val="Normlnweb"/>
        <w:ind w:left="720"/>
        <w:jc w:val="both"/>
        <w:rPr>
          <w:color w:val="000000"/>
        </w:rPr>
      </w:pPr>
    </w:p>
    <w:p w:rsidR="00FF716D" w:rsidRDefault="001412F4" w:rsidP="001412F4">
      <w:pPr>
        <w:pStyle w:val="Normlnweb"/>
        <w:jc w:val="both"/>
        <w:rPr>
          <w:color w:val="000000"/>
        </w:rPr>
      </w:pPr>
      <w:r>
        <w:rPr>
          <w:color w:val="000000"/>
        </w:rPr>
        <w:t xml:space="preserve">2. </w:t>
      </w:r>
      <w:r w:rsidR="00FF716D" w:rsidRPr="00FF716D">
        <w:rPr>
          <w:color w:val="000000"/>
        </w:rPr>
        <w:t>Záruční doba začíná běžet dnem</w:t>
      </w:r>
      <w:r>
        <w:rPr>
          <w:color w:val="000000"/>
        </w:rPr>
        <w:t xml:space="preserve"> následujícím po dni</w:t>
      </w:r>
      <w:r w:rsidR="00FF716D" w:rsidRPr="00FF716D">
        <w:rPr>
          <w:color w:val="000000"/>
        </w:rPr>
        <w:t xml:space="preserve"> </w:t>
      </w:r>
      <w:r w:rsidR="008554E9">
        <w:rPr>
          <w:color w:val="000000"/>
        </w:rPr>
        <w:t xml:space="preserve">protokolárního </w:t>
      </w:r>
      <w:r w:rsidR="00FF716D" w:rsidRPr="00FF716D">
        <w:rPr>
          <w:color w:val="000000"/>
        </w:rPr>
        <w:t xml:space="preserve">předání a převzetí </w:t>
      </w:r>
      <w:r>
        <w:rPr>
          <w:color w:val="000000"/>
        </w:rPr>
        <w:t>díla</w:t>
      </w:r>
      <w:r w:rsidR="00FF716D" w:rsidRPr="00FF716D">
        <w:rPr>
          <w:color w:val="000000"/>
        </w:rPr>
        <w:t>. V této době má zhotovitel povinnost odstranit případné vady bezplatně.</w:t>
      </w:r>
    </w:p>
    <w:p w:rsidR="00CC5416" w:rsidRPr="00FF716D" w:rsidRDefault="00CC5416" w:rsidP="001412F4">
      <w:pPr>
        <w:pStyle w:val="Normlnweb"/>
        <w:jc w:val="both"/>
        <w:rPr>
          <w:color w:val="000000"/>
        </w:rPr>
      </w:pPr>
    </w:p>
    <w:p w:rsidR="00FF716D" w:rsidRPr="00FF716D" w:rsidRDefault="001412F4" w:rsidP="001412F4">
      <w:pPr>
        <w:pStyle w:val="Normlnweb"/>
        <w:jc w:val="both"/>
        <w:rPr>
          <w:color w:val="000000"/>
        </w:rPr>
      </w:pPr>
      <w:r>
        <w:rPr>
          <w:color w:val="000000"/>
        </w:rPr>
        <w:t>3</w:t>
      </w:r>
      <w:r w:rsidR="00FF716D" w:rsidRPr="00FF716D">
        <w:rPr>
          <w:color w:val="000000"/>
        </w:rPr>
        <w:t xml:space="preserve">. Záruční doba podle odst. </w:t>
      </w:r>
      <w:r>
        <w:rPr>
          <w:color w:val="000000"/>
        </w:rPr>
        <w:t>1</w:t>
      </w:r>
      <w:r w:rsidR="00FF716D" w:rsidRPr="00FF716D">
        <w:rPr>
          <w:color w:val="000000"/>
        </w:rPr>
        <w:t xml:space="preserve"> se prodlužuje o dobu počítanou od zjištění vady, v důsledku níž je předmět díla nebo jeho část vyřazen</w:t>
      </w:r>
      <w:r>
        <w:rPr>
          <w:color w:val="000000"/>
        </w:rPr>
        <w:t>a</w:t>
      </w:r>
      <w:r w:rsidR="00FF716D" w:rsidRPr="00FF716D">
        <w:rPr>
          <w:color w:val="000000"/>
        </w:rPr>
        <w:t xml:space="preserve"> z provozu do</w:t>
      </w:r>
      <w:r>
        <w:rPr>
          <w:color w:val="000000"/>
        </w:rPr>
        <w:t xml:space="preserve"> doby</w:t>
      </w:r>
      <w:r w:rsidR="00FF716D" w:rsidRPr="00FF716D">
        <w:rPr>
          <w:color w:val="000000"/>
        </w:rPr>
        <w:t xml:space="preserve"> jejího odstranění.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FF716D" w:rsidRPr="00FF716D" w:rsidRDefault="001412F4" w:rsidP="00FF716D">
      <w:pPr>
        <w:pStyle w:val="Normlnweb"/>
        <w:jc w:val="both"/>
        <w:rPr>
          <w:color w:val="000000"/>
        </w:rPr>
      </w:pPr>
      <w:r>
        <w:rPr>
          <w:color w:val="000000"/>
        </w:rPr>
        <w:t>4</w:t>
      </w:r>
      <w:r w:rsidR="00FF716D" w:rsidRPr="00FF716D">
        <w:rPr>
          <w:color w:val="000000"/>
        </w:rPr>
        <w:t>. Na nově provedené práce v rámci záruky poskytuje zhotovitel novou záruku v původní délce, počítanou od odstranění vady.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FF716D" w:rsidRPr="00FF716D" w:rsidRDefault="008F0A0E" w:rsidP="008F0A0E">
      <w:pPr>
        <w:pStyle w:val="Normlnweb"/>
        <w:jc w:val="both"/>
        <w:rPr>
          <w:color w:val="000000"/>
        </w:rPr>
      </w:pPr>
      <w:r>
        <w:rPr>
          <w:color w:val="000000"/>
        </w:rPr>
        <w:t>5</w:t>
      </w:r>
      <w:r w:rsidR="00FF716D" w:rsidRPr="00FF716D">
        <w:rPr>
          <w:color w:val="000000"/>
        </w:rPr>
        <w:t>. Zhotovitel se zavazuje uplatněné vady a nedodělky odstranit nejpozději do 10</w:t>
      </w:r>
      <w:r>
        <w:rPr>
          <w:color w:val="000000"/>
        </w:rPr>
        <w:t>-ti</w:t>
      </w:r>
      <w:r w:rsidR="00FF716D" w:rsidRPr="00FF716D">
        <w:rPr>
          <w:color w:val="000000"/>
        </w:rPr>
        <w:t xml:space="preserve"> dnů od</w:t>
      </w:r>
      <w:r>
        <w:rPr>
          <w:color w:val="000000"/>
        </w:rPr>
        <w:t>e dne</w:t>
      </w:r>
      <w:r w:rsidR="00FF716D" w:rsidRPr="00FF716D">
        <w:rPr>
          <w:color w:val="000000"/>
        </w:rPr>
        <w:t xml:space="preserve"> provedené reklamace.</w:t>
      </w:r>
      <w:r w:rsidR="008554E9">
        <w:rPr>
          <w:color w:val="000000"/>
        </w:rPr>
        <w:t xml:space="preserve"> Neodstranění těchto vad zhotovitelem v této lhůtě může mít za následek, </w:t>
      </w:r>
      <w:r w:rsidR="008554E9">
        <w:rPr>
          <w:color w:val="000000"/>
        </w:rPr>
        <w:lastRenderedPageBreak/>
        <w:t>že si objed</w:t>
      </w:r>
      <w:r w:rsidR="00E878B6">
        <w:rPr>
          <w:color w:val="000000"/>
        </w:rPr>
        <w:t>na</w:t>
      </w:r>
      <w:r w:rsidR="008554E9">
        <w:rPr>
          <w:color w:val="000000"/>
        </w:rPr>
        <w:t xml:space="preserve">tel tyto vady nechá odstranit jiným subjektem, podle jeho výběru, ovšem na náklady </w:t>
      </w:r>
      <w:r w:rsidR="00912E1C">
        <w:rPr>
          <w:color w:val="000000"/>
        </w:rPr>
        <w:t xml:space="preserve">původního </w:t>
      </w:r>
      <w:r w:rsidR="008554E9">
        <w:rPr>
          <w:color w:val="000000"/>
        </w:rPr>
        <w:t>zhotovitele</w:t>
      </w:r>
      <w:r w:rsidR="00912E1C">
        <w:rPr>
          <w:color w:val="000000"/>
        </w:rPr>
        <w:t xml:space="preserve">. Tyto náklady budou zahrnuty do smluvní ceny, do konečné fakturace díla.  </w:t>
      </w:r>
      <w:r w:rsidR="008554E9">
        <w:rPr>
          <w:color w:val="000000"/>
        </w:rPr>
        <w:t xml:space="preserve"> 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FF716D" w:rsidRPr="00FF716D" w:rsidRDefault="008F0A0E" w:rsidP="00FF716D">
      <w:pPr>
        <w:pStyle w:val="Normlnweb"/>
        <w:jc w:val="both"/>
        <w:rPr>
          <w:color w:val="000000"/>
        </w:rPr>
      </w:pPr>
      <w:r>
        <w:rPr>
          <w:color w:val="000000"/>
        </w:rPr>
        <w:t>6</w:t>
      </w:r>
      <w:r w:rsidR="00FF716D" w:rsidRPr="00FF716D">
        <w:rPr>
          <w:color w:val="000000"/>
        </w:rPr>
        <w:t>. Náklady na odstranění vad a nedodělků, zahrnující zejména náklady na pracovní síly při demontáži, opravě a montáži, náklady na dopravu a další náklady vzniklé v souvislosti s vadou či nedodělkem a jejich odstraněním, je povinen z titulu své odpovědnosti uhradit zhotovitel.</w:t>
      </w:r>
    </w:p>
    <w:p w:rsidR="008F0A0E" w:rsidRDefault="008F0A0E" w:rsidP="008F0A0E">
      <w:pPr>
        <w:pStyle w:val="Normlnweb"/>
        <w:jc w:val="both"/>
        <w:rPr>
          <w:color w:val="000000"/>
        </w:rPr>
      </w:pPr>
    </w:p>
    <w:p w:rsidR="00FF716D" w:rsidRDefault="00FF716D" w:rsidP="00BD2FD5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    </w:t>
      </w:r>
    </w:p>
    <w:p w:rsidR="0090552E" w:rsidRDefault="0090552E" w:rsidP="00BD2FD5">
      <w:pPr>
        <w:pStyle w:val="Normlnweb"/>
        <w:jc w:val="both"/>
        <w:rPr>
          <w:color w:val="000000"/>
        </w:rPr>
      </w:pPr>
      <w:bookmarkStart w:id="0" w:name="_GoBack"/>
      <w:bookmarkEnd w:id="0"/>
    </w:p>
    <w:p w:rsidR="00795305" w:rsidRPr="00FF716D" w:rsidRDefault="00795305" w:rsidP="00BD2FD5">
      <w:pPr>
        <w:pStyle w:val="Normlnweb"/>
        <w:jc w:val="both"/>
        <w:rPr>
          <w:color w:val="000000"/>
        </w:rPr>
      </w:pPr>
    </w:p>
    <w:p w:rsidR="00FF716D" w:rsidRPr="00F710D8" w:rsidRDefault="00FF716D" w:rsidP="00F710D8">
      <w:pPr>
        <w:pStyle w:val="Normlnweb"/>
        <w:jc w:val="center"/>
        <w:rPr>
          <w:b/>
          <w:bCs/>
          <w:color w:val="000000"/>
        </w:rPr>
      </w:pPr>
      <w:r w:rsidRPr="00F710D8">
        <w:rPr>
          <w:b/>
          <w:bCs/>
          <w:color w:val="000000"/>
        </w:rPr>
        <w:t>V</w:t>
      </w:r>
      <w:r w:rsidR="002C640F">
        <w:rPr>
          <w:b/>
          <w:bCs/>
          <w:color w:val="000000"/>
        </w:rPr>
        <w:t>III</w:t>
      </w:r>
      <w:r w:rsidRPr="00F710D8">
        <w:rPr>
          <w:b/>
          <w:bCs/>
          <w:color w:val="000000"/>
        </w:rPr>
        <w:t>.</w:t>
      </w:r>
    </w:p>
    <w:p w:rsidR="00FF716D" w:rsidRPr="00F710D8" w:rsidRDefault="00FF716D" w:rsidP="00F710D8">
      <w:pPr>
        <w:pStyle w:val="Normlnweb"/>
        <w:jc w:val="center"/>
        <w:rPr>
          <w:b/>
          <w:bCs/>
          <w:color w:val="000000"/>
        </w:rPr>
      </w:pPr>
      <w:r w:rsidRPr="00F710D8">
        <w:rPr>
          <w:b/>
          <w:bCs/>
          <w:color w:val="000000"/>
        </w:rPr>
        <w:t>Ostatní ujednání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1. Případné vícepráce</w:t>
      </w:r>
      <w:r w:rsidR="00F710D8">
        <w:rPr>
          <w:color w:val="000000"/>
        </w:rPr>
        <w:t xml:space="preserve"> (změna předmětu smlouvy)</w:t>
      </w:r>
      <w:r w:rsidRPr="00FF716D">
        <w:rPr>
          <w:color w:val="000000"/>
        </w:rPr>
        <w:t xml:space="preserve"> a jejich cena musejí být odsouhlaseny objednatelem formou písemného dodatku k této smlouvě. Požadavky na případné vícepráce je zhotovitel povinen uvést ve stavebním deníku. Provedené vícepráce budou fakturovány samostatně.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FF716D" w:rsidRPr="00FF716D" w:rsidRDefault="00F710D8" w:rsidP="00FF716D">
      <w:pPr>
        <w:pStyle w:val="Normlnweb"/>
        <w:jc w:val="both"/>
        <w:rPr>
          <w:color w:val="000000"/>
        </w:rPr>
      </w:pPr>
      <w:r>
        <w:rPr>
          <w:color w:val="000000"/>
        </w:rPr>
        <w:t>2</w:t>
      </w:r>
      <w:r w:rsidR="00FF716D" w:rsidRPr="00FF716D">
        <w:rPr>
          <w:color w:val="000000"/>
        </w:rPr>
        <w:t>. Měnit nebo doplňovat text této smlouvy lze jen formou písemných dodatků, které nabývají platnosti a účinnosti podpisem oprávněných zástupců obou smluvních stran.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F710D8" w:rsidRDefault="00F710D8" w:rsidP="00F710D8">
      <w:pPr>
        <w:pStyle w:val="Normlnweb"/>
        <w:jc w:val="both"/>
        <w:rPr>
          <w:color w:val="000000"/>
        </w:rPr>
      </w:pPr>
      <w:r>
        <w:rPr>
          <w:color w:val="000000"/>
        </w:rPr>
        <w:t>3</w:t>
      </w:r>
      <w:r w:rsidR="00FF716D" w:rsidRPr="00FF716D">
        <w:rPr>
          <w:color w:val="000000"/>
        </w:rPr>
        <w:t>.</w:t>
      </w:r>
      <w:r w:rsidR="0055343D">
        <w:rPr>
          <w:color w:val="000000"/>
        </w:rPr>
        <w:t xml:space="preserve"> N</w:t>
      </w:r>
      <w:r>
        <w:rPr>
          <w:color w:val="000000"/>
        </w:rPr>
        <w:t xml:space="preserve">a práva a závazky z této smlouvy se </w:t>
      </w:r>
      <w:r w:rsidR="00912E1C">
        <w:rPr>
          <w:color w:val="000000"/>
        </w:rPr>
        <w:t xml:space="preserve">plně </w:t>
      </w:r>
      <w:r>
        <w:rPr>
          <w:color w:val="000000"/>
        </w:rPr>
        <w:t xml:space="preserve">aplikuje </w:t>
      </w:r>
      <w:r w:rsidR="00733C7C">
        <w:rPr>
          <w:color w:val="000000"/>
        </w:rPr>
        <w:t>Zákon č.  89/2012 občanský</w:t>
      </w:r>
      <w:r>
        <w:rPr>
          <w:color w:val="000000"/>
        </w:rPr>
        <w:t xml:space="preserve"> zákoník.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FF716D" w:rsidRPr="00FF716D" w:rsidRDefault="00F710D8" w:rsidP="00F710D8">
      <w:pPr>
        <w:pStyle w:val="Normlnweb"/>
        <w:jc w:val="both"/>
        <w:rPr>
          <w:color w:val="000000"/>
        </w:rPr>
      </w:pPr>
      <w:r>
        <w:rPr>
          <w:color w:val="000000"/>
        </w:rPr>
        <w:t>4</w:t>
      </w:r>
      <w:r w:rsidR="00FF716D" w:rsidRPr="00FF716D">
        <w:rPr>
          <w:color w:val="000000"/>
        </w:rPr>
        <w:t xml:space="preserve">. Smluvní strany prohlašují, že </w:t>
      </w:r>
      <w:r>
        <w:rPr>
          <w:color w:val="000000"/>
        </w:rPr>
        <w:t xml:space="preserve">si smlouvu řádně přečetly, jejímu obsahu porozuměly a </w:t>
      </w:r>
      <w:r w:rsidR="00FF716D" w:rsidRPr="00FF716D">
        <w:rPr>
          <w:color w:val="000000"/>
        </w:rPr>
        <w:t>smlouvu uzavírají ze své vůle, svobodně a vážně, že ji neuzavírají v tísni ani za jinak nápadně nevýhodných podmínek.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F710D8" w:rsidRDefault="00F710D8" w:rsidP="00F710D8">
      <w:pPr>
        <w:pStyle w:val="Normlnweb"/>
        <w:jc w:val="both"/>
        <w:rPr>
          <w:color w:val="000000"/>
        </w:rPr>
      </w:pPr>
      <w:r>
        <w:rPr>
          <w:color w:val="000000"/>
        </w:rPr>
        <w:t>5</w:t>
      </w:r>
      <w:r w:rsidR="00FF716D" w:rsidRPr="00FF716D">
        <w:rPr>
          <w:color w:val="000000"/>
        </w:rPr>
        <w:t>. Tato smlouva se vyhotovuje v</w:t>
      </w:r>
      <w:r>
        <w:rPr>
          <w:color w:val="000000"/>
        </w:rPr>
        <w:t>e dvou</w:t>
      </w:r>
      <w:r w:rsidR="00FF716D" w:rsidRPr="00FF716D">
        <w:rPr>
          <w:color w:val="000000"/>
        </w:rPr>
        <w:t xml:space="preserve"> stejnopisech, z</w:t>
      </w:r>
      <w:r>
        <w:rPr>
          <w:color w:val="000000"/>
        </w:rPr>
        <w:t> </w:t>
      </w:r>
      <w:r w:rsidR="00FF716D" w:rsidRPr="00FF716D">
        <w:rPr>
          <w:color w:val="000000"/>
        </w:rPr>
        <w:t>nichž</w:t>
      </w:r>
      <w:r>
        <w:rPr>
          <w:color w:val="000000"/>
        </w:rPr>
        <w:t xml:space="preserve"> každá ze stran obdrží </w:t>
      </w:r>
      <w:r w:rsidR="00FF716D" w:rsidRPr="00FF716D">
        <w:rPr>
          <w:color w:val="000000"/>
        </w:rPr>
        <w:t>po jednom</w:t>
      </w:r>
      <w:r>
        <w:rPr>
          <w:color w:val="000000"/>
        </w:rPr>
        <w:t>.</w:t>
      </w:r>
    </w:p>
    <w:p w:rsidR="00F77335" w:rsidRDefault="00F77335" w:rsidP="00F710D8">
      <w:pPr>
        <w:pStyle w:val="Normlnweb"/>
        <w:jc w:val="both"/>
        <w:rPr>
          <w:color w:val="000000"/>
        </w:rPr>
      </w:pPr>
    </w:p>
    <w:p w:rsidR="00F77335" w:rsidRDefault="00F77335" w:rsidP="00F710D8">
      <w:pPr>
        <w:pStyle w:val="Normlnweb"/>
        <w:jc w:val="both"/>
        <w:rPr>
          <w:color w:val="000000"/>
        </w:rPr>
      </w:pPr>
    </w:p>
    <w:p w:rsidR="00F77335" w:rsidRDefault="00F77335" w:rsidP="00F710D8">
      <w:pPr>
        <w:pStyle w:val="Normlnweb"/>
        <w:jc w:val="both"/>
        <w:rPr>
          <w:color w:val="000000"/>
        </w:rPr>
      </w:pP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FF716D" w:rsidRDefault="00FF716D" w:rsidP="00F710D8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V</w:t>
      </w:r>
      <w:r w:rsidR="00F710D8">
        <w:rPr>
          <w:color w:val="000000"/>
        </w:rPr>
        <w:t xml:space="preserve"> Plzni, dne </w:t>
      </w:r>
      <w:r w:rsidR="00733C7C">
        <w:rPr>
          <w:color w:val="000000"/>
        </w:rPr>
        <w:t>8.7.2019</w:t>
      </w:r>
    </w:p>
    <w:p w:rsidR="00F77335" w:rsidRDefault="00F77335" w:rsidP="00F710D8">
      <w:pPr>
        <w:pStyle w:val="Normlnweb"/>
        <w:jc w:val="both"/>
        <w:rPr>
          <w:color w:val="000000"/>
        </w:rPr>
      </w:pPr>
    </w:p>
    <w:p w:rsidR="00F77335" w:rsidRPr="00FF716D" w:rsidRDefault="00F77335" w:rsidP="00F710D8">
      <w:pPr>
        <w:pStyle w:val="Normlnweb"/>
        <w:jc w:val="both"/>
        <w:rPr>
          <w:color w:val="000000"/>
        </w:rPr>
      </w:pP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FF716D" w:rsidRPr="00FF716D" w:rsidRDefault="00FF716D" w:rsidP="00FF716D">
      <w:pPr>
        <w:pStyle w:val="Normlnweb"/>
        <w:jc w:val="both"/>
        <w:rPr>
          <w:color w:val="000000"/>
        </w:rPr>
      </w:pPr>
      <w:r w:rsidRPr="00FF716D">
        <w:rPr>
          <w:color w:val="000000"/>
        </w:rPr>
        <w:t> </w:t>
      </w:r>
    </w:p>
    <w:p w:rsidR="00FF716D" w:rsidRDefault="00FF716D" w:rsidP="00F710D8">
      <w:pPr>
        <w:pStyle w:val="Normlnweb"/>
        <w:jc w:val="both"/>
      </w:pPr>
      <w:r w:rsidRPr="00FF716D">
        <w:t> </w:t>
      </w:r>
    </w:p>
    <w:p w:rsidR="000636B5" w:rsidRDefault="000636B5" w:rsidP="00F710D8">
      <w:pPr>
        <w:pStyle w:val="Normlnweb"/>
        <w:jc w:val="both"/>
      </w:pPr>
    </w:p>
    <w:p w:rsidR="000636B5" w:rsidRDefault="000636B5" w:rsidP="00F710D8">
      <w:pPr>
        <w:pStyle w:val="Normlnweb"/>
        <w:jc w:val="both"/>
      </w:pPr>
    </w:p>
    <w:p w:rsidR="00F710D8" w:rsidRDefault="00F710D8" w:rsidP="00F710D8">
      <w:pPr>
        <w:pStyle w:val="Normlnweb"/>
        <w:jc w:val="both"/>
      </w:pPr>
    </w:p>
    <w:p w:rsidR="00F710D8" w:rsidRDefault="00F710D8" w:rsidP="00F710D8">
      <w:pPr>
        <w:pStyle w:val="Normlnweb"/>
        <w:jc w:val="both"/>
      </w:pPr>
      <w:r>
        <w:tab/>
        <w:t>_____________________________</w:t>
      </w:r>
      <w:r>
        <w:tab/>
      </w:r>
      <w:r>
        <w:tab/>
        <w:t>_______________________________</w:t>
      </w:r>
    </w:p>
    <w:p w:rsidR="00733C7C" w:rsidRDefault="00F710D8" w:rsidP="000C1E77">
      <w:pPr>
        <w:pStyle w:val="Normlnweb"/>
        <w:jc w:val="both"/>
      </w:pPr>
      <w:r>
        <w:tab/>
      </w:r>
      <w:r w:rsidR="00733C7C">
        <w:tab/>
      </w:r>
      <w:r w:rsidR="0049135A">
        <w:t>Z</w:t>
      </w:r>
      <w:r w:rsidR="000C1E77">
        <w:t>hotovitel</w:t>
      </w:r>
      <w:r w:rsidR="00912E1C">
        <w:t>:</w:t>
      </w:r>
      <w:r w:rsidR="0049135A">
        <w:t xml:space="preserve"> Crowning s.r.o.</w:t>
      </w:r>
      <w:r w:rsidR="0049135A">
        <w:tab/>
        <w:t xml:space="preserve">       </w:t>
      </w:r>
      <w:r w:rsidR="000453AA">
        <w:tab/>
      </w:r>
      <w:r w:rsidR="00733C7C">
        <w:t>Objednatel: SPŠ stavební, Plzeň</w:t>
      </w:r>
    </w:p>
    <w:p w:rsidR="003B3717" w:rsidRPr="00FF716D" w:rsidRDefault="00733C7C" w:rsidP="000C1E77">
      <w:pPr>
        <w:pStyle w:val="Normlnweb"/>
        <w:jc w:val="both"/>
      </w:pPr>
      <w:r>
        <w:t xml:space="preserve">     </w:t>
      </w:r>
      <w:r w:rsidR="0049135A">
        <w:t xml:space="preserve">      </w:t>
      </w:r>
      <w:r w:rsidR="0049135A">
        <w:tab/>
      </w:r>
      <w:r w:rsidR="0049135A">
        <w:tab/>
      </w:r>
      <w:r w:rsidR="0049135A">
        <w:tab/>
      </w:r>
      <w:r>
        <w:t xml:space="preserve"> </w:t>
      </w:r>
      <w:r w:rsidR="0049135A">
        <w:t>Pavel Vojta</w:t>
      </w:r>
      <w:r w:rsidR="0049135A">
        <w:tab/>
      </w:r>
      <w:r w:rsidR="0049135A">
        <w:tab/>
      </w:r>
      <w:r w:rsidR="0049135A">
        <w:tab/>
        <w:t>Ing. Jitka Maulová – ředitelka školy</w:t>
      </w:r>
    </w:p>
    <w:sectPr w:rsidR="003B3717" w:rsidRPr="00FF716D" w:rsidSect="000636B5">
      <w:footerReference w:type="default" r:id="rId8"/>
      <w:pgSz w:w="11906" w:h="16838" w:code="9"/>
      <w:pgMar w:top="1134" w:right="1247" w:bottom="1134" w:left="1247" w:header="902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85D" w:rsidRDefault="00DF185D">
      <w:r>
        <w:separator/>
      </w:r>
    </w:p>
  </w:endnote>
  <w:endnote w:type="continuationSeparator" w:id="0">
    <w:p w:rsidR="00DF185D" w:rsidRDefault="00DF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12F" w:rsidRDefault="005D512F">
    <w:pPr>
      <w:pStyle w:val="Zpat"/>
      <w:jc w:val="right"/>
      <w:rPr>
        <w:rFonts w:ascii="Arial" w:hAnsi="Arial" w:cs="Arial"/>
        <w:sz w:val="18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878B6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85D" w:rsidRDefault="00DF185D">
      <w:r>
        <w:separator/>
      </w:r>
    </w:p>
  </w:footnote>
  <w:footnote w:type="continuationSeparator" w:id="0">
    <w:p w:rsidR="00DF185D" w:rsidRDefault="00DF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A62FF"/>
    <w:multiLevelType w:val="singleLevel"/>
    <w:tmpl w:val="F962C9D4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1" w15:restartNumberingAfterBreak="0">
    <w:nsid w:val="21F30C98"/>
    <w:multiLevelType w:val="hybridMultilevel"/>
    <w:tmpl w:val="C048F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B214B"/>
    <w:multiLevelType w:val="hybridMultilevel"/>
    <w:tmpl w:val="E1A29F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097514"/>
    <w:multiLevelType w:val="hybridMultilevel"/>
    <w:tmpl w:val="706EB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F7207"/>
    <w:multiLevelType w:val="hybridMultilevel"/>
    <w:tmpl w:val="96888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psmen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26"/>
    <w:rsid w:val="00001700"/>
    <w:rsid w:val="00010E49"/>
    <w:rsid w:val="00016A6A"/>
    <w:rsid w:val="000453AA"/>
    <w:rsid w:val="000500F8"/>
    <w:rsid w:val="000636B5"/>
    <w:rsid w:val="00085C20"/>
    <w:rsid w:val="000873AF"/>
    <w:rsid w:val="000956FA"/>
    <w:rsid w:val="000B5459"/>
    <w:rsid w:val="000C1E77"/>
    <w:rsid w:val="000D5730"/>
    <w:rsid w:val="000D5CF3"/>
    <w:rsid w:val="000E06F2"/>
    <w:rsid w:val="000F55C8"/>
    <w:rsid w:val="000F5DC8"/>
    <w:rsid w:val="001132B2"/>
    <w:rsid w:val="001170F0"/>
    <w:rsid w:val="001259E6"/>
    <w:rsid w:val="00134DD8"/>
    <w:rsid w:val="001412F4"/>
    <w:rsid w:val="001445F7"/>
    <w:rsid w:val="00152C1D"/>
    <w:rsid w:val="00173BD7"/>
    <w:rsid w:val="00174C54"/>
    <w:rsid w:val="00180490"/>
    <w:rsid w:val="001857B9"/>
    <w:rsid w:val="0019022F"/>
    <w:rsid w:val="001A0960"/>
    <w:rsid w:val="001A7B00"/>
    <w:rsid w:val="001B22E3"/>
    <w:rsid w:val="001B427D"/>
    <w:rsid w:val="001C56AF"/>
    <w:rsid w:val="001C6CAC"/>
    <w:rsid w:val="001E3E48"/>
    <w:rsid w:val="001F3F33"/>
    <w:rsid w:val="001F5194"/>
    <w:rsid w:val="00202CDC"/>
    <w:rsid w:val="00202F27"/>
    <w:rsid w:val="00211AE7"/>
    <w:rsid w:val="00222386"/>
    <w:rsid w:val="00242AF9"/>
    <w:rsid w:val="00250CEA"/>
    <w:rsid w:val="002538CC"/>
    <w:rsid w:val="00254007"/>
    <w:rsid w:val="00261A8B"/>
    <w:rsid w:val="00285E18"/>
    <w:rsid w:val="00291D21"/>
    <w:rsid w:val="002969BE"/>
    <w:rsid w:val="002A3189"/>
    <w:rsid w:val="002B3AA8"/>
    <w:rsid w:val="002C1787"/>
    <w:rsid w:val="002C2176"/>
    <w:rsid w:val="002C640F"/>
    <w:rsid w:val="002D5144"/>
    <w:rsid w:val="002D76FD"/>
    <w:rsid w:val="002E09FB"/>
    <w:rsid w:val="002F037D"/>
    <w:rsid w:val="0030336E"/>
    <w:rsid w:val="003138E9"/>
    <w:rsid w:val="003150FA"/>
    <w:rsid w:val="0031620A"/>
    <w:rsid w:val="00320F40"/>
    <w:rsid w:val="0033745A"/>
    <w:rsid w:val="00340F9F"/>
    <w:rsid w:val="003466EC"/>
    <w:rsid w:val="003635B9"/>
    <w:rsid w:val="00371BBC"/>
    <w:rsid w:val="003746D2"/>
    <w:rsid w:val="00381927"/>
    <w:rsid w:val="003858C3"/>
    <w:rsid w:val="00385FE0"/>
    <w:rsid w:val="003864E5"/>
    <w:rsid w:val="003B3717"/>
    <w:rsid w:val="003C363A"/>
    <w:rsid w:val="003C5674"/>
    <w:rsid w:val="003C608C"/>
    <w:rsid w:val="003D421A"/>
    <w:rsid w:val="003D50C3"/>
    <w:rsid w:val="003E21B2"/>
    <w:rsid w:val="003F54F1"/>
    <w:rsid w:val="00400D69"/>
    <w:rsid w:val="004139BE"/>
    <w:rsid w:val="00416C80"/>
    <w:rsid w:val="0044633E"/>
    <w:rsid w:val="004574B0"/>
    <w:rsid w:val="004579E2"/>
    <w:rsid w:val="0049135A"/>
    <w:rsid w:val="004A7C4B"/>
    <w:rsid w:val="004B3019"/>
    <w:rsid w:val="004B38A1"/>
    <w:rsid w:val="004D43C8"/>
    <w:rsid w:val="004D6ED4"/>
    <w:rsid w:val="004E4E10"/>
    <w:rsid w:val="004E5D37"/>
    <w:rsid w:val="004F1BB6"/>
    <w:rsid w:val="004F4EC7"/>
    <w:rsid w:val="0050355D"/>
    <w:rsid w:val="005075F1"/>
    <w:rsid w:val="00542E50"/>
    <w:rsid w:val="0055343D"/>
    <w:rsid w:val="00553D91"/>
    <w:rsid w:val="005737BF"/>
    <w:rsid w:val="00575128"/>
    <w:rsid w:val="00581EA5"/>
    <w:rsid w:val="00583B92"/>
    <w:rsid w:val="00585F3F"/>
    <w:rsid w:val="00586885"/>
    <w:rsid w:val="005921F1"/>
    <w:rsid w:val="00595DCB"/>
    <w:rsid w:val="00596023"/>
    <w:rsid w:val="00596AAC"/>
    <w:rsid w:val="005A398E"/>
    <w:rsid w:val="005B29E2"/>
    <w:rsid w:val="005B6FA9"/>
    <w:rsid w:val="005C6A29"/>
    <w:rsid w:val="005D40D0"/>
    <w:rsid w:val="005D50DD"/>
    <w:rsid w:val="005D512F"/>
    <w:rsid w:val="005D6EFF"/>
    <w:rsid w:val="005D77C4"/>
    <w:rsid w:val="005E7FED"/>
    <w:rsid w:val="00611600"/>
    <w:rsid w:val="0063371F"/>
    <w:rsid w:val="006373A1"/>
    <w:rsid w:val="006428C3"/>
    <w:rsid w:val="0065623A"/>
    <w:rsid w:val="00657C00"/>
    <w:rsid w:val="0066316A"/>
    <w:rsid w:val="00667520"/>
    <w:rsid w:val="00667FBC"/>
    <w:rsid w:val="00676972"/>
    <w:rsid w:val="00682F13"/>
    <w:rsid w:val="00690DDF"/>
    <w:rsid w:val="006C34E4"/>
    <w:rsid w:val="006D1D25"/>
    <w:rsid w:val="006D7E2D"/>
    <w:rsid w:val="006F2095"/>
    <w:rsid w:val="006F6279"/>
    <w:rsid w:val="007232CC"/>
    <w:rsid w:val="00733C7C"/>
    <w:rsid w:val="00741925"/>
    <w:rsid w:val="007530AB"/>
    <w:rsid w:val="00753306"/>
    <w:rsid w:val="00766CBC"/>
    <w:rsid w:val="00795305"/>
    <w:rsid w:val="007A55A8"/>
    <w:rsid w:val="007A754A"/>
    <w:rsid w:val="007B1DC9"/>
    <w:rsid w:val="007B7C87"/>
    <w:rsid w:val="007E4D81"/>
    <w:rsid w:val="007F2833"/>
    <w:rsid w:val="0081229D"/>
    <w:rsid w:val="0084710B"/>
    <w:rsid w:val="008514F5"/>
    <w:rsid w:val="008554E9"/>
    <w:rsid w:val="00874211"/>
    <w:rsid w:val="00891965"/>
    <w:rsid w:val="008977BA"/>
    <w:rsid w:val="00897C33"/>
    <w:rsid w:val="008A6749"/>
    <w:rsid w:val="008B741C"/>
    <w:rsid w:val="008C0854"/>
    <w:rsid w:val="008C1BE9"/>
    <w:rsid w:val="008D1737"/>
    <w:rsid w:val="008E170C"/>
    <w:rsid w:val="008F0A0E"/>
    <w:rsid w:val="008F193C"/>
    <w:rsid w:val="008F20CC"/>
    <w:rsid w:val="0090552E"/>
    <w:rsid w:val="00912E1C"/>
    <w:rsid w:val="009132AB"/>
    <w:rsid w:val="00914EFB"/>
    <w:rsid w:val="0091592A"/>
    <w:rsid w:val="009212EF"/>
    <w:rsid w:val="00921C4C"/>
    <w:rsid w:val="00926487"/>
    <w:rsid w:val="00926FE8"/>
    <w:rsid w:val="009278B8"/>
    <w:rsid w:val="00937D66"/>
    <w:rsid w:val="00940F08"/>
    <w:rsid w:val="00961385"/>
    <w:rsid w:val="00966A8B"/>
    <w:rsid w:val="00973E16"/>
    <w:rsid w:val="0097493C"/>
    <w:rsid w:val="009813FA"/>
    <w:rsid w:val="00992526"/>
    <w:rsid w:val="009938A0"/>
    <w:rsid w:val="009C22F0"/>
    <w:rsid w:val="009D30F4"/>
    <w:rsid w:val="009D3AD8"/>
    <w:rsid w:val="009E7526"/>
    <w:rsid w:val="009F6974"/>
    <w:rsid w:val="00A00E3C"/>
    <w:rsid w:val="00A028D6"/>
    <w:rsid w:val="00A02D0E"/>
    <w:rsid w:val="00A11724"/>
    <w:rsid w:val="00A36D4F"/>
    <w:rsid w:val="00A40EC5"/>
    <w:rsid w:val="00A5127D"/>
    <w:rsid w:val="00A82B29"/>
    <w:rsid w:val="00A836D0"/>
    <w:rsid w:val="00A838B7"/>
    <w:rsid w:val="00A907D0"/>
    <w:rsid w:val="00A90FFE"/>
    <w:rsid w:val="00A96034"/>
    <w:rsid w:val="00AA0D2F"/>
    <w:rsid w:val="00AA21A0"/>
    <w:rsid w:val="00AC0012"/>
    <w:rsid w:val="00AC65B8"/>
    <w:rsid w:val="00AD0DCC"/>
    <w:rsid w:val="00AD5EF4"/>
    <w:rsid w:val="00AE0BB1"/>
    <w:rsid w:val="00AE71E3"/>
    <w:rsid w:val="00AF0FA5"/>
    <w:rsid w:val="00AF5317"/>
    <w:rsid w:val="00B10F11"/>
    <w:rsid w:val="00B14DEA"/>
    <w:rsid w:val="00B54BAE"/>
    <w:rsid w:val="00B6059D"/>
    <w:rsid w:val="00B678C6"/>
    <w:rsid w:val="00B67F9E"/>
    <w:rsid w:val="00B71625"/>
    <w:rsid w:val="00B93328"/>
    <w:rsid w:val="00B947CB"/>
    <w:rsid w:val="00BA3557"/>
    <w:rsid w:val="00BB1939"/>
    <w:rsid w:val="00BC4FE0"/>
    <w:rsid w:val="00BC7A25"/>
    <w:rsid w:val="00BD2FD5"/>
    <w:rsid w:val="00C0017F"/>
    <w:rsid w:val="00C031DB"/>
    <w:rsid w:val="00C14AB1"/>
    <w:rsid w:val="00C22361"/>
    <w:rsid w:val="00C26A21"/>
    <w:rsid w:val="00C355FB"/>
    <w:rsid w:val="00C50181"/>
    <w:rsid w:val="00C74E77"/>
    <w:rsid w:val="00CC5416"/>
    <w:rsid w:val="00CE547F"/>
    <w:rsid w:val="00CE7A90"/>
    <w:rsid w:val="00D0038F"/>
    <w:rsid w:val="00D02240"/>
    <w:rsid w:val="00D05871"/>
    <w:rsid w:val="00D554DE"/>
    <w:rsid w:val="00D56C28"/>
    <w:rsid w:val="00D609DA"/>
    <w:rsid w:val="00D61E20"/>
    <w:rsid w:val="00D6382F"/>
    <w:rsid w:val="00D810DA"/>
    <w:rsid w:val="00D81F15"/>
    <w:rsid w:val="00D84CCE"/>
    <w:rsid w:val="00D84E8E"/>
    <w:rsid w:val="00D93C27"/>
    <w:rsid w:val="00D96B6F"/>
    <w:rsid w:val="00DA5C6D"/>
    <w:rsid w:val="00DB1322"/>
    <w:rsid w:val="00DC7420"/>
    <w:rsid w:val="00DD0252"/>
    <w:rsid w:val="00DE7CEB"/>
    <w:rsid w:val="00DF185D"/>
    <w:rsid w:val="00E115E2"/>
    <w:rsid w:val="00E30756"/>
    <w:rsid w:val="00E4531B"/>
    <w:rsid w:val="00E60D02"/>
    <w:rsid w:val="00E620CC"/>
    <w:rsid w:val="00E67488"/>
    <w:rsid w:val="00E731F6"/>
    <w:rsid w:val="00E733AB"/>
    <w:rsid w:val="00E878B6"/>
    <w:rsid w:val="00E919D4"/>
    <w:rsid w:val="00EB1CE2"/>
    <w:rsid w:val="00EB2E80"/>
    <w:rsid w:val="00EB5144"/>
    <w:rsid w:val="00EC046F"/>
    <w:rsid w:val="00EE1A80"/>
    <w:rsid w:val="00EE1D2D"/>
    <w:rsid w:val="00EF51A9"/>
    <w:rsid w:val="00EF5FD8"/>
    <w:rsid w:val="00EF6900"/>
    <w:rsid w:val="00F00B43"/>
    <w:rsid w:val="00F03CDC"/>
    <w:rsid w:val="00F07B9C"/>
    <w:rsid w:val="00F11637"/>
    <w:rsid w:val="00F16A41"/>
    <w:rsid w:val="00F3163F"/>
    <w:rsid w:val="00F67367"/>
    <w:rsid w:val="00F710D8"/>
    <w:rsid w:val="00F753C4"/>
    <w:rsid w:val="00F77335"/>
    <w:rsid w:val="00F8708B"/>
    <w:rsid w:val="00FA03DA"/>
    <w:rsid w:val="00FA0C17"/>
    <w:rsid w:val="00FA4F7C"/>
    <w:rsid w:val="00FB2569"/>
    <w:rsid w:val="00FC0528"/>
    <w:rsid w:val="00FC3DFF"/>
    <w:rsid w:val="00FE4301"/>
    <w:rsid w:val="00FE486C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1DAB52-3302-4409-B127-B7C3B67B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pBdr>
        <w:top w:val="threeDEngrave" w:sz="12" w:space="1" w:color="auto"/>
        <w:left w:val="threeDEngrave" w:sz="12" w:space="4" w:color="auto"/>
        <w:bottom w:val="threeDEmboss" w:sz="12" w:space="1" w:color="auto"/>
        <w:right w:val="threeDEmboss" w:sz="12" w:space="4" w:color="auto"/>
      </w:pBdr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40"/>
      <w:szCs w:val="20"/>
    </w:rPr>
  </w:style>
  <w:style w:type="paragraph" w:styleId="Nadpis3">
    <w:name w:val="heading 3"/>
    <w:basedOn w:val="Normln"/>
    <w:next w:val="Normln"/>
    <w:qFormat/>
    <w:pPr>
      <w:keepNext/>
      <w:keepLines/>
      <w:tabs>
        <w:tab w:val="left" w:pos="284"/>
      </w:tabs>
      <w:suppressAutoHyphens/>
      <w:jc w:val="center"/>
      <w:outlineLvl w:val="2"/>
    </w:pPr>
    <w:rPr>
      <w:rFonts w:ascii="Arial" w:hAnsi="Arial" w:cs="Arial"/>
      <w:b/>
      <w:bCs/>
      <w:color w:val="FF0000"/>
    </w:rPr>
  </w:style>
  <w:style w:type="paragraph" w:styleId="Nadpis5">
    <w:name w:val="heading 5"/>
    <w:basedOn w:val="Normln"/>
    <w:next w:val="Normln"/>
    <w:qFormat/>
    <w:pPr>
      <w:keepNext/>
      <w:keepLines/>
      <w:tabs>
        <w:tab w:val="left" w:pos="284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 w:cs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">
    <w:name w:val="Odrážka"/>
    <w:basedOn w:val="Normln"/>
    <w:pPr>
      <w:numPr>
        <w:numId w:val="1"/>
      </w:numPr>
      <w:tabs>
        <w:tab w:val="clear" w:pos="700"/>
      </w:tabs>
      <w:spacing w:line="264" w:lineRule="auto"/>
      <w:ind w:left="142" w:hanging="142"/>
      <w:jc w:val="both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paragraph" w:styleId="Nzev">
    <w:name w:val="Title"/>
    <w:basedOn w:val="Normln"/>
    <w:qFormat/>
    <w:pPr>
      <w:spacing w:line="264" w:lineRule="auto"/>
      <w:jc w:val="center"/>
    </w:pPr>
    <w:rPr>
      <w:b/>
      <w:sz w:val="36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line="264" w:lineRule="auto"/>
      <w:jc w:val="both"/>
    </w:pPr>
    <w:rPr>
      <w:szCs w:val="20"/>
    </w:rPr>
  </w:style>
  <w:style w:type="paragraph" w:styleId="Textbubliny">
    <w:name w:val="Balloon Text"/>
    <w:basedOn w:val="Normln"/>
    <w:semiHidden/>
    <w:pPr>
      <w:jc w:val="both"/>
    </w:pPr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pPr>
      <w:spacing w:line="264" w:lineRule="auto"/>
      <w:ind w:left="426"/>
      <w:jc w:val="both"/>
    </w:pPr>
    <w:rPr>
      <w:szCs w:val="20"/>
    </w:rPr>
  </w:style>
  <w:style w:type="paragraph" w:styleId="Zkladntext">
    <w:name w:val="Body Text"/>
    <w:basedOn w:val="Normln"/>
    <w:pPr>
      <w:tabs>
        <w:tab w:val="left" w:pos="907"/>
      </w:tabs>
      <w:jc w:val="both"/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Zkladntext2">
    <w:name w:val="Body Text 2"/>
    <w:basedOn w:val="Normln"/>
    <w:pPr>
      <w:spacing w:before="60"/>
      <w:jc w:val="both"/>
    </w:pPr>
    <w:rPr>
      <w:rFonts w:ascii="Arial" w:hAnsi="Arial" w:cs="Arial"/>
      <w:sz w:val="20"/>
    </w:rPr>
  </w:style>
  <w:style w:type="paragraph" w:styleId="Zkladntextodsazen">
    <w:name w:val="Body Text Indent"/>
    <w:basedOn w:val="Normln"/>
    <w:pPr>
      <w:spacing w:before="120"/>
      <w:ind w:left="561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ind w:firstLine="709"/>
      <w:textAlignment w:val="baseline"/>
    </w:pPr>
    <w:rPr>
      <w:rFonts w:ascii="Arial" w:hAnsi="Arial"/>
      <w:sz w:val="20"/>
      <w:szCs w:val="20"/>
    </w:rPr>
  </w:style>
  <w:style w:type="paragraph" w:customStyle="1" w:styleId="Odstavec">
    <w:name w:val="Odstavec"/>
    <w:basedOn w:val="Normln"/>
    <w:pPr>
      <w:tabs>
        <w:tab w:val="left" w:pos="284"/>
      </w:tabs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paragraph" w:styleId="Pedmtkomente">
    <w:name w:val="annotation subject"/>
    <w:basedOn w:val="Textkomente"/>
    <w:next w:val="Textkomente"/>
    <w:semiHidden/>
    <w:rsid w:val="007232CC"/>
    <w:rPr>
      <w:b/>
      <w:bCs/>
    </w:rPr>
  </w:style>
  <w:style w:type="paragraph" w:styleId="Normlnweb">
    <w:name w:val="Normal (Web)"/>
    <w:basedOn w:val="Normln"/>
    <w:rsid w:val="00FA03DA"/>
    <w:rPr>
      <w:rFonts w:eastAsia="SimSun"/>
      <w:lang w:eastAsia="zh-CN"/>
    </w:rPr>
  </w:style>
  <w:style w:type="paragraph" w:styleId="Odstavecseseznamem">
    <w:name w:val="List Paragraph"/>
    <w:basedOn w:val="Normln"/>
    <w:uiPriority w:val="34"/>
    <w:qFormat/>
    <w:rsid w:val="00D84C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53BD7-625D-4CE6-B69E-0CBE59EC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Kalora a.s.</Company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vin</dc:creator>
  <dc:description>VOŠ a SPŠE - HV,TV,PST,TRV Koterovská 85</dc:description>
  <cp:lastModifiedBy>Romana Tichotova</cp:lastModifiedBy>
  <cp:revision>2</cp:revision>
  <cp:lastPrinted>2019-07-08T10:39:00Z</cp:lastPrinted>
  <dcterms:created xsi:type="dcterms:W3CDTF">2019-07-08T10:46:00Z</dcterms:created>
  <dcterms:modified xsi:type="dcterms:W3CDTF">2019-07-08T10:46:00Z</dcterms:modified>
</cp:coreProperties>
</file>