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220"/>
        <w:gridCol w:w="1200"/>
        <w:gridCol w:w="80"/>
        <w:gridCol w:w="40"/>
        <w:gridCol w:w="40"/>
        <w:gridCol w:w="40"/>
        <w:gridCol w:w="40"/>
        <w:gridCol w:w="220"/>
        <w:gridCol w:w="340"/>
      </w:tblGrid>
      <w:tr w:rsidR="00122D0A">
        <w:trPr>
          <w:trHeight w:hRule="exact" w:val="5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█████████</w:t>
            </w:r>
          </w:p>
        </w:tc>
        <w:tc>
          <w:tcPr>
            <w:tcW w:w="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jc w:val="right"/>
            </w:pPr>
            <w:r>
              <w:rPr>
                <w:rFonts w:ascii="DejaVu Sans" w:eastAsia="DejaVu Sans" w:hAnsi="DejaVu Sans" w:cs="DejaVu Sans"/>
                <w:b/>
                <w:color w:val="FFFFFF"/>
                <w:sz w:val="16"/>
              </w:rPr>
              <w:t>███</w:t>
            </w: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5761051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1051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22D0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2190193043</w:t>
                  </w: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right="40"/>
              <w:jc w:val="right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C73946">
            <w:pPr>
              <w:ind w:right="20"/>
              <w:jc w:val="right"/>
            </w:pPr>
            <w:r>
              <w:rPr>
                <w:sz w:val="16"/>
              </w:rPr>
              <w:t xml:space="preserve">2190193043 </w:t>
            </w: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4905501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50123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right="40"/>
              <w:jc w:val="right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right="40"/>
              <w:jc w:val="right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right="40"/>
              <w:jc w:val="right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3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bookmarkStart w:id="0" w:name="JR_PAGE_ANCHOR_0_1"/>
            <w:bookmarkEnd w:id="0"/>
          </w:p>
          <w:p w:rsidR="00122D0A" w:rsidRDefault="00C73946">
            <w:r>
              <w:br w:type="page"/>
            </w:r>
          </w:p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rPr>
                <w:b/>
              </w:rPr>
              <w:t>00012645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rPr>
                <w:b/>
              </w:rPr>
              <w:t>CZ00012645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22D0A">
              <w:trPr>
                <w:trHeight w:hRule="exact" w:val="40"/>
              </w:trPr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  <w:tr w:rsidR="00122D0A">
              <w:trPr>
                <w:trHeight w:hRule="exact" w:val="1700"/>
              </w:trPr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C73946">
                  <w:pPr>
                    <w:ind w:left="40"/>
                  </w:pPr>
                  <w:r>
                    <w:rPr>
                      <w:b/>
                      <w:sz w:val="24"/>
                    </w:rPr>
                    <w:t>PRECIOSA - LUSTRY, a.s.</w:t>
                  </w:r>
                  <w:r>
                    <w:rPr>
                      <w:b/>
                      <w:sz w:val="24"/>
                    </w:rPr>
                    <w:br/>
                    <w:t>Nový Svět 915</w:t>
                  </w:r>
                  <w:r>
                    <w:rPr>
                      <w:b/>
                      <w:sz w:val="24"/>
                    </w:rPr>
                    <w:br/>
                    <w:t>471 14 KAMENICKÝ ŠENOV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  <w:tr w:rsidR="00122D0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122D0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6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22D0A">
              <w:trPr>
                <w:trHeight w:hRule="exact" w:val="20"/>
              </w:trPr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  <w:tr w:rsidR="00122D0A">
              <w:trPr>
                <w:trHeight w:hRule="exact" w:val="1420"/>
              </w:trPr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C73946">
                  <w:pPr>
                    <w:ind w:left="60" w:right="60"/>
                  </w:pPr>
                  <w:r>
                    <w:rPr>
                      <w:b/>
                    </w:rPr>
                    <w:t>193 Hospodářské oddělení HAMU</w:t>
                  </w:r>
                </w:p>
              </w:tc>
            </w:tr>
            <w:tr w:rsidR="00122D0A">
              <w:trPr>
                <w:trHeight w:hRule="exact" w:val="20"/>
              </w:trPr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122D0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  <w:tr w:rsidR="00122D0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C7394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TOMAIDESOVÁ Eliška</w:t>
                  </w:r>
                </w:p>
              </w:tc>
            </w:tr>
            <w:tr w:rsidR="00122D0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C73946">
                  <w:pPr>
                    <w:ind w:left="60" w:right="60"/>
                  </w:pPr>
                  <w:r>
                    <w:rPr>
                      <w:b/>
                    </w:rPr>
                    <w:t xml:space="preserve">Tel.: 234 244 119, Fax: </w:t>
                  </w:r>
                  <w:r>
                    <w:rPr>
                      <w:b/>
                    </w:rPr>
                    <w:br/>
                    <w:t>E-mail: eliska.tomaidesova@hamu.cz</w:t>
                  </w: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  <w:jc w:val="center"/>
            </w:pPr>
            <w:proofErr w:type="gramStart"/>
            <w:r>
              <w:rPr>
                <w:b/>
              </w:rPr>
              <w:t>16.09.2019</w:t>
            </w:r>
            <w:proofErr w:type="gramEnd"/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  <w:jc w:val="center"/>
            </w:pPr>
            <w:proofErr w:type="gramStart"/>
            <w:r>
              <w:rPr>
                <w:b/>
              </w:rPr>
              <w:t>31.08.2019</w:t>
            </w:r>
            <w:proofErr w:type="gramEnd"/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22D0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r>
                    <w:rPr>
                      <w:b/>
                    </w:rPr>
                    <w:t>Malostranské náměstí 258/13, Praha 1</w:t>
                  </w: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left="40"/>
              <w:jc w:val="center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22D0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22D0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122D0A"/>
              </w:tc>
              <w:tc>
                <w:tcPr>
                  <w:tcW w:w="2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22D0A">
              <w:trPr>
                <w:trHeight w:hRule="exact" w:val="20"/>
              </w:trPr>
              <w:tc>
                <w:tcPr>
                  <w:tcW w:w="20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122D0A">
                  <w:pPr>
                    <w:pStyle w:val="EMPTYCELLSTYLE"/>
                  </w:pPr>
                </w:p>
              </w:tc>
            </w:tr>
            <w:tr w:rsidR="00122D0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22D0A" w:rsidRDefault="00122D0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22D0A" w:rsidRDefault="00122D0A">
                  <w:pPr>
                    <w:pStyle w:val="EMPTYCELLSTYLE"/>
                  </w:pP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5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5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t>fakturace proběhne v režimu přenesené daňové povinnosti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spacing w:after="280"/>
              <w:ind w:left="40" w:right="40"/>
            </w:pPr>
            <w:r>
              <w:rPr>
                <w:sz w:val="18"/>
              </w:rPr>
              <w:t>Objednáváme u Vás modernizaci lustru</w:t>
            </w:r>
            <w:r w:rsidR="00533DD6">
              <w:rPr>
                <w:sz w:val="18"/>
              </w:rPr>
              <w:t xml:space="preserve"> v sále Martinů - HAMU</w:t>
            </w:r>
            <w:bookmarkStart w:id="1" w:name="_GoBack"/>
            <w:bookmarkEnd w:id="1"/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22D0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86 394.00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86 394.00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30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122D0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86 394.00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D0A" w:rsidRDefault="00C7394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3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D0A" w:rsidRDefault="00C73946">
            <w:pPr>
              <w:ind w:left="40"/>
            </w:pPr>
            <w:proofErr w:type="gramStart"/>
            <w:r>
              <w:rPr>
                <w:sz w:val="24"/>
              </w:rPr>
              <w:t>09.07.2019</w:t>
            </w:r>
            <w:proofErr w:type="gramEnd"/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16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rPr>
                <w:b/>
              </w:rPr>
              <w:t>Vystavil:</w:t>
            </w:r>
            <w:r>
              <w:br/>
              <w:t>TOMAIDESOVÁ Eliška</w:t>
            </w:r>
            <w:r>
              <w:br/>
              <w:t>Tel.: 234 244 119, Fax: E-mail: eliska.tomaidesova@hamu.</w:t>
            </w:r>
            <w:proofErr w:type="gramStart"/>
            <w:r>
              <w:t>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</w:t>
            </w:r>
            <w:proofErr w:type="gramEnd"/>
            <w:r>
              <w:t>, podpis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8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6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1) Tato objednávka je návrhem na uzavření smlouvy</w:t>
            </w:r>
            <w:r>
              <w:rPr>
                <w:rFonts w:ascii="Consolas" w:eastAsia="Consolas" w:hAnsi="Consolas" w:cs="Consolas"/>
                <w:sz w:val="14"/>
              </w:rPr>
              <w:t xml:space="preserve"> podle §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1731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89/2012 Sb., občanského zákoníku. V případě, že touto objednávkou objednatel přijímá návrh na uzavření smlouvy od adresáta, je jejím doručením adresátovi uzavřena smlouva. Doručení objednávky vždy potvrďte písemným oznámením výhradně elektronicky v otevřeném a strojově čitelném formátu zaslaným na el.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>adresu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uvedenou na objednávce v části Vystavil. Pouze doručením oznámení o přijetí na tuto adresu je smlouva uzavřena!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2) Objednatel informuje adresáta návrhu</w:t>
            </w:r>
            <w:r>
              <w:rPr>
                <w:rFonts w:ascii="Consolas" w:eastAsia="Consolas" w:hAnsi="Consolas" w:cs="Consolas"/>
                <w:sz w:val="14"/>
              </w:rPr>
              <w:t xml:space="preserve">, že je subjektem dle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ust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 xml:space="preserve">. § 2 odst. 1 </w:t>
            </w:r>
            <w:proofErr w:type="gramStart"/>
            <w:r>
              <w:rPr>
                <w:rFonts w:ascii="Consolas" w:eastAsia="Consolas" w:hAnsi="Consolas" w:cs="Consolas"/>
                <w:sz w:val="14"/>
              </w:rPr>
              <w:t xml:space="preserve">písm. e) </w:t>
            </w:r>
            <w:proofErr w:type="spellStart"/>
            <w:r>
              <w:rPr>
                <w:rFonts w:ascii="Consolas" w:eastAsia="Consolas" w:hAnsi="Consolas" w:cs="Consolas"/>
                <w:sz w:val="14"/>
              </w:rPr>
              <w:t>z.č</w:t>
            </w:r>
            <w:proofErr w:type="spellEnd"/>
            <w:r>
              <w:rPr>
                <w:rFonts w:ascii="Consolas" w:eastAsia="Consolas" w:hAnsi="Consolas" w:cs="Consolas"/>
                <w:sz w:val="14"/>
              </w:rPr>
              <w:t>.</w:t>
            </w:r>
            <w:proofErr w:type="gramEnd"/>
            <w:r>
              <w:rPr>
                <w:rFonts w:ascii="Consolas" w:eastAsia="Consolas" w:hAnsi="Consolas" w:cs="Consolas"/>
                <w:sz w:val="14"/>
              </w:rPr>
              <w:t xml:space="preserve"> 340/2015 Sb., o registru smluv, v platném znění, (dále jen zákon a RS), a na smlouvy jím uzavírané se vztahuje povinnost uveřejnění prostřednictvím RS nejpozději do 30 dnů ode dne uzavření smlouvy. Nejdříve uveřejněním v RS nabývá smlouva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3) Objednatel vyzývá adresáta</w:t>
            </w:r>
            <w:r>
              <w:rPr>
                <w:rFonts w:ascii="Consolas" w:eastAsia="Consolas" w:hAnsi="Consolas" w:cs="Consolas"/>
                <w:sz w:val="14"/>
              </w:rPr>
              <w:t>, aby současně s přijetím nabídky sdělil objednateli, zda se na smlouvu, kterou s objednatelem prostřednictvím přijetí nabídky uzavře, vztahuje některá z výjimek uveřejnění podle § 3 zákona (např. podle jeho odst. 1 a 2 písm. a), c), d), f), h), k) nebo l)) nebo podle § 5 odst. 6 zákona. Nesdělení takové informace opravňuje objednatele uveřejnit smlouvy prostřednictvím RS v plném rozsahu.</w:t>
            </w:r>
            <w:r>
              <w:rPr>
                <w:rFonts w:ascii="Consolas" w:eastAsia="Consolas" w:hAnsi="Consolas" w:cs="Consolas"/>
                <w:sz w:val="14"/>
              </w:rPr>
              <w:br/>
            </w:r>
            <w:r>
              <w:rPr>
                <w:rFonts w:ascii="Consolas" w:eastAsia="Consolas" w:hAnsi="Consolas" w:cs="Consolas"/>
                <w:b/>
                <w:sz w:val="14"/>
              </w:rPr>
              <w:t>  4) Objednatel informuje adresáta</w:t>
            </w:r>
            <w:r>
              <w:rPr>
                <w:rFonts w:ascii="Consolas" w:eastAsia="Consolas" w:hAnsi="Consolas" w:cs="Consolas"/>
                <w:sz w:val="14"/>
              </w:rPr>
              <w:t>, že je oprávněn a povinen k plnění teprve na základě uveřejněné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10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3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5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76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4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2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C73946">
            <w:pPr>
              <w:ind w:left="40"/>
            </w:pPr>
            <w:r>
              <w:rPr>
                <w:sz w:val="14"/>
              </w:rPr>
              <w:t xml:space="preserve">AMU je veřejná vysoká škola zřízená Dekretem prezidenta republiky z </w:t>
            </w:r>
            <w:proofErr w:type="gramStart"/>
            <w:r>
              <w:rPr>
                <w:sz w:val="14"/>
              </w:rPr>
              <w:t>27.10.1945</w:t>
            </w:r>
            <w:proofErr w:type="gramEnd"/>
            <w:r>
              <w:rPr>
                <w:sz w:val="14"/>
              </w:rPr>
              <w:t>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  <w:tr w:rsidR="00122D0A">
        <w:trPr>
          <w:trHeight w:hRule="exact" w:val="640"/>
        </w:trPr>
        <w:tc>
          <w:tcPr>
            <w:tcW w:w="58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60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100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22D0A" w:rsidRDefault="00122D0A">
            <w:pPr>
              <w:pStyle w:val="EMPTYCELLSTYLE"/>
            </w:pPr>
          </w:p>
        </w:tc>
        <w:tc>
          <w:tcPr>
            <w:tcW w:w="220" w:type="dxa"/>
          </w:tcPr>
          <w:p w:rsidR="00122D0A" w:rsidRDefault="00122D0A">
            <w:pPr>
              <w:pStyle w:val="EMPTYCELLSTYLE"/>
            </w:pPr>
          </w:p>
        </w:tc>
        <w:tc>
          <w:tcPr>
            <w:tcW w:w="340" w:type="dxa"/>
          </w:tcPr>
          <w:p w:rsidR="00122D0A" w:rsidRDefault="00122D0A">
            <w:pPr>
              <w:pStyle w:val="EMPTYCELLSTYLE"/>
            </w:pPr>
          </w:p>
        </w:tc>
      </w:tr>
    </w:tbl>
    <w:p w:rsidR="00DE081C" w:rsidRDefault="00DE081C"/>
    <w:sectPr w:rsidR="00DE081C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22D0A"/>
    <w:rsid w:val="00122D0A"/>
    <w:rsid w:val="00533DD6"/>
    <w:rsid w:val="00C73946"/>
    <w:rsid w:val="00D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3</cp:revision>
  <dcterms:created xsi:type="dcterms:W3CDTF">2019-07-15T13:10:00Z</dcterms:created>
  <dcterms:modified xsi:type="dcterms:W3CDTF">2019-07-15T13:11:00Z</dcterms:modified>
</cp:coreProperties>
</file>