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49FB7" w14:textId="77777777" w:rsidR="006B0F90" w:rsidRPr="009B3E7E" w:rsidRDefault="006B0F90" w:rsidP="009A3D74">
      <w:pPr>
        <w:jc w:val="center"/>
        <w:rPr>
          <w:b/>
          <w:sz w:val="22"/>
          <w:szCs w:val="22"/>
        </w:rPr>
      </w:pPr>
      <w:bookmarkStart w:id="0" w:name="OLE_LINK1"/>
      <w:bookmarkStart w:id="1" w:name="OLE_LINK2"/>
      <w:r w:rsidRPr="009B3E7E">
        <w:rPr>
          <w:b/>
          <w:sz w:val="22"/>
          <w:szCs w:val="22"/>
        </w:rPr>
        <w:t>SMLO</w:t>
      </w:r>
      <w:r w:rsidR="009A3D74" w:rsidRPr="009B3E7E">
        <w:rPr>
          <w:b/>
          <w:sz w:val="22"/>
          <w:szCs w:val="22"/>
        </w:rPr>
        <w:t>UVA O KOLABORATIVNÍM VÝZKUMU</w:t>
      </w:r>
    </w:p>
    <w:bookmarkEnd w:id="0"/>
    <w:bookmarkEnd w:id="1"/>
    <w:p w14:paraId="186FF192" w14:textId="74E9B3E8" w:rsidR="009A3D74" w:rsidRPr="009B3E7E" w:rsidRDefault="009A3D74" w:rsidP="009A3D74">
      <w:pPr>
        <w:jc w:val="center"/>
        <w:rPr>
          <w:rFonts w:cstheme="minorHAnsi"/>
          <w:sz w:val="22"/>
          <w:szCs w:val="22"/>
        </w:rPr>
      </w:pPr>
      <w:r w:rsidRPr="009B3E7E">
        <w:rPr>
          <w:rFonts w:cstheme="minorHAnsi"/>
          <w:sz w:val="22"/>
          <w:szCs w:val="22"/>
        </w:rPr>
        <w:t>(dále jen „</w:t>
      </w:r>
      <w:r w:rsidR="00E449CF">
        <w:rPr>
          <w:rFonts w:cstheme="minorHAnsi"/>
          <w:sz w:val="22"/>
          <w:szCs w:val="22"/>
        </w:rPr>
        <w:t>S</w:t>
      </w:r>
      <w:r w:rsidRPr="009B3E7E">
        <w:rPr>
          <w:rFonts w:cstheme="minorHAnsi"/>
          <w:sz w:val="22"/>
          <w:szCs w:val="22"/>
        </w:rPr>
        <w:t>mlouva“),</w:t>
      </w:r>
    </w:p>
    <w:p w14:paraId="19932976" w14:textId="77777777" w:rsidR="006B0F90" w:rsidRPr="009B3E7E" w:rsidRDefault="009A3D74" w:rsidP="009A3D74">
      <w:pPr>
        <w:jc w:val="center"/>
        <w:rPr>
          <w:rFonts w:cstheme="minorHAnsi"/>
          <w:sz w:val="22"/>
          <w:szCs w:val="22"/>
        </w:rPr>
      </w:pPr>
      <w:r w:rsidRPr="009B3E7E">
        <w:rPr>
          <w:rFonts w:cstheme="minorHAnsi"/>
          <w:sz w:val="22"/>
          <w:szCs w:val="22"/>
        </w:rPr>
        <w:t>kterou uzavřely níže uvedeného dne, měsíce a roku následující smluvní strany:</w:t>
      </w:r>
    </w:p>
    <w:p w14:paraId="3DAA48EB" w14:textId="77777777" w:rsidR="009A3D74" w:rsidRPr="009B3E7E" w:rsidRDefault="009A3D74" w:rsidP="009A3D74">
      <w:pPr>
        <w:rPr>
          <w:bCs/>
          <w:sz w:val="22"/>
          <w:szCs w:val="22"/>
        </w:rPr>
      </w:pPr>
    </w:p>
    <w:p w14:paraId="139CAFFE" w14:textId="77777777" w:rsidR="0043032A" w:rsidRPr="00445B0C" w:rsidRDefault="0043032A" w:rsidP="0043032A">
      <w:pPr>
        <w:rPr>
          <w:b/>
          <w:bCs/>
          <w:sz w:val="22"/>
          <w:szCs w:val="22"/>
        </w:rPr>
      </w:pPr>
      <w:r w:rsidRPr="00445B0C">
        <w:rPr>
          <w:b/>
          <w:bCs/>
          <w:sz w:val="22"/>
          <w:szCs w:val="22"/>
        </w:rPr>
        <w:t>České vysoké učení technické v Praze</w:t>
      </w:r>
    </w:p>
    <w:p w14:paraId="4E03AD6B" w14:textId="77777777" w:rsidR="003E0A86" w:rsidRPr="00445B0C" w:rsidRDefault="003E0A86" w:rsidP="003E0A86">
      <w:pPr>
        <w:rPr>
          <w:bCs/>
          <w:sz w:val="22"/>
          <w:szCs w:val="22"/>
        </w:rPr>
      </w:pPr>
      <w:r w:rsidRPr="00445B0C">
        <w:rPr>
          <w:bCs/>
          <w:sz w:val="22"/>
          <w:szCs w:val="22"/>
        </w:rPr>
        <w:t>Pracoviště:</w:t>
      </w:r>
    </w:p>
    <w:p w14:paraId="7E20BF87" w14:textId="77777777" w:rsidR="003E0A86" w:rsidRPr="00445B0C" w:rsidRDefault="003E0A86" w:rsidP="003E0A86">
      <w:pPr>
        <w:rPr>
          <w:b/>
          <w:bCs/>
          <w:sz w:val="22"/>
          <w:szCs w:val="22"/>
        </w:rPr>
      </w:pPr>
      <w:r w:rsidRPr="00445B0C">
        <w:rPr>
          <w:b/>
          <w:bCs/>
          <w:sz w:val="22"/>
          <w:szCs w:val="22"/>
        </w:rPr>
        <w:t>Český institut informatiky, robotiky a kybernetiky</w:t>
      </w:r>
    </w:p>
    <w:p w14:paraId="7AA0F370" w14:textId="0BA8119E" w:rsidR="00241B95" w:rsidRPr="00445B0C" w:rsidRDefault="00241B95" w:rsidP="0043032A">
      <w:pPr>
        <w:rPr>
          <w:b/>
          <w:bCs/>
          <w:sz w:val="22"/>
          <w:szCs w:val="22"/>
        </w:rPr>
      </w:pPr>
      <w:r w:rsidRPr="00445B0C">
        <w:rPr>
          <w:b/>
          <w:bCs/>
          <w:sz w:val="22"/>
          <w:szCs w:val="22"/>
        </w:rPr>
        <w:t>Fakulta dopravní</w:t>
      </w:r>
    </w:p>
    <w:p w14:paraId="2C34995C" w14:textId="77777777" w:rsidR="0043032A" w:rsidRPr="00445B0C" w:rsidRDefault="0043032A" w:rsidP="0043032A">
      <w:pPr>
        <w:pStyle w:val="Default"/>
        <w:spacing w:line="360" w:lineRule="auto"/>
        <w:rPr>
          <w:rFonts w:cstheme="minorHAnsi"/>
          <w:sz w:val="22"/>
          <w:szCs w:val="22"/>
        </w:rPr>
      </w:pPr>
      <w:r w:rsidRPr="00445B0C">
        <w:rPr>
          <w:rFonts w:asciiTheme="minorHAnsi" w:hAnsiTheme="minorHAnsi" w:cstheme="minorHAnsi"/>
          <w:bCs/>
          <w:sz w:val="22"/>
          <w:szCs w:val="22"/>
        </w:rPr>
        <w:t xml:space="preserve">sídlem: </w:t>
      </w:r>
      <w:r w:rsidRPr="00445B0C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Jugoslávských partyzánů 1580/3,</w:t>
      </w:r>
      <w:r w:rsidRPr="00445B0C">
        <w:rPr>
          <w:rFonts w:asciiTheme="minorHAnsi" w:hAnsiTheme="minorHAnsi" w:cstheme="minorHAnsi"/>
          <w:color w:val="auto"/>
          <w:sz w:val="22"/>
          <w:szCs w:val="22"/>
        </w:rPr>
        <w:t xml:space="preserve"> 160 00 Praha 6</w:t>
      </w:r>
    </w:p>
    <w:p w14:paraId="78EC2BF8" w14:textId="77777777" w:rsidR="0043032A" w:rsidRPr="00445B0C" w:rsidRDefault="0043032A" w:rsidP="0043032A">
      <w:pPr>
        <w:spacing w:after="0" w:line="360" w:lineRule="auto"/>
        <w:rPr>
          <w:rFonts w:cstheme="minorHAnsi"/>
          <w:bCs/>
          <w:sz w:val="22"/>
          <w:szCs w:val="22"/>
        </w:rPr>
      </w:pPr>
      <w:r w:rsidRPr="00445B0C">
        <w:rPr>
          <w:rFonts w:cstheme="minorHAnsi"/>
          <w:bCs/>
          <w:sz w:val="22"/>
          <w:szCs w:val="22"/>
        </w:rPr>
        <w:t>IČO: 68407700, DIČ: CZ68407700</w:t>
      </w:r>
    </w:p>
    <w:p w14:paraId="175FC939" w14:textId="7C4AAB14" w:rsidR="0043032A" w:rsidRPr="00445B0C" w:rsidRDefault="0043032A" w:rsidP="0043032A">
      <w:pPr>
        <w:rPr>
          <w:bCs/>
          <w:sz w:val="22"/>
          <w:szCs w:val="22"/>
        </w:rPr>
      </w:pPr>
      <w:r w:rsidRPr="00445B0C">
        <w:rPr>
          <w:bCs/>
          <w:sz w:val="22"/>
          <w:szCs w:val="22"/>
        </w:rPr>
        <w:t xml:space="preserve">zastoupeno: </w:t>
      </w:r>
      <w:r w:rsidR="00731E64" w:rsidRPr="00445B0C">
        <w:rPr>
          <w:bCs/>
          <w:sz w:val="22"/>
          <w:szCs w:val="22"/>
        </w:rPr>
        <w:t>rektorem</w:t>
      </w:r>
    </w:p>
    <w:p w14:paraId="7D9F72E3" w14:textId="1A18253F" w:rsidR="00865F31" w:rsidRPr="00445B0C" w:rsidRDefault="0043032A" w:rsidP="0043032A">
      <w:pPr>
        <w:rPr>
          <w:rFonts w:cstheme="minorHAnsi"/>
          <w:color w:val="333333"/>
          <w:sz w:val="22"/>
          <w:szCs w:val="22"/>
        </w:rPr>
      </w:pPr>
      <w:r w:rsidRPr="00445B0C">
        <w:rPr>
          <w:bCs/>
          <w:sz w:val="22"/>
          <w:szCs w:val="22"/>
        </w:rPr>
        <w:t xml:space="preserve">kontaktní </w:t>
      </w:r>
      <w:r w:rsidRPr="00715FC8">
        <w:rPr>
          <w:bCs/>
          <w:sz w:val="22"/>
          <w:szCs w:val="22"/>
        </w:rPr>
        <w:t>osoba</w:t>
      </w:r>
      <w:r w:rsidRPr="00715FC8">
        <w:rPr>
          <w:rFonts w:cstheme="minorHAnsi"/>
          <w:bCs/>
          <w:sz w:val="22"/>
          <w:szCs w:val="22"/>
        </w:rPr>
        <w:t>:</w:t>
      </w:r>
    </w:p>
    <w:p w14:paraId="251A0B66" w14:textId="11ED2C7F" w:rsidR="0043032A" w:rsidRPr="00445B0C" w:rsidRDefault="009F2BBB" w:rsidP="0043032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bankovní spojení:</w:t>
      </w:r>
    </w:p>
    <w:p w14:paraId="73340DA9" w14:textId="1B5E6F31" w:rsidR="0043032A" w:rsidRPr="00445B0C" w:rsidRDefault="009F2BBB" w:rsidP="0043032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číslo účtu:</w:t>
      </w:r>
    </w:p>
    <w:p w14:paraId="2EFD02C8" w14:textId="77777777" w:rsidR="0043032A" w:rsidRPr="00445B0C" w:rsidRDefault="0043032A" w:rsidP="005F5E77">
      <w:pPr>
        <w:spacing w:after="0" w:line="360" w:lineRule="auto"/>
        <w:rPr>
          <w:bCs/>
          <w:sz w:val="22"/>
          <w:szCs w:val="22"/>
        </w:rPr>
      </w:pPr>
      <w:r w:rsidRPr="00445B0C">
        <w:rPr>
          <w:bCs/>
          <w:sz w:val="22"/>
          <w:szCs w:val="22"/>
        </w:rPr>
        <w:t>(dále jen jako „hlavní příjemce“)</w:t>
      </w:r>
    </w:p>
    <w:p w14:paraId="48D57389" w14:textId="204EF146" w:rsidR="008B338A" w:rsidRPr="00445B0C" w:rsidRDefault="0043032A" w:rsidP="005F5E77">
      <w:pPr>
        <w:spacing w:after="0" w:line="360" w:lineRule="auto"/>
        <w:jc w:val="center"/>
        <w:rPr>
          <w:bCs/>
          <w:sz w:val="22"/>
          <w:szCs w:val="22"/>
        </w:rPr>
      </w:pPr>
      <w:r w:rsidRPr="00445B0C">
        <w:rPr>
          <w:bCs/>
          <w:sz w:val="22"/>
          <w:szCs w:val="22"/>
        </w:rPr>
        <w:t>a</w:t>
      </w:r>
    </w:p>
    <w:p w14:paraId="6920ED36" w14:textId="77777777" w:rsidR="007C11D0" w:rsidRPr="00445B0C" w:rsidRDefault="007C11D0" w:rsidP="005F5E77">
      <w:pPr>
        <w:pStyle w:val="Default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45B0C">
        <w:rPr>
          <w:rFonts w:asciiTheme="minorHAnsi" w:hAnsiTheme="minorHAnsi" w:cstheme="minorHAnsi"/>
          <w:b/>
          <w:color w:val="auto"/>
          <w:sz w:val="22"/>
          <w:szCs w:val="22"/>
        </w:rPr>
        <w:t>Vysoké učení technické v Brně</w:t>
      </w:r>
    </w:p>
    <w:p w14:paraId="1405091C" w14:textId="4145D3B7" w:rsidR="0043032A" w:rsidRPr="00445B0C" w:rsidRDefault="0043032A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445B0C">
        <w:rPr>
          <w:rFonts w:cstheme="minorHAnsi"/>
          <w:bCs/>
          <w:sz w:val="22"/>
          <w:szCs w:val="22"/>
        </w:rPr>
        <w:t xml:space="preserve">sídlem: </w:t>
      </w:r>
      <w:r w:rsidR="00F641C7" w:rsidRPr="00445B0C">
        <w:rPr>
          <w:rFonts w:cstheme="minorHAnsi"/>
          <w:sz w:val="22"/>
          <w:szCs w:val="22"/>
        </w:rPr>
        <w:t>Antonínská 548/1, Brno, 601 90</w:t>
      </w:r>
    </w:p>
    <w:p w14:paraId="203B3E95" w14:textId="4F6D31AF" w:rsidR="0043032A" w:rsidRPr="00445B0C" w:rsidRDefault="0043032A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445B0C">
        <w:rPr>
          <w:rFonts w:cstheme="minorHAnsi"/>
          <w:bCs/>
          <w:sz w:val="22"/>
          <w:szCs w:val="22"/>
        </w:rPr>
        <w:t xml:space="preserve">IČO: </w:t>
      </w:r>
      <w:r w:rsidR="007C11D0" w:rsidRPr="00445B0C">
        <w:rPr>
          <w:rFonts w:cstheme="minorHAnsi"/>
          <w:sz w:val="22"/>
          <w:szCs w:val="22"/>
        </w:rPr>
        <w:t>00216305</w:t>
      </w:r>
    </w:p>
    <w:p w14:paraId="1BDC9194" w14:textId="740DC72F" w:rsidR="0043032A" w:rsidRPr="00445B0C" w:rsidRDefault="0043032A" w:rsidP="007C613A">
      <w:pPr>
        <w:spacing w:after="0" w:line="360" w:lineRule="auto"/>
        <w:rPr>
          <w:bCs/>
          <w:sz w:val="22"/>
          <w:szCs w:val="22"/>
        </w:rPr>
      </w:pPr>
      <w:r w:rsidRPr="00445B0C">
        <w:rPr>
          <w:bCs/>
          <w:sz w:val="22"/>
          <w:szCs w:val="22"/>
        </w:rPr>
        <w:t xml:space="preserve">DIČ:  </w:t>
      </w:r>
      <w:r w:rsidR="007C11D0" w:rsidRPr="00445B0C">
        <w:rPr>
          <w:rFonts w:cstheme="minorHAnsi"/>
          <w:sz w:val="22"/>
          <w:szCs w:val="22"/>
        </w:rPr>
        <w:t>CZ00216305</w:t>
      </w:r>
    </w:p>
    <w:p w14:paraId="77C99E20" w14:textId="10DC5E34" w:rsidR="0043032A" w:rsidRPr="00445B0C" w:rsidRDefault="0043032A" w:rsidP="007C613A">
      <w:pPr>
        <w:spacing w:after="0" w:line="360" w:lineRule="auto"/>
        <w:rPr>
          <w:bCs/>
          <w:sz w:val="22"/>
          <w:szCs w:val="22"/>
        </w:rPr>
      </w:pPr>
      <w:r w:rsidRPr="00445B0C">
        <w:rPr>
          <w:bCs/>
          <w:sz w:val="22"/>
          <w:szCs w:val="22"/>
        </w:rPr>
        <w:t xml:space="preserve">zastoupena: </w:t>
      </w:r>
      <w:r w:rsidR="00F641C7" w:rsidRPr="00445B0C">
        <w:rPr>
          <w:bCs/>
          <w:sz w:val="22"/>
          <w:szCs w:val="22"/>
        </w:rPr>
        <w:t>rektorem</w:t>
      </w:r>
    </w:p>
    <w:p w14:paraId="0C63E524" w14:textId="595B3AC8" w:rsidR="00255A46" w:rsidRPr="00445B0C" w:rsidRDefault="009F2BBB" w:rsidP="00255A46">
      <w:pPr>
        <w:spacing w:after="0"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kontaktní osoba:</w:t>
      </w:r>
    </w:p>
    <w:p w14:paraId="59AAB286" w14:textId="71C02D06" w:rsidR="0043032A" w:rsidRPr="00445B0C" w:rsidRDefault="009F2BBB" w:rsidP="007C613A">
      <w:pPr>
        <w:spacing w:after="0" w:line="360" w:lineRule="auto"/>
        <w:rPr>
          <w:rFonts w:cstheme="minorHAnsi"/>
          <w:sz w:val="22"/>
          <w:szCs w:val="22"/>
        </w:rPr>
      </w:pPr>
      <w:r>
        <w:rPr>
          <w:bCs/>
          <w:sz w:val="22"/>
          <w:szCs w:val="22"/>
        </w:rPr>
        <w:t xml:space="preserve">bankovní spojení: </w:t>
      </w:r>
    </w:p>
    <w:p w14:paraId="4C579D17" w14:textId="2F2698D1" w:rsidR="00F641C7" w:rsidRPr="00445B0C" w:rsidRDefault="009F2BBB" w:rsidP="007C613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číslo účtu:</w:t>
      </w:r>
    </w:p>
    <w:p w14:paraId="382C0C45" w14:textId="77777777" w:rsidR="005F5E77" w:rsidRPr="00445B0C" w:rsidRDefault="008B338A" w:rsidP="005F5E77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445B0C">
        <w:rPr>
          <w:rFonts w:asciiTheme="minorHAnsi" w:hAnsiTheme="minorHAnsi" w:cstheme="minorHAnsi"/>
          <w:bCs/>
          <w:sz w:val="22"/>
          <w:szCs w:val="22"/>
        </w:rPr>
        <w:t>(dále jen jako „příjemce</w:t>
      </w:r>
      <w:r w:rsidR="007C11D0" w:rsidRPr="00445B0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3032A" w:rsidRPr="00445B0C">
        <w:rPr>
          <w:rFonts w:asciiTheme="minorHAnsi" w:hAnsiTheme="minorHAnsi" w:cstheme="minorHAnsi"/>
          <w:bCs/>
          <w:sz w:val="22"/>
          <w:szCs w:val="22"/>
        </w:rPr>
        <w:t>1</w:t>
      </w:r>
      <w:r w:rsidRPr="00445B0C">
        <w:rPr>
          <w:rFonts w:asciiTheme="minorHAnsi" w:hAnsiTheme="minorHAnsi" w:cstheme="minorHAnsi"/>
          <w:bCs/>
          <w:sz w:val="22"/>
          <w:szCs w:val="22"/>
        </w:rPr>
        <w:t>“)</w:t>
      </w:r>
    </w:p>
    <w:p w14:paraId="1443BB26" w14:textId="0CDF8F15" w:rsidR="00865F31" w:rsidRPr="00445B0C" w:rsidRDefault="00865F31" w:rsidP="005F5E77">
      <w:pPr>
        <w:pStyle w:val="Default"/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45B0C">
        <w:rPr>
          <w:rFonts w:asciiTheme="minorHAnsi" w:hAnsiTheme="minorHAnsi" w:cstheme="minorHAnsi"/>
          <w:bCs/>
          <w:sz w:val="22"/>
          <w:szCs w:val="22"/>
        </w:rPr>
        <w:t>a</w:t>
      </w:r>
    </w:p>
    <w:p w14:paraId="056F6658" w14:textId="436F6D89" w:rsidR="00865F31" w:rsidRPr="00445B0C" w:rsidRDefault="00865F31" w:rsidP="00865F31">
      <w:pPr>
        <w:pStyle w:val="Default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45B0C">
        <w:rPr>
          <w:rFonts w:asciiTheme="minorHAnsi" w:hAnsiTheme="minorHAnsi" w:cstheme="minorHAnsi"/>
          <w:b/>
          <w:color w:val="auto"/>
          <w:sz w:val="22"/>
          <w:szCs w:val="22"/>
        </w:rPr>
        <w:t xml:space="preserve">Ústav teorie informace a automatizace AV ČR, </w:t>
      </w:r>
      <w:proofErr w:type="spellStart"/>
      <w:proofErr w:type="gramStart"/>
      <w:r w:rsidRPr="00445B0C">
        <w:rPr>
          <w:rFonts w:asciiTheme="minorHAnsi" w:hAnsiTheme="minorHAnsi" w:cstheme="minorHAnsi"/>
          <w:b/>
          <w:color w:val="auto"/>
          <w:sz w:val="22"/>
          <w:szCs w:val="22"/>
        </w:rPr>
        <w:t>v.v.</w:t>
      </w:r>
      <w:proofErr w:type="gramEnd"/>
      <w:r w:rsidRPr="00445B0C">
        <w:rPr>
          <w:rFonts w:asciiTheme="minorHAnsi" w:hAnsiTheme="minorHAnsi" w:cstheme="minorHAnsi"/>
          <w:b/>
          <w:color w:val="auto"/>
          <w:sz w:val="22"/>
          <w:szCs w:val="22"/>
        </w:rPr>
        <w:t>i</w:t>
      </w:r>
      <w:proofErr w:type="spellEnd"/>
      <w:r w:rsidRPr="00445B0C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14:paraId="1DB5E0AA" w14:textId="7FA03CB3" w:rsidR="00865F31" w:rsidRPr="00445B0C" w:rsidRDefault="00865F31" w:rsidP="00865F31">
      <w:pPr>
        <w:spacing w:after="0" w:line="360" w:lineRule="auto"/>
        <w:rPr>
          <w:rFonts w:cstheme="minorHAnsi"/>
          <w:bCs/>
          <w:sz w:val="22"/>
          <w:szCs w:val="22"/>
        </w:rPr>
      </w:pPr>
      <w:r w:rsidRPr="00445B0C">
        <w:rPr>
          <w:rFonts w:cstheme="minorHAnsi"/>
          <w:bCs/>
          <w:sz w:val="22"/>
          <w:szCs w:val="22"/>
        </w:rPr>
        <w:t xml:space="preserve">sídlem: </w:t>
      </w:r>
      <w:r w:rsidRPr="00445B0C">
        <w:rPr>
          <w:sz w:val="22"/>
          <w:szCs w:val="22"/>
        </w:rPr>
        <w:t>Pod Vodárenskou věží 4, 182 08 Praha 8</w:t>
      </w:r>
    </w:p>
    <w:p w14:paraId="6578910E" w14:textId="3EB8E6BD" w:rsidR="00865F31" w:rsidRPr="00445B0C" w:rsidRDefault="00865F31" w:rsidP="00865F31">
      <w:pPr>
        <w:spacing w:after="0" w:line="360" w:lineRule="auto"/>
        <w:rPr>
          <w:rFonts w:cstheme="minorHAnsi"/>
          <w:bCs/>
          <w:sz w:val="22"/>
          <w:szCs w:val="22"/>
        </w:rPr>
      </w:pPr>
      <w:r w:rsidRPr="00445B0C">
        <w:rPr>
          <w:rFonts w:cstheme="minorHAnsi"/>
          <w:bCs/>
          <w:sz w:val="22"/>
          <w:szCs w:val="22"/>
        </w:rPr>
        <w:t xml:space="preserve">IČO: </w:t>
      </w:r>
      <w:r w:rsidRPr="00445B0C">
        <w:rPr>
          <w:sz w:val="22"/>
          <w:szCs w:val="22"/>
        </w:rPr>
        <w:t>67985556</w:t>
      </w:r>
    </w:p>
    <w:p w14:paraId="5D61A1DF" w14:textId="6410FB58" w:rsidR="00865F31" w:rsidRPr="00445B0C" w:rsidRDefault="00865F31" w:rsidP="00865F31">
      <w:pPr>
        <w:spacing w:after="0" w:line="360" w:lineRule="auto"/>
        <w:rPr>
          <w:bCs/>
          <w:sz w:val="22"/>
          <w:szCs w:val="22"/>
        </w:rPr>
      </w:pPr>
      <w:r w:rsidRPr="00445B0C">
        <w:rPr>
          <w:bCs/>
          <w:sz w:val="22"/>
          <w:szCs w:val="22"/>
        </w:rPr>
        <w:t xml:space="preserve">DIČ:  </w:t>
      </w:r>
      <w:r w:rsidRPr="00445B0C">
        <w:rPr>
          <w:sz w:val="22"/>
          <w:szCs w:val="22"/>
        </w:rPr>
        <w:t>CZ67985556</w:t>
      </w:r>
    </w:p>
    <w:p w14:paraId="058BD569" w14:textId="76C14BB6" w:rsidR="00865F31" w:rsidRPr="00445B0C" w:rsidRDefault="00865F31" w:rsidP="00865F31">
      <w:pPr>
        <w:spacing w:after="0" w:line="360" w:lineRule="auto"/>
        <w:rPr>
          <w:bCs/>
          <w:sz w:val="22"/>
          <w:szCs w:val="22"/>
        </w:rPr>
      </w:pPr>
      <w:r w:rsidRPr="00445B0C">
        <w:rPr>
          <w:bCs/>
          <w:sz w:val="22"/>
          <w:szCs w:val="22"/>
        </w:rPr>
        <w:t>zastoupena: ředitelkou</w:t>
      </w:r>
    </w:p>
    <w:p w14:paraId="6086D81D" w14:textId="5744CEEF" w:rsidR="00865F31" w:rsidRPr="00445B0C" w:rsidRDefault="00865F31" w:rsidP="00865F31">
      <w:pPr>
        <w:spacing w:after="0" w:line="360" w:lineRule="auto"/>
        <w:rPr>
          <w:bCs/>
          <w:sz w:val="22"/>
          <w:szCs w:val="22"/>
        </w:rPr>
      </w:pPr>
      <w:r w:rsidRPr="00445B0C">
        <w:rPr>
          <w:bCs/>
          <w:sz w:val="22"/>
          <w:szCs w:val="22"/>
        </w:rPr>
        <w:t>kontaktní osoba:</w:t>
      </w:r>
    </w:p>
    <w:p w14:paraId="301DA881" w14:textId="103A1696" w:rsidR="00865F31" w:rsidRPr="00445B0C" w:rsidRDefault="00865F31" w:rsidP="00865F31">
      <w:pPr>
        <w:spacing w:after="0" w:line="360" w:lineRule="auto"/>
        <w:rPr>
          <w:rFonts w:cstheme="minorHAnsi"/>
          <w:sz w:val="22"/>
          <w:szCs w:val="22"/>
        </w:rPr>
      </w:pPr>
      <w:r w:rsidRPr="00445B0C">
        <w:rPr>
          <w:bCs/>
          <w:sz w:val="22"/>
          <w:szCs w:val="22"/>
        </w:rPr>
        <w:t>bankovní spojení:</w:t>
      </w:r>
      <w:r w:rsidR="009F2BBB">
        <w:rPr>
          <w:bCs/>
          <w:sz w:val="22"/>
          <w:szCs w:val="22"/>
        </w:rPr>
        <w:t xml:space="preserve"> </w:t>
      </w:r>
    </w:p>
    <w:p w14:paraId="7CD619C7" w14:textId="6BFAC0A5" w:rsidR="00865F31" w:rsidRPr="00445B0C" w:rsidRDefault="009F2BBB" w:rsidP="00865F3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číslo účtu:</w:t>
      </w:r>
    </w:p>
    <w:p w14:paraId="3CA7DAFC" w14:textId="47F99E1E" w:rsidR="00865F31" w:rsidRPr="00445B0C" w:rsidRDefault="00865F31" w:rsidP="00865F31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445B0C">
        <w:rPr>
          <w:rFonts w:asciiTheme="minorHAnsi" w:hAnsiTheme="minorHAnsi" w:cstheme="minorHAnsi"/>
          <w:bCs/>
          <w:sz w:val="22"/>
          <w:szCs w:val="22"/>
        </w:rPr>
        <w:t xml:space="preserve">(dále jen jako „příjemce </w:t>
      </w:r>
      <w:r w:rsidR="00241B95" w:rsidRPr="00445B0C">
        <w:rPr>
          <w:rFonts w:asciiTheme="minorHAnsi" w:hAnsiTheme="minorHAnsi" w:cstheme="minorHAnsi"/>
          <w:bCs/>
          <w:sz w:val="22"/>
          <w:szCs w:val="22"/>
        </w:rPr>
        <w:t>2</w:t>
      </w:r>
      <w:r w:rsidRPr="00445B0C">
        <w:rPr>
          <w:rFonts w:asciiTheme="minorHAnsi" w:hAnsiTheme="minorHAnsi" w:cstheme="minorHAnsi"/>
          <w:bCs/>
          <w:sz w:val="22"/>
          <w:szCs w:val="22"/>
        </w:rPr>
        <w:t>“)</w:t>
      </w:r>
    </w:p>
    <w:p w14:paraId="10AFA029" w14:textId="77777777" w:rsidR="00865F31" w:rsidRPr="00F641C7" w:rsidRDefault="00865F31" w:rsidP="00865F31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2128F9F7" w14:textId="5B40501E" w:rsidR="00E050AB" w:rsidRPr="00445B0C" w:rsidRDefault="00E050AB" w:rsidP="007C613A">
      <w:pPr>
        <w:spacing w:after="0" w:line="360" w:lineRule="auto"/>
        <w:rPr>
          <w:rFonts w:cstheme="minorHAnsi"/>
          <w:sz w:val="22"/>
          <w:szCs w:val="22"/>
        </w:rPr>
      </w:pPr>
      <w:r w:rsidRPr="00445B0C">
        <w:rPr>
          <w:rFonts w:cstheme="minorHAnsi"/>
          <w:sz w:val="22"/>
          <w:szCs w:val="22"/>
        </w:rPr>
        <w:t>(společně jen jako „příjemci“)</w:t>
      </w:r>
    </w:p>
    <w:p w14:paraId="131317CD" w14:textId="700EEDF5" w:rsidR="00291DEE" w:rsidRPr="00445B0C" w:rsidRDefault="009A3D74" w:rsidP="007C613A">
      <w:pPr>
        <w:spacing w:after="0" w:line="360" w:lineRule="auto"/>
        <w:jc w:val="center"/>
        <w:rPr>
          <w:bCs/>
          <w:sz w:val="22"/>
          <w:szCs w:val="22"/>
        </w:rPr>
      </w:pPr>
      <w:r w:rsidRPr="00445B0C">
        <w:rPr>
          <w:bCs/>
          <w:sz w:val="22"/>
          <w:szCs w:val="22"/>
        </w:rPr>
        <w:t>a</w:t>
      </w:r>
    </w:p>
    <w:p w14:paraId="6F50809E" w14:textId="77777777" w:rsidR="00241B95" w:rsidRPr="00445B0C" w:rsidRDefault="00241B95" w:rsidP="00241B95">
      <w:pPr>
        <w:spacing w:after="0" w:line="360" w:lineRule="auto"/>
        <w:rPr>
          <w:bCs/>
          <w:sz w:val="22"/>
          <w:szCs w:val="22"/>
        </w:rPr>
      </w:pPr>
      <w:r w:rsidRPr="00445B0C">
        <w:rPr>
          <w:rFonts w:cstheme="minorHAnsi"/>
          <w:b/>
          <w:sz w:val="22"/>
          <w:szCs w:val="22"/>
        </w:rPr>
        <w:t>DFC Design, s.r.o.</w:t>
      </w:r>
    </w:p>
    <w:p w14:paraId="7E63152C" w14:textId="77777777" w:rsidR="00241B95" w:rsidRPr="00445B0C" w:rsidRDefault="00241B95" w:rsidP="00241B95">
      <w:pPr>
        <w:spacing w:after="0" w:line="360" w:lineRule="auto"/>
        <w:rPr>
          <w:bCs/>
          <w:sz w:val="22"/>
          <w:szCs w:val="22"/>
        </w:rPr>
      </w:pPr>
      <w:r w:rsidRPr="00445B0C">
        <w:rPr>
          <w:bCs/>
          <w:sz w:val="22"/>
          <w:szCs w:val="22"/>
        </w:rPr>
        <w:t>sídlem: Strmá 3001/11B, Brno, 616 00</w:t>
      </w:r>
    </w:p>
    <w:p w14:paraId="3A3028DA" w14:textId="77777777" w:rsidR="00241B95" w:rsidRPr="00445B0C" w:rsidRDefault="00241B95" w:rsidP="00241B95">
      <w:pPr>
        <w:spacing w:after="0" w:line="360" w:lineRule="auto"/>
        <w:rPr>
          <w:bCs/>
          <w:sz w:val="22"/>
          <w:szCs w:val="22"/>
        </w:rPr>
      </w:pPr>
      <w:r w:rsidRPr="00445B0C">
        <w:rPr>
          <w:bCs/>
          <w:sz w:val="22"/>
          <w:szCs w:val="22"/>
        </w:rPr>
        <w:t>IČO: 27688097</w:t>
      </w:r>
    </w:p>
    <w:p w14:paraId="649C1460" w14:textId="77777777" w:rsidR="00241B95" w:rsidRPr="00445B0C" w:rsidRDefault="00241B95" w:rsidP="00241B95">
      <w:pPr>
        <w:spacing w:after="0" w:line="360" w:lineRule="auto"/>
        <w:rPr>
          <w:bCs/>
          <w:sz w:val="22"/>
          <w:szCs w:val="22"/>
        </w:rPr>
      </w:pPr>
      <w:r w:rsidRPr="00445B0C">
        <w:rPr>
          <w:bCs/>
          <w:sz w:val="22"/>
          <w:szCs w:val="22"/>
        </w:rPr>
        <w:t>DIČ: CZ27688097</w:t>
      </w:r>
    </w:p>
    <w:p w14:paraId="52C69744" w14:textId="38123A0D" w:rsidR="00241B95" w:rsidRPr="00445B0C" w:rsidRDefault="00241B95" w:rsidP="00241B95">
      <w:pPr>
        <w:spacing w:after="0" w:line="360" w:lineRule="auto"/>
        <w:rPr>
          <w:bCs/>
          <w:sz w:val="22"/>
          <w:szCs w:val="22"/>
        </w:rPr>
      </w:pPr>
      <w:r w:rsidRPr="00445B0C">
        <w:rPr>
          <w:bCs/>
          <w:sz w:val="22"/>
          <w:szCs w:val="22"/>
        </w:rPr>
        <w:t xml:space="preserve">zastoupena: jednatelem </w:t>
      </w:r>
    </w:p>
    <w:p w14:paraId="27A5F73A" w14:textId="39CF8F1D" w:rsidR="00241B95" w:rsidRPr="00445B0C" w:rsidRDefault="009F2BBB" w:rsidP="00241B95">
      <w:pPr>
        <w:spacing w:after="0"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kontaktní osoba:</w:t>
      </w:r>
    </w:p>
    <w:p w14:paraId="250A38A6" w14:textId="4C9CA00E" w:rsidR="00241B95" w:rsidRPr="00445B0C" w:rsidRDefault="009F2BBB" w:rsidP="00241B95">
      <w:pPr>
        <w:spacing w:after="0"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bankovní spojení:</w:t>
      </w:r>
    </w:p>
    <w:p w14:paraId="142C0436" w14:textId="1A461AF9" w:rsidR="00241B95" w:rsidRPr="00445B0C" w:rsidRDefault="009F2BBB" w:rsidP="00241B95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číslo účtu:</w:t>
      </w:r>
    </w:p>
    <w:p w14:paraId="77AA3F2A" w14:textId="72565112" w:rsidR="00241B95" w:rsidRPr="00445B0C" w:rsidRDefault="00241B95" w:rsidP="00241B95">
      <w:pPr>
        <w:spacing w:after="0" w:line="360" w:lineRule="auto"/>
        <w:rPr>
          <w:bCs/>
          <w:sz w:val="22"/>
          <w:szCs w:val="22"/>
        </w:rPr>
      </w:pPr>
      <w:r w:rsidRPr="00445B0C">
        <w:rPr>
          <w:bCs/>
          <w:sz w:val="22"/>
          <w:szCs w:val="22"/>
        </w:rPr>
        <w:t xml:space="preserve">(dále jen jako „partner 1“) </w:t>
      </w:r>
    </w:p>
    <w:p w14:paraId="744338AE" w14:textId="77777777" w:rsidR="00241B95" w:rsidRPr="00445B0C" w:rsidRDefault="00241B95" w:rsidP="00241B95">
      <w:pPr>
        <w:spacing w:after="0" w:line="360" w:lineRule="auto"/>
        <w:jc w:val="center"/>
        <w:rPr>
          <w:bCs/>
          <w:sz w:val="22"/>
          <w:szCs w:val="22"/>
        </w:rPr>
      </w:pPr>
      <w:r w:rsidRPr="00445B0C">
        <w:rPr>
          <w:bCs/>
          <w:sz w:val="22"/>
          <w:szCs w:val="22"/>
        </w:rPr>
        <w:t>a</w:t>
      </w:r>
    </w:p>
    <w:p w14:paraId="1E6DBF02" w14:textId="2F9ACA39" w:rsidR="005D3090" w:rsidRPr="00445B0C" w:rsidRDefault="00241B95" w:rsidP="00241B95">
      <w:pPr>
        <w:spacing w:after="0" w:line="360" w:lineRule="auto"/>
        <w:rPr>
          <w:bCs/>
          <w:sz w:val="22"/>
          <w:szCs w:val="22"/>
        </w:rPr>
      </w:pPr>
      <w:r w:rsidRPr="00445B0C">
        <w:rPr>
          <w:rFonts w:cstheme="minorHAnsi"/>
          <w:b/>
          <w:sz w:val="22"/>
          <w:szCs w:val="22"/>
        </w:rPr>
        <w:t xml:space="preserve"> </w:t>
      </w:r>
      <w:r w:rsidR="002D152E">
        <w:rPr>
          <w:rFonts w:cstheme="minorHAnsi"/>
          <w:b/>
          <w:sz w:val="22"/>
          <w:szCs w:val="22"/>
        </w:rPr>
        <w:t>“</w:t>
      </w:r>
      <w:r w:rsidR="00865F31" w:rsidRPr="00445B0C">
        <w:rPr>
          <w:rFonts w:cstheme="minorHAnsi"/>
          <w:b/>
          <w:sz w:val="22"/>
          <w:szCs w:val="22"/>
        </w:rPr>
        <w:t>TMV SS“</w:t>
      </w:r>
      <w:r w:rsidR="005D3090" w:rsidRPr="00445B0C">
        <w:rPr>
          <w:rFonts w:cstheme="minorHAnsi"/>
          <w:b/>
          <w:sz w:val="22"/>
          <w:szCs w:val="22"/>
        </w:rPr>
        <w:t xml:space="preserve"> spol. s r.o.</w:t>
      </w:r>
    </w:p>
    <w:p w14:paraId="5130875C" w14:textId="3D715F24" w:rsidR="008B338A" w:rsidRPr="00445B0C" w:rsidRDefault="008B338A" w:rsidP="007C613A">
      <w:pPr>
        <w:spacing w:after="0" w:line="360" w:lineRule="auto"/>
        <w:rPr>
          <w:bCs/>
          <w:sz w:val="22"/>
          <w:szCs w:val="22"/>
        </w:rPr>
      </w:pPr>
      <w:r w:rsidRPr="00445B0C">
        <w:rPr>
          <w:bCs/>
          <w:sz w:val="22"/>
          <w:szCs w:val="22"/>
        </w:rPr>
        <w:t xml:space="preserve">sídlem: </w:t>
      </w:r>
      <w:r w:rsidR="00865F31" w:rsidRPr="00445B0C">
        <w:rPr>
          <w:bCs/>
          <w:sz w:val="22"/>
          <w:szCs w:val="22"/>
        </w:rPr>
        <w:t>Studánková 395, 149 00 Praha 4 - Újezd</w:t>
      </w:r>
    </w:p>
    <w:p w14:paraId="4DC5B60E" w14:textId="538725CC" w:rsidR="008B338A" w:rsidRPr="00445B0C" w:rsidRDefault="008B338A" w:rsidP="007C613A">
      <w:pPr>
        <w:spacing w:after="0" w:line="360" w:lineRule="auto"/>
        <w:rPr>
          <w:bCs/>
          <w:sz w:val="22"/>
          <w:szCs w:val="22"/>
        </w:rPr>
      </w:pPr>
      <w:r w:rsidRPr="00445B0C">
        <w:rPr>
          <w:bCs/>
          <w:sz w:val="22"/>
          <w:szCs w:val="22"/>
        </w:rPr>
        <w:t xml:space="preserve">IČO: </w:t>
      </w:r>
      <w:r w:rsidR="00865F31" w:rsidRPr="00445B0C">
        <w:rPr>
          <w:bCs/>
          <w:sz w:val="22"/>
          <w:szCs w:val="22"/>
        </w:rPr>
        <w:t>44849443</w:t>
      </w:r>
    </w:p>
    <w:p w14:paraId="34E60490" w14:textId="1852DFC7" w:rsidR="008B338A" w:rsidRPr="00445B0C" w:rsidRDefault="005D3090" w:rsidP="007C613A">
      <w:pPr>
        <w:spacing w:after="0" w:line="360" w:lineRule="auto"/>
        <w:rPr>
          <w:bCs/>
          <w:sz w:val="22"/>
          <w:szCs w:val="22"/>
        </w:rPr>
      </w:pPr>
      <w:r w:rsidRPr="00445B0C">
        <w:rPr>
          <w:bCs/>
          <w:sz w:val="22"/>
          <w:szCs w:val="22"/>
        </w:rPr>
        <w:t>DIČ: CZ</w:t>
      </w:r>
      <w:r w:rsidR="00865F31" w:rsidRPr="00445B0C">
        <w:rPr>
          <w:bCs/>
          <w:sz w:val="22"/>
          <w:szCs w:val="22"/>
        </w:rPr>
        <w:t>44849443</w:t>
      </w:r>
    </w:p>
    <w:p w14:paraId="7749DB1B" w14:textId="358DAF82" w:rsidR="008B338A" w:rsidRPr="00445B0C" w:rsidRDefault="008B338A" w:rsidP="007C613A">
      <w:pPr>
        <w:spacing w:after="0" w:line="360" w:lineRule="auto"/>
        <w:rPr>
          <w:bCs/>
          <w:sz w:val="22"/>
          <w:szCs w:val="22"/>
        </w:rPr>
      </w:pPr>
      <w:r w:rsidRPr="00445B0C">
        <w:rPr>
          <w:bCs/>
          <w:sz w:val="22"/>
          <w:szCs w:val="22"/>
        </w:rPr>
        <w:t>zastoupena:</w:t>
      </w:r>
      <w:r w:rsidR="005D3090" w:rsidRPr="00445B0C">
        <w:rPr>
          <w:bCs/>
          <w:sz w:val="22"/>
          <w:szCs w:val="22"/>
        </w:rPr>
        <w:t xml:space="preserve"> jednatelem</w:t>
      </w:r>
    </w:p>
    <w:p w14:paraId="67678FFF" w14:textId="33AEF228" w:rsidR="008B338A" w:rsidRPr="00445B0C" w:rsidRDefault="009F2BBB" w:rsidP="007C613A">
      <w:pPr>
        <w:spacing w:after="0"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kontaktní osoba:</w:t>
      </w:r>
    </w:p>
    <w:p w14:paraId="0B0C06C7" w14:textId="45AB8FFD" w:rsidR="008B338A" w:rsidRPr="00445B0C" w:rsidRDefault="009F2BBB" w:rsidP="007C613A">
      <w:pPr>
        <w:spacing w:after="0"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bankovní spojení:</w:t>
      </w:r>
    </w:p>
    <w:p w14:paraId="216CC897" w14:textId="36428E3D" w:rsidR="005D3090" w:rsidRPr="00445B0C" w:rsidRDefault="009F2BBB" w:rsidP="007C613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číslo účtu:</w:t>
      </w:r>
    </w:p>
    <w:p w14:paraId="676CAB4D" w14:textId="3274126D" w:rsidR="008B338A" w:rsidRPr="00445B0C" w:rsidRDefault="008B338A" w:rsidP="007C613A">
      <w:pPr>
        <w:spacing w:after="0" w:line="360" w:lineRule="auto"/>
        <w:rPr>
          <w:bCs/>
          <w:sz w:val="22"/>
          <w:szCs w:val="22"/>
        </w:rPr>
      </w:pPr>
      <w:r w:rsidRPr="00445B0C">
        <w:rPr>
          <w:bCs/>
          <w:sz w:val="22"/>
          <w:szCs w:val="22"/>
        </w:rPr>
        <w:t>(dále jen jako „partner</w:t>
      </w:r>
      <w:r w:rsidR="00241B95" w:rsidRPr="00445B0C">
        <w:rPr>
          <w:bCs/>
          <w:sz w:val="22"/>
          <w:szCs w:val="22"/>
        </w:rPr>
        <w:t xml:space="preserve"> 2</w:t>
      </w:r>
      <w:r w:rsidRPr="00445B0C">
        <w:rPr>
          <w:bCs/>
          <w:sz w:val="22"/>
          <w:szCs w:val="22"/>
        </w:rPr>
        <w:t xml:space="preserve">“) </w:t>
      </w:r>
    </w:p>
    <w:p w14:paraId="2D6A6671" w14:textId="65E8CE0C" w:rsidR="00A84EC7" w:rsidRPr="00445B0C" w:rsidRDefault="00A84EC7" w:rsidP="00A84EC7">
      <w:pPr>
        <w:spacing w:after="0" w:line="360" w:lineRule="auto"/>
        <w:jc w:val="center"/>
        <w:rPr>
          <w:bCs/>
          <w:sz w:val="22"/>
          <w:szCs w:val="22"/>
        </w:rPr>
      </w:pPr>
      <w:r w:rsidRPr="00445B0C">
        <w:rPr>
          <w:bCs/>
          <w:sz w:val="22"/>
          <w:szCs w:val="22"/>
        </w:rPr>
        <w:t>a</w:t>
      </w:r>
    </w:p>
    <w:p w14:paraId="50E7F2AA" w14:textId="10B03238" w:rsidR="00A84EC7" w:rsidRPr="00445B0C" w:rsidRDefault="00A84EC7" w:rsidP="00A84EC7">
      <w:pPr>
        <w:spacing w:after="0" w:line="360" w:lineRule="auto"/>
        <w:rPr>
          <w:bCs/>
          <w:sz w:val="22"/>
          <w:szCs w:val="22"/>
        </w:rPr>
      </w:pPr>
      <w:r w:rsidRPr="00445B0C">
        <w:rPr>
          <w:rFonts w:cstheme="minorHAnsi"/>
          <w:b/>
          <w:sz w:val="22"/>
          <w:szCs w:val="22"/>
        </w:rPr>
        <w:t>ŠKODA AUTO a.s.</w:t>
      </w:r>
    </w:p>
    <w:p w14:paraId="6D5552E0" w14:textId="3FD4F3D6" w:rsidR="00A84EC7" w:rsidRPr="00445B0C" w:rsidRDefault="00A84EC7" w:rsidP="00A84EC7">
      <w:pPr>
        <w:spacing w:after="0" w:line="360" w:lineRule="auto"/>
        <w:rPr>
          <w:bCs/>
          <w:sz w:val="22"/>
          <w:szCs w:val="22"/>
        </w:rPr>
      </w:pPr>
      <w:r w:rsidRPr="00445B0C">
        <w:rPr>
          <w:bCs/>
          <w:sz w:val="22"/>
          <w:szCs w:val="22"/>
        </w:rPr>
        <w:t xml:space="preserve">sídlem: </w:t>
      </w:r>
      <w:r w:rsidR="00B010B4" w:rsidRPr="00445B0C">
        <w:rPr>
          <w:bCs/>
          <w:sz w:val="22"/>
          <w:szCs w:val="22"/>
        </w:rPr>
        <w:t>t</w:t>
      </w:r>
      <w:r w:rsidRPr="00445B0C">
        <w:rPr>
          <w:bCs/>
          <w:sz w:val="22"/>
          <w:szCs w:val="22"/>
        </w:rPr>
        <w:t>ř. Václava Klementa 869, Mladá Boleslav II, 293 01 Mladá Boleslav</w:t>
      </w:r>
    </w:p>
    <w:p w14:paraId="7D594386" w14:textId="4B96F0FF" w:rsidR="00A84EC7" w:rsidRPr="00445B0C" w:rsidRDefault="00A84EC7" w:rsidP="00A84EC7">
      <w:pPr>
        <w:spacing w:after="0" w:line="360" w:lineRule="auto"/>
        <w:rPr>
          <w:bCs/>
          <w:sz w:val="22"/>
          <w:szCs w:val="22"/>
        </w:rPr>
      </w:pPr>
      <w:r w:rsidRPr="00445B0C">
        <w:rPr>
          <w:bCs/>
          <w:sz w:val="22"/>
          <w:szCs w:val="22"/>
        </w:rPr>
        <w:t>IČO: 00177041</w:t>
      </w:r>
    </w:p>
    <w:p w14:paraId="64805819" w14:textId="2CBDA3F2" w:rsidR="00A84EC7" w:rsidRPr="00445B0C" w:rsidRDefault="00A84EC7" w:rsidP="00A84EC7">
      <w:pPr>
        <w:spacing w:after="0" w:line="360" w:lineRule="auto"/>
        <w:rPr>
          <w:bCs/>
          <w:sz w:val="22"/>
          <w:szCs w:val="22"/>
        </w:rPr>
      </w:pPr>
      <w:r w:rsidRPr="00445B0C">
        <w:rPr>
          <w:bCs/>
          <w:sz w:val="22"/>
          <w:szCs w:val="22"/>
        </w:rPr>
        <w:t>DIČ: CZ00177041</w:t>
      </w:r>
    </w:p>
    <w:p w14:paraId="2AC0B0FE" w14:textId="1410B2E2" w:rsidR="00A84EC7" w:rsidRPr="00445B0C" w:rsidRDefault="009F2BBB" w:rsidP="00A84EC7">
      <w:pPr>
        <w:spacing w:after="0"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zastoupena:</w:t>
      </w:r>
    </w:p>
    <w:p w14:paraId="3D52C80E" w14:textId="41F7AA70" w:rsidR="00A84EC7" w:rsidRPr="00445B0C" w:rsidRDefault="00A84EC7" w:rsidP="00A84EC7">
      <w:pPr>
        <w:spacing w:after="0" w:line="360" w:lineRule="auto"/>
        <w:rPr>
          <w:bCs/>
          <w:sz w:val="22"/>
          <w:szCs w:val="22"/>
        </w:rPr>
      </w:pPr>
      <w:r w:rsidRPr="00445B0C">
        <w:rPr>
          <w:bCs/>
          <w:sz w:val="22"/>
          <w:szCs w:val="22"/>
        </w:rPr>
        <w:t xml:space="preserve">kontaktní osoba:       </w:t>
      </w:r>
    </w:p>
    <w:p w14:paraId="2BD19B60" w14:textId="536F0D72" w:rsidR="00A84EC7" w:rsidRPr="00445B0C" w:rsidRDefault="009F2BBB" w:rsidP="00A84EC7">
      <w:pPr>
        <w:spacing w:after="0"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bankovní spojení:</w:t>
      </w:r>
    </w:p>
    <w:p w14:paraId="234286FF" w14:textId="0AD8D5C3" w:rsidR="00A84EC7" w:rsidRPr="00445B0C" w:rsidRDefault="009F2BBB" w:rsidP="00A84EC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číslo účtu:</w:t>
      </w:r>
    </w:p>
    <w:p w14:paraId="4A41A54D" w14:textId="0491FF70" w:rsidR="00A84EC7" w:rsidRPr="00445B0C" w:rsidRDefault="00A84EC7" w:rsidP="00A84EC7">
      <w:pPr>
        <w:spacing w:after="0" w:line="360" w:lineRule="auto"/>
        <w:rPr>
          <w:bCs/>
          <w:sz w:val="22"/>
          <w:szCs w:val="22"/>
        </w:rPr>
      </w:pPr>
      <w:r w:rsidRPr="00445B0C">
        <w:rPr>
          <w:bCs/>
          <w:sz w:val="22"/>
          <w:szCs w:val="22"/>
        </w:rPr>
        <w:t xml:space="preserve">(dále jen jako „partner </w:t>
      </w:r>
      <w:r w:rsidR="00241B95" w:rsidRPr="00445B0C">
        <w:rPr>
          <w:bCs/>
          <w:sz w:val="22"/>
          <w:szCs w:val="22"/>
        </w:rPr>
        <w:t>3</w:t>
      </w:r>
      <w:r w:rsidR="00631093" w:rsidRPr="00445B0C">
        <w:rPr>
          <w:bCs/>
          <w:sz w:val="22"/>
          <w:szCs w:val="22"/>
        </w:rPr>
        <w:t>“)</w:t>
      </w:r>
    </w:p>
    <w:p w14:paraId="700125C1" w14:textId="0D899EB7" w:rsidR="00631093" w:rsidRDefault="00631093" w:rsidP="00631093">
      <w:pPr>
        <w:spacing w:after="0" w:line="360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a</w:t>
      </w:r>
    </w:p>
    <w:p w14:paraId="33E187CA" w14:textId="77777777" w:rsidR="00631093" w:rsidRPr="00445B0C" w:rsidRDefault="00631093" w:rsidP="00631093">
      <w:pPr>
        <w:spacing w:after="0" w:line="360" w:lineRule="auto"/>
        <w:rPr>
          <w:bCs/>
          <w:sz w:val="22"/>
          <w:szCs w:val="22"/>
        </w:rPr>
      </w:pPr>
      <w:r w:rsidRPr="00445B0C">
        <w:rPr>
          <w:rFonts w:cstheme="minorHAnsi"/>
          <w:b/>
          <w:sz w:val="22"/>
          <w:szCs w:val="22"/>
        </w:rPr>
        <w:t>ZPA INDUSTRY a.s.</w:t>
      </w:r>
    </w:p>
    <w:p w14:paraId="6E232127" w14:textId="77777777" w:rsidR="00631093" w:rsidRPr="00445B0C" w:rsidRDefault="00631093" w:rsidP="00631093">
      <w:pPr>
        <w:spacing w:after="0" w:line="360" w:lineRule="auto"/>
        <w:rPr>
          <w:bCs/>
          <w:sz w:val="22"/>
          <w:szCs w:val="22"/>
        </w:rPr>
      </w:pPr>
      <w:r w:rsidRPr="00445B0C">
        <w:rPr>
          <w:bCs/>
          <w:sz w:val="22"/>
          <w:szCs w:val="22"/>
        </w:rPr>
        <w:lastRenderedPageBreak/>
        <w:t xml:space="preserve">sídlem: Křenická 2257, </w:t>
      </w:r>
      <w:proofErr w:type="gramStart"/>
      <w:r w:rsidRPr="00445B0C">
        <w:rPr>
          <w:bCs/>
          <w:sz w:val="22"/>
          <w:szCs w:val="22"/>
        </w:rPr>
        <w:t>100 00  Praha</w:t>
      </w:r>
      <w:proofErr w:type="gramEnd"/>
      <w:r w:rsidRPr="00445B0C">
        <w:rPr>
          <w:bCs/>
          <w:sz w:val="22"/>
          <w:szCs w:val="22"/>
        </w:rPr>
        <w:t xml:space="preserve"> 10</w:t>
      </w:r>
    </w:p>
    <w:p w14:paraId="54BBCE07" w14:textId="77777777" w:rsidR="00631093" w:rsidRPr="00445B0C" w:rsidRDefault="00631093" w:rsidP="00631093">
      <w:pPr>
        <w:spacing w:after="0" w:line="360" w:lineRule="auto"/>
        <w:rPr>
          <w:bCs/>
          <w:sz w:val="22"/>
          <w:szCs w:val="22"/>
        </w:rPr>
      </w:pPr>
      <w:r w:rsidRPr="00445B0C">
        <w:rPr>
          <w:bCs/>
          <w:sz w:val="22"/>
          <w:szCs w:val="22"/>
        </w:rPr>
        <w:t>IČO: 00479730</w:t>
      </w:r>
    </w:p>
    <w:p w14:paraId="43DBBBEF" w14:textId="77777777" w:rsidR="00631093" w:rsidRPr="00445B0C" w:rsidRDefault="00631093" w:rsidP="00631093">
      <w:pPr>
        <w:spacing w:after="0" w:line="360" w:lineRule="auto"/>
        <w:rPr>
          <w:bCs/>
          <w:sz w:val="22"/>
          <w:szCs w:val="22"/>
        </w:rPr>
      </w:pPr>
      <w:r w:rsidRPr="00445B0C">
        <w:rPr>
          <w:bCs/>
          <w:sz w:val="22"/>
          <w:szCs w:val="22"/>
        </w:rPr>
        <w:t>DIČ: CZ00479730</w:t>
      </w:r>
    </w:p>
    <w:p w14:paraId="5FC58E0C" w14:textId="644CD659" w:rsidR="00631093" w:rsidRPr="00445B0C" w:rsidRDefault="00631093" w:rsidP="00631093">
      <w:pPr>
        <w:spacing w:after="0" w:line="360" w:lineRule="auto"/>
        <w:rPr>
          <w:bCs/>
          <w:sz w:val="22"/>
          <w:szCs w:val="22"/>
        </w:rPr>
      </w:pPr>
      <w:r w:rsidRPr="00445B0C">
        <w:rPr>
          <w:bCs/>
          <w:sz w:val="22"/>
          <w:szCs w:val="22"/>
        </w:rPr>
        <w:t>zastoupena: předsedou představenstva</w:t>
      </w:r>
      <w:r w:rsidR="001866B3" w:rsidRPr="00445B0C">
        <w:rPr>
          <w:bCs/>
          <w:sz w:val="22"/>
          <w:szCs w:val="22"/>
        </w:rPr>
        <w:t xml:space="preserve"> a členem představenstva</w:t>
      </w:r>
      <w:r w:rsidRPr="00445B0C">
        <w:rPr>
          <w:bCs/>
          <w:sz w:val="22"/>
          <w:szCs w:val="22"/>
        </w:rPr>
        <w:t xml:space="preserve">    </w:t>
      </w:r>
    </w:p>
    <w:p w14:paraId="38E7547A" w14:textId="70495711" w:rsidR="00631093" w:rsidRPr="00445B0C" w:rsidRDefault="009F2BBB" w:rsidP="00631093">
      <w:pPr>
        <w:spacing w:after="0"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kontaktní osoba:</w:t>
      </w:r>
    </w:p>
    <w:p w14:paraId="6D8CDA88" w14:textId="388375AB" w:rsidR="001866B3" w:rsidRPr="00445B0C" w:rsidRDefault="009F2BBB" w:rsidP="001866B3">
      <w:pPr>
        <w:spacing w:after="0" w:line="360" w:lineRule="auto"/>
        <w:rPr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bankovní spojení:</w:t>
      </w:r>
    </w:p>
    <w:p w14:paraId="34FF7C7E" w14:textId="737C5FF3" w:rsidR="00631093" w:rsidRPr="00445B0C" w:rsidRDefault="009F2BBB" w:rsidP="001866B3">
      <w:pPr>
        <w:spacing w:after="0" w:line="360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sz w:val="22"/>
          <w:szCs w:val="22"/>
        </w:rPr>
        <w:t>číslo účtu:</w:t>
      </w:r>
    </w:p>
    <w:p w14:paraId="4857C24B" w14:textId="532402F1" w:rsidR="00631093" w:rsidRPr="00445B0C" w:rsidRDefault="00631093" w:rsidP="00631093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445B0C">
        <w:rPr>
          <w:rFonts w:asciiTheme="minorHAnsi" w:hAnsiTheme="minorHAnsi" w:cstheme="minorHAnsi"/>
          <w:bCs/>
          <w:sz w:val="22"/>
          <w:szCs w:val="22"/>
        </w:rPr>
        <w:t xml:space="preserve">(dále jen jako „partner </w:t>
      </w:r>
      <w:r w:rsidR="004328A9" w:rsidRPr="00445B0C">
        <w:rPr>
          <w:rFonts w:asciiTheme="minorHAnsi" w:hAnsiTheme="minorHAnsi" w:cstheme="minorHAnsi"/>
          <w:bCs/>
          <w:sz w:val="22"/>
          <w:szCs w:val="22"/>
        </w:rPr>
        <w:t>4</w:t>
      </w:r>
      <w:r w:rsidRPr="00445B0C">
        <w:rPr>
          <w:rFonts w:asciiTheme="minorHAnsi" w:hAnsiTheme="minorHAnsi" w:cstheme="minorHAnsi"/>
          <w:bCs/>
          <w:sz w:val="22"/>
          <w:szCs w:val="22"/>
        </w:rPr>
        <w:t xml:space="preserve">“) </w:t>
      </w:r>
    </w:p>
    <w:p w14:paraId="36C860DA" w14:textId="584A514D" w:rsidR="00865F31" w:rsidRPr="00445B0C" w:rsidRDefault="00865F31" w:rsidP="007C613A">
      <w:pPr>
        <w:spacing w:after="0" w:line="360" w:lineRule="auto"/>
        <w:rPr>
          <w:bCs/>
          <w:sz w:val="22"/>
          <w:szCs w:val="22"/>
        </w:rPr>
      </w:pPr>
    </w:p>
    <w:p w14:paraId="4EF48CDA" w14:textId="0DBAC55E" w:rsidR="006B0F90" w:rsidRPr="00445B0C" w:rsidRDefault="009A3D74" w:rsidP="007C613A">
      <w:pPr>
        <w:spacing w:after="0" w:line="360" w:lineRule="auto"/>
        <w:rPr>
          <w:sz w:val="22"/>
          <w:szCs w:val="22"/>
        </w:rPr>
      </w:pPr>
      <w:r w:rsidRPr="00445B0C">
        <w:rPr>
          <w:sz w:val="22"/>
          <w:szCs w:val="22"/>
        </w:rPr>
        <w:t>(</w:t>
      </w:r>
      <w:r w:rsidR="006B0F90" w:rsidRPr="00445B0C">
        <w:rPr>
          <w:sz w:val="22"/>
          <w:szCs w:val="22"/>
        </w:rPr>
        <w:t xml:space="preserve">společně </w:t>
      </w:r>
      <w:r w:rsidR="0002519A" w:rsidRPr="00445B0C">
        <w:rPr>
          <w:sz w:val="22"/>
          <w:szCs w:val="22"/>
        </w:rPr>
        <w:t>jen jako</w:t>
      </w:r>
      <w:r w:rsidR="006B0F90" w:rsidRPr="00445B0C">
        <w:rPr>
          <w:sz w:val="22"/>
          <w:szCs w:val="22"/>
        </w:rPr>
        <w:t xml:space="preserve"> „</w:t>
      </w:r>
      <w:r w:rsidR="00E050AB" w:rsidRPr="00445B0C">
        <w:rPr>
          <w:sz w:val="22"/>
          <w:szCs w:val="22"/>
        </w:rPr>
        <w:t>partneři</w:t>
      </w:r>
      <w:r w:rsidR="0002519A" w:rsidRPr="00445B0C">
        <w:rPr>
          <w:sz w:val="22"/>
          <w:szCs w:val="22"/>
        </w:rPr>
        <w:t>“)</w:t>
      </w:r>
    </w:p>
    <w:p w14:paraId="2A930346" w14:textId="77777777" w:rsidR="00CC3CEE" w:rsidRPr="00445B0C" w:rsidRDefault="00CC3CEE" w:rsidP="007C613A">
      <w:pPr>
        <w:spacing w:after="0" w:line="360" w:lineRule="auto"/>
        <w:rPr>
          <w:sz w:val="22"/>
          <w:szCs w:val="22"/>
        </w:rPr>
      </w:pPr>
    </w:p>
    <w:p w14:paraId="1324C54D" w14:textId="04B1D6D8" w:rsidR="00E050AB" w:rsidRPr="00445B0C" w:rsidRDefault="00E050AB" w:rsidP="007C613A">
      <w:pPr>
        <w:spacing w:after="0" w:line="360" w:lineRule="auto"/>
        <w:rPr>
          <w:sz w:val="22"/>
          <w:szCs w:val="22"/>
        </w:rPr>
      </w:pPr>
      <w:r w:rsidRPr="00445B0C">
        <w:rPr>
          <w:sz w:val="22"/>
          <w:szCs w:val="22"/>
        </w:rPr>
        <w:t>(všechny výše uvedené subjekty společně jen jako „smluvní strany“)</w:t>
      </w:r>
    </w:p>
    <w:p w14:paraId="16CC65E8" w14:textId="77777777" w:rsidR="006B0F90" w:rsidRPr="009B3E7E" w:rsidRDefault="0002519A" w:rsidP="00CC3CEE">
      <w:pPr>
        <w:pStyle w:val="Nadpis1"/>
        <w:keepNext w:val="0"/>
        <w:keepLines w:val="0"/>
        <w:widowControl w:val="0"/>
        <w:rPr>
          <w:sz w:val="22"/>
          <w:szCs w:val="22"/>
        </w:rPr>
      </w:pPr>
      <w:r w:rsidRPr="009B3E7E">
        <w:rPr>
          <w:sz w:val="22"/>
          <w:szCs w:val="22"/>
        </w:rPr>
        <w:t>Čl. I</w:t>
      </w:r>
      <w:r w:rsidRPr="009B3E7E">
        <w:rPr>
          <w:sz w:val="22"/>
          <w:szCs w:val="22"/>
        </w:rPr>
        <w:br/>
      </w:r>
      <w:r w:rsidR="006B0F90" w:rsidRPr="009B3E7E">
        <w:rPr>
          <w:sz w:val="22"/>
          <w:szCs w:val="22"/>
        </w:rPr>
        <w:t>Předmět Smlouvy</w:t>
      </w:r>
    </w:p>
    <w:p w14:paraId="3DDC4600" w14:textId="44A7B0E2" w:rsidR="0043032A" w:rsidRPr="0043032A" w:rsidRDefault="0043032A" w:rsidP="00CC3CEE">
      <w:pPr>
        <w:pStyle w:val="Odstavecseseznamem"/>
        <w:widowControl w:val="0"/>
        <w:numPr>
          <w:ilvl w:val="0"/>
          <w:numId w:val="38"/>
        </w:numPr>
        <w:ind w:left="567" w:hanging="425"/>
        <w:rPr>
          <w:sz w:val="22"/>
          <w:szCs w:val="22"/>
        </w:rPr>
      </w:pPr>
      <w:r w:rsidRPr="0043032A">
        <w:rPr>
          <w:sz w:val="22"/>
          <w:szCs w:val="22"/>
        </w:rPr>
        <w:t xml:space="preserve">Předmětem této </w:t>
      </w:r>
      <w:r w:rsidR="00E449CF">
        <w:rPr>
          <w:sz w:val="22"/>
          <w:szCs w:val="22"/>
        </w:rPr>
        <w:t>S</w:t>
      </w:r>
      <w:r w:rsidRPr="0043032A">
        <w:rPr>
          <w:sz w:val="22"/>
          <w:szCs w:val="22"/>
        </w:rPr>
        <w:t xml:space="preserve">mlouvy je vymezení vzájemných práv a povinností smluvních stran při realizaci aktivit dílčího projektu v rámci projektu “Národní centrum kompetence Kybernetika a umělá inteligence“, </w:t>
      </w:r>
      <w:proofErr w:type="spellStart"/>
      <w:proofErr w:type="gramStart"/>
      <w:r w:rsidRPr="0043032A">
        <w:rPr>
          <w:sz w:val="22"/>
          <w:szCs w:val="22"/>
        </w:rPr>
        <w:t>r.č</w:t>
      </w:r>
      <w:proofErr w:type="spellEnd"/>
      <w:r w:rsidRPr="0043032A">
        <w:rPr>
          <w:sz w:val="22"/>
          <w:szCs w:val="22"/>
        </w:rPr>
        <w:t>.</w:t>
      </w:r>
      <w:proofErr w:type="gramEnd"/>
      <w:r w:rsidRPr="0043032A">
        <w:rPr>
          <w:sz w:val="22"/>
          <w:szCs w:val="22"/>
        </w:rPr>
        <w:t xml:space="preserve"> TN01000024, podpořeného v rámci programu Národní centra kompetence 1 (dále jen jako „Projekt“) poskytovatele Technologická agentura ČR (dále jen jako „poskytovatel“).</w:t>
      </w:r>
      <w:r w:rsidR="00241B95">
        <w:rPr>
          <w:sz w:val="22"/>
          <w:szCs w:val="22"/>
        </w:rPr>
        <w:t xml:space="preserve"> </w:t>
      </w:r>
    </w:p>
    <w:p w14:paraId="46763362" w14:textId="4B14D661" w:rsidR="0043032A" w:rsidRPr="0043032A" w:rsidRDefault="0043032A" w:rsidP="00CC3CEE">
      <w:pPr>
        <w:pStyle w:val="Odstavecseseznamem"/>
        <w:widowControl w:val="0"/>
        <w:numPr>
          <w:ilvl w:val="0"/>
          <w:numId w:val="38"/>
        </w:numPr>
        <w:ind w:left="567" w:hanging="425"/>
        <w:rPr>
          <w:sz w:val="22"/>
          <w:szCs w:val="22"/>
        </w:rPr>
      </w:pPr>
      <w:r w:rsidRPr="0043032A">
        <w:rPr>
          <w:sz w:val="22"/>
          <w:szCs w:val="22"/>
        </w:rPr>
        <w:t xml:space="preserve">Dílčí projekt </w:t>
      </w:r>
      <w:bookmarkStart w:id="2" w:name="_GoBack"/>
      <w:proofErr w:type="spellStart"/>
      <w:r w:rsidR="00241B95" w:rsidRPr="00241B95">
        <w:rPr>
          <w:b/>
          <w:sz w:val="22"/>
          <w:szCs w:val="22"/>
        </w:rPr>
        <w:t>Artificial</w:t>
      </w:r>
      <w:proofErr w:type="spellEnd"/>
      <w:r w:rsidR="00241B95" w:rsidRPr="00241B95">
        <w:rPr>
          <w:b/>
          <w:sz w:val="22"/>
          <w:szCs w:val="22"/>
        </w:rPr>
        <w:t xml:space="preserve"> </w:t>
      </w:r>
      <w:proofErr w:type="spellStart"/>
      <w:r w:rsidR="00241B95" w:rsidRPr="00241B95">
        <w:rPr>
          <w:b/>
          <w:sz w:val="22"/>
          <w:szCs w:val="22"/>
        </w:rPr>
        <w:t>intelligence</w:t>
      </w:r>
      <w:proofErr w:type="spellEnd"/>
      <w:r w:rsidR="00241B95" w:rsidRPr="00241B95">
        <w:rPr>
          <w:b/>
          <w:sz w:val="22"/>
          <w:szCs w:val="22"/>
        </w:rPr>
        <w:t xml:space="preserve">, </w:t>
      </w:r>
      <w:proofErr w:type="spellStart"/>
      <w:r w:rsidR="00241B95" w:rsidRPr="00241B95">
        <w:rPr>
          <w:b/>
          <w:sz w:val="22"/>
          <w:szCs w:val="22"/>
        </w:rPr>
        <w:t>autonomous</w:t>
      </w:r>
      <w:proofErr w:type="spellEnd"/>
      <w:r w:rsidR="00241B95" w:rsidRPr="00241B95">
        <w:rPr>
          <w:b/>
          <w:sz w:val="22"/>
          <w:szCs w:val="22"/>
        </w:rPr>
        <w:t xml:space="preserve"> and </w:t>
      </w:r>
      <w:proofErr w:type="spellStart"/>
      <w:r w:rsidR="00241B95" w:rsidRPr="00241B95">
        <w:rPr>
          <w:b/>
          <w:sz w:val="22"/>
          <w:szCs w:val="22"/>
        </w:rPr>
        <w:t>cooperative</w:t>
      </w:r>
      <w:proofErr w:type="spellEnd"/>
      <w:r w:rsidR="00241B95" w:rsidRPr="00241B95">
        <w:rPr>
          <w:b/>
          <w:sz w:val="22"/>
          <w:szCs w:val="22"/>
        </w:rPr>
        <w:t xml:space="preserve"> transport </w:t>
      </w:r>
      <w:proofErr w:type="spellStart"/>
      <w:r w:rsidR="00241B95" w:rsidRPr="00241B95">
        <w:rPr>
          <w:b/>
          <w:sz w:val="22"/>
          <w:szCs w:val="22"/>
        </w:rPr>
        <w:t>systems</w:t>
      </w:r>
      <w:proofErr w:type="spellEnd"/>
      <w:r w:rsidR="00241B95">
        <w:rPr>
          <w:sz w:val="22"/>
          <w:szCs w:val="22"/>
        </w:rPr>
        <w:t xml:space="preserve"> </w:t>
      </w:r>
      <w:bookmarkEnd w:id="2"/>
      <w:r w:rsidR="000D0CD3">
        <w:rPr>
          <w:sz w:val="22"/>
          <w:szCs w:val="22"/>
        </w:rPr>
        <w:t>(TN01000024/10)</w:t>
      </w:r>
      <w:r w:rsidR="00241B95">
        <w:rPr>
          <w:sz w:val="22"/>
          <w:szCs w:val="22"/>
        </w:rPr>
        <w:t xml:space="preserve"> </w:t>
      </w:r>
      <w:r w:rsidRPr="0043032A">
        <w:rPr>
          <w:sz w:val="22"/>
          <w:szCs w:val="22"/>
        </w:rPr>
        <w:t xml:space="preserve">je realizován prostřednictvím spolupráce s podniky formou </w:t>
      </w:r>
      <w:proofErr w:type="spellStart"/>
      <w:r w:rsidRPr="0043032A">
        <w:rPr>
          <w:sz w:val="22"/>
          <w:szCs w:val="22"/>
        </w:rPr>
        <w:t>kolaborativního</w:t>
      </w:r>
      <w:proofErr w:type="spellEnd"/>
      <w:r w:rsidRPr="0043032A">
        <w:rPr>
          <w:sz w:val="22"/>
          <w:szCs w:val="22"/>
        </w:rPr>
        <w:t xml:space="preserve"> výzkumu v souladu s čl. 2.2.2. Sdělení Komise 2014/C 198/01, Rámec pro státní podporu výzkumu, vývoje a inovací (dále jen jako </w:t>
      </w:r>
      <w:r w:rsidR="00CA2201">
        <w:rPr>
          <w:sz w:val="22"/>
          <w:szCs w:val="22"/>
        </w:rPr>
        <w:t>„</w:t>
      </w:r>
      <w:r w:rsidRPr="0043032A">
        <w:rPr>
          <w:sz w:val="22"/>
          <w:szCs w:val="22"/>
        </w:rPr>
        <w:t>Rámec“), dále jen „Dílčí projekt“.</w:t>
      </w:r>
    </w:p>
    <w:p w14:paraId="3F9E1815" w14:textId="2F8BECA7" w:rsidR="0043032A" w:rsidRPr="0043032A" w:rsidRDefault="0043032A" w:rsidP="00CC3CEE">
      <w:pPr>
        <w:pStyle w:val="Odstavecseseznamem"/>
        <w:widowControl w:val="0"/>
        <w:numPr>
          <w:ilvl w:val="0"/>
          <w:numId w:val="38"/>
        </w:numPr>
        <w:ind w:left="567" w:hanging="425"/>
        <w:rPr>
          <w:sz w:val="22"/>
          <w:szCs w:val="22"/>
        </w:rPr>
      </w:pPr>
      <w:r w:rsidRPr="0043032A">
        <w:rPr>
          <w:sz w:val="22"/>
          <w:szCs w:val="22"/>
        </w:rPr>
        <w:t>Smluvní strany, společně s dalšími subjekty, uzavřely za účelem úpravy vzájemných práv a povinností při realizaci Projektu Smlouvu o účasti na řešení projektu Národní centrum kompetence Kybernetika a umělá inteligence (dále jen „Smlouva o účasti na řešení projektu“).</w:t>
      </w:r>
    </w:p>
    <w:p w14:paraId="2F0EC388" w14:textId="672B52AA" w:rsidR="0043032A" w:rsidRPr="0043032A" w:rsidRDefault="0043032A" w:rsidP="00F62D2C">
      <w:pPr>
        <w:pStyle w:val="Odstavecseseznamem"/>
        <w:widowControl w:val="0"/>
        <w:numPr>
          <w:ilvl w:val="0"/>
          <w:numId w:val="38"/>
        </w:numPr>
        <w:ind w:left="567" w:hanging="425"/>
        <w:rPr>
          <w:sz w:val="22"/>
          <w:szCs w:val="22"/>
        </w:rPr>
      </w:pPr>
      <w:r w:rsidRPr="0043032A">
        <w:rPr>
          <w:sz w:val="22"/>
          <w:szCs w:val="22"/>
        </w:rPr>
        <w:t>České vysoké učení technické v Praze je v rámci Projektu hlavním příjemcem, s nímž poskytovatel uzavře</w:t>
      </w:r>
      <w:r w:rsidR="00CA2201">
        <w:rPr>
          <w:sz w:val="22"/>
          <w:szCs w:val="22"/>
        </w:rPr>
        <w:t>l</w:t>
      </w:r>
      <w:r w:rsidRPr="0043032A">
        <w:rPr>
          <w:sz w:val="22"/>
          <w:szCs w:val="22"/>
        </w:rPr>
        <w:t xml:space="preserve"> Smlouvu o poskytnutí podpory; odpovídá tak právně a finančně poskytovateli za realizaci Projektu v souladu se Smlouvou o poskytnutí podpory včetně Všeobecných podmínek, dalšími závaznými dokumenty vydanými poskytovatelem v rámci programu Národní centra kompetence 1 (dále také „NCK 1“), jakož i obecně závaznými právními předpisy.</w:t>
      </w:r>
      <w:r w:rsidR="00E050AB">
        <w:rPr>
          <w:sz w:val="22"/>
          <w:szCs w:val="22"/>
        </w:rPr>
        <w:t xml:space="preserve"> Příjemci</w:t>
      </w:r>
      <w:r w:rsidRPr="0043032A">
        <w:rPr>
          <w:sz w:val="22"/>
          <w:szCs w:val="22"/>
        </w:rPr>
        <w:t xml:space="preserve"> jsou dalšími účastníky Projektu v souladu se Smlouvou o účasti na řešení projektu, a jelikož naplňují status organizace pro výzkum a šíření znalostí (výzkumná organizace) a další podmínky programu NCK 1, v rámci realizace Dílčího projektu jim bude poskytnuta účelová podpora vyplývající z</w:t>
      </w:r>
      <w:r w:rsidR="00F62D2C">
        <w:rPr>
          <w:sz w:val="22"/>
          <w:szCs w:val="22"/>
        </w:rPr>
        <w:t xml:space="preserve"> </w:t>
      </w:r>
      <w:r w:rsidRPr="0043032A">
        <w:rPr>
          <w:sz w:val="22"/>
          <w:szCs w:val="22"/>
        </w:rPr>
        <w:t>rozpočtu Dílčího projektu uvedené</w:t>
      </w:r>
      <w:r w:rsidR="00CA2201">
        <w:rPr>
          <w:sz w:val="22"/>
          <w:szCs w:val="22"/>
        </w:rPr>
        <w:t>ho</w:t>
      </w:r>
      <w:r w:rsidRPr="0043032A">
        <w:rPr>
          <w:sz w:val="22"/>
          <w:szCs w:val="22"/>
        </w:rPr>
        <w:t xml:space="preserve"> v dokumentu Závazné parametry řešení projektu, který tvoří nedílnou součást Smlouvy o poskytnutí podpory. Tyto finanční prostředky se zavazuje hlavní příjemce převést ze svého bankovního účtu na bankovní účty </w:t>
      </w:r>
      <w:r w:rsidR="007D0329">
        <w:rPr>
          <w:sz w:val="22"/>
          <w:szCs w:val="22"/>
        </w:rPr>
        <w:t xml:space="preserve">dalších </w:t>
      </w:r>
      <w:r w:rsidR="00CA2201">
        <w:rPr>
          <w:sz w:val="22"/>
          <w:szCs w:val="22"/>
        </w:rPr>
        <w:t>příjemců</w:t>
      </w:r>
      <w:r w:rsidRPr="0043032A">
        <w:rPr>
          <w:sz w:val="22"/>
          <w:szCs w:val="22"/>
        </w:rPr>
        <w:t xml:space="preserve"> uvedených ve Smlouvě o účasti na řešení projektu, a to v souladu se zněním čl. 5 Smlouvy o účasti na řešení projektu. </w:t>
      </w:r>
      <w:r w:rsidR="00E050AB">
        <w:rPr>
          <w:sz w:val="22"/>
          <w:szCs w:val="22"/>
        </w:rPr>
        <w:t>Partneři</w:t>
      </w:r>
      <w:r w:rsidRPr="0043032A">
        <w:rPr>
          <w:sz w:val="22"/>
          <w:szCs w:val="22"/>
        </w:rPr>
        <w:t xml:space="preserve"> jsou dle Smlouvy o účasti na řešení projektu a Zadávací dokumentace programu NCK</w:t>
      </w:r>
      <w:r w:rsidR="007D0329">
        <w:rPr>
          <w:sz w:val="22"/>
          <w:szCs w:val="22"/>
        </w:rPr>
        <w:t xml:space="preserve"> </w:t>
      </w:r>
      <w:r w:rsidRPr="0043032A">
        <w:rPr>
          <w:sz w:val="22"/>
          <w:szCs w:val="22"/>
        </w:rPr>
        <w:t xml:space="preserve">1 dalšími účastníky Projektu typu podnik, kteří v rámci řešení Dílčího projektu nemají dle podmínek programu NCK 1 nárok na finanční podporu (čl. 3.4.2.3 Zadávací </w:t>
      </w:r>
      <w:r w:rsidRPr="0043032A">
        <w:rPr>
          <w:sz w:val="22"/>
          <w:szCs w:val="22"/>
        </w:rPr>
        <w:lastRenderedPageBreak/>
        <w:t xml:space="preserve">dokumentace NCK 1, </w:t>
      </w:r>
      <w:proofErr w:type="gramStart"/>
      <w:r w:rsidRPr="0043032A">
        <w:rPr>
          <w:sz w:val="22"/>
          <w:szCs w:val="22"/>
        </w:rPr>
        <w:t>č.j.</w:t>
      </w:r>
      <w:proofErr w:type="gramEnd"/>
      <w:r w:rsidRPr="0043032A">
        <w:rPr>
          <w:sz w:val="22"/>
          <w:szCs w:val="22"/>
        </w:rPr>
        <w:t xml:space="preserve">: TACR/1-16/2018). Náklady na spolufinancování projektu hradí další účastník typu podnik z neveřejných zdrojů. Přesná výše spolufinancování, dohodnutá smluvními stranami, vyplývá z rozpočtu Dílčího projektu, který je uvedený v Popisu dílčího projektu (Příloha č. 1). </w:t>
      </w:r>
    </w:p>
    <w:p w14:paraId="64701371" w14:textId="575055D1" w:rsidR="0043032A" w:rsidRPr="0043032A" w:rsidRDefault="0043032A" w:rsidP="00CC3CEE">
      <w:pPr>
        <w:pStyle w:val="Odstavecseseznamem"/>
        <w:widowControl w:val="0"/>
        <w:numPr>
          <w:ilvl w:val="0"/>
          <w:numId w:val="38"/>
        </w:numPr>
        <w:ind w:left="567" w:hanging="425"/>
        <w:rPr>
          <w:sz w:val="22"/>
          <w:szCs w:val="22"/>
        </w:rPr>
      </w:pPr>
      <w:r w:rsidRPr="0043032A">
        <w:rPr>
          <w:sz w:val="22"/>
          <w:szCs w:val="22"/>
        </w:rPr>
        <w:t xml:space="preserve">Předmětem této </w:t>
      </w:r>
      <w:r w:rsidR="00A75EB2">
        <w:rPr>
          <w:sz w:val="22"/>
          <w:szCs w:val="22"/>
        </w:rPr>
        <w:t>S</w:t>
      </w:r>
      <w:r w:rsidRPr="0043032A">
        <w:rPr>
          <w:sz w:val="22"/>
          <w:szCs w:val="22"/>
        </w:rPr>
        <w:t xml:space="preserve">mlouvy je dále vymezení podmínek, za kterých se </w:t>
      </w:r>
      <w:r w:rsidR="00E050AB">
        <w:rPr>
          <w:sz w:val="22"/>
          <w:szCs w:val="22"/>
        </w:rPr>
        <w:t>partneři</w:t>
      </w:r>
      <w:r w:rsidRPr="0043032A">
        <w:rPr>
          <w:sz w:val="22"/>
          <w:szCs w:val="22"/>
        </w:rPr>
        <w:t xml:space="preserve"> budou podílet ve formě příspěvku </w:t>
      </w:r>
      <w:r w:rsidR="00CA2201">
        <w:rPr>
          <w:sz w:val="22"/>
          <w:szCs w:val="22"/>
        </w:rPr>
        <w:t>na</w:t>
      </w:r>
      <w:r w:rsidR="00CA2201" w:rsidRPr="0043032A">
        <w:rPr>
          <w:sz w:val="22"/>
          <w:szCs w:val="22"/>
        </w:rPr>
        <w:t xml:space="preserve"> </w:t>
      </w:r>
      <w:r w:rsidRPr="0043032A">
        <w:rPr>
          <w:sz w:val="22"/>
          <w:szCs w:val="22"/>
        </w:rPr>
        <w:t>provádění Dílčího projektu a úprava práv k vzniklým výsledkům a k užití vzniklých výsledků.</w:t>
      </w:r>
    </w:p>
    <w:p w14:paraId="64B733B4" w14:textId="2B34EC90" w:rsidR="00174614" w:rsidRDefault="0043032A" w:rsidP="00CC3CEE">
      <w:pPr>
        <w:pStyle w:val="Odstavecseseznamem"/>
        <w:widowControl w:val="0"/>
        <w:numPr>
          <w:ilvl w:val="0"/>
          <w:numId w:val="38"/>
        </w:numPr>
        <w:ind w:left="567" w:hanging="425"/>
        <w:rPr>
          <w:sz w:val="22"/>
          <w:szCs w:val="22"/>
        </w:rPr>
      </w:pPr>
      <w:r w:rsidRPr="0043032A">
        <w:rPr>
          <w:sz w:val="22"/>
          <w:szCs w:val="22"/>
        </w:rPr>
        <w:t>Podrobný popis aktivit Dílčího projektu, včetně příspěvků smluvních stran pro realizaci aktivit Dílčího projektu, je popsán v Příloze č. 1.</w:t>
      </w:r>
    </w:p>
    <w:p w14:paraId="597DB62C" w14:textId="1120A699" w:rsidR="00934D8D" w:rsidRPr="0047370C" w:rsidRDefault="00934D8D" w:rsidP="0047370C">
      <w:pPr>
        <w:pStyle w:val="Odstavecseseznamem"/>
        <w:widowControl w:val="0"/>
        <w:numPr>
          <w:ilvl w:val="0"/>
          <w:numId w:val="38"/>
        </w:numPr>
        <w:ind w:left="567" w:hanging="567"/>
        <w:rPr>
          <w:sz w:val="22"/>
          <w:szCs w:val="22"/>
        </w:rPr>
      </w:pPr>
      <w:r w:rsidRPr="00994649">
        <w:rPr>
          <w:sz w:val="22"/>
          <w:szCs w:val="22"/>
        </w:rPr>
        <w:t>Jednotlivé smluvní strany se zavazují vynaložit na řešení Dílčího projektu náklady v souladu se stanoveným rozpočtem Dílčího projektu.</w:t>
      </w:r>
      <w:r>
        <w:rPr>
          <w:sz w:val="22"/>
          <w:szCs w:val="22"/>
        </w:rPr>
        <w:t xml:space="preserve"> </w:t>
      </w:r>
      <w:r w:rsidRPr="00994649">
        <w:rPr>
          <w:sz w:val="22"/>
          <w:szCs w:val="22"/>
        </w:rPr>
        <w:t>Rozpočet Dílčího projektu podléhá schválení Rady centra dle Smlouvy o účasti na řešení projektu a schválení poskytovatele.</w:t>
      </w:r>
      <w:r>
        <w:rPr>
          <w:sz w:val="22"/>
          <w:szCs w:val="22"/>
        </w:rPr>
        <w:t xml:space="preserve"> Výše uvedené se nikterak nedotýká nároku příjemců</w:t>
      </w:r>
      <w:r w:rsidR="0047370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 vyplacení předmětné části podpory. </w:t>
      </w:r>
    </w:p>
    <w:p w14:paraId="03489CC6" w14:textId="77777777" w:rsidR="00CC3CEE" w:rsidRDefault="00CC3CEE" w:rsidP="00CC3CEE">
      <w:pPr>
        <w:pStyle w:val="Nadpis1"/>
        <w:keepNext w:val="0"/>
        <w:keepLines w:val="0"/>
        <w:widowControl w:val="0"/>
        <w:rPr>
          <w:sz w:val="22"/>
          <w:szCs w:val="22"/>
        </w:rPr>
      </w:pPr>
      <w:r>
        <w:rPr>
          <w:sz w:val="22"/>
          <w:szCs w:val="22"/>
        </w:rPr>
        <w:t>Čl. II</w:t>
      </w:r>
      <w:r>
        <w:rPr>
          <w:sz w:val="22"/>
          <w:szCs w:val="22"/>
        </w:rPr>
        <w:br/>
        <w:t xml:space="preserve">Formy příspěvku partnerských podniků do </w:t>
      </w:r>
      <w:proofErr w:type="spellStart"/>
      <w:r>
        <w:rPr>
          <w:sz w:val="22"/>
          <w:szCs w:val="22"/>
        </w:rPr>
        <w:t>kolaborativního</w:t>
      </w:r>
      <w:proofErr w:type="spellEnd"/>
      <w:r>
        <w:rPr>
          <w:sz w:val="22"/>
          <w:szCs w:val="22"/>
        </w:rPr>
        <w:t xml:space="preserve"> výzkumu</w:t>
      </w:r>
    </w:p>
    <w:p w14:paraId="13B30FAE" w14:textId="77777777" w:rsidR="00CC3CEE" w:rsidRDefault="00CC3CEE" w:rsidP="00CC3CEE">
      <w:pPr>
        <w:pStyle w:val="Nadpis1"/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a) Plnění formou úhrady osobních nákladů zaměstnanců partnerského podniku</w:t>
      </w:r>
    </w:p>
    <w:p w14:paraId="576D3F15" w14:textId="50F586AB" w:rsidR="00CC3CEE" w:rsidRDefault="00CC3CEE" w:rsidP="00CC3CEE">
      <w:pPr>
        <w:pStyle w:val="Odstavecseseznamem"/>
        <w:widowControl w:val="0"/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 xml:space="preserve">V případě, že na základě dohody smluvních stran partnerský podnik poskytne jako příspěvek k provádění </w:t>
      </w:r>
      <w:r w:rsidR="00DB0F49">
        <w:rPr>
          <w:sz w:val="22"/>
          <w:szCs w:val="22"/>
        </w:rPr>
        <w:t>D</w:t>
      </w:r>
      <w:r>
        <w:rPr>
          <w:sz w:val="22"/>
          <w:szCs w:val="22"/>
        </w:rPr>
        <w:t xml:space="preserve">ílčího projektu kapacity svých zaměstnanců, započítávají se takto vynaložené osobní náklady jako příspěvek partnera na provádění </w:t>
      </w:r>
      <w:r w:rsidR="00DB0F49">
        <w:rPr>
          <w:sz w:val="22"/>
          <w:szCs w:val="22"/>
        </w:rPr>
        <w:t>Dílčího p</w:t>
      </w:r>
      <w:r>
        <w:rPr>
          <w:sz w:val="22"/>
          <w:szCs w:val="22"/>
        </w:rPr>
        <w:t xml:space="preserve">rojektu. </w:t>
      </w:r>
    </w:p>
    <w:p w14:paraId="1519F44E" w14:textId="77777777" w:rsidR="00CC3CEE" w:rsidRDefault="00CC3CEE" w:rsidP="00CC3CEE">
      <w:pPr>
        <w:pStyle w:val="Default"/>
        <w:widowControl w:val="0"/>
        <w:numPr>
          <w:ilvl w:val="0"/>
          <w:numId w:val="42"/>
        </w:numPr>
        <w:jc w:val="both"/>
        <w:rPr>
          <w:rFonts w:asciiTheme="minorHAnsi" w:eastAsia="Times New Roman" w:hAnsiTheme="minorHAnsi" w:cs="Times New Roman"/>
          <w:color w:val="auto"/>
          <w:sz w:val="22"/>
          <w:szCs w:val="22"/>
          <w:lang w:eastAsia="cs-CZ"/>
        </w:rPr>
      </w:pPr>
      <w:r>
        <w:rPr>
          <w:rFonts w:asciiTheme="minorHAnsi" w:eastAsia="Times New Roman" w:hAnsiTheme="minorHAnsi" w:cs="Times New Roman"/>
          <w:color w:val="auto"/>
          <w:sz w:val="22"/>
          <w:szCs w:val="22"/>
          <w:lang w:eastAsia="cs-CZ"/>
        </w:rPr>
        <w:t xml:space="preserve">Osobní náklady zahrnují náklady na mzdy, povinné odvody na pojistné na všeobecné zdravotní pojištění a sociální zabezpečení, odměny (max. do výše nepřevyšující maximální součet dvou měsíčních platů za práci na projektu), odměny z dohod o pracovní činnosti či dohod o provedení práce a náhrady za dovolenou a nemoc (u pracovníka s pevně stanoveným pracovním úvazkem v projektu). </w:t>
      </w:r>
    </w:p>
    <w:p w14:paraId="1FBE087D" w14:textId="77777777" w:rsidR="00CC3CEE" w:rsidRDefault="00CC3CEE" w:rsidP="00CC3CEE">
      <w:pPr>
        <w:pStyle w:val="Nadpis1"/>
        <w:keepNext w:val="0"/>
        <w:keepLines w:val="0"/>
        <w:widowControl w:val="0"/>
        <w:jc w:val="left"/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rFonts w:cstheme="minorHAnsi"/>
          <w:sz w:val="22"/>
          <w:szCs w:val="22"/>
        </w:rPr>
        <w:t>Plnění formou úhrady ostatních přímých a nepřímých nákladů partnerského podniku</w:t>
      </w:r>
    </w:p>
    <w:p w14:paraId="58586712" w14:textId="7BDEA528" w:rsidR="00CC3CEE" w:rsidRDefault="00CC3CEE" w:rsidP="00CC3CEE">
      <w:pPr>
        <w:pStyle w:val="Default"/>
        <w:widowControl w:val="0"/>
        <w:numPr>
          <w:ilvl w:val="0"/>
          <w:numId w:val="43"/>
        </w:numPr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případě, že na základě dohody smluvních stran partnerský podnik vynaloží další provozní náklady vzniklé v přímé souvislosti s řešením </w:t>
      </w:r>
      <w:r w:rsidR="00DB0F49">
        <w:rPr>
          <w:rFonts w:asciiTheme="minorHAnsi" w:hAnsiTheme="minorHAnsi" w:cstheme="minorHAnsi"/>
          <w:sz w:val="22"/>
          <w:szCs w:val="22"/>
        </w:rPr>
        <w:t>Dílčího p</w:t>
      </w:r>
      <w:r>
        <w:rPr>
          <w:rFonts w:asciiTheme="minorHAnsi" w:hAnsiTheme="minorHAnsi" w:cstheme="minorHAnsi"/>
          <w:sz w:val="22"/>
          <w:szCs w:val="22"/>
        </w:rPr>
        <w:t xml:space="preserve">rojektu, kterými jsou materiál, služby a drobný hmotný a nehmotný majetek, započítávají se takto vynaložené přímé náklady jako příspěvek partnera na provádění </w:t>
      </w:r>
      <w:r w:rsidR="00DB0F49">
        <w:rPr>
          <w:rFonts w:asciiTheme="minorHAnsi" w:hAnsiTheme="minorHAnsi" w:cstheme="minorHAnsi"/>
          <w:sz w:val="22"/>
          <w:szCs w:val="22"/>
        </w:rPr>
        <w:t>Dílčího p</w:t>
      </w:r>
      <w:r>
        <w:rPr>
          <w:rFonts w:asciiTheme="minorHAnsi" w:hAnsiTheme="minorHAnsi" w:cstheme="minorHAnsi"/>
          <w:sz w:val="22"/>
          <w:szCs w:val="22"/>
        </w:rPr>
        <w:t xml:space="preserve">rojektu. </w:t>
      </w:r>
    </w:p>
    <w:p w14:paraId="5276F834" w14:textId="77777777" w:rsidR="00CC3CEE" w:rsidRDefault="00CC3CEE" w:rsidP="00CC3CEE">
      <w:pPr>
        <w:pStyle w:val="Default"/>
        <w:widowControl w:val="0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Nepřímé náklady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jsou náklady vzniklé v přímé souvislosti s řešením projektu a jsou vykazovány v souladu se Všeobecnými podmínky TAČR metodou </w:t>
      </w:r>
      <w:r>
        <w:rPr>
          <w:rFonts w:asciiTheme="minorHAnsi" w:hAnsiTheme="minorHAnsi" w:cstheme="minorHAnsi"/>
          <w:bCs/>
          <w:sz w:val="22"/>
          <w:szCs w:val="22"/>
        </w:rPr>
        <w:t xml:space="preserve">„full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cost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 xml:space="preserve"> nebo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flat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rate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12D1ECE" w14:textId="2772F86D" w:rsidR="007C613A" w:rsidRPr="009B3E7E" w:rsidRDefault="007C613A" w:rsidP="00CC3CEE">
      <w:pPr>
        <w:pStyle w:val="Nadpis1"/>
        <w:keepNext w:val="0"/>
        <w:keepLines w:val="0"/>
        <w:widowControl w:val="0"/>
        <w:rPr>
          <w:sz w:val="22"/>
          <w:szCs w:val="22"/>
        </w:rPr>
      </w:pPr>
      <w:r w:rsidRPr="009B3E7E">
        <w:rPr>
          <w:sz w:val="22"/>
          <w:szCs w:val="22"/>
        </w:rPr>
        <w:t xml:space="preserve">Čl. </w:t>
      </w:r>
      <w:r>
        <w:rPr>
          <w:sz w:val="22"/>
          <w:szCs w:val="22"/>
        </w:rPr>
        <w:t>III</w:t>
      </w:r>
      <w:r w:rsidRPr="009B3E7E">
        <w:rPr>
          <w:sz w:val="22"/>
          <w:szCs w:val="22"/>
        </w:rPr>
        <w:br/>
        <w:t xml:space="preserve"> Výsledky </w:t>
      </w:r>
      <w:r w:rsidR="00DB0F49">
        <w:rPr>
          <w:sz w:val="22"/>
          <w:szCs w:val="22"/>
        </w:rPr>
        <w:t>Dílčího p</w:t>
      </w:r>
      <w:r w:rsidRPr="009B3E7E">
        <w:rPr>
          <w:sz w:val="22"/>
          <w:szCs w:val="22"/>
        </w:rPr>
        <w:t>rojektu a ochrana informací</w:t>
      </w:r>
    </w:p>
    <w:p w14:paraId="23F16732" w14:textId="2B3F6EAC" w:rsidR="00F219CF" w:rsidRDefault="007C613A" w:rsidP="00CC3CEE">
      <w:pPr>
        <w:pStyle w:val="Nadpis1"/>
        <w:keepNext w:val="0"/>
        <w:keepLines w:val="0"/>
        <w:widowControl w:val="0"/>
        <w:numPr>
          <w:ilvl w:val="0"/>
          <w:numId w:val="39"/>
        </w:numPr>
        <w:spacing w:before="0" w:after="120"/>
        <w:ind w:left="709" w:hanging="425"/>
        <w:jc w:val="both"/>
        <w:rPr>
          <w:rFonts w:eastAsia="Times New Roman" w:cs="Times New Roman"/>
          <w:b w:val="0"/>
          <w:sz w:val="22"/>
          <w:szCs w:val="22"/>
        </w:rPr>
      </w:pPr>
      <w:r w:rsidRPr="00E050AB">
        <w:rPr>
          <w:rFonts w:eastAsia="Times New Roman" w:cs="Times New Roman"/>
          <w:b w:val="0"/>
          <w:sz w:val="22"/>
          <w:szCs w:val="22"/>
        </w:rPr>
        <w:t xml:space="preserve">Smluvní strany, realizující Dílčí projekt, se dohodly na tom, že duševní vlastnictví vzniklé při plnění úkolů v rámci Dílčího projektu </w:t>
      </w:r>
      <w:r w:rsidR="00DB0F49" w:rsidRPr="00E050AB">
        <w:rPr>
          <w:rFonts w:eastAsia="Times New Roman" w:cs="Times New Roman"/>
          <w:b w:val="0"/>
          <w:sz w:val="22"/>
          <w:szCs w:val="22"/>
        </w:rPr>
        <w:t xml:space="preserve">(dále jen „duševní vlastnictví“) </w:t>
      </w:r>
      <w:r w:rsidRPr="00E050AB">
        <w:rPr>
          <w:rFonts w:eastAsia="Times New Roman" w:cs="Times New Roman"/>
          <w:b w:val="0"/>
          <w:sz w:val="22"/>
          <w:szCs w:val="22"/>
        </w:rPr>
        <w:t xml:space="preserve">je vždy majetkem strany, jejíž pracovníci toto duševní vlastnictví vytvořili. Pokud duševní vlastnictví prokazatelně vznikne spoluprací pracovníků více </w:t>
      </w:r>
      <w:r w:rsidR="00DB0F49">
        <w:rPr>
          <w:rFonts w:eastAsia="Times New Roman" w:cs="Times New Roman"/>
          <w:b w:val="0"/>
          <w:sz w:val="22"/>
          <w:szCs w:val="22"/>
        </w:rPr>
        <w:t xml:space="preserve">smluvních </w:t>
      </w:r>
      <w:r w:rsidRPr="00E050AB">
        <w:rPr>
          <w:rFonts w:eastAsia="Times New Roman" w:cs="Times New Roman"/>
          <w:b w:val="0"/>
          <w:sz w:val="22"/>
          <w:szCs w:val="22"/>
        </w:rPr>
        <w:t xml:space="preserve">stran, pak se stává jejich společným majetkem, a to v takovém podílu, v jakém se na vytvoření duševního vlastnictví podíleli pracovníci každé </w:t>
      </w:r>
      <w:r w:rsidR="00DB0F49">
        <w:rPr>
          <w:rFonts w:eastAsia="Times New Roman" w:cs="Times New Roman"/>
          <w:b w:val="0"/>
          <w:sz w:val="22"/>
          <w:szCs w:val="22"/>
        </w:rPr>
        <w:t xml:space="preserve">smluvní </w:t>
      </w:r>
      <w:r w:rsidRPr="00E050AB">
        <w:rPr>
          <w:rFonts w:eastAsia="Times New Roman" w:cs="Times New Roman"/>
          <w:b w:val="0"/>
          <w:sz w:val="22"/>
          <w:szCs w:val="22"/>
        </w:rPr>
        <w:t xml:space="preserve">strany. Na přípravě podání přihlášek k získání průmyslově-právní ochrany a na vedení příslušných řízení zúčastněné </w:t>
      </w:r>
      <w:r w:rsidR="00DB0F49">
        <w:rPr>
          <w:rFonts w:eastAsia="Times New Roman" w:cs="Times New Roman"/>
          <w:b w:val="0"/>
          <w:sz w:val="22"/>
          <w:szCs w:val="22"/>
        </w:rPr>
        <w:t xml:space="preserve">smluvní </w:t>
      </w:r>
      <w:r w:rsidRPr="00E050AB">
        <w:rPr>
          <w:rFonts w:eastAsia="Times New Roman" w:cs="Times New Roman"/>
          <w:b w:val="0"/>
          <w:sz w:val="22"/>
          <w:szCs w:val="22"/>
        </w:rPr>
        <w:t xml:space="preserve">strany spolupracují a na nákladech s tím spojených se </w:t>
      </w:r>
      <w:r w:rsidRPr="00E050AB">
        <w:rPr>
          <w:rFonts w:eastAsia="Times New Roman" w:cs="Times New Roman"/>
          <w:b w:val="0"/>
          <w:sz w:val="22"/>
          <w:szCs w:val="22"/>
        </w:rPr>
        <w:lastRenderedPageBreak/>
        <w:t xml:space="preserve">podílejí v poměru jejich spoluvlastnických podílů. Pokud nelze objektivně určit podíly jednotlivých </w:t>
      </w:r>
      <w:r w:rsidR="00DB0F49">
        <w:rPr>
          <w:rFonts w:eastAsia="Times New Roman" w:cs="Times New Roman"/>
          <w:b w:val="0"/>
          <w:sz w:val="22"/>
          <w:szCs w:val="22"/>
        </w:rPr>
        <w:t xml:space="preserve">smluvních </w:t>
      </w:r>
      <w:r w:rsidRPr="00E050AB">
        <w:rPr>
          <w:rFonts w:eastAsia="Times New Roman" w:cs="Times New Roman"/>
          <w:b w:val="0"/>
          <w:sz w:val="22"/>
          <w:szCs w:val="22"/>
        </w:rPr>
        <w:t xml:space="preserve">stran na výsledku, platí, že jsou podíly úměrné podílu uznatelných nákladů spoluvlastníků na Dílčím projektu. </w:t>
      </w:r>
    </w:p>
    <w:p w14:paraId="045D0FA0" w14:textId="7F10A3FB" w:rsidR="007C613A" w:rsidRPr="00F219CF" w:rsidRDefault="007C613A" w:rsidP="00CC3CEE">
      <w:pPr>
        <w:pStyle w:val="Nadpis1"/>
        <w:keepNext w:val="0"/>
        <w:keepLines w:val="0"/>
        <w:widowControl w:val="0"/>
        <w:numPr>
          <w:ilvl w:val="0"/>
          <w:numId w:val="39"/>
        </w:numPr>
        <w:spacing w:before="0" w:after="120"/>
        <w:ind w:left="709" w:hanging="425"/>
        <w:jc w:val="both"/>
        <w:rPr>
          <w:rFonts w:eastAsia="Times New Roman" w:cs="Times New Roman"/>
          <w:b w:val="0"/>
          <w:sz w:val="22"/>
          <w:szCs w:val="22"/>
        </w:rPr>
      </w:pPr>
      <w:r w:rsidRPr="00F219CF">
        <w:rPr>
          <w:rFonts w:eastAsia="Times New Roman" w:cs="Times New Roman"/>
          <w:b w:val="0"/>
          <w:sz w:val="22"/>
          <w:szCs w:val="22"/>
        </w:rPr>
        <w:t>Bez ohledu na výše uvedené se smluvní strany, realizující Dílčí projekt, zavazují vyvinout maximální součinnost k tomu, aby dosáhly dohody na využití vytvořených výsledků, zajistily jim adekvátní právní ochranu a komercializaci v souladu s cíli Dílčího projektu, Projektu, jakož i programu NCK 1.</w:t>
      </w:r>
      <w:r w:rsidR="00F219CF" w:rsidRPr="00F219CF">
        <w:rPr>
          <w:rFonts w:eastAsia="Times New Roman" w:cs="Times New Roman"/>
          <w:sz w:val="22"/>
          <w:szCs w:val="22"/>
        </w:rPr>
        <w:t xml:space="preserve"> </w:t>
      </w:r>
    </w:p>
    <w:p w14:paraId="37CFBD51" w14:textId="0D4C9DB2" w:rsidR="00E050AB" w:rsidRPr="00E050AB" w:rsidRDefault="00E050AB" w:rsidP="00CC3CEE">
      <w:pPr>
        <w:pStyle w:val="Nadpis1"/>
        <w:keepNext w:val="0"/>
        <w:keepLines w:val="0"/>
        <w:widowControl w:val="0"/>
        <w:numPr>
          <w:ilvl w:val="0"/>
          <w:numId w:val="39"/>
        </w:numPr>
        <w:spacing w:before="0" w:after="120"/>
        <w:ind w:left="709" w:hanging="425"/>
        <w:jc w:val="both"/>
        <w:rPr>
          <w:rFonts w:eastAsia="Times New Roman" w:cs="Times New Roman"/>
          <w:b w:val="0"/>
          <w:sz w:val="22"/>
          <w:szCs w:val="22"/>
        </w:rPr>
      </w:pPr>
      <w:r w:rsidRPr="00E050AB">
        <w:rPr>
          <w:rFonts w:eastAsia="Times New Roman" w:cs="Times New Roman"/>
          <w:b w:val="0"/>
          <w:sz w:val="22"/>
          <w:szCs w:val="22"/>
        </w:rPr>
        <w:t>Každá ze smluvních stran má předkupní právo k podílu ostatních smluvních stran na majetkových právech duševního vlastnictví, vznikl</w:t>
      </w:r>
      <w:r w:rsidR="00DB0F49">
        <w:rPr>
          <w:rFonts w:eastAsia="Times New Roman" w:cs="Times New Roman"/>
          <w:b w:val="0"/>
          <w:sz w:val="22"/>
          <w:szCs w:val="22"/>
        </w:rPr>
        <w:t>ého</w:t>
      </w:r>
      <w:r w:rsidRPr="00E050AB">
        <w:rPr>
          <w:rFonts w:eastAsia="Times New Roman" w:cs="Times New Roman"/>
          <w:b w:val="0"/>
          <w:sz w:val="22"/>
          <w:szCs w:val="22"/>
        </w:rPr>
        <w:t xml:space="preserve"> jako výsledek Dílčího projektu. Má-li převodce těchto práv status výzkumné organizace, musí za převod podílu obdržet, v souladu s čl. 2.2.2. odst. 28 písm. d) Rámce, odměnu nejméně ve výši tržní ceny převáděného podílu, s odečtením hodnoty příspěvků podniků – partnerů, s jejichž přispěním převáděná práva duševního vlastnictví vznikla.   </w:t>
      </w:r>
    </w:p>
    <w:p w14:paraId="6A8C5746" w14:textId="728594B5" w:rsidR="00502DF6" w:rsidRPr="00502DF6" w:rsidRDefault="00502DF6" w:rsidP="00502DF6">
      <w:pPr>
        <w:pStyle w:val="Nadpis1"/>
        <w:keepNext w:val="0"/>
        <w:keepLines w:val="0"/>
        <w:widowControl w:val="0"/>
        <w:numPr>
          <w:ilvl w:val="0"/>
          <w:numId w:val="39"/>
        </w:numPr>
        <w:spacing w:before="0" w:after="120"/>
        <w:ind w:left="709" w:hanging="425"/>
        <w:jc w:val="both"/>
        <w:rPr>
          <w:rFonts w:eastAsia="Times New Roman" w:cs="Times New Roman"/>
          <w:b w:val="0"/>
          <w:sz w:val="22"/>
          <w:szCs w:val="22"/>
        </w:rPr>
      </w:pPr>
      <w:r w:rsidRPr="00DE465F">
        <w:rPr>
          <w:rFonts w:eastAsia="Times New Roman" w:cs="Times New Roman"/>
          <w:b w:val="0"/>
          <w:sz w:val="22"/>
          <w:szCs w:val="22"/>
        </w:rPr>
        <w:t xml:space="preserve">Výsledky ve výlučném </w:t>
      </w:r>
      <w:r>
        <w:rPr>
          <w:rFonts w:eastAsia="Times New Roman" w:cs="Times New Roman"/>
          <w:b w:val="0"/>
          <w:sz w:val="22"/>
          <w:szCs w:val="22"/>
        </w:rPr>
        <w:t>v</w:t>
      </w:r>
      <w:r w:rsidRPr="00DE465F">
        <w:rPr>
          <w:rFonts w:eastAsia="Times New Roman" w:cs="Times New Roman"/>
          <w:b w:val="0"/>
          <w:sz w:val="22"/>
          <w:szCs w:val="22"/>
        </w:rPr>
        <w:t xml:space="preserve">lastnictví smluvních stran je oprávněna samostatně a bezúplatně užívat </w:t>
      </w:r>
      <w:r>
        <w:rPr>
          <w:rFonts w:eastAsia="Times New Roman" w:cs="Times New Roman"/>
          <w:b w:val="0"/>
          <w:sz w:val="22"/>
          <w:szCs w:val="22"/>
        </w:rPr>
        <w:t>ta</w:t>
      </w:r>
      <w:r w:rsidRPr="00DE465F">
        <w:rPr>
          <w:rFonts w:eastAsia="Times New Roman" w:cs="Times New Roman"/>
          <w:b w:val="0"/>
          <w:sz w:val="22"/>
          <w:szCs w:val="22"/>
        </w:rPr>
        <w:t xml:space="preserve"> smluvní strana, jíž svědčí právo k výsledku, a to ke všem účelům souvisejícím s předmětem jejího podnikání, resp. s její jinou činností. </w:t>
      </w:r>
      <w:r w:rsidRPr="00E050AB">
        <w:rPr>
          <w:rFonts w:eastAsia="Times New Roman" w:cs="Times New Roman"/>
          <w:b w:val="0"/>
          <w:sz w:val="22"/>
          <w:szCs w:val="22"/>
        </w:rPr>
        <w:t>Výsledky ve společném vlastnictví smluvních stran je oprávněna samostatně užívat každá smluvní strana, jíž svědčí právo k výsledku, a to ke všem účelům souvisejícím s předmětem jejího podnikání, resp. s její jinou činností</w:t>
      </w:r>
      <w:r>
        <w:rPr>
          <w:rFonts w:eastAsia="Times New Roman" w:cs="Times New Roman"/>
          <w:b w:val="0"/>
          <w:sz w:val="22"/>
          <w:szCs w:val="22"/>
        </w:rPr>
        <w:t>, přičemž ú</w:t>
      </w:r>
      <w:r w:rsidRPr="00E050AB">
        <w:rPr>
          <w:rFonts w:eastAsia="Times New Roman" w:cs="Times New Roman"/>
          <w:b w:val="0"/>
          <w:sz w:val="22"/>
          <w:szCs w:val="22"/>
        </w:rPr>
        <w:t>prava týkající se dělení příjmů z komerčního využití bude předmětem dohody spoluvlastníků daného výsledku Dílčího projektu uzavřené před započetím s takovým využitím výsledku. Další práva a povinnosti, v této smlouvě výslovně neupraven</w:t>
      </w:r>
      <w:r w:rsidR="00DB0F49">
        <w:rPr>
          <w:rFonts w:eastAsia="Times New Roman" w:cs="Times New Roman"/>
          <w:b w:val="0"/>
          <w:sz w:val="22"/>
          <w:szCs w:val="22"/>
        </w:rPr>
        <w:t>é</w:t>
      </w:r>
      <w:r w:rsidRPr="00E050AB">
        <w:rPr>
          <w:rFonts w:eastAsia="Times New Roman" w:cs="Times New Roman"/>
          <w:b w:val="0"/>
          <w:sz w:val="22"/>
          <w:szCs w:val="22"/>
        </w:rPr>
        <w:t>, týkající se výsledků Dílčího projektu/duševního vlastnictví se řídí ustanoveními Smlouvy o účasti na řešení projektu</w:t>
      </w:r>
    </w:p>
    <w:p w14:paraId="38A3D553" w14:textId="09A6D93F" w:rsidR="00F219CF" w:rsidRDefault="00E050AB" w:rsidP="00CC3CEE">
      <w:pPr>
        <w:pStyle w:val="Nadpis1"/>
        <w:keepNext w:val="0"/>
        <w:keepLines w:val="0"/>
        <w:widowControl w:val="0"/>
        <w:numPr>
          <w:ilvl w:val="0"/>
          <w:numId w:val="39"/>
        </w:numPr>
        <w:spacing w:before="0" w:after="120"/>
        <w:ind w:left="709" w:hanging="425"/>
        <w:jc w:val="both"/>
        <w:rPr>
          <w:rFonts w:eastAsia="Times New Roman" w:cs="Times New Roman"/>
          <w:b w:val="0"/>
          <w:sz w:val="22"/>
          <w:szCs w:val="22"/>
        </w:rPr>
      </w:pPr>
      <w:r w:rsidRPr="00E050AB">
        <w:rPr>
          <w:rFonts w:eastAsia="Times New Roman" w:cs="Times New Roman"/>
          <w:b w:val="0"/>
          <w:sz w:val="22"/>
          <w:szCs w:val="22"/>
        </w:rPr>
        <w:t xml:space="preserve">Jakékoliv budoucí postoupení práv k výsledkům Dílčího projektu a využití výsledků Dílčího projektu bude realizováno tak, aby byla dodržena pravidla vyplývající ze Smlouvy o poskytnutí podpory a závazných podmínek programu NCK 1, z této </w:t>
      </w:r>
      <w:r w:rsidR="00A75EB2">
        <w:rPr>
          <w:rFonts w:eastAsia="Times New Roman" w:cs="Times New Roman"/>
          <w:b w:val="0"/>
          <w:sz w:val="22"/>
          <w:szCs w:val="22"/>
        </w:rPr>
        <w:t>S</w:t>
      </w:r>
      <w:r w:rsidRPr="00E050AB">
        <w:rPr>
          <w:rFonts w:eastAsia="Times New Roman" w:cs="Times New Roman"/>
          <w:b w:val="0"/>
          <w:sz w:val="22"/>
          <w:szCs w:val="22"/>
        </w:rPr>
        <w:t xml:space="preserve">mlouvy, z ustanovení § 16 zákona č. 130/2002 Sb. a pravidla pro oblast veřejné podpory vyplývající z legislativy Evropské unie. </w:t>
      </w:r>
    </w:p>
    <w:p w14:paraId="797462F7" w14:textId="003B9FC2" w:rsidR="007C613A" w:rsidRDefault="00E050AB" w:rsidP="00CC3CEE">
      <w:pPr>
        <w:pStyle w:val="Nadpis1"/>
        <w:keepNext w:val="0"/>
        <w:keepLines w:val="0"/>
        <w:widowControl w:val="0"/>
        <w:numPr>
          <w:ilvl w:val="0"/>
          <w:numId w:val="39"/>
        </w:numPr>
        <w:spacing w:before="0" w:after="120"/>
        <w:ind w:left="709" w:hanging="425"/>
        <w:jc w:val="both"/>
        <w:rPr>
          <w:rFonts w:eastAsia="Times New Roman" w:cs="Times New Roman"/>
          <w:b w:val="0"/>
          <w:sz w:val="22"/>
          <w:szCs w:val="22"/>
        </w:rPr>
      </w:pPr>
      <w:r w:rsidRPr="00F219CF">
        <w:rPr>
          <w:rFonts w:eastAsia="Times New Roman" w:cs="Times New Roman"/>
          <w:b w:val="0"/>
          <w:sz w:val="22"/>
          <w:szCs w:val="22"/>
        </w:rPr>
        <w:t xml:space="preserve">Nedohodnou-li se smluvní strany v konkrétním případě jinak, jsou veškeré informace, které získá jedna smluvní strana od druhé smluvní strany v rámci řešení Dílčího projektu či v jiné souvislosti s Dílčím projektem, a které nejsou obecně známé, považovány za důvěrné a smluvní strana, která získala důvěrné informace, je povinna tyto informace uchovat v tajnosti, zajistit, aby k nim neměla přístup třetí strana a dodržovat mlčenlivost. V případě, že některá ze smluvních stran tento závazek mlčenlivosti poruší, je odpovědná smluvním stranám za vzniklou škodu, tedy i za škodu, která stranám vznikla v souvislosti se vzniklými náklady na řešení Dílčího projektu. Toto ustanovení se nevztahuje na informování veřejnosti ohledně Dílčího projektu a jeho výsledků v souladu s pravidly poskytovatele. </w:t>
      </w:r>
    </w:p>
    <w:p w14:paraId="408F7D5A" w14:textId="77777777" w:rsidR="005F5E77" w:rsidRPr="005F5E77" w:rsidRDefault="005F5E77" w:rsidP="005F5E77"/>
    <w:p w14:paraId="4D74FA80" w14:textId="60E8F22B" w:rsidR="007C613A" w:rsidRPr="009B3E7E" w:rsidRDefault="007C613A" w:rsidP="00CC3CEE">
      <w:pPr>
        <w:pStyle w:val="Nadpis1"/>
        <w:keepNext w:val="0"/>
        <w:keepLines w:val="0"/>
        <w:widowControl w:val="0"/>
        <w:rPr>
          <w:sz w:val="22"/>
          <w:szCs w:val="22"/>
        </w:rPr>
      </w:pPr>
      <w:r w:rsidRPr="009B3E7E">
        <w:rPr>
          <w:sz w:val="22"/>
          <w:szCs w:val="22"/>
        </w:rPr>
        <w:t>Čl. I</w:t>
      </w:r>
      <w:r>
        <w:rPr>
          <w:sz w:val="22"/>
          <w:szCs w:val="22"/>
        </w:rPr>
        <w:t>V</w:t>
      </w:r>
      <w:r w:rsidRPr="009B3E7E">
        <w:rPr>
          <w:sz w:val="22"/>
          <w:szCs w:val="22"/>
        </w:rPr>
        <w:br/>
        <w:t xml:space="preserve">Kontrola průběhu řešení </w:t>
      </w:r>
      <w:r w:rsidR="00DB0F49">
        <w:rPr>
          <w:sz w:val="22"/>
          <w:szCs w:val="22"/>
        </w:rPr>
        <w:t>Dílčího p</w:t>
      </w:r>
      <w:r w:rsidRPr="009B3E7E">
        <w:rPr>
          <w:sz w:val="22"/>
          <w:szCs w:val="22"/>
        </w:rPr>
        <w:t>rojektu</w:t>
      </w:r>
    </w:p>
    <w:p w14:paraId="1BBAD2ED" w14:textId="77777777" w:rsidR="007C613A" w:rsidRPr="008F3616" w:rsidRDefault="007C613A" w:rsidP="00CC3CEE">
      <w:pPr>
        <w:pStyle w:val="Nadpis1"/>
        <w:keepNext w:val="0"/>
        <w:keepLines w:val="0"/>
        <w:widowControl w:val="0"/>
        <w:numPr>
          <w:ilvl w:val="0"/>
          <w:numId w:val="40"/>
        </w:numPr>
        <w:spacing w:before="0" w:after="120"/>
        <w:ind w:left="567" w:hanging="425"/>
        <w:jc w:val="both"/>
        <w:rPr>
          <w:rFonts w:eastAsia="Times New Roman" w:cs="Times New Roman"/>
          <w:b w:val="0"/>
          <w:sz w:val="22"/>
          <w:szCs w:val="22"/>
        </w:rPr>
      </w:pPr>
      <w:r w:rsidRPr="008F3616">
        <w:rPr>
          <w:rFonts w:eastAsia="Times New Roman" w:cs="Times New Roman"/>
          <w:b w:val="0"/>
          <w:sz w:val="22"/>
          <w:szCs w:val="22"/>
        </w:rPr>
        <w:t>Smluvní strany si budou mezi sebou předávat v průběhu řešení Dílčího projektu veškeré relevantní informace o průběhu jeho řešení.</w:t>
      </w:r>
    </w:p>
    <w:p w14:paraId="693A858B" w14:textId="77777777" w:rsidR="007C613A" w:rsidRPr="008F3616" w:rsidRDefault="007C613A" w:rsidP="00CC3CEE">
      <w:pPr>
        <w:pStyle w:val="Nadpis1"/>
        <w:keepNext w:val="0"/>
        <w:keepLines w:val="0"/>
        <w:widowControl w:val="0"/>
        <w:numPr>
          <w:ilvl w:val="0"/>
          <w:numId w:val="40"/>
        </w:numPr>
        <w:spacing w:before="0" w:after="120"/>
        <w:ind w:left="567" w:hanging="425"/>
        <w:jc w:val="both"/>
        <w:rPr>
          <w:rFonts w:eastAsia="Times New Roman" w:cs="Times New Roman"/>
          <w:b w:val="0"/>
          <w:sz w:val="22"/>
          <w:szCs w:val="22"/>
        </w:rPr>
      </w:pPr>
      <w:r w:rsidRPr="008F3616">
        <w:rPr>
          <w:rFonts w:eastAsia="Times New Roman" w:cs="Times New Roman"/>
          <w:b w:val="0"/>
          <w:sz w:val="22"/>
          <w:szCs w:val="22"/>
        </w:rPr>
        <w:t>Smluvní strany jsou povinny vzájemně se bez zbytečného odkladu informovat o všech skutečnostech, které mohou ohrozit řešení Dílčího projektu.</w:t>
      </w:r>
    </w:p>
    <w:p w14:paraId="05220F39" w14:textId="77777777" w:rsidR="007C613A" w:rsidRPr="008F3616" w:rsidRDefault="007C613A" w:rsidP="00CC3CEE">
      <w:pPr>
        <w:pStyle w:val="Nadpis1"/>
        <w:keepNext w:val="0"/>
        <w:keepLines w:val="0"/>
        <w:widowControl w:val="0"/>
        <w:numPr>
          <w:ilvl w:val="0"/>
          <w:numId w:val="40"/>
        </w:numPr>
        <w:spacing w:before="0" w:after="120"/>
        <w:ind w:left="567" w:hanging="425"/>
        <w:jc w:val="both"/>
        <w:rPr>
          <w:rFonts w:eastAsia="Times New Roman" w:cs="Times New Roman"/>
          <w:b w:val="0"/>
          <w:sz w:val="22"/>
          <w:szCs w:val="22"/>
        </w:rPr>
      </w:pPr>
      <w:r w:rsidRPr="008F3616">
        <w:rPr>
          <w:rFonts w:eastAsia="Times New Roman" w:cs="Times New Roman"/>
          <w:b w:val="0"/>
          <w:sz w:val="22"/>
          <w:szCs w:val="22"/>
        </w:rPr>
        <w:t>Smluvní strany jsou povinny poskytnout nezbytnou součinnost v případě veřejnoprávní kontroly či jiných auditů dle podmínek poskytovatele a závazných právních předpisů.</w:t>
      </w:r>
    </w:p>
    <w:p w14:paraId="67700B03" w14:textId="535965F4" w:rsidR="006B0F90" w:rsidRPr="009B3E7E" w:rsidRDefault="006035DC" w:rsidP="00CC3CEE">
      <w:pPr>
        <w:pStyle w:val="Nadpis1"/>
        <w:keepNext w:val="0"/>
        <w:keepLines w:val="0"/>
        <w:widowControl w:val="0"/>
        <w:rPr>
          <w:sz w:val="22"/>
          <w:szCs w:val="22"/>
        </w:rPr>
      </w:pPr>
      <w:r w:rsidRPr="009B3E7E">
        <w:rPr>
          <w:sz w:val="22"/>
          <w:szCs w:val="22"/>
        </w:rPr>
        <w:lastRenderedPageBreak/>
        <w:t>Čl. V</w:t>
      </w:r>
      <w:r w:rsidR="00362E99" w:rsidRPr="009B3E7E">
        <w:rPr>
          <w:sz w:val="22"/>
          <w:szCs w:val="22"/>
        </w:rPr>
        <w:br/>
        <w:t xml:space="preserve"> </w:t>
      </w:r>
      <w:r w:rsidR="006B0F90" w:rsidRPr="009B3E7E">
        <w:rPr>
          <w:sz w:val="22"/>
          <w:szCs w:val="22"/>
        </w:rPr>
        <w:t xml:space="preserve">Doba trvání </w:t>
      </w:r>
      <w:r w:rsidR="00362E99" w:rsidRPr="009B3E7E">
        <w:rPr>
          <w:sz w:val="22"/>
          <w:szCs w:val="22"/>
        </w:rPr>
        <w:t>Smlouvy</w:t>
      </w:r>
    </w:p>
    <w:p w14:paraId="3B8E3F44" w14:textId="6FD54A63" w:rsidR="008F3616" w:rsidRPr="008F3616" w:rsidRDefault="008F3616" w:rsidP="00CC3CEE">
      <w:pPr>
        <w:pStyle w:val="Nadpis1"/>
        <w:keepNext w:val="0"/>
        <w:keepLines w:val="0"/>
        <w:widowControl w:val="0"/>
        <w:numPr>
          <w:ilvl w:val="0"/>
          <w:numId w:val="41"/>
        </w:numPr>
        <w:spacing w:before="0" w:after="120"/>
        <w:ind w:left="567" w:hanging="425"/>
        <w:jc w:val="both"/>
        <w:rPr>
          <w:rFonts w:eastAsia="Times New Roman" w:cs="Times New Roman"/>
          <w:b w:val="0"/>
          <w:sz w:val="22"/>
          <w:szCs w:val="22"/>
        </w:rPr>
      </w:pPr>
      <w:r w:rsidRPr="008F3616">
        <w:rPr>
          <w:rFonts w:eastAsia="Times New Roman" w:cs="Times New Roman"/>
          <w:b w:val="0"/>
          <w:sz w:val="22"/>
          <w:szCs w:val="22"/>
        </w:rPr>
        <w:t xml:space="preserve">Tato </w:t>
      </w:r>
      <w:r w:rsidR="00A75EB2">
        <w:rPr>
          <w:rFonts w:eastAsia="Times New Roman" w:cs="Times New Roman"/>
          <w:b w:val="0"/>
          <w:sz w:val="22"/>
          <w:szCs w:val="22"/>
        </w:rPr>
        <w:t>S</w:t>
      </w:r>
      <w:r w:rsidRPr="008F3616">
        <w:rPr>
          <w:rFonts w:eastAsia="Times New Roman" w:cs="Times New Roman"/>
          <w:b w:val="0"/>
          <w:sz w:val="22"/>
          <w:szCs w:val="22"/>
        </w:rPr>
        <w:t xml:space="preserve">mlouva se sjednává na dobu od její účinnosti po konec řešení Dílčího projektu, vyjma ustanovení čl. III, čl. </w:t>
      </w:r>
      <w:r w:rsidR="00ED0F5A">
        <w:rPr>
          <w:rFonts w:eastAsia="Times New Roman" w:cs="Times New Roman"/>
          <w:b w:val="0"/>
          <w:sz w:val="22"/>
          <w:szCs w:val="22"/>
        </w:rPr>
        <w:t>I</w:t>
      </w:r>
      <w:r w:rsidRPr="008F3616">
        <w:rPr>
          <w:rFonts w:eastAsia="Times New Roman" w:cs="Times New Roman"/>
          <w:b w:val="0"/>
          <w:sz w:val="22"/>
          <w:szCs w:val="22"/>
        </w:rPr>
        <w:t>V</w:t>
      </w:r>
      <w:r w:rsidR="00ED0F5A">
        <w:rPr>
          <w:rFonts w:eastAsia="Times New Roman" w:cs="Times New Roman"/>
          <w:b w:val="0"/>
          <w:sz w:val="22"/>
          <w:szCs w:val="22"/>
        </w:rPr>
        <w:t xml:space="preserve"> odst. 3</w:t>
      </w:r>
      <w:r w:rsidRPr="008F3616">
        <w:rPr>
          <w:rFonts w:eastAsia="Times New Roman" w:cs="Times New Roman"/>
          <w:b w:val="0"/>
          <w:sz w:val="22"/>
          <w:szCs w:val="22"/>
        </w:rPr>
        <w:t xml:space="preserve"> a čl. VI této </w:t>
      </w:r>
      <w:r w:rsidR="00A75EB2">
        <w:rPr>
          <w:rFonts w:eastAsia="Times New Roman" w:cs="Times New Roman"/>
          <w:b w:val="0"/>
          <w:sz w:val="22"/>
          <w:szCs w:val="22"/>
        </w:rPr>
        <w:t>S</w:t>
      </w:r>
      <w:r w:rsidRPr="008F3616">
        <w:rPr>
          <w:rFonts w:eastAsia="Times New Roman" w:cs="Times New Roman"/>
          <w:b w:val="0"/>
          <w:sz w:val="22"/>
          <w:szCs w:val="22"/>
        </w:rPr>
        <w:t>mlouvy, která trvají po dobu neurčitou, pokud strany vzájemnou písemnou dohodou neurčí jinak.</w:t>
      </w:r>
    </w:p>
    <w:p w14:paraId="5B1DF39C" w14:textId="4474E352" w:rsidR="008F3616" w:rsidRPr="008F3616" w:rsidRDefault="008F3616" w:rsidP="00CC3CEE">
      <w:pPr>
        <w:pStyle w:val="Nadpis1"/>
        <w:keepNext w:val="0"/>
        <w:keepLines w:val="0"/>
        <w:widowControl w:val="0"/>
        <w:numPr>
          <w:ilvl w:val="0"/>
          <w:numId w:val="41"/>
        </w:numPr>
        <w:spacing w:before="0" w:after="120"/>
        <w:ind w:left="567" w:hanging="425"/>
        <w:jc w:val="both"/>
        <w:rPr>
          <w:rFonts w:eastAsia="Times New Roman" w:cs="Times New Roman"/>
          <w:b w:val="0"/>
          <w:sz w:val="22"/>
          <w:szCs w:val="22"/>
        </w:rPr>
      </w:pPr>
      <w:r w:rsidRPr="008F3616">
        <w:rPr>
          <w:rFonts w:eastAsia="Times New Roman" w:cs="Times New Roman"/>
          <w:b w:val="0"/>
          <w:sz w:val="22"/>
          <w:szCs w:val="22"/>
        </w:rPr>
        <w:t xml:space="preserve">Smluvní strany jsou oprávněny za doby trvání této </w:t>
      </w:r>
      <w:r w:rsidR="00A75EB2">
        <w:rPr>
          <w:rFonts w:eastAsia="Times New Roman" w:cs="Times New Roman"/>
          <w:b w:val="0"/>
          <w:sz w:val="22"/>
          <w:szCs w:val="22"/>
        </w:rPr>
        <w:t>S</w:t>
      </w:r>
      <w:r w:rsidRPr="008F3616">
        <w:rPr>
          <w:rFonts w:eastAsia="Times New Roman" w:cs="Times New Roman"/>
          <w:b w:val="0"/>
          <w:sz w:val="22"/>
          <w:szCs w:val="22"/>
        </w:rPr>
        <w:t xml:space="preserve">mlouvy od </w:t>
      </w:r>
      <w:r w:rsidR="00A75EB2">
        <w:rPr>
          <w:rFonts w:eastAsia="Times New Roman" w:cs="Times New Roman"/>
          <w:b w:val="0"/>
          <w:sz w:val="22"/>
          <w:szCs w:val="22"/>
        </w:rPr>
        <w:t>S</w:t>
      </w:r>
      <w:r w:rsidRPr="008F3616">
        <w:rPr>
          <w:rFonts w:eastAsia="Times New Roman" w:cs="Times New Roman"/>
          <w:b w:val="0"/>
          <w:sz w:val="22"/>
          <w:szCs w:val="22"/>
        </w:rPr>
        <w:t xml:space="preserve">mlouvy odstoupit v případě podstatného porušení povinnosti plynoucí z této </w:t>
      </w:r>
      <w:r w:rsidR="00A75EB2">
        <w:rPr>
          <w:rFonts w:eastAsia="Times New Roman" w:cs="Times New Roman"/>
          <w:b w:val="0"/>
          <w:sz w:val="22"/>
          <w:szCs w:val="22"/>
        </w:rPr>
        <w:t>S</w:t>
      </w:r>
      <w:r w:rsidRPr="008F3616">
        <w:rPr>
          <w:rFonts w:eastAsia="Times New Roman" w:cs="Times New Roman"/>
          <w:b w:val="0"/>
          <w:sz w:val="22"/>
          <w:szCs w:val="22"/>
        </w:rPr>
        <w:t xml:space="preserve">mlouvy jinou smluvní stranou, přičemž u partnerů se za podstatné porušení povinnosti plynoucí ze </w:t>
      </w:r>
      <w:r w:rsidR="00A75EB2">
        <w:rPr>
          <w:rFonts w:eastAsia="Times New Roman" w:cs="Times New Roman"/>
          <w:b w:val="0"/>
          <w:sz w:val="22"/>
          <w:szCs w:val="22"/>
        </w:rPr>
        <w:t>S</w:t>
      </w:r>
      <w:r w:rsidRPr="008F3616">
        <w:rPr>
          <w:rFonts w:eastAsia="Times New Roman" w:cs="Times New Roman"/>
          <w:b w:val="0"/>
          <w:sz w:val="22"/>
          <w:szCs w:val="22"/>
        </w:rPr>
        <w:t>mlouvy považuje zejména případ, kdy partner porušuje povinnos</w:t>
      </w:r>
      <w:r>
        <w:rPr>
          <w:rFonts w:eastAsia="Times New Roman" w:cs="Times New Roman"/>
          <w:b w:val="0"/>
          <w:sz w:val="22"/>
          <w:szCs w:val="22"/>
        </w:rPr>
        <w:t>ti týkající se poskytování jeho</w:t>
      </w:r>
      <w:r w:rsidRPr="008F3616">
        <w:rPr>
          <w:rFonts w:eastAsia="Times New Roman" w:cs="Times New Roman"/>
          <w:b w:val="0"/>
          <w:sz w:val="22"/>
          <w:szCs w:val="22"/>
        </w:rPr>
        <w:t xml:space="preserve"> příspěvku dle podmínek čl. II této </w:t>
      </w:r>
      <w:r w:rsidR="00A75EB2">
        <w:rPr>
          <w:rFonts w:eastAsia="Times New Roman" w:cs="Times New Roman"/>
          <w:b w:val="0"/>
          <w:sz w:val="22"/>
          <w:szCs w:val="22"/>
        </w:rPr>
        <w:t>S</w:t>
      </w:r>
      <w:r w:rsidRPr="008F3616">
        <w:rPr>
          <w:rFonts w:eastAsia="Times New Roman" w:cs="Times New Roman"/>
          <w:b w:val="0"/>
          <w:sz w:val="22"/>
          <w:szCs w:val="22"/>
        </w:rPr>
        <w:t>mlouvy.</w:t>
      </w:r>
    </w:p>
    <w:p w14:paraId="271794B2" w14:textId="5341A172" w:rsidR="008F3616" w:rsidRDefault="008F3616" w:rsidP="00CC3CEE">
      <w:pPr>
        <w:pStyle w:val="Nadpis1"/>
        <w:keepNext w:val="0"/>
        <w:keepLines w:val="0"/>
        <w:widowControl w:val="0"/>
        <w:numPr>
          <w:ilvl w:val="0"/>
          <w:numId w:val="41"/>
        </w:numPr>
        <w:spacing w:before="0" w:after="120"/>
        <w:ind w:left="567" w:hanging="425"/>
        <w:jc w:val="both"/>
        <w:rPr>
          <w:rFonts w:eastAsia="Times New Roman" w:cs="Times New Roman"/>
          <w:b w:val="0"/>
          <w:sz w:val="22"/>
          <w:szCs w:val="22"/>
        </w:rPr>
      </w:pPr>
      <w:r w:rsidRPr="008F3616">
        <w:rPr>
          <w:rFonts w:eastAsia="Times New Roman" w:cs="Times New Roman"/>
          <w:b w:val="0"/>
          <w:sz w:val="22"/>
          <w:szCs w:val="22"/>
        </w:rPr>
        <w:t xml:space="preserve">Odstoupení od </w:t>
      </w:r>
      <w:r w:rsidR="00A75EB2">
        <w:rPr>
          <w:rFonts w:eastAsia="Times New Roman" w:cs="Times New Roman"/>
          <w:b w:val="0"/>
          <w:sz w:val="22"/>
          <w:szCs w:val="22"/>
        </w:rPr>
        <w:t>S</w:t>
      </w:r>
      <w:r w:rsidRPr="008F3616">
        <w:rPr>
          <w:rFonts w:eastAsia="Times New Roman" w:cs="Times New Roman"/>
          <w:b w:val="0"/>
          <w:sz w:val="22"/>
          <w:szCs w:val="22"/>
        </w:rPr>
        <w:t>mlouvy nabývá účinnosti, jakmile bylo doručeno ostatním smluvním stranám.</w:t>
      </w:r>
    </w:p>
    <w:p w14:paraId="78F90A29" w14:textId="6F3459FB" w:rsidR="00AC062E" w:rsidRPr="009B3E7E" w:rsidRDefault="00AC062E" w:rsidP="00CC3CEE">
      <w:pPr>
        <w:pStyle w:val="Nadpis1"/>
        <w:keepNext w:val="0"/>
        <w:keepLines w:val="0"/>
        <w:widowControl w:val="0"/>
        <w:rPr>
          <w:sz w:val="22"/>
          <w:szCs w:val="22"/>
        </w:rPr>
      </w:pPr>
      <w:r w:rsidRPr="009B3E7E">
        <w:rPr>
          <w:sz w:val="22"/>
          <w:szCs w:val="22"/>
        </w:rPr>
        <w:t>Čl.</w:t>
      </w:r>
      <w:r w:rsidR="00283806" w:rsidRPr="009B3E7E">
        <w:rPr>
          <w:sz w:val="22"/>
          <w:szCs w:val="22"/>
        </w:rPr>
        <w:t xml:space="preserve"> </w:t>
      </w:r>
      <w:r w:rsidR="00213FDA">
        <w:rPr>
          <w:sz w:val="22"/>
          <w:szCs w:val="22"/>
        </w:rPr>
        <w:t>VI</w:t>
      </w:r>
      <w:r w:rsidRPr="009B3E7E">
        <w:rPr>
          <w:sz w:val="22"/>
          <w:szCs w:val="22"/>
        </w:rPr>
        <w:br/>
        <w:t>Spory smluvních stran a právo rozhodné</w:t>
      </w:r>
    </w:p>
    <w:p w14:paraId="0507ADC6" w14:textId="17DB7865" w:rsidR="00AC062E" w:rsidRPr="009B3E7E" w:rsidRDefault="00AC062E" w:rsidP="00CC3CEE">
      <w:pPr>
        <w:widowControl w:val="0"/>
        <w:rPr>
          <w:sz w:val="22"/>
          <w:szCs w:val="22"/>
        </w:rPr>
      </w:pPr>
      <w:r w:rsidRPr="009B3E7E">
        <w:rPr>
          <w:sz w:val="22"/>
          <w:szCs w:val="22"/>
        </w:rPr>
        <w:t xml:space="preserve">Právní vztahy, skutečnosti, události a spory smluvních stran, vznikající z této </w:t>
      </w:r>
      <w:r w:rsidR="00A75EB2">
        <w:rPr>
          <w:sz w:val="22"/>
          <w:szCs w:val="22"/>
        </w:rPr>
        <w:t>S</w:t>
      </w:r>
      <w:r w:rsidRPr="009B3E7E">
        <w:rPr>
          <w:sz w:val="22"/>
          <w:szCs w:val="22"/>
        </w:rPr>
        <w:t>mlouvy a v souvislosti s ní, budou rozhodovány věcně, místně a funkčně příslušným soudem žalované strany, přičemž právem rozhodným bude právo České republiky.</w:t>
      </w:r>
    </w:p>
    <w:p w14:paraId="12A2478B" w14:textId="6BEF516A" w:rsidR="006B0F90" w:rsidRPr="009B3E7E" w:rsidRDefault="0052706F" w:rsidP="00CC3CEE">
      <w:pPr>
        <w:pStyle w:val="Nadpis1"/>
        <w:keepNext w:val="0"/>
        <w:keepLines w:val="0"/>
        <w:widowControl w:val="0"/>
        <w:rPr>
          <w:sz w:val="22"/>
          <w:szCs w:val="22"/>
        </w:rPr>
      </w:pPr>
      <w:r w:rsidRPr="009B3E7E">
        <w:rPr>
          <w:sz w:val="22"/>
          <w:szCs w:val="22"/>
        </w:rPr>
        <w:t xml:space="preserve">Čl. </w:t>
      </w:r>
      <w:r w:rsidR="00213FDA">
        <w:rPr>
          <w:sz w:val="22"/>
          <w:szCs w:val="22"/>
        </w:rPr>
        <w:t>VII</w:t>
      </w:r>
      <w:r w:rsidR="00AC062E" w:rsidRPr="009B3E7E">
        <w:rPr>
          <w:sz w:val="22"/>
          <w:szCs w:val="22"/>
        </w:rPr>
        <w:br/>
      </w:r>
      <w:r w:rsidR="006B0F90" w:rsidRPr="009B3E7E">
        <w:rPr>
          <w:sz w:val="22"/>
          <w:szCs w:val="22"/>
        </w:rPr>
        <w:t>Závěrečná ustanovení</w:t>
      </w:r>
    </w:p>
    <w:p w14:paraId="769F6554" w14:textId="59A67655" w:rsidR="006B0F90" w:rsidRPr="009B3E7E" w:rsidRDefault="006B0F90" w:rsidP="00CC3CEE">
      <w:pPr>
        <w:pStyle w:val="Odstavecseseznamem"/>
        <w:widowControl w:val="0"/>
        <w:numPr>
          <w:ilvl w:val="0"/>
          <w:numId w:val="28"/>
        </w:numPr>
        <w:ind w:left="406" w:hanging="349"/>
        <w:rPr>
          <w:sz w:val="22"/>
          <w:szCs w:val="22"/>
        </w:rPr>
      </w:pPr>
      <w:r w:rsidRPr="009B3E7E">
        <w:rPr>
          <w:sz w:val="22"/>
          <w:szCs w:val="22"/>
        </w:rPr>
        <w:t xml:space="preserve">Smluvní vztahy touto Smlouvu výslovně neupravené se řídí příslušnými ustanoveními </w:t>
      </w:r>
      <w:r w:rsidR="00AC062E" w:rsidRPr="009B3E7E">
        <w:rPr>
          <w:sz w:val="22"/>
          <w:szCs w:val="22"/>
        </w:rPr>
        <w:t>zákona</w:t>
      </w:r>
      <w:r w:rsidRPr="009B3E7E">
        <w:rPr>
          <w:sz w:val="22"/>
          <w:szCs w:val="22"/>
        </w:rPr>
        <w:t xml:space="preserve"> č. 89/2012 Sb., občanský zákoník, v platném znění</w:t>
      </w:r>
      <w:r w:rsidR="00AC062E" w:rsidRPr="009B3E7E">
        <w:rPr>
          <w:sz w:val="22"/>
          <w:szCs w:val="22"/>
        </w:rPr>
        <w:t>, zákona č. 130/2002 Sb., o podpoře výzkumu</w:t>
      </w:r>
      <w:r w:rsidR="00A6503E">
        <w:rPr>
          <w:sz w:val="22"/>
          <w:szCs w:val="22"/>
        </w:rPr>
        <w:t>, experimentálního</w:t>
      </w:r>
      <w:r w:rsidR="00AC062E" w:rsidRPr="009B3E7E">
        <w:rPr>
          <w:sz w:val="22"/>
          <w:szCs w:val="22"/>
        </w:rPr>
        <w:t xml:space="preserve"> vývoje</w:t>
      </w:r>
      <w:r w:rsidR="00A6503E">
        <w:rPr>
          <w:sz w:val="22"/>
          <w:szCs w:val="22"/>
        </w:rPr>
        <w:t xml:space="preserve"> a inovací</w:t>
      </w:r>
      <w:r w:rsidR="00AC062E" w:rsidRPr="009B3E7E">
        <w:rPr>
          <w:sz w:val="22"/>
          <w:szCs w:val="22"/>
        </w:rPr>
        <w:t xml:space="preserve"> z veřejných prostředků a o změně některých souvisejících zákonů (zákon o podpoře výzkumu a vývoje), Rámcem</w:t>
      </w:r>
      <w:r w:rsidRPr="009B3E7E">
        <w:rPr>
          <w:sz w:val="22"/>
          <w:szCs w:val="22"/>
        </w:rPr>
        <w:t xml:space="preserve"> a dalšími příslušnými právními předpisy.</w:t>
      </w:r>
    </w:p>
    <w:p w14:paraId="0F2E2085" w14:textId="556E208A" w:rsidR="008F3616" w:rsidRPr="008F3616" w:rsidRDefault="008F3616" w:rsidP="00CC3CEE">
      <w:pPr>
        <w:pStyle w:val="Odstavecseseznamem"/>
        <w:widowControl w:val="0"/>
        <w:numPr>
          <w:ilvl w:val="0"/>
          <w:numId w:val="28"/>
        </w:numPr>
        <w:ind w:left="426" w:hanging="426"/>
        <w:rPr>
          <w:sz w:val="22"/>
          <w:szCs w:val="22"/>
        </w:rPr>
      </w:pPr>
      <w:r w:rsidRPr="008F3616">
        <w:rPr>
          <w:sz w:val="22"/>
          <w:szCs w:val="22"/>
        </w:rPr>
        <w:t xml:space="preserve">Smlouva nabývá platnosti dnem jejího podpisu oprávněnými zástupci smluvních stran a účinnosti jejím uveřejněním v registru smluv podle zákona č. 340/2015 Sb., o registru smluv (dále jen „registr smluv“). Smluvní strany souhlasí s uveřejněním </w:t>
      </w:r>
      <w:r w:rsidR="00A75EB2">
        <w:rPr>
          <w:sz w:val="22"/>
          <w:szCs w:val="22"/>
        </w:rPr>
        <w:t>S</w:t>
      </w:r>
      <w:r w:rsidRPr="008F3616">
        <w:rPr>
          <w:sz w:val="22"/>
          <w:szCs w:val="22"/>
        </w:rPr>
        <w:t xml:space="preserve">mlouvy v registru smluv; pro účely jejího uveřejnění nepovažují smluvní strany nic z obsahu této </w:t>
      </w:r>
      <w:r w:rsidR="00A75EB2">
        <w:rPr>
          <w:sz w:val="22"/>
          <w:szCs w:val="22"/>
        </w:rPr>
        <w:t>S</w:t>
      </w:r>
      <w:r w:rsidRPr="008F3616">
        <w:rPr>
          <w:sz w:val="22"/>
          <w:szCs w:val="22"/>
        </w:rPr>
        <w:t xml:space="preserve">mlouvy ani z </w:t>
      </w:r>
      <w:proofErr w:type="spellStart"/>
      <w:r w:rsidRPr="008F3616">
        <w:rPr>
          <w:sz w:val="22"/>
          <w:szCs w:val="22"/>
        </w:rPr>
        <w:t>metadat</w:t>
      </w:r>
      <w:proofErr w:type="spellEnd"/>
      <w:r w:rsidRPr="008F3616">
        <w:rPr>
          <w:sz w:val="22"/>
          <w:szCs w:val="22"/>
        </w:rPr>
        <w:t xml:space="preserve"> k ní se vážících za vyloučené z uveřejnění, vyjma její přílohy č. 1, která uveřejněná nebude. Uveřejnění </w:t>
      </w:r>
      <w:r w:rsidR="00A75EB2">
        <w:rPr>
          <w:sz w:val="22"/>
          <w:szCs w:val="22"/>
        </w:rPr>
        <w:t>S</w:t>
      </w:r>
      <w:r w:rsidRPr="008F3616">
        <w:rPr>
          <w:sz w:val="22"/>
          <w:szCs w:val="22"/>
        </w:rPr>
        <w:t xml:space="preserve">mlouvy v registru smluv provede dle dohody smluvních stran </w:t>
      </w:r>
      <w:r w:rsidR="00261706">
        <w:rPr>
          <w:sz w:val="22"/>
          <w:szCs w:val="22"/>
        </w:rPr>
        <w:t>hlavní příjemce.</w:t>
      </w:r>
    </w:p>
    <w:p w14:paraId="3CF0FF42" w14:textId="77777777" w:rsidR="00261706" w:rsidRDefault="006B0F90" w:rsidP="00CC3CEE">
      <w:pPr>
        <w:pStyle w:val="Odstavecseseznamem"/>
        <w:widowControl w:val="0"/>
        <w:numPr>
          <w:ilvl w:val="0"/>
          <w:numId w:val="28"/>
        </w:numPr>
        <w:ind w:left="406" w:hanging="349"/>
        <w:rPr>
          <w:sz w:val="22"/>
          <w:szCs w:val="22"/>
        </w:rPr>
      </w:pPr>
      <w:r w:rsidRPr="009B3E7E">
        <w:rPr>
          <w:sz w:val="22"/>
          <w:szCs w:val="22"/>
        </w:rPr>
        <w:t>Změny a doplňky této Smlouvy moh</w:t>
      </w:r>
      <w:r w:rsidR="00AC062E" w:rsidRPr="009B3E7E">
        <w:rPr>
          <w:sz w:val="22"/>
          <w:szCs w:val="22"/>
        </w:rPr>
        <w:t>ou být prováděny pouze dohodou s</w:t>
      </w:r>
      <w:r w:rsidRPr="009B3E7E">
        <w:rPr>
          <w:sz w:val="22"/>
          <w:szCs w:val="22"/>
        </w:rPr>
        <w:t>mluvních stran, a to formou písemných číslovaných dodatků k této Smlouvě.</w:t>
      </w:r>
    </w:p>
    <w:p w14:paraId="57630403" w14:textId="025172CB" w:rsidR="006B0F90" w:rsidRPr="00261706" w:rsidRDefault="006B0F90" w:rsidP="00CC3CEE">
      <w:pPr>
        <w:pStyle w:val="Odstavecseseznamem"/>
        <w:widowControl w:val="0"/>
        <w:numPr>
          <w:ilvl w:val="0"/>
          <w:numId w:val="28"/>
        </w:numPr>
        <w:ind w:left="406" w:hanging="349"/>
        <w:rPr>
          <w:sz w:val="22"/>
          <w:szCs w:val="22"/>
        </w:rPr>
      </w:pPr>
      <w:r w:rsidRPr="00261706">
        <w:rPr>
          <w:sz w:val="22"/>
          <w:szCs w:val="22"/>
        </w:rPr>
        <w:t xml:space="preserve">Tato Smlouva je vyhotovena v </w:t>
      </w:r>
      <w:r w:rsidR="00502DF6">
        <w:rPr>
          <w:sz w:val="22"/>
          <w:szCs w:val="22"/>
        </w:rPr>
        <w:t>7</w:t>
      </w:r>
      <w:r w:rsidR="004544EE" w:rsidRPr="00261706">
        <w:rPr>
          <w:sz w:val="22"/>
          <w:szCs w:val="22"/>
        </w:rPr>
        <w:t xml:space="preserve"> </w:t>
      </w:r>
      <w:r w:rsidRPr="00261706">
        <w:rPr>
          <w:sz w:val="22"/>
          <w:szCs w:val="22"/>
        </w:rPr>
        <w:t>vyhotoveních, z nichž každé má platnost originálu, přičemž</w:t>
      </w:r>
      <w:r w:rsidR="004544EE" w:rsidRPr="00261706">
        <w:rPr>
          <w:sz w:val="22"/>
          <w:szCs w:val="22"/>
        </w:rPr>
        <w:t xml:space="preserve"> </w:t>
      </w:r>
      <w:r w:rsidR="00261706" w:rsidRPr="00261706">
        <w:rPr>
          <w:sz w:val="22"/>
          <w:szCs w:val="22"/>
        </w:rPr>
        <w:t>každá smluvní strana obdrží po jednom vyhotovení</w:t>
      </w:r>
      <w:r w:rsidR="00502DF6">
        <w:rPr>
          <w:sz w:val="22"/>
          <w:szCs w:val="22"/>
        </w:rPr>
        <w:t>, s výjimkou VUT, které obdrží dvě vyhotovení</w:t>
      </w:r>
      <w:r w:rsidR="00261706" w:rsidRPr="00261706">
        <w:rPr>
          <w:sz w:val="22"/>
          <w:szCs w:val="22"/>
        </w:rPr>
        <w:t>.</w:t>
      </w:r>
    </w:p>
    <w:p w14:paraId="0C9DC248" w14:textId="77777777" w:rsidR="006B0F90" w:rsidRDefault="006B0F90" w:rsidP="00CC3CEE">
      <w:pPr>
        <w:pStyle w:val="Odstavecseseznamem"/>
        <w:widowControl w:val="0"/>
        <w:numPr>
          <w:ilvl w:val="0"/>
          <w:numId w:val="28"/>
        </w:numPr>
        <w:ind w:left="406" w:hanging="349"/>
        <w:rPr>
          <w:sz w:val="22"/>
          <w:szCs w:val="22"/>
        </w:rPr>
      </w:pPr>
      <w:r w:rsidRPr="009B3E7E">
        <w:rPr>
          <w:sz w:val="22"/>
          <w:szCs w:val="22"/>
        </w:rPr>
        <w:t>Smluvní strany prohlašují, že si Smlouvu přečetly a s jejím obsahem, který vyjadřuje jejich pravou vůli prostou omylů, souhlasí. Zároveň prohlašují, že tato Smlouva není uzavírána v tísni nebo za nápadně nevýhodných podmínek, na důkaz čehož připojují své podpisy.</w:t>
      </w:r>
    </w:p>
    <w:p w14:paraId="7249B9D6" w14:textId="77777777" w:rsidR="00F219CF" w:rsidRDefault="00F219CF" w:rsidP="00CC3CEE">
      <w:pPr>
        <w:widowControl w:val="0"/>
        <w:rPr>
          <w:sz w:val="22"/>
          <w:szCs w:val="22"/>
        </w:rPr>
      </w:pPr>
    </w:p>
    <w:p w14:paraId="78BECCEB" w14:textId="77777777" w:rsidR="00F219CF" w:rsidRPr="00F219CF" w:rsidRDefault="00F219CF" w:rsidP="00CC3CEE">
      <w:pPr>
        <w:widowControl w:val="0"/>
        <w:rPr>
          <w:sz w:val="22"/>
          <w:szCs w:val="22"/>
        </w:rPr>
      </w:pPr>
    </w:p>
    <w:p w14:paraId="1B32F9CF" w14:textId="77777777" w:rsidR="007F5E4A" w:rsidRPr="009B3E7E" w:rsidRDefault="007F5E4A" w:rsidP="00CC3CEE">
      <w:pPr>
        <w:pStyle w:val="Odstavecseseznamem"/>
        <w:widowControl w:val="0"/>
        <w:ind w:left="406"/>
        <w:rPr>
          <w:sz w:val="22"/>
          <w:szCs w:val="22"/>
        </w:rPr>
      </w:pPr>
    </w:p>
    <w:p w14:paraId="0DA62FC7" w14:textId="77777777" w:rsidR="006B0F90" w:rsidRPr="009B3E7E" w:rsidRDefault="006B0F90" w:rsidP="00CC3CEE">
      <w:pPr>
        <w:widowControl w:val="0"/>
        <w:rPr>
          <w:sz w:val="22"/>
          <w:szCs w:val="22"/>
        </w:rPr>
      </w:pPr>
    </w:p>
    <w:p w14:paraId="334E8E7E" w14:textId="3CDAA06B" w:rsidR="00261706" w:rsidRPr="00720CB2" w:rsidRDefault="00261706" w:rsidP="00720CB2">
      <w:pPr>
        <w:widowControl w:val="0"/>
        <w:rPr>
          <w:sz w:val="22"/>
          <w:szCs w:val="22"/>
        </w:rPr>
      </w:pPr>
      <w:r w:rsidRPr="00A53946">
        <w:rPr>
          <w:sz w:val="22"/>
          <w:szCs w:val="22"/>
        </w:rPr>
        <w:t xml:space="preserve">Svým podpisem vyjadřuji souhlas s podmínkami Smlouvy o </w:t>
      </w:r>
      <w:proofErr w:type="spellStart"/>
      <w:r w:rsidRPr="00A53946">
        <w:rPr>
          <w:sz w:val="22"/>
          <w:szCs w:val="22"/>
        </w:rPr>
        <w:t>kolaborativním</w:t>
      </w:r>
      <w:proofErr w:type="spellEnd"/>
      <w:r w:rsidRPr="00A53946">
        <w:rPr>
          <w:sz w:val="22"/>
          <w:szCs w:val="22"/>
        </w:rPr>
        <w:t xml:space="preserve"> výzkumu </w:t>
      </w:r>
      <w:r w:rsidRPr="00A53946">
        <w:rPr>
          <w:rFonts w:cstheme="minorHAnsi"/>
          <w:sz w:val="22"/>
          <w:szCs w:val="22"/>
        </w:rPr>
        <w:t xml:space="preserve">při realizaci aktivit </w:t>
      </w:r>
      <w:r w:rsidRPr="00A53946">
        <w:rPr>
          <w:rFonts w:cstheme="minorHAnsi"/>
          <w:sz w:val="22"/>
          <w:szCs w:val="22"/>
        </w:rPr>
        <w:lastRenderedPageBreak/>
        <w:t xml:space="preserve">dílčího projektu </w:t>
      </w:r>
      <w:proofErr w:type="spellStart"/>
      <w:r w:rsidR="00241B95">
        <w:rPr>
          <w:sz w:val="22"/>
          <w:szCs w:val="22"/>
        </w:rPr>
        <w:t>Artificial</w:t>
      </w:r>
      <w:proofErr w:type="spellEnd"/>
      <w:r w:rsidR="00241B95">
        <w:rPr>
          <w:sz w:val="22"/>
          <w:szCs w:val="22"/>
        </w:rPr>
        <w:t xml:space="preserve"> </w:t>
      </w:r>
      <w:proofErr w:type="spellStart"/>
      <w:r w:rsidR="00241B95">
        <w:rPr>
          <w:sz w:val="22"/>
          <w:szCs w:val="22"/>
        </w:rPr>
        <w:t>intelligence</w:t>
      </w:r>
      <w:proofErr w:type="spellEnd"/>
      <w:r w:rsidR="00241B95">
        <w:rPr>
          <w:sz w:val="22"/>
          <w:szCs w:val="22"/>
        </w:rPr>
        <w:t xml:space="preserve">, </w:t>
      </w:r>
      <w:proofErr w:type="spellStart"/>
      <w:r w:rsidR="00241B95">
        <w:rPr>
          <w:sz w:val="22"/>
          <w:szCs w:val="22"/>
        </w:rPr>
        <w:t>autonomous</w:t>
      </w:r>
      <w:proofErr w:type="spellEnd"/>
      <w:r w:rsidR="00241B95">
        <w:rPr>
          <w:sz w:val="22"/>
          <w:szCs w:val="22"/>
        </w:rPr>
        <w:t xml:space="preserve"> and </w:t>
      </w:r>
      <w:proofErr w:type="spellStart"/>
      <w:r w:rsidR="00241B95">
        <w:rPr>
          <w:sz w:val="22"/>
          <w:szCs w:val="22"/>
        </w:rPr>
        <w:t>cooperative</w:t>
      </w:r>
      <w:proofErr w:type="spellEnd"/>
      <w:r w:rsidR="00241B95">
        <w:rPr>
          <w:sz w:val="22"/>
          <w:szCs w:val="22"/>
        </w:rPr>
        <w:t xml:space="preserve"> transport </w:t>
      </w:r>
      <w:proofErr w:type="spellStart"/>
      <w:r w:rsidR="00241B95">
        <w:rPr>
          <w:sz w:val="22"/>
          <w:szCs w:val="22"/>
        </w:rPr>
        <w:t>systems</w:t>
      </w:r>
      <w:proofErr w:type="spellEnd"/>
      <w:r w:rsidR="00241B95">
        <w:rPr>
          <w:sz w:val="22"/>
          <w:szCs w:val="22"/>
        </w:rPr>
        <w:t xml:space="preserve">  </w:t>
      </w:r>
      <w:r w:rsidRPr="00A53946"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proofErr w:type="gramStart"/>
      <w:r w:rsidRPr="00A53946">
        <w:rPr>
          <w:rFonts w:cstheme="minorHAnsi"/>
          <w:sz w:val="22"/>
          <w:szCs w:val="22"/>
        </w:rPr>
        <w:t>r.č</w:t>
      </w:r>
      <w:proofErr w:type="spellEnd"/>
      <w:r w:rsidRPr="00A53946">
        <w:rPr>
          <w:rFonts w:cstheme="minorHAnsi"/>
          <w:sz w:val="22"/>
          <w:szCs w:val="22"/>
        </w:rPr>
        <w:t>.</w:t>
      </w:r>
      <w:proofErr w:type="gramEnd"/>
      <w:r w:rsidRPr="00A53946">
        <w:rPr>
          <w:rFonts w:cstheme="minorHAnsi"/>
          <w:sz w:val="22"/>
          <w:szCs w:val="22"/>
        </w:rPr>
        <w:t xml:space="preserve"> TN01000024.</w:t>
      </w:r>
    </w:p>
    <w:p w14:paraId="67BD4852" w14:textId="77777777" w:rsidR="00261706" w:rsidRDefault="00261706" w:rsidP="00261706">
      <w:pPr>
        <w:rPr>
          <w:rFonts w:cstheme="minorHAnsi"/>
          <w:sz w:val="22"/>
          <w:szCs w:val="22"/>
        </w:rPr>
      </w:pPr>
    </w:p>
    <w:p w14:paraId="638C55BE" w14:textId="77777777" w:rsidR="00261706" w:rsidRPr="00A53946" w:rsidRDefault="00261706" w:rsidP="00261706">
      <w:pPr>
        <w:rPr>
          <w:sz w:val="22"/>
          <w:szCs w:val="22"/>
        </w:rPr>
      </w:pPr>
    </w:p>
    <w:p w14:paraId="19C23FB4" w14:textId="77777777" w:rsidR="00261706" w:rsidRDefault="00261706" w:rsidP="00261706">
      <w:pPr>
        <w:rPr>
          <w:sz w:val="22"/>
          <w:szCs w:val="22"/>
        </w:rPr>
      </w:pPr>
    </w:p>
    <w:p w14:paraId="4C12A286" w14:textId="77777777" w:rsidR="00261706" w:rsidRPr="00D52DEA" w:rsidRDefault="00261706" w:rsidP="00261706">
      <w:pPr>
        <w:jc w:val="left"/>
        <w:rPr>
          <w:sz w:val="22"/>
          <w:szCs w:val="22"/>
        </w:rPr>
      </w:pPr>
      <w:r w:rsidRPr="00D52DEA">
        <w:rPr>
          <w:sz w:val="22"/>
          <w:szCs w:val="22"/>
        </w:rPr>
        <w:t xml:space="preserve">V ………………….…. </w:t>
      </w:r>
      <w:proofErr w:type="gramStart"/>
      <w:r w:rsidRPr="00D52DEA">
        <w:rPr>
          <w:sz w:val="22"/>
          <w:szCs w:val="22"/>
        </w:rPr>
        <w:t>dne</w:t>
      </w:r>
      <w:proofErr w:type="gramEnd"/>
      <w:r w:rsidRPr="00D52DEA">
        <w:rPr>
          <w:sz w:val="22"/>
          <w:szCs w:val="22"/>
        </w:rPr>
        <w:t xml:space="preserve"> …………………..</w:t>
      </w:r>
    </w:p>
    <w:p w14:paraId="01F1C91F" w14:textId="77777777" w:rsidR="00261706" w:rsidRPr="00D52DEA" w:rsidRDefault="00261706" w:rsidP="00261706">
      <w:pPr>
        <w:jc w:val="center"/>
        <w:rPr>
          <w:sz w:val="22"/>
          <w:szCs w:val="22"/>
        </w:rPr>
      </w:pPr>
    </w:p>
    <w:p w14:paraId="33BD66F4" w14:textId="77777777" w:rsidR="00261706" w:rsidRPr="00D52DEA" w:rsidRDefault="00261706" w:rsidP="00261706">
      <w:pPr>
        <w:jc w:val="center"/>
        <w:rPr>
          <w:sz w:val="22"/>
          <w:szCs w:val="22"/>
        </w:rPr>
      </w:pPr>
    </w:p>
    <w:p w14:paraId="04237D6E" w14:textId="77777777" w:rsidR="00261706" w:rsidRPr="00D52DEA" w:rsidRDefault="00261706" w:rsidP="00261706">
      <w:pPr>
        <w:jc w:val="center"/>
        <w:rPr>
          <w:sz w:val="22"/>
          <w:szCs w:val="22"/>
        </w:rPr>
      </w:pPr>
    </w:p>
    <w:p w14:paraId="608FA6D2" w14:textId="77777777" w:rsidR="00261706" w:rsidRPr="00D52DEA" w:rsidRDefault="00261706" w:rsidP="00261706">
      <w:pPr>
        <w:rPr>
          <w:sz w:val="22"/>
          <w:szCs w:val="22"/>
        </w:rPr>
      </w:pPr>
      <w:r w:rsidRPr="00D52DEA">
        <w:rPr>
          <w:sz w:val="22"/>
          <w:szCs w:val="22"/>
        </w:rPr>
        <w:t>----------------------------------------------</w:t>
      </w:r>
    </w:p>
    <w:p w14:paraId="01FFB988" w14:textId="77777777" w:rsidR="00261706" w:rsidRPr="009B3E7E" w:rsidRDefault="00261706" w:rsidP="00261706">
      <w:pPr>
        <w:rPr>
          <w:sz w:val="22"/>
          <w:szCs w:val="22"/>
        </w:rPr>
      </w:pPr>
      <w:r w:rsidRPr="00D52DEA">
        <w:rPr>
          <w:sz w:val="22"/>
          <w:szCs w:val="22"/>
        </w:rPr>
        <w:t>za hlavního příjemce</w:t>
      </w:r>
    </w:p>
    <w:p w14:paraId="4A7D57D1" w14:textId="77777777" w:rsidR="00261706" w:rsidRDefault="00261706" w:rsidP="00261706">
      <w:pPr>
        <w:spacing w:after="200" w:line="276" w:lineRule="auto"/>
        <w:jc w:val="left"/>
        <w:rPr>
          <w:sz w:val="22"/>
          <w:szCs w:val="22"/>
        </w:rPr>
      </w:pPr>
    </w:p>
    <w:p w14:paraId="459EDCB9" w14:textId="77777777" w:rsidR="00261706" w:rsidRDefault="00261706" w:rsidP="00261706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A866FFB" w14:textId="77777777" w:rsidR="00261706" w:rsidRDefault="00261706" w:rsidP="00261706">
      <w:pPr>
        <w:spacing w:after="200" w:line="276" w:lineRule="auto"/>
        <w:jc w:val="left"/>
        <w:rPr>
          <w:sz w:val="22"/>
          <w:szCs w:val="22"/>
        </w:rPr>
      </w:pPr>
    </w:p>
    <w:p w14:paraId="1F7C7CB7" w14:textId="22276A33" w:rsidR="0068082B" w:rsidRDefault="0068082B" w:rsidP="0068082B">
      <w:pPr>
        <w:rPr>
          <w:rFonts w:cstheme="minorHAnsi"/>
          <w:sz w:val="22"/>
          <w:szCs w:val="22"/>
        </w:rPr>
      </w:pPr>
      <w:r w:rsidRPr="00A53946">
        <w:rPr>
          <w:sz w:val="22"/>
          <w:szCs w:val="22"/>
        </w:rPr>
        <w:t xml:space="preserve">Svým podpisem vyjadřuji souhlas s podmínkami Smlouvy o </w:t>
      </w:r>
      <w:proofErr w:type="spellStart"/>
      <w:r w:rsidRPr="00A53946">
        <w:rPr>
          <w:sz w:val="22"/>
          <w:szCs w:val="22"/>
        </w:rPr>
        <w:t>kolaborativním</w:t>
      </w:r>
      <w:proofErr w:type="spellEnd"/>
      <w:r w:rsidRPr="00A53946">
        <w:rPr>
          <w:sz w:val="22"/>
          <w:szCs w:val="22"/>
        </w:rPr>
        <w:t xml:space="preserve"> výzkumu </w:t>
      </w:r>
      <w:r w:rsidRPr="00A53946">
        <w:rPr>
          <w:rFonts w:cstheme="minorHAnsi"/>
          <w:sz w:val="22"/>
          <w:szCs w:val="22"/>
        </w:rPr>
        <w:t xml:space="preserve">při realizaci aktivit dílčího projektu </w:t>
      </w:r>
      <w:proofErr w:type="spellStart"/>
      <w:r w:rsidR="00241B95">
        <w:rPr>
          <w:sz w:val="22"/>
          <w:szCs w:val="22"/>
        </w:rPr>
        <w:t>Artificial</w:t>
      </w:r>
      <w:proofErr w:type="spellEnd"/>
      <w:r w:rsidR="00241B95">
        <w:rPr>
          <w:sz w:val="22"/>
          <w:szCs w:val="22"/>
        </w:rPr>
        <w:t xml:space="preserve"> </w:t>
      </w:r>
      <w:proofErr w:type="spellStart"/>
      <w:r w:rsidR="00241B95">
        <w:rPr>
          <w:sz w:val="22"/>
          <w:szCs w:val="22"/>
        </w:rPr>
        <w:t>intelligence</w:t>
      </w:r>
      <w:proofErr w:type="spellEnd"/>
      <w:r w:rsidR="00241B95">
        <w:rPr>
          <w:sz w:val="22"/>
          <w:szCs w:val="22"/>
        </w:rPr>
        <w:t xml:space="preserve">, </w:t>
      </w:r>
      <w:proofErr w:type="spellStart"/>
      <w:r w:rsidR="00241B95">
        <w:rPr>
          <w:sz w:val="22"/>
          <w:szCs w:val="22"/>
        </w:rPr>
        <w:t>autonomous</w:t>
      </w:r>
      <w:proofErr w:type="spellEnd"/>
      <w:r w:rsidR="00241B95">
        <w:rPr>
          <w:sz w:val="22"/>
          <w:szCs w:val="22"/>
        </w:rPr>
        <w:t xml:space="preserve"> and </w:t>
      </w:r>
      <w:proofErr w:type="spellStart"/>
      <w:r w:rsidR="00241B95">
        <w:rPr>
          <w:sz w:val="22"/>
          <w:szCs w:val="22"/>
        </w:rPr>
        <w:t>cooperative</w:t>
      </w:r>
      <w:proofErr w:type="spellEnd"/>
      <w:r w:rsidR="00241B95">
        <w:rPr>
          <w:sz w:val="22"/>
          <w:szCs w:val="22"/>
        </w:rPr>
        <w:t xml:space="preserve"> transport </w:t>
      </w:r>
      <w:proofErr w:type="spellStart"/>
      <w:r w:rsidR="00241B95">
        <w:rPr>
          <w:sz w:val="22"/>
          <w:szCs w:val="22"/>
        </w:rPr>
        <w:t>systems</w:t>
      </w:r>
      <w:proofErr w:type="spellEnd"/>
      <w:r w:rsidR="00241B95">
        <w:rPr>
          <w:sz w:val="22"/>
          <w:szCs w:val="22"/>
        </w:rPr>
        <w:t xml:space="preserve">  </w:t>
      </w:r>
      <w:r w:rsidRPr="00A53946"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proofErr w:type="gramStart"/>
      <w:r w:rsidRPr="00A53946">
        <w:rPr>
          <w:rFonts w:cstheme="minorHAnsi"/>
          <w:sz w:val="22"/>
          <w:szCs w:val="22"/>
        </w:rPr>
        <w:t>r.č</w:t>
      </w:r>
      <w:proofErr w:type="spellEnd"/>
      <w:r w:rsidRPr="00A53946">
        <w:rPr>
          <w:rFonts w:cstheme="minorHAnsi"/>
          <w:sz w:val="22"/>
          <w:szCs w:val="22"/>
        </w:rPr>
        <w:t>.</w:t>
      </w:r>
      <w:proofErr w:type="gramEnd"/>
      <w:r w:rsidRPr="00A53946">
        <w:rPr>
          <w:rFonts w:cstheme="minorHAnsi"/>
          <w:sz w:val="22"/>
          <w:szCs w:val="22"/>
        </w:rPr>
        <w:t xml:space="preserve"> TN01000024.</w:t>
      </w:r>
    </w:p>
    <w:p w14:paraId="45E50559" w14:textId="77777777" w:rsidR="00261706" w:rsidRDefault="00261706" w:rsidP="00261706">
      <w:pPr>
        <w:rPr>
          <w:rFonts w:cstheme="minorHAnsi"/>
          <w:sz w:val="22"/>
          <w:szCs w:val="22"/>
        </w:rPr>
      </w:pPr>
    </w:p>
    <w:p w14:paraId="7E0AFDF2" w14:textId="77777777" w:rsidR="00261706" w:rsidRPr="002E6524" w:rsidRDefault="00261706" w:rsidP="00261706">
      <w:pPr>
        <w:rPr>
          <w:sz w:val="22"/>
          <w:szCs w:val="22"/>
        </w:rPr>
      </w:pPr>
    </w:p>
    <w:p w14:paraId="06BD2C39" w14:textId="7CE34005" w:rsidR="00261706" w:rsidRPr="00D52DEA" w:rsidRDefault="00261706" w:rsidP="00261706">
      <w:pPr>
        <w:tabs>
          <w:tab w:val="right" w:pos="4529"/>
        </w:tabs>
        <w:jc w:val="left"/>
        <w:rPr>
          <w:sz w:val="22"/>
          <w:szCs w:val="22"/>
        </w:rPr>
      </w:pPr>
      <w:r w:rsidRPr="00D52DEA">
        <w:rPr>
          <w:sz w:val="22"/>
          <w:szCs w:val="22"/>
        </w:rPr>
        <w:t xml:space="preserve">V </w:t>
      </w:r>
      <w:r w:rsidR="00BE6E35">
        <w:rPr>
          <w:sz w:val="22"/>
          <w:szCs w:val="22"/>
        </w:rPr>
        <w:t>Brně</w:t>
      </w:r>
      <w:r w:rsidRPr="00D52DEA">
        <w:rPr>
          <w:sz w:val="22"/>
          <w:szCs w:val="22"/>
        </w:rPr>
        <w:t xml:space="preserve"> dne ………………</w:t>
      </w:r>
      <w:proofErr w:type="gramStart"/>
      <w:r w:rsidRPr="00D52DEA">
        <w:rPr>
          <w:sz w:val="22"/>
          <w:szCs w:val="22"/>
        </w:rPr>
        <w:t>…..</w:t>
      </w:r>
      <w:proofErr w:type="gramEnd"/>
      <w:r w:rsidRPr="00D52DEA">
        <w:rPr>
          <w:sz w:val="22"/>
          <w:szCs w:val="22"/>
        </w:rPr>
        <w:tab/>
      </w:r>
    </w:p>
    <w:p w14:paraId="22562B33" w14:textId="77777777" w:rsidR="00261706" w:rsidRPr="00D52DEA" w:rsidRDefault="00261706" w:rsidP="00261706">
      <w:pPr>
        <w:jc w:val="center"/>
        <w:rPr>
          <w:sz w:val="22"/>
          <w:szCs w:val="22"/>
        </w:rPr>
      </w:pPr>
    </w:p>
    <w:p w14:paraId="5EC4089C" w14:textId="77777777" w:rsidR="00261706" w:rsidRPr="00D52DEA" w:rsidRDefault="00261706" w:rsidP="00261706">
      <w:pPr>
        <w:jc w:val="center"/>
        <w:rPr>
          <w:sz w:val="22"/>
          <w:szCs w:val="22"/>
        </w:rPr>
      </w:pPr>
    </w:p>
    <w:p w14:paraId="218B34A5" w14:textId="77777777" w:rsidR="00261706" w:rsidRPr="00D52DEA" w:rsidRDefault="00261706" w:rsidP="00261706">
      <w:pPr>
        <w:jc w:val="center"/>
        <w:rPr>
          <w:sz w:val="22"/>
          <w:szCs w:val="22"/>
        </w:rPr>
      </w:pPr>
    </w:p>
    <w:p w14:paraId="746F6DF6" w14:textId="77777777" w:rsidR="00261706" w:rsidRPr="00D52DEA" w:rsidRDefault="00261706" w:rsidP="00261706">
      <w:pPr>
        <w:rPr>
          <w:sz w:val="22"/>
          <w:szCs w:val="22"/>
        </w:rPr>
      </w:pPr>
      <w:r w:rsidRPr="00D52DEA">
        <w:rPr>
          <w:sz w:val="22"/>
          <w:szCs w:val="22"/>
        </w:rPr>
        <w:t>----------------------------------------------</w:t>
      </w:r>
    </w:p>
    <w:p w14:paraId="0579F128" w14:textId="77777777" w:rsidR="009F2BBB" w:rsidRDefault="009F2BBB" w:rsidP="009E2CD4">
      <w:pPr>
        <w:spacing w:after="200" w:line="276" w:lineRule="auto"/>
        <w:jc w:val="left"/>
        <w:rPr>
          <w:bCs/>
          <w:sz w:val="22"/>
          <w:szCs w:val="22"/>
        </w:rPr>
      </w:pPr>
    </w:p>
    <w:p w14:paraId="3F205AA9" w14:textId="77777777" w:rsidR="009E2CD4" w:rsidRDefault="00261706" w:rsidP="009E2CD4">
      <w:pPr>
        <w:spacing w:after="200" w:line="276" w:lineRule="auto"/>
        <w:jc w:val="left"/>
        <w:rPr>
          <w:sz w:val="22"/>
          <w:szCs w:val="22"/>
        </w:rPr>
      </w:pPr>
      <w:r w:rsidRPr="00D52DEA">
        <w:rPr>
          <w:sz w:val="22"/>
          <w:szCs w:val="22"/>
        </w:rPr>
        <w:t>za příjemce 1</w:t>
      </w:r>
    </w:p>
    <w:p w14:paraId="39C30642" w14:textId="77777777" w:rsidR="009E2CD4" w:rsidRDefault="009E2CD4" w:rsidP="009E2CD4">
      <w:pPr>
        <w:spacing w:after="200" w:line="276" w:lineRule="auto"/>
        <w:jc w:val="left"/>
        <w:rPr>
          <w:sz w:val="22"/>
          <w:szCs w:val="22"/>
        </w:rPr>
      </w:pPr>
    </w:p>
    <w:p w14:paraId="1EBA88C0" w14:textId="77777777" w:rsidR="009E2CD4" w:rsidRDefault="009E2CD4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CD3DB15" w14:textId="77777777" w:rsidR="009E2CD4" w:rsidRDefault="009E2CD4" w:rsidP="009E2CD4">
      <w:pPr>
        <w:spacing w:after="200" w:line="276" w:lineRule="auto"/>
        <w:jc w:val="left"/>
        <w:rPr>
          <w:sz w:val="22"/>
          <w:szCs w:val="22"/>
        </w:rPr>
      </w:pPr>
    </w:p>
    <w:p w14:paraId="5688840D" w14:textId="77777777" w:rsidR="009E2CD4" w:rsidRDefault="009E2CD4" w:rsidP="009E2CD4">
      <w:pPr>
        <w:spacing w:after="200" w:line="276" w:lineRule="auto"/>
        <w:rPr>
          <w:sz w:val="22"/>
          <w:szCs w:val="22"/>
        </w:rPr>
      </w:pPr>
    </w:p>
    <w:p w14:paraId="0046CE72" w14:textId="77DA5CD7" w:rsidR="00F219CF" w:rsidRDefault="00F219CF" w:rsidP="00F219CF">
      <w:pPr>
        <w:rPr>
          <w:rFonts w:cstheme="minorHAnsi"/>
          <w:sz w:val="22"/>
          <w:szCs w:val="22"/>
        </w:rPr>
      </w:pPr>
      <w:r w:rsidRPr="00A53946">
        <w:rPr>
          <w:sz w:val="22"/>
          <w:szCs w:val="22"/>
        </w:rPr>
        <w:t xml:space="preserve">Svým podpisem vyjadřuji souhlas s podmínkami Smlouvy o </w:t>
      </w:r>
      <w:proofErr w:type="spellStart"/>
      <w:r w:rsidRPr="00A53946">
        <w:rPr>
          <w:sz w:val="22"/>
          <w:szCs w:val="22"/>
        </w:rPr>
        <w:t>kolaborativním</w:t>
      </w:r>
      <w:proofErr w:type="spellEnd"/>
      <w:r w:rsidRPr="00A53946">
        <w:rPr>
          <w:sz w:val="22"/>
          <w:szCs w:val="22"/>
        </w:rPr>
        <w:t xml:space="preserve"> výzkumu </w:t>
      </w:r>
      <w:r w:rsidRPr="00A53946">
        <w:rPr>
          <w:rFonts w:cstheme="minorHAnsi"/>
          <w:sz w:val="22"/>
          <w:szCs w:val="22"/>
        </w:rPr>
        <w:t xml:space="preserve">při realizaci aktivit dílčího projektu </w:t>
      </w:r>
      <w:proofErr w:type="spellStart"/>
      <w:r w:rsidR="00241B95">
        <w:rPr>
          <w:sz w:val="22"/>
          <w:szCs w:val="22"/>
        </w:rPr>
        <w:t>Artificial</w:t>
      </w:r>
      <w:proofErr w:type="spellEnd"/>
      <w:r w:rsidR="00241B95">
        <w:rPr>
          <w:sz w:val="22"/>
          <w:szCs w:val="22"/>
        </w:rPr>
        <w:t xml:space="preserve"> </w:t>
      </w:r>
      <w:proofErr w:type="spellStart"/>
      <w:r w:rsidR="00241B95">
        <w:rPr>
          <w:sz w:val="22"/>
          <w:szCs w:val="22"/>
        </w:rPr>
        <w:t>intelligence</w:t>
      </w:r>
      <w:proofErr w:type="spellEnd"/>
      <w:r w:rsidR="00241B95">
        <w:rPr>
          <w:sz w:val="22"/>
          <w:szCs w:val="22"/>
        </w:rPr>
        <w:t xml:space="preserve">, </w:t>
      </w:r>
      <w:proofErr w:type="spellStart"/>
      <w:r w:rsidR="00241B95">
        <w:rPr>
          <w:sz w:val="22"/>
          <w:szCs w:val="22"/>
        </w:rPr>
        <w:t>autonomous</w:t>
      </w:r>
      <w:proofErr w:type="spellEnd"/>
      <w:r w:rsidR="00241B95">
        <w:rPr>
          <w:sz w:val="22"/>
          <w:szCs w:val="22"/>
        </w:rPr>
        <w:t xml:space="preserve"> and </w:t>
      </w:r>
      <w:proofErr w:type="spellStart"/>
      <w:r w:rsidR="00241B95">
        <w:rPr>
          <w:sz w:val="22"/>
          <w:szCs w:val="22"/>
        </w:rPr>
        <w:t>cooperative</w:t>
      </w:r>
      <w:proofErr w:type="spellEnd"/>
      <w:r w:rsidR="00241B95">
        <w:rPr>
          <w:sz w:val="22"/>
          <w:szCs w:val="22"/>
        </w:rPr>
        <w:t xml:space="preserve"> transport </w:t>
      </w:r>
      <w:proofErr w:type="spellStart"/>
      <w:r w:rsidR="00241B95">
        <w:rPr>
          <w:sz w:val="22"/>
          <w:szCs w:val="22"/>
        </w:rPr>
        <w:t>systems</w:t>
      </w:r>
      <w:proofErr w:type="spellEnd"/>
      <w:r w:rsidR="00241B95">
        <w:rPr>
          <w:sz w:val="22"/>
          <w:szCs w:val="22"/>
        </w:rPr>
        <w:t xml:space="preserve">  </w:t>
      </w:r>
      <w:r w:rsidRPr="00A53946"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proofErr w:type="gramStart"/>
      <w:r w:rsidRPr="00A53946">
        <w:rPr>
          <w:rFonts w:cstheme="minorHAnsi"/>
          <w:sz w:val="22"/>
          <w:szCs w:val="22"/>
        </w:rPr>
        <w:t>r.č</w:t>
      </w:r>
      <w:proofErr w:type="spellEnd"/>
      <w:r w:rsidRPr="00A53946">
        <w:rPr>
          <w:rFonts w:cstheme="minorHAnsi"/>
          <w:sz w:val="22"/>
          <w:szCs w:val="22"/>
        </w:rPr>
        <w:t>.</w:t>
      </w:r>
      <w:proofErr w:type="gramEnd"/>
      <w:r w:rsidRPr="00A53946">
        <w:rPr>
          <w:rFonts w:cstheme="minorHAnsi"/>
          <w:sz w:val="22"/>
          <w:szCs w:val="22"/>
        </w:rPr>
        <w:t xml:space="preserve"> TN01000024.</w:t>
      </w:r>
    </w:p>
    <w:p w14:paraId="376AADA7" w14:textId="77777777" w:rsidR="00F219CF" w:rsidRDefault="00F219CF" w:rsidP="00F219CF">
      <w:pPr>
        <w:rPr>
          <w:rFonts w:cstheme="minorHAnsi"/>
          <w:sz w:val="22"/>
          <w:szCs w:val="22"/>
        </w:rPr>
      </w:pPr>
    </w:p>
    <w:p w14:paraId="1294A907" w14:textId="77777777" w:rsidR="00F219CF" w:rsidRPr="002E6524" w:rsidRDefault="00F219CF" w:rsidP="00F219CF">
      <w:pPr>
        <w:rPr>
          <w:sz w:val="22"/>
          <w:szCs w:val="22"/>
        </w:rPr>
      </w:pPr>
    </w:p>
    <w:p w14:paraId="6C252CBC" w14:textId="77777777" w:rsidR="00F219CF" w:rsidRPr="00D52DEA" w:rsidRDefault="00F219CF" w:rsidP="00F219CF">
      <w:pPr>
        <w:tabs>
          <w:tab w:val="right" w:pos="4529"/>
        </w:tabs>
        <w:jc w:val="left"/>
        <w:rPr>
          <w:sz w:val="22"/>
          <w:szCs w:val="22"/>
        </w:rPr>
      </w:pPr>
      <w:r w:rsidRPr="00D52DEA">
        <w:rPr>
          <w:sz w:val="22"/>
          <w:szCs w:val="22"/>
        </w:rPr>
        <w:t xml:space="preserve">V ………………….…. </w:t>
      </w:r>
      <w:proofErr w:type="gramStart"/>
      <w:r w:rsidRPr="00D52DEA">
        <w:rPr>
          <w:sz w:val="22"/>
          <w:szCs w:val="22"/>
        </w:rPr>
        <w:t>dne</w:t>
      </w:r>
      <w:proofErr w:type="gramEnd"/>
      <w:r w:rsidRPr="00D52DEA">
        <w:rPr>
          <w:sz w:val="22"/>
          <w:szCs w:val="22"/>
        </w:rPr>
        <w:t xml:space="preserve"> …………………..</w:t>
      </w:r>
      <w:r w:rsidRPr="00D52DEA">
        <w:rPr>
          <w:sz w:val="22"/>
          <w:szCs w:val="22"/>
        </w:rPr>
        <w:tab/>
      </w:r>
    </w:p>
    <w:p w14:paraId="6932152A" w14:textId="77777777" w:rsidR="00F219CF" w:rsidRPr="00D52DEA" w:rsidRDefault="00F219CF" w:rsidP="00F219CF">
      <w:pPr>
        <w:jc w:val="center"/>
        <w:rPr>
          <w:sz w:val="22"/>
          <w:szCs w:val="22"/>
        </w:rPr>
      </w:pPr>
    </w:p>
    <w:p w14:paraId="4162E99D" w14:textId="77777777" w:rsidR="00F219CF" w:rsidRPr="00D52DEA" w:rsidRDefault="00F219CF" w:rsidP="00F219CF">
      <w:pPr>
        <w:jc w:val="center"/>
        <w:rPr>
          <w:sz w:val="22"/>
          <w:szCs w:val="22"/>
        </w:rPr>
      </w:pPr>
    </w:p>
    <w:p w14:paraId="0AA90175" w14:textId="77777777" w:rsidR="00F219CF" w:rsidRPr="00D52DEA" w:rsidRDefault="00F219CF" w:rsidP="00F219CF">
      <w:pPr>
        <w:jc w:val="center"/>
        <w:rPr>
          <w:sz w:val="22"/>
          <w:szCs w:val="22"/>
        </w:rPr>
      </w:pPr>
    </w:p>
    <w:p w14:paraId="10A99BAE" w14:textId="77777777" w:rsidR="00F219CF" w:rsidRPr="00D52DEA" w:rsidRDefault="00F219CF" w:rsidP="00F219CF">
      <w:pPr>
        <w:rPr>
          <w:sz w:val="22"/>
          <w:szCs w:val="22"/>
        </w:rPr>
      </w:pPr>
      <w:r w:rsidRPr="00D52DEA">
        <w:rPr>
          <w:sz w:val="22"/>
          <w:szCs w:val="22"/>
        </w:rPr>
        <w:t>----------------------------------------------</w:t>
      </w:r>
    </w:p>
    <w:p w14:paraId="55C62233" w14:textId="7A9D97CC" w:rsidR="00F219CF" w:rsidRDefault="00F219CF" w:rsidP="00F219CF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za příjemce 2</w:t>
      </w:r>
    </w:p>
    <w:p w14:paraId="6658ABCB" w14:textId="59FE4628" w:rsidR="00F219CF" w:rsidRDefault="00F219CF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AD64639" w14:textId="77777777" w:rsidR="007C613A" w:rsidRDefault="007C613A" w:rsidP="00261706">
      <w:pPr>
        <w:spacing w:after="200" w:line="276" w:lineRule="auto"/>
        <w:jc w:val="left"/>
        <w:rPr>
          <w:sz w:val="22"/>
          <w:szCs w:val="22"/>
        </w:rPr>
      </w:pPr>
    </w:p>
    <w:p w14:paraId="610B330C" w14:textId="44666006" w:rsidR="00F219CF" w:rsidRDefault="00F219CF" w:rsidP="00F219CF">
      <w:pPr>
        <w:rPr>
          <w:rFonts w:cstheme="minorHAnsi"/>
          <w:sz w:val="22"/>
          <w:szCs w:val="22"/>
        </w:rPr>
      </w:pPr>
      <w:r w:rsidRPr="00A53946">
        <w:rPr>
          <w:sz w:val="22"/>
          <w:szCs w:val="22"/>
        </w:rPr>
        <w:t xml:space="preserve">Svým podpisem vyjadřuji souhlas s podmínkami Smlouvy o </w:t>
      </w:r>
      <w:proofErr w:type="spellStart"/>
      <w:r w:rsidRPr="00A53946">
        <w:rPr>
          <w:sz w:val="22"/>
          <w:szCs w:val="22"/>
        </w:rPr>
        <w:t>kolaborativním</w:t>
      </w:r>
      <w:proofErr w:type="spellEnd"/>
      <w:r w:rsidRPr="00A53946">
        <w:rPr>
          <w:sz w:val="22"/>
          <w:szCs w:val="22"/>
        </w:rPr>
        <w:t xml:space="preserve"> výzkumu </w:t>
      </w:r>
      <w:r w:rsidRPr="00A53946">
        <w:rPr>
          <w:rFonts w:cstheme="minorHAnsi"/>
          <w:sz w:val="22"/>
          <w:szCs w:val="22"/>
        </w:rPr>
        <w:t xml:space="preserve">při realizaci aktivit dílčího projektu </w:t>
      </w:r>
      <w:proofErr w:type="spellStart"/>
      <w:r w:rsidR="00241B95">
        <w:rPr>
          <w:sz w:val="22"/>
          <w:szCs w:val="22"/>
        </w:rPr>
        <w:t>Artificial</w:t>
      </w:r>
      <w:proofErr w:type="spellEnd"/>
      <w:r w:rsidR="00241B95">
        <w:rPr>
          <w:sz w:val="22"/>
          <w:szCs w:val="22"/>
        </w:rPr>
        <w:t xml:space="preserve"> </w:t>
      </w:r>
      <w:proofErr w:type="spellStart"/>
      <w:r w:rsidR="00241B95">
        <w:rPr>
          <w:sz w:val="22"/>
          <w:szCs w:val="22"/>
        </w:rPr>
        <w:t>intelligence</w:t>
      </w:r>
      <w:proofErr w:type="spellEnd"/>
      <w:r w:rsidR="00241B95">
        <w:rPr>
          <w:sz w:val="22"/>
          <w:szCs w:val="22"/>
        </w:rPr>
        <w:t xml:space="preserve">, </w:t>
      </w:r>
      <w:proofErr w:type="spellStart"/>
      <w:r w:rsidR="00241B95">
        <w:rPr>
          <w:sz w:val="22"/>
          <w:szCs w:val="22"/>
        </w:rPr>
        <w:t>autonomous</w:t>
      </w:r>
      <w:proofErr w:type="spellEnd"/>
      <w:r w:rsidR="00241B95">
        <w:rPr>
          <w:sz w:val="22"/>
          <w:szCs w:val="22"/>
        </w:rPr>
        <w:t xml:space="preserve"> and </w:t>
      </w:r>
      <w:proofErr w:type="spellStart"/>
      <w:r w:rsidR="00241B95">
        <w:rPr>
          <w:sz w:val="22"/>
          <w:szCs w:val="22"/>
        </w:rPr>
        <w:t>cooperative</w:t>
      </w:r>
      <w:proofErr w:type="spellEnd"/>
      <w:r w:rsidR="00241B95">
        <w:rPr>
          <w:sz w:val="22"/>
          <w:szCs w:val="22"/>
        </w:rPr>
        <w:t xml:space="preserve"> transport </w:t>
      </w:r>
      <w:proofErr w:type="spellStart"/>
      <w:r w:rsidR="00241B95">
        <w:rPr>
          <w:sz w:val="22"/>
          <w:szCs w:val="22"/>
        </w:rPr>
        <w:t>systems</w:t>
      </w:r>
      <w:proofErr w:type="spellEnd"/>
      <w:r w:rsidR="00241B95">
        <w:rPr>
          <w:sz w:val="22"/>
          <w:szCs w:val="22"/>
        </w:rPr>
        <w:t xml:space="preserve">  </w:t>
      </w:r>
      <w:r w:rsidRPr="00A53946"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proofErr w:type="gramStart"/>
      <w:r w:rsidRPr="00A53946">
        <w:rPr>
          <w:rFonts w:cstheme="minorHAnsi"/>
          <w:sz w:val="22"/>
          <w:szCs w:val="22"/>
        </w:rPr>
        <w:t>r.č</w:t>
      </w:r>
      <w:proofErr w:type="spellEnd"/>
      <w:r w:rsidRPr="00A53946">
        <w:rPr>
          <w:rFonts w:cstheme="minorHAnsi"/>
          <w:sz w:val="22"/>
          <w:szCs w:val="22"/>
        </w:rPr>
        <w:t>.</w:t>
      </w:r>
      <w:proofErr w:type="gramEnd"/>
      <w:r w:rsidRPr="00A53946">
        <w:rPr>
          <w:rFonts w:cstheme="minorHAnsi"/>
          <w:sz w:val="22"/>
          <w:szCs w:val="22"/>
        </w:rPr>
        <w:t xml:space="preserve"> TN01000024.</w:t>
      </w:r>
    </w:p>
    <w:p w14:paraId="05B24C86" w14:textId="77777777" w:rsidR="00F219CF" w:rsidRDefault="00F219CF" w:rsidP="00F219CF">
      <w:pPr>
        <w:rPr>
          <w:rFonts w:cstheme="minorHAnsi"/>
          <w:sz w:val="22"/>
          <w:szCs w:val="22"/>
        </w:rPr>
      </w:pPr>
    </w:p>
    <w:p w14:paraId="242E5925" w14:textId="77777777" w:rsidR="00F219CF" w:rsidRPr="002E6524" w:rsidRDefault="00F219CF" w:rsidP="00F219CF">
      <w:pPr>
        <w:rPr>
          <w:sz w:val="22"/>
          <w:szCs w:val="22"/>
        </w:rPr>
      </w:pPr>
    </w:p>
    <w:p w14:paraId="32F50CEC" w14:textId="77777777" w:rsidR="00261706" w:rsidRDefault="00261706" w:rsidP="00261706">
      <w:pPr>
        <w:rPr>
          <w:sz w:val="22"/>
          <w:szCs w:val="22"/>
        </w:rPr>
      </w:pPr>
      <w:r w:rsidRPr="00505D81">
        <w:rPr>
          <w:sz w:val="22"/>
          <w:szCs w:val="22"/>
        </w:rPr>
        <w:t xml:space="preserve">V ………………….…. </w:t>
      </w:r>
      <w:proofErr w:type="gramStart"/>
      <w:r w:rsidRPr="00505D81">
        <w:rPr>
          <w:sz w:val="22"/>
          <w:szCs w:val="22"/>
        </w:rPr>
        <w:t>dne</w:t>
      </w:r>
      <w:proofErr w:type="gramEnd"/>
      <w:r w:rsidRPr="00505D81">
        <w:rPr>
          <w:sz w:val="22"/>
          <w:szCs w:val="22"/>
        </w:rPr>
        <w:t xml:space="preserve"> …………………..</w:t>
      </w:r>
    </w:p>
    <w:p w14:paraId="7DFD7A8B" w14:textId="77777777" w:rsidR="00261706" w:rsidRPr="00D52DEA" w:rsidRDefault="00261706" w:rsidP="00261706">
      <w:pPr>
        <w:rPr>
          <w:sz w:val="22"/>
          <w:szCs w:val="22"/>
        </w:rPr>
      </w:pPr>
    </w:p>
    <w:p w14:paraId="00532B46" w14:textId="77777777" w:rsidR="00261706" w:rsidRDefault="00261706" w:rsidP="00261706">
      <w:pPr>
        <w:rPr>
          <w:sz w:val="22"/>
          <w:szCs w:val="22"/>
        </w:rPr>
      </w:pPr>
    </w:p>
    <w:p w14:paraId="11AFCAD0" w14:textId="77777777" w:rsidR="00261706" w:rsidRDefault="00261706" w:rsidP="00261706">
      <w:pPr>
        <w:tabs>
          <w:tab w:val="right" w:pos="4529"/>
        </w:tabs>
        <w:jc w:val="left"/>
        <w:rPr>
          <w:sz w:val="22"/>
          <w:szCs w:val="22"/>
        </w:rPr>
      </w:pPr>
      <w:r w:rsidRPr="00505D81">
        <w:rPr>
          <w:sz w:val="22"/>
          <w:szCs w:val="22"/>
        </w:rPr>
        <w:t>-----------------------------------------------</w:t>
      </w:r>
      <w:r>
        <w:rPr>
          <w:sz w:val="22"/>
          <w:szCs w:val="22"/>
        </w:rPr>
        <w:t xml:space="preserve">   </w:t>
      </w:r>
    </w:p>
    <w:p w14:paraId="200451C0" w14:textId="77777777" w:rsidR="00261706" w:rsidRDefault="00261706" w:rsidP="00261706">
      <w:pPr>
        <w:tabs>
          <w:tab w:val="right" w:pos="4529"/>
        </w:tabs>
        <w:jc w:val="left"/>
        <w:rPr>
          <w:sz w:val="22"/>
          <w:szCs w:val="22"/>
        </w:rPr>
      </w:pPr>
      <w:r w:rsidRPr="00505D81">
        <w:rPr>
          <w:sz w:val="22"/>
          <w:szCs w:val="22"/>
        </w:rPr>
        <w:t xml:space="preserve">za </w:t>
      </w:r>
      <w:r>
        <w:rPr>
          <w:sz w:val="22"/>
          <w:szCs w:val="22"/>
        </w:rPr>
        <w:t>partnera 1</w:t>
      </w:r>
      <w:r w:rsidRPr="00505D81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</w:t>
      </w:r>
    </w:p>
    <w:p w14:paraId="60C0FFD5" w14:textId="7C81EB3C" w:rsidR="007C613A" w:rsidRDefault="007C613A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F72A71D" w14:textId="77777777" w:rsidR="007C613A" w:rsidRDefault="007C613A" w:rsidP="007C613A">
      <w:pPr>
        <w:tabs>
          <w:tab w:val="right" w:pos="4529"/>
        </w:tabs>
        <w:jc w:val="left"/>
        <w:rPr>
          <w:sz w:val="22"/>
          <w:szCs w:val="22"/>
        </w:rPr>
      </w:pPr>
    </w:p>
    <w:p w14:paraId="0B503512" w14:textId="77777777" w:rsidR="00F219CF" w:rsidRDefault="00F219CF" w:rsidP="007C613A">
      <w:pPr>
        <w:tabs>
          <w:tab w:val="right" w:pos="4529"/>
        </w:tabs>
        <w:jc w:val="left"/>
        <w:rPr>
          <w:sz w:val="22"/>
          <w:szCs w:val="22"/>
        </w:rPr>
      </w:pPr>
    </w:p>
    <w:p w14:paraId="5E0F08AC" w14:textId="6158024D" w:rsidR="00F219CF" w:rsidRDefault="00F219CF" w:rsidP="00F219CF">
      <w:pPr>
        <w:rPr>
          <w:rFonts w:cstheme="minorHAnsi"/>
          <w:sz w:val="22"/>
          <w:szCs w:val="22"/>
        </w:rPr>
      </w:pPr>
      <w:r w:rsidRPr="00A53946">
        <w:rPr>
          <w:sz w:val="22"/>
          <w:szCs w:val="22"/>
        </w:rPr>
        <w:t xml:space="preserve">Svým podpisem vyjadřuji souhlas s podmínkami Smlouvy o </w:t>
      </w:r>
      <w:proofErr w:type="spellStart"/>
      <w:r w:rsidRPr="00A53946">
        <w:rPr>
          <w:sz w:val="22"/>
          <w:szCs w:val="22"/>
        </w:rPr>
        <w:t>kolaborativním</w:t>
      </w:r>
      <w:proofErr w:type="spellEnd"/>
      <w:r w:rsidRPr="00A53946">
        <w:rPr>
          <w:sz w:val="22"/>
          <w:szCs w:val="22"/>
        </w:rPr>
        <w:t xml:space="preserve"> výzkumu </w:t>
      </w:r>
      <w:r w:rsidRPr="00A53946">
        <w:rPr>
          <w:rFonts w:cstheme="minorHAnsi"/>
          <w:sz w:val="22"/>
          <w:szCs w:val="22"/>
        </w:rPr>
        <w:t xml:space="preserve">při realizaci aktivit dílčího projektu </w:t>
      </w:r>
      <w:proofErr w:type="spellStart"/>
      <w:r w:rsidR="00241B95">
        <w:rPr>
          <w:sz w:val="22"/>
          <w:szCs w:val="22"/>
        </w:rPr>
        <w:t>Artificial</w:t>
      </w:r>
      <w:proofErr w:type="spellEnd"/>
      <w:r w:rsidR="00241B95">
        <w:rPr>
          <w:sz w:val="22"/>
          <w:szCs w:val="22"/>
        </w:rPr>
        <w:t xml:space="preserve"> </w:t>
      </w:r>
      <w:proofErr w:type="spellStart"/>
      <w:r w:rsidR="00241B95">
        <w:rPr>
          <w:sz w:val="22"/>
          <w:szCs w:val="22"/>
        </w:rPr>
        <w:t>intelligence</w:t>
      </w:r>
      <w:proofErr w:type="spellEnd"/>
      <w:r w:rsidR="00241B95">
        <w:rPr>
          <w:sz w:val="22"/>
          <w:szCs w:val="22"/>
        </w:rPr>
        <w:t xml:space="preserve">, </w:t>
      </w:r>
      <w:proofErr w:type="spellStart"/>
      <w:r w:rsidR="00241B95">
        <w:rPr>
          <w:sz w:val="22"/>
          <w:szCs w:val="22"/>
        </w:rPr>
        <w:t>autonomous</w:t>
      </w:r>
      <w:proofErr w:type="spellEnd"/>
      <w:r w:rsidR="00241B95">
        <w:rPr>
          <w:sz w:val="22"/>
          <w:szCs w:val="22"/>
        </w:rPr>
        <w:t xml:space="preserve"> and </w:t>
      </w:r>
      <w:proofErr w:type="spellStart"/>
      <w:r w:rsidR="00241B95">
        <w:rPr>
          <w:sz w:val="22"/>
          <w:szCs w:val="22"/>
        </w:rPr>
        <w:t>cooperative</w:t>
      </w:r>
      <w:proofErr w:type="spellEnd"/>
      <w:r w:rsidR="00241B95">
        <w:rPr>
          <w:sz w:val="22"/>
          <w:szCs w:val="22"/>
        </w:rPr>
        <w:t xml:space="preserve"> transport </w:t>
      </w:r>
      <w:proofErr w:type="spellStart"/>
      <w:r w:rsidR="00241B95">
        <w:rPr>
          <w:sz w:val="22"/>
          <w:szCs w:val="22"/>
        </w:rPr>
        <w:t>systems</w:t>
      </w:r>
      <w:proofErr w:type="spellEnd"/>
      <w:r w:rsidR="00241B95">
        <w:rPr>
          <w:sz w:val="22"/>
          <w:szCs w:val="22"/>
        </w:rPr>
        <w:t xml:space="preserve">  </w:t>
      </w:r>
      <w:r w:rsidRPr="00A53946"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proofErr w:type="gramStart"/>
      <w:r w:rsidRPr="00A53946">
        <w:rPr>
          <w:rFonts w:cstheme="minorHAnsi"/>
          <w:sz w:val="22"/>
          <w:szCs w:val="22"/>
        </w:rPr>
        <w:t>r.č</w:t>
      </w:r>
      <w:proofErr w:type="spellEnd"/>
      <w:r w:rsidRPr="00A53946">
        <w:rPr>
          <w:rFonts w:cstheme="minorHAnsi"/>
          <w:sz w:val="22"/>
          <w:szCs w:val="22"/>
        </w:rPr>
        <w:t>.</w:t>
      </w:r>
      <w:proofErr w:type="gramEnd"/>
      <w:r w:rsidRPr="00A53946">
        <w:rPr>
          <w:rFonts w:cstheme="minorHAnsi"/>
          <w:sz w:val="22"/>
          <w:szCs w:val="22"/>
        </w:rPr>
        <w:t xml:space="preserve"> TN01000024.</w:t>
      </w:r>
    </w:p>
    <w:p w14:paraId="01CCA7A6" w14:textId="77777777" w:rsidR="00F219CF" w:rsidRDefault="00F219CF" w:rsidP="00F219CF">
      <w:pPr>
        <w:rPr>
          <w:rFonts w:cstheme="minorHAnsi"/>
          <w:sz w:val="22"/>
          <w:szCs w:val="22"/>
        </w:rPr>
      </w:pPr>
    </w:p>
    <w:p w14:paraId="234833C5" w14:textId="77777777" w:rsidR="00F219CF" w:rsidRPr="002E6524" w:rsidRDefault="00F219CF" w:rsidP="00F219CF">
      <w:pPr>
        <w:rPr>
          <w:sz w:val="22"/>
          <w:szCs w:val="22"/>
        </w:rPr>
      </w:pPr>
    </w:p>
    <w:p w14:paraId="23F6C358" w14:textId="77777777" w:rsidR="00F219CF" w:rsidRDefault="00F219CF" w:rsidP="00F219CF">
      <w:pPr>
        <w:rPr>
          <w:sz w:val="22"/>
          <w:szCs w:val="22"/>
        </w:rPr>
      </w:pPr>
      <w:r w:rsidRPr="00505D81">
        <w:rPr>
          <w:sz w:val="22"/>
          <w:szCs w:val="22"/>
        </w:rPr>
        <w:t xml:space="preserve">V ………………….…. </w:t>
      </w:r>
      <w:proofErr w:type="gramStart"/>
      <w:r w:rsidRPr="00505D81">
        <w:rPr>
          <w:sz w:val="22"/>
          <w:szCs w:val="22"/>
        </w:rPr>
        <w:t>dne</w:t>
      </w:r>
      <w:proofErr w:type="gramEnd"/>
      <w:r w:rsidRPr="00505D81">
        <w:rPr>
          <w:sz w:val="22"/>
          <w:szCs w:val="22"/>
        </w:rPr>
        <w:t xml:space="preserve"> …………………..</w:t>
      </w:r>
    </w:p>
    <w:p w14:paraId="4CB0C8FB" w14:textId="77777777" w:rsidR="00F219CF" w:rsidRPr="00D52DEA" w:rsidRDefault="00F219CF" w:rsidP="00F219CF">
      <w:pPr>
        <w:rPr>
          <w:sz w:val="22"/>
          <w:szCs w:val="22"/>
        </w:rPr>
      </w:pPr>
    </w:p>
    <w:p w14:paraId="351B1FFF" w14:textId="77777777" w:rsidR="00F219CF" w:rsidRDefault="00F219CF" w:rsidP="00F219CF">
      <w:pPr>
        <w:rPr>
          <w:sz w:val="22"/>
          <w:szCs w:val="22"/>
        </w:rPr>
      </w:pPr>
    </w:p>
    <w:p w14:paraId="6CA7592B" w14:textId="77777777" w:rsidR="00F219CF" w:rsidRDefault="00F219CF" w:rsidP="00F219CF">
      <w:pPr>
        <w:tabs>
          <w:tab w:val="right" w:pos="4529"/>
        </w:tabs>
        <w:jc w:val="left"/>
        <w:rPr>
          <w:sz w:val="22"/>
          <w:szCs w:val="22"/>
        </w:rPr>
      </w:pPr>
      <w:r w:rsidRPr="00505D81">
        <w:rPr>
          <w:sz w:val="22"/>
          <w:szCs w:val="22"/>
        </w:rPr>
        <w:t>-----------------------------------------------</w:t>
      </w:r>
      <w:r>
        <w:rPr>
          <w:sz w:val="22"/>
          <w:szCs w:val="22"/>
        </w:rPr>
        <w:t xml:space="preserve">   </w:t>
      </w:r>
    </w:p>
    <w:p w14:paraId="18152EFF" w14:textId="77777777" w:rsidR="00F219CF" w:rsidRDefault="00F219CF" w:rsidP="00F219CF">
      <w:pPr>
        <w:tabs>
          <w:tab w:val="right" w:pos="4529"/>
        </w:tabs>
        <w:jc w:val="left"/>
        <w:rPr>
          <w:sz w:val="22"/>
          <w:szCs w:val="22"/>
        </w:rPr>
      </w:pPr>
      <w:r w:rsidRPr="00505D81">
        <w:rPr>
          <w:sz w:val="22"/>
          <w:szCs w:val="22"/>
        </w:rPr>
        <w:t xml:space="preserve">za </w:t>
      </w:r>
      <w:r>
        <w:rPr>
          <w:sz w:val="22"/>
          <w:szCs w:val="22"/>
        </w:rPr>
        <w:t>partnera 2</w:t>
      </w:r>
    </w:p>
    <w:p w14:paraId="6D1659D6" w14:textId="77777777" w:rsidR="00F219CF" w:rsidRDefault="00F219CF" w:rsidP="00F219CF">
      <w:pPr>
        <w:tabs>
          <w:tab w:val="right" w:pos="4529"/>
        </w:tabs>
        <w:jc w:val="left"/>
        <w:rPr>
          <w:sz w:val="22"/>
          <w:szCs w:val="22"/>
        </w:rPr>
      </w:pPr>
    </w:p>
    <w:p w14:paraId="0D815FC1" w14:textId="67D3842B" w:rsidR="00F219CF" w:rsidRDefault="00F219CF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8825EC8" w14:textId="77777777" w:rsidR="00F219CF" w:rsidRDefault="00F219CF" w:rsidP="00F219CF">
      <w:pPr>
        <w:tabs>
          <w:tab w:val="right" w:pos="4529"/>
        </w:tabs>
        <w:jc w:val="left"/>
        <w:rPr>
          <w:sz w:val="22"/>
          <w:szCs w:val="22"/>
        </w:rPr>
      </w:pPr>
    </w:p>
    <w:p w14:paraId="37433014" w14:textId="77088956" w:rsidR="00F219CF" w:rsidRDefault="00F219CF" w:rsidP="00F219CF">
      <w:pPr>
        <w:rPr>
          <w:rFonts w:cstheme="minorHAnsi"/>
          <w:sz w:val="22"/>
          <w:szCs w:val="22"/>
        </w:rPr>
      </w:pPr>
      <w:r w:rsidRPr="00A53946">
        <w:rPr>
          <w:sz w:val="22"/>
          <w:szCs w:val="22"/>
        </w:rPr>
        <w:t xml:space="preserve">Svým podpisem vyjadřuji souhlas s podmínkami Smlouvy o </w:t>
      </w:r>
      <w:proofErr w:type="spellStart"/>
      <w:r w:rsidRPr="00A53946">
        <w:rPr>
          <w:sz w:val="22"/>
          <w:szCs w:val="22"/>
        </w:rPr>
        <w:t>kolaborativním</w:t>
      </w:r>
      <w:proofErr w:type="spellEnd"/>
      <w:r w:rsidRPr="00A53946">
        <w:rPr>
          <w:sz w:val="22"/>
          <w:szCs w:val="22"/>
        </w:rPr>
        <w:t xml:space="preserve"> výzkumu </w:t>
      </w:r>
      <w:r w:rsidRPr="00A53946">
        <w:rPr>
          <w:rFonts w:cstheme="minorHAnsi"/>
          <w:sz w:val="22"/>
          <w:szCs w:val="22"/>
        </w:rPr>
        <w:t xml:space="preserve">při realizaci aktivit dílčího projektu </w:t>
      </w:r>
      <w:proofErr w:type="spellStart"/>
      <w:r w:rsidR="00241B95">
        <w:rPr>
          <w:sz w:val="22"/>
          <w:szCs w:val="22"/>
        </w:rPr>
        <w:t>Artificial</w:t>
      </w:r>
      <w:proofErr w:type="spellEnd"/>
      <w:r w:rsidR="00241B95">
        <w:rPr>
          <w:sz w:val="22"/>
          <w:szCs w:val="22"/>
        </w:rPr>
        <w:t xml:space="preserve"> </w:t>
      </w:r>
      <w:proofErr w:type="spellStart"/>
      <w:r w:rsidR="00241B95">
        <w:rPr>
          <w:sz w:val="22"/>
          <w:szCs w:val="22"/>
        </w:rPr>
        <w:t>intelligence</w:t>
      </w:r>
      <w:proofErr w:type="spellEnd"/>
      <w:r w:rsidR="00241B95">
        <w:rPr>
          <w:sz w:val="22"/>
          <w:szCs w:val="22"/>
        </w:rPr>
        <w:t xml:space="preserve">, </w:t>
      </w:r>
      <w:proofErr w:type="spellStart"/>
      <w:r w:rsidR="00241B95">
        <w:rPr>
          <w:sz w:val="22"/>
          <w:szCs w:val="22"/>
        </w:rPr>
        <w:t>autonomous</w:t>
      </w:r>
      <w:proofErr w:type="spellEnd"/>
      <w:r w:rsidR="00241B95">
        <w:rPr>
          <w:sz w:val="22"/>
          <w:szCs w:val="22"/>
        </w:rPr>
        <w:t xml:space="preserve"> and </w:t>
      </w:r>
      <w:proofErr w:type="spellStart"/>
      <w:r w:rsidR="00241B95">
        <w:rPr>
          <w:sz w:val="22"/>
          <w:szCs w:val="22"/>
        </w:rPr>
        <w:t>cooperative</w:t>
      </w:r>
      <w:proofErr w:type="spellEnd"/>
      <w:r w:rsidR="00241B95">
        <w:rPr>
          <w:sz w:val="22"/>
          <w:szCs w:val="22"/>
        </w:rPr>
        <w:t xml:space="preserve"> transport </w:t>
      </w:r>
      <w:proofErr w:type="spellStart"/>
      <w:r w:rsidR="00241B95">
        <w:rPr>
          <w:sz w:val="22"/>
          <w:szCs w:val="22"/>
        </w:rPr>
        <w:t>systems</w:t>
      </w:r>
      <w:proofErr w:type="spellEnd"/>
      <w:r w:rsidR="00241B95">
        <w:rPr>
          <w:sz w:val="22"/>
          <w:szCs w:val="22"/>
        </w:rPr>
        <w:t xml:space="preserve">  </w:t>
      </w:r>
      <w:r w:rsidRPr="00A53946"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proofErr w:type="gramStart"/>
      <w:r w:rsidRPr="00A53946">
        <w:rPr>
          <w:rFonts w:cstheme="minorHAnsi"/>
          <w:sz w:val="22"/>
          <w:szCs w:val="22"/>
        </w:rPr>
        <w:t>r.č</w:t>
      </w:r>
      <w:proofErr w:type="spellEnd"/>
      <w:r w:rsidRPr="00A53946">
        <w:rPr>
          <w:rFonts w:cstheme="minorHAnsi"/>
          <w:sz w:val="22"/>
          <w:szCs w:val="22"/>
        </w:rPr>
        <w:t>.</w:t>
      </w:r>
      <w:proofErr w:type="gramEnd"/>
      <w:r w:rsidRPr="00A53946">
        <w:rPr>
          <w:rFonts w:cstheme="minorHAnsi"/>
          <w:sz w:val="22"/>
          <w:szCs w:val="22"/>
        </w:rPr>
        <w:t xml:space="preserve"> TN01000024.</w:t>
      </w:r>
    </w:p>
    <w:p w14:paraId="3765D1A4" w14:textId="77777777" w:rsidR="00D73B90" w:rsidRDefault="00D73B90" w:rsidP="00F219CF">
      <w:pPr>
        <w:rPr>
          <w:rFonts w:cstheme="minorHAnsi"/>
          <w:sz w:val="22"/>
          <w:szCs w:val="22"/>
        </w:rPr>
      </w:pPr>
    </w:p>
    <w:p w14:paraId="51017C8A" w14:textId="77777777" w:rsidR="00D73B90" w:rsidRDefault="00D73B90" w:rsidP="00F219CF">
      <w:pPr>
        <w:rPr>
          <w:sz w:val="22"/>
          <w:szCs w:val="22"/>
        </w:rPr>
      </w:pPr>
    </w:p>
    <w:p w14:paraId="32253305" w14:textId="77777777" w:rsidR="009F2BBB" w:rsidRDefault="009F2BBB" w:rsidP="00F219CF">
      <w:pPr>
        <w:rPr>
          <w:sz w:val="22"/>
          <w:szCs w:val="22"/>
        </w:rPr>
      </w:pPr>
    </w:p>
    <w:p w14:paraId="5AE156BD" w14:textId="6657274B" w:rsidR="004F5FD6" w:rsidRDefault="004F5FD6" w:rsidP="00F219CF">
      <w:pPr>
        <w:rPr>
          <w:sz w:val="22"/>
          <w:szCs w:val="22"/>
        </w:rPr>
      </w:pPr>
      <w:r>
        <w:rPr>
          <w:sz w:val="22"/>
          <w:szCs w:val="22"/>
        </w:rPr>
        <w:t>Vedoucí plánování a koordinace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Vedoucí plánování značky</w:t>
      </w:r>
    </w:p>
    <w:p w14:paraId="11C98879" w14:textId="77777777" w:rsidR="004F5FD6" w:rsidRPr="002E6524" w:rsidRDefault="004F5FD6" w:rsidP="00F219CF">
      <w:pPr>
        <w:rPr>
          <w:sz w:val="22"/>
          <w:szCs w:val="22"/>
        </w:rPr>
      </w:pPr>
    </w:p>
    <w:p w14:paraId="59216BB4" w14:textId="1A3E57D2" w:rsidR="004F5FD6" w:rsidRDefault="00F219CF" w:rsidP="004F5FD6">
      <w:pPr>
        <w:rPr>
          <w:sz w:val="22"/>
          <w:szCs w:val="22"/>
        </w:rPr>
      </w:pPr>
      <w:r w:rsidRPr="00505D81">
        <w:rPr>
          <w:sz w:val="22"/>
          <w:szCs w:val="22"/>
        </w:rPr>
        <w:t xml:space="preserve">V ………………….…. </w:t>
      </w:r>
      <w:proofErr w:type="gramStart"/>
      <w:r w:rsidRPr="00505D81">
        <w:rPr>
          <w:sz w:val="22"/>
          <w:szCs w:val="22"/>
        </w:rPr>
        <w:t>dne</w:t>
      </w:r>
      <w:proofErr w:type="gramEnd"/>
      <w:r w:rsidRPr="00505D81">
        <w:rPr>
          <w:sz w:val="22"/>
          <w:szCs w:val="22"/>
        </w:rPr>
        <w:t xml:space="preserve"> …………………..</w:t>
      </w:r>
      <w:r w:rsidR="004F5FD6">
        <w:rPr>
          <w:sz w:val="22"/>
          <w:szCs w:val="22"/>
        </w:rPr>
        <w:tab/>
      </w:r>
      <w:r w:rsidR="004F5FD6">
        <w:rPr>
          <w:sz w:val="22"/>
          <w:szCs w:val="22"/>
        </w:rPr>
        <w:tab/>
      </w:r>
      <w:r w:rsidR="004F5FD6">
        <w:rPr>
          <w:sz w:val="22"/>
          <w:szCs w:val="22"/>
        </w:rPr>
        <w:tab/>
      </w:r>
      <w:r w:rsidR="004F5FD6" w:rsidRPr="00505D81">
        <w:rPr>
          <w:sz w:val="22"/>
          <w:szCs w:val="22"/>
        </w:rPr>
        <w:t>V ………………….…. dne …………………..</w:t>
      </w:r>
    </w:p>
    <w:p w14:paraId="64BBCB2F" w14:textId="3EF2B220" w:rsidR="00C305A3" w:rsidRDefault="00C305A3" w:rsidP="004F5FD6">
      <w:pPr>
        <w:rPr>
          <w:sz w:val="22"/>
          <w:szCs w:val="22"/>
        </w:rPr>
      </w:pPr>
      <w:r>
        <w:rPr>
          <w:sz w:val="22"/>
          <w:szCs w:val="22"/>
        </w:rPr>
        <w:t>za partnera 3</w:t>
      </w:r>
    </w:p>
    <w:p w14:paraId="7FA8553B" w14:textId="4CD6ED2F" w:rsidR="004328A9" w:rsidRDefault="004328A9" w:rsidP="004F5FD6">
      <w:pPr>
        <w:rPr>
          <w:sz w:val="22"/>
          <w:szCs w:val="22"/>
        </w:rPr>
      </w:pPr>
    </w:p>
    <w:p w14:paraId="6C55F691" w14:textId="79E8E37D" w:rsidR="004328A9" w:rsidRDefault="004328A9" w:rsidP="004F5FD6">
      <w:pPr>
        <w:rPr>
          <w:sz w:val="22"/>
          <w:szCs w:val="22"/>
        </w:rPr>
      </w:pPr>
    </w:p>
    <w:p w14:paraId="766C2E57" w14:textId="58C87BF7" w:rsidR="004328A9" w:rsidRDefault="004328A9" w:rsidP="004F5FD6">
      <w:pPr>
        <w:rPr>
          <w:sz w:val="22"/>
          <w:szCs w:val="22"/>
        </w:rPr>
      </w:pPr>
    </w:p>
    <w:p w14:paraId="1E489EA1" w14:textId="3E45A579" w:rsidR="004328A9" w:rsidRDefault="004328A9" w:rsidP="004F5FD6">
      <w:pPr>
        <w:rPr>
          <w:sz w:val="22"/>
          <w:szCs w:val="22"/>
        </w:rPr>
      </w:pPr>
    </w:p>
    <w:p w14:paraId="10E9F14C" w14:textId="6B55FBDF" w:rsidR="004328A9" w:rsidRDefault="004328A9" w:rsidP="004F5FD6">
      <w:pPr>
        <w:rPr>
          <w:sz w:val="22"/>
          <w:szCs w:val="22"/>
        </w:rPr>
      </w:pPr>
    </w:p>
    <w:p w14:paraId="5CAC98B7" w14:textId="5879B0DC" w:rsidR="004328A9" w:rsidRDefault="004328A9" w:rsidP="004F5FD6">
      <w:pPr>
        <w:rPr>
          <w:sz w:val="22"/>
          <w:szCs w:val="22"/>
        </w:rPr>
      </w:pPr>
    </w:p>
    <w:p w14:paraId="4F82CE46" w14:textId="5B23670F" w:rsidR="004328A9" w:rsidRDefault="004328A9" w:rsidP="004F5FD6">
      <w:pPr>
        <w:rPr>
          <w:sz w:val="22"/>
          <w:szCs w:val="22"/>
        </w:rPr>
      </w:pPr>
    </w:p>
    <w:p w14:paraId="7835839C" w14:textId="76F7D8C2" w:rsidR="004328A9" w:rsidRDefault="004328A9" w:rsidP="004F5FD6">
      <w:pPr>
        <w:rPr>
          <w:sz w:val="22"/>
          <w:szCs w:val="22"/>
        </w:rPr>
      </w:pPr>
    </w:p>
    <w:p w14:paraId="1D437E8B" w14:textId="53F49218" w:rsidR="004328A9" w:rsidRDefault="004328A9" w:rsidP="004F5FD6">
      <w:pPr>
        <w:rPr>
          <w:sz w:val="22"/>
          <w:szCs w:val="22"/>
        </w:rPr>
      </w:pPr>
    </w:p>
    <w:p w14:paraId="68957536" w14:textId="6C4A0B91" w:rsidR="004328A9" w:rsidRDefault="004328A9" w:rsidP="004F5FD6">
      <w:pPr>
        <w:rPr>
          <w:sz w:val="22"/>
          <w:szCs w:val="22"/>
        </w:rPr>
      </w:pPr>
    </w:p>
    <w:p w14:paraId="6FAAB36F" w14:textId="1A648BDF" w:rsidR="004328A9" w:rsidRDefault="004328A9" w:rsidP="004F5FD6">
      <w:pPr>
        <w:rPr>
          <w:sz w:val="22"/>
          <w:szCs w:val="22"/>
        </w:rPr>
      </w:pPr>
    </w:p>
    <w:p w14:paraId="1E569AF1" w14:textId="1757C875" w:rsidR="004328A9" w:rsidRDefault="004328A9" w:rsidP="004F5FD6">
      <w:pPr>
        <w:rPr>
          <w:sz w:val="22"/>
          <w:szCs w:val="22"/>
        </w:rPr>
      </w:pPr>
    </w:p>
    <w:p w14:paraId="1DB1EDDF" w14:textId="663D2285" w:rsidR="004328A9" w:rsidRDefault="004328A9" w:rsidP="004F5FD6">
      <w:pPr>
        <w:rPr>
          <w:sz w:val="22"/>
          <w:szCs w:val="22"/>
        </w:rPr>
      </w:pPr>
    </w:p>
    <w:p w14:paraId="52622E38" w14:textId="15B806B8" w:rsidR="004328A9" w:rsidRDefault="004328A9" w:rsidP="004F5FD6">
      <w:pPr>
        <w:rPr>
          <w:sz w:val="22"/>
          <w:szCs w:val="22"/>
        </w:rPr>
      </w:pPr>
    </w:p>
    <w:p w14:paraId="4FE68FD1" w14:textId="392B3FB3" w:rsidR="004328A9" w:rsidRDefault="004328A9" w:rsidP="004F5FD6">
      <w:pPr>
        <w:rPr>
          <w:sz w:val="22"/>
          <w:szCs w:val="22"/>
        </w:rPr>
      </w:pPr>
    </w:p>
    <w:p w14:paraId="4B377916" w14:textId="2ACFC9C4" w:rsidR="004328A9" w:rsidRDefault="004328A9" w:rsidP="004F5FD6">
      <w:pPr>
        <w:rPr>
          <w:sz w:val="22"/>
          <w:szCs w:val="22"/>
        </w:rPr>
      </w:pPr>
    </w:p>
    <w:p w14:paraId="007C374E" w14:textId="1A60FA7E" w:rsidR="004328A9" w:rsidRDefault="004328A9" w:rsidP="004F5FD6">
      <w:pPr>
        <w:rPr>
          <w:sz w:val="22"/>
          <w:szCs w:val="22"/>
        </w:rPr>
      </w:pPr>
    </w:p>
    <w:p w14:paraId="15768333" w14:textId="7A99F887" w:rsidR="004328A9" w:rsidRDefault="004328A9" w:rsidP="004F5FD6">
      <w:pPr>
        <w:rPr>
          <w:sz w:val="22"/>
          <w:szCs w:val="22"/>
        </w:rPr>
      </w:pPr>
    </w:p>
    <w:p w14:paraId="7FE054BE" w14:textId="593875F7" w:rsidR="004328A9" w:rsidRDefault="004328A9" w:rsidP="004F5FD6">
      <w:pPr>
        <w:rPr>
          <w:sz w:val="22"/>
          <w:szCs w:val="22"/>
        </w:rPr>
      </w:pPr>
    </w:p>
    <w:p w14:paraId="66125A4C" w14:textId="4ADDCEEA" w:rsidR="004328A9" w:rsidRDefault="004328A9" w:rsidP="004F5FD6">
      <w:pPr>
        <w:rPr>
          <w:sz w:val="22"/>
          <w:szCs w:val="22"/>
        </w:rPr>
      </w:pPr>
    </w:p>
    <w:p w14:paraId="3A57BA67" w14:textId="41A3B10F" w:rsidR="004328A9" w:rsidRDefault="004328A9" w:rsidP="004F5FD6">
      <w:pPr>
        <w:rPr>
          <w:sz w:val="22"/>
          <w:szCs w:val="22"/>
        </w:rPr>
      </w:pPr>
    </w:p>
    <w:p w14:paraId="3FCC6158" w14:textId="04AB106A" w:rsidR="004328A9" w:rsidRDefault="004328A9" w:rsidP="004F5FD6">
      <w:pPr>
        <w:rPr>
          <w:sz w:val="22"/>
          <w:szCs w:val="22"/>
        </w:rPr>
      </w:pPr>
    </w:p>
    <w:p w14:paraId="31A16935" w14:textId="26C5C6FC" w:rsidR="004328A9" w:rsidRDefault="004328A9" w:rsidP="004F5FD6">
      <w:pPr>
        <w:rPr>
          <w:sz w:val="22"/>
          <w:szCs w:val="22"/>
        </w:rPr>
      </w:pPr>
    </w:p>
    <w:p w14:paraId="0C6F791B" w14:textId="37C138C7" w:rsidR="004328A9" w:rsidRDefault="004328A9" w:rsidP="004F5FD6">
      <w:pPr>
        <w:rPr>
          <w:sz w:val="22"/>
          <w:szCs w:val="22"/>
        </w:rPr>
      </w:pPr>
    </w:p>
    <w:p w14:paraId="0AABE9E9" w14:textId="70087BBE" w:rsidR="004328A9" w:rsidRDefault="004328A9" w:rsidP="004F5FD6">
      <w:pPr>
        <w:rPr>
          <w:sz w:val="22"/>
          <w:szCs w:val="22"/>
        </w:rPr>
      </w:pPr>
    </w:p>
    <w:p w14:paraId="3B8A1A46" w14:textId="77777777" w:rsidR="004328A9" w:rsidRDefault="004328A9" w:rsidP="004328A9">
      <w:pPr>
        <w:tabs>
          <w:tab w:val="right" w:pos="4529"/>
        </w:tabs>
        <w:jc w:val="left"/>
        <w:rPr>
          <w:sz w:val="22"/>
          <w:szCs w:val="22"/>
        </w:rPr>
      </w:pPr>
    </w:p>
    <w:p w14:paraId="3C1EBD48" w14:textId="77777777" w:rsidR="004328A9" w:rsidRDefault="004328A9" w:rsidP="004328A9">
      <w:pPr>
        <w:tabs>
          <w:tab w:val="right" w:pos="4529"/>
        </w:tabs>
        <w:jc w:val="left"/>
        <w:rPr>
          <w:sz w:val="22"/>
          <w:szCs w:val="22"/>
        </w:rPr>
      </w:pPr>
    </w:p>
    <w:p w14:paraId="0250426F" w14:textId="77777777" w:rsidR="004328A9" w:rsidRDefault="004328A9" w:rsidP="004328A9">
      <w:pPr>
        <w:rPr>
          <w:rFonts w:cstheme="minorHAnsi"/>
          <w:sz w:val="22"/>
          <w:szCs w:val="22"/>
        </w:rPr>
      </w:pPr>
      <w:r w:rsidRPr="00A53946">
        <w:rPr>
          <w:sz w:val="22"/>
          <w:szCs w:val="22"/>
        </w:rPr>
        <w:t xml:space="preserve">Svým podpisem vyjadřuji souhlas s podmínkami Smlouvy o </w:t>
      </w:r>
      <w:proofErr w:type="spellStart"/>
      <w:r w:rsidRPr="00A53946">
        <w:rPr>
          <w:sz w:val="22"/>
          <w:szCs w:val="22"/>
        </w:rPr>
        <w:t>kolaborativním</w:t>
      </w:r>
      <w:proofErr w:type="spellEnd"/>
      <w:r w:rsidRPr="00A53946">
        <w:rPr>
          <w:sz w:val="22"/>
          <w:szCs w:val="22"/>
        </w:rPr>
        <w:t xml:space="preserve"> výzkumu </w:t>
      </w:r>
      <w:r w:rsidRPr="00A53946">
        <w:rPr>
          <w:rFonts w:cstheme="minorHAnsi"/>
          <w:sz w:val="22"/>
          <w:szCs w:val="22"/>
        </w:rPr>
        <w:t xml:space="preserve">při realizaci aktivit dílčího projektu </w:t>
      </w:r>
      <w:proofErr w:type="spellStart"/>
      <w:r>
        <w:rPr>
          <w:sz w:val="22"/>
          <w:szCs w:val="22"/>
        </w:rPr>
        <w:t>Artificial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intelligence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autonomous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cooperative</w:t>
      </w:r>
      <w:proofErr w:type="spellEnd"/>
      <w:r>
        <w:rPr>
          <w:sz w:val="22"/>
          <w:szCs w:val="22"/>
        </w:rPr>
        <w:t xml:space="preserve"> transport </w:t>
      </w:r>
      <w:proofErr w:type="spellStart"/>
      <w:r>
        <w:rPr>
          <w:sz w:val="22"/>
          <w:szCs w:val="22"/>
        </w:rPr>
        <w:t>systems</w:t>
      </w:r>
      <w:proofErr w:type="spellEnd"/>
      <w:r>
        <w:rPr>
          <w:sz w:val="22"/>
          <w:szCs w:val="22"/>
        </w:rPr>
        <w:t xml:space="preserve">  </w:t>
      </w:r>
      <w:r w:rsidRPr="00A53946"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proofErr w:type="gramStart"/>
      <w:r w:rsidRPr="00A53946">
        <w:rPr>
          <w:rFonts w:cstheme="minorHAnsi"/>
          <w:sz w:val="22"/>
          <w:szCs w:val="22"/>
        </w:rPr>
        <w:t>r.č</w:t>
      </w:r>
      <w:proofErr w:type="spellEnd"/>
      <w:r w:rsidRPr="00A53946">
        <w:rPr>
          <w:rFonts w:cstheme="minorHAnsi"/>
          <w:sz w:val="22"/>
          <w:szCs w:val="22"/>
        </w:rPr>
        <w:t>.</w:t>
      </w:r>
      <w:proofErr w:type="gramEnd"/>
      <w:r w:rsidRPr="00A53946">
        <w:rPr>
          <w:rFonts w:cstheme="minorHAnsi"/>
          <w:sz w:val="22"/>
          <w:szCs w:val="22"/>
        </w:rPr>
        <w:t xml:space="preserve"> TN01000024.</w:t>
      </w:r>
    </w:p>
    <w:p w14:paraId="5C11568B" w14:textId="77777777" w:rsidR="004328A9" w:rsidRDefault="004328A9" w:rsidP="004328A9">
      <w:pPr>
        <w:rPr>
          <w:rFonts w:cstheme="minorHAnsi"/>
          <w:sz w:val="22"/>
          <w:szCs w:val="22"/>
        </w:rPr>
      </w:pPr>
    </w:p>
    <w:p w14:paraId="2031F183" w14:textId="77777777" w:rsidR="004328A9" w:rsidRPr="002E6524" w:rsidRDefault="004328A9" w:rsidP="004328A9">
      <w:pPr>
        <w:rPr>
          <w:sz w:val="22"/>
          <w:szCs w:val="22"/>
        </w:rPr>
      </w:pPr>
    </w:p>
    <w:p w14:paraId="370ADEFF" w14:textId="77777777" w:rsidR="004328A9" w:rsidRDefault="004328A9" w:rsidP="004328A9">
      <w:pPr>
        <w:rPr>
          <w:sz w:val="22"/>
          <w:szCs w:val="22"/>
        </w:rPr>
      </w:pPr>
      <w:r w:rsidRPr="00505D81">
        <w:rPr>
          <w:sz w:val="22"/>
          <w:szCs w:val="22"/>
        </w:rPr>
        <w:t xml:space="preserve">V ………………….…. </w:t>
      </w:r>
      <w:proofErr w:type="gramStart"/>
      <w:r w:rsidRPr="00505D81">
        <w:rPr>
          <w:sz w:val="22"/>
          <w:szCs w:val="22"/>
        </w:rPr>
        <w:t>dne</w:t>
      </w:r>
      <w:proofErr w:type="gramEnd"/>
      <w:r w:rsidRPr="00505D81">
        <w:rPr>
          <w:sz w:val="22"/>
          <w:szCs w:val="22"/>
        </w:rPr>
        <w:t xml:space="preserve"> …………………..</w:t>
      </w:r>
    </w:p>
    <w:p w14:paraId="37199D27" w14:textId="77777777" w:rsidR="004328A9" w:rsidRPr="00D52DEA" w:rsidRDefault="004328A9" w:rsidP="004328A9">
      <w:pPr>
        <w:rPr>
          <w:sz w:val="22"/>
          <w:szCs w:val="22"/>
        </w:rPr>
      </w:pPr>
    </w:p>
    <w:p w14:paraId="6CAEA3B4" w14:textId="77777777" w:rsidR="004328A9" w:rsidRDefault="004328A9" w:rsidP="004328A9">
      <w:pPr>
        <w:rPr>
          <w:sz w:val="22"/>
          <w:szCs w:val="22"/>
        </w:rPr>
      </w:pPr>
    </w:p>
    <w:p w14:paraId="02CB159F" w14:textId="77777777" w:rsidR="004328A9" w:rsidRDefault="004328A9" w:rsidP="004328A9">
      <w:pPr>
        <w:tabs>
          <w:tab w:val="right" w:pos="4529"/>
        </w:tabs>
        <w:jc w:val="left"/>
        <w:rPr>
          <w:sz w:val="22"/>
          <w:szCs w:val="22"/>
        </w:rPr>
      </w:pPr>
      <w:r w:rsidRPr="00505D81">
        <w:rPr>
          <w:sz w:val="22"/>
          <w:szCs w:val="22"/>
        </w:rPr>
        <w:t>-----------------------------------------------</w:t>
      </w:r>
      <w:r>
        <w:rPr>
          <w:sz w:val="22"/>
          <w:szCs w:val="22"/>
        </w:rPr>
        <w:t xml:space="preserve">   </w:t>
      </w:r>
    </w:p>
    <w:p w14:paraId="44093786" w14:textId="3214546B" w:rsidR="004328A9" w:rsidRDefault="004328A9" w:rsidP="004328A9">
      <w:pPr>
        <w:tabs>
          <w:tab w:val="right" w:pos="4529"/>
        </w:tabs>
        <w:jc w:val="left"/>
        <w:rPr>
          <w:sz w:val="22"/>
          <w:szCs w:val="22"/>
        </w:rPr>
      </w:pPr>
      <w:r w:rsidRPr="00505D81">
        <w:rPr>
          <w:sz w:val="22"/>
          <w:szCs w:val="22"/>
        </w:rPr>
        <w:t xml:space="preserve">za </w:t>
      </w:r>
      <w:r>
        <w:rPr>
          <w:sz w:val="22"/>
          <w:szCs w:val="22"/>
        </w:rPr>
        <w:t>partnera 4</w:t>
      </w:r>
    </w:p>
    <w:p w14:paraId="108019B1" w14:textId="77777777" w:rsidR="004328A9" w:rsidRDefault="004328A9" w:rsidP="004F5FD6">
      <w:pPr>
        <w:rPr>
          <w:sz w:val="22"/>
          <w:szCs w:val="22"/>
        </w:rPr>
      </w:pPr>
    </w:p>
    <w:p w14:paraId="45A0450C" w14:textId="10B05E61" w:rsidR="00F219CF" w:rsidRDefault="00F219CF" w:rsidP="00F219CF">
      <w:pPr>
        <w:rPr>
          <w:sz w:val="22"/>
          <w:szCs w:val="22"/>
        </w:rPr>
      </w:pPr>
    </w:p>
    <w:p w14:paraId="3085BB65" w14:textId="77777777" w:rsidR="00F219CF" w:rsidRPr="00D52DEA" w:rsidRDefault="00F219CF" w:rsidP="00F219CF">
      <w:pPr>
        <w:rPr>
          <w:sz w:val="22"/>
          <w:szCs w:val="22"/>
        </w:rPr>
      </w:pPr>
    </w:p>
    <w:p w14:paraId="1572E9F6" w14:textId="77777777" w:rsidR="00F219CF" w:rsidRDefault="00F219CF" w:rsidP="00F219CF">
      <w:pPr>
        <w:rPr>
          <w:sz w:val="22"/>
          <w:szCs w:val="22"/>
        </w:rPr>
      </w:pPr>
    </w:p>
    <w:p w14:paraId="5BA432F3" w14:textId="0389E0FB" w:rsidR="00F219CF" w:rsidRDefault="00F219CF" w:rsidP="00BF5FAC">
      <w:pPr>
        <w:tabs>
          <w:tab w:val="right" w:pos="4529"/>
        </w:tabs>
        <w:jc w:val="left"/>
        <w:rPr>
          <w:sz w:val="22"/>
          <w:szCs w:val="22"/>
        </w:rPr>
      </w:pPr>
    </w:p>
    <w:p w14:paraId="6B14B729" w14:textId="7FB8BC22" w:rsidR="00F219CF" w:rsidRDefault="00F219CF" w:rsidP="00F219CF">
      <w:pPr>
        <w:tabs>
          <w:tab w:val="right" w:pos="4529"/>
        </w:tabs>
        <w:jc w:val="left"/>
        <w:rPr>
          <w:sz w:val="22"/>
          <w:szCs w:val="22"/>
        </w:rPr>
      </w:pPr>
      <w:r w:rsidRPr="00505D81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</w:t>
      </w:r>
    </w:p>
    <w:p w14:paraId="1F10AECF" w14:textId="77777777" w:rsidR="00F219CF" w:rsidRDefault="00F219CF" w:rsidP="007C613A">
      <w:pPr>
        <w:tabs>
          <w:tab w:val="right" w:pos="4529"/>
        </w:tabs>
        <w:jc w:val="left"/>
        <w:rPr>
          <w:sz w:val="22"/>
          <w:szCs w:val="22"/>
        </w:rPr>
      </w:pPr>
    </w:p>
    <w:p w14:paraId="4DD9908A" w14:textId="48BC3074" w:rsidR="006B0F90" w:rsidRPr="009B3E7E" w:rsidRDefault="006B0F90" w:rsidP="00261706">
      <w:pPr>
        <w:spacing w:after="200" w:line="276" w:lineRule="auto"/>
        <w:jc w:val="left"/>
        <w:rPr>
          <w:sz w:val="22"/>
          <w:szCs w:val="22"/>
        </w:rPr>
      </w:pPr>
    </w:p>
    <w:sectPr w:rsidR="006B0F90" w:rsidRPr="009B3E7E" w:rsidSect="00AC06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E12913" w14:textId="77777777" w:rsidR="00864869" w:rsidRDefault="00864869" w:rsidP="006B0F90">
      <w:r>
        <w:separator/>
      </w:r>
    </w:p>
  </w:endnote>
  <w:endnote w:type="continuationSeparator" w:id="0">
    <w:p w14:paraId="60C7C32E" w14:textId="77777777" w:rsidR="00864869" w:rsidRDefault="00864869" w:rsidP="006B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chnika">
    <w:altName w:val="Courier New"/>
    <w:charset w:val="EE"/>
    <w:family w:val="auto"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6B0D5" w14:textId="77777777" w:rsidR="009E5FFE" w:rsidRDefault="002F2BE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EEAB598" w14:textId="77777777" w:rsidR="009E5FFE" w:rsidRDefault="0086486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F3F4B" w14:textId="73321434" w:rsidR="009E5FFE" w:rsidRDefault="002F2BE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12293">
      <w:rPr>
        <w:rStyle w:val="slostrnky"/>
        <w:noProof/>
      </w:rPr>
      <w:t>4</w:t>
    </w:r>
    <w:r>
      <w:rPr>
        <w:rStyle w:val="slostrnky"/>
      </w:rPr>
      <w:fldChar w:fldCharType="end"/>
    </w:r>
  </w:p>
  <w:p w14:paraId="2BFC16DC" w14:textId="77777777" w:rsidR="009E5FFE" w:rsidRDefault="00864869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5618E" w14:textId="77777777" w:rsidR="00712293" w:rsidRDefault="0071229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4D798" w14:textId="77777777" w:rsidR="00864869" w:rsidRDefault="00864869" w:rsidP="006B0F90">
      <w:r>
        <w:separator/>
      </w:r>
    </w:p>
  </w:footnote>
  <w:footnote w:type="continuationSeparator" w:id="0">
    <w:p w14:paraId="62BF8163" w14:textId="77777777" w:rsidR="00864869" w:rsidRDefault="00864869" w:rsidP="006B0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2A47A" w14:textId="77777777" w:rsidR="00712293" w:rsidRDefault="0071229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953C3" w14:textId="77777777" w:rsidR="009A3D74" w:rsidRDefault="009A3D74">
    <w:pPr>
      <w:pStyle w:val="Zhlav"/>
    </w:pPr>
    <w:r w:rsidRPr="00E62B93">
      <w:rPr>
        <w:rFonts w:ascii="Technika" w:hAnsi="Technika"/>
        <w:caps/>
        <w:noProof/>
        <w:spacing w:val="8"/>
        <w:kern w:val="20"/>
        <w:sz w:val="14"/>
        <w:szCs w:val="14"/>
      </w:rPr>
      <w:drawing>
        <wp:inline distT="0" distB="0" distL="0" distR="0" wp14:anchorId="28149BE5" wp14:editId="39AD6DD1">
          <wp:extent cx="2005200" cy="720000"/>
          <wp:effectExtent l="0" t="0" r="0" b="4445"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2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F8ABE" w14:textId="77777777" w:rsidR="00712293" w:rsidRDefault="0071229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A252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3D28BD"/>
    <w:multiLevelType w:val="hybridMultilevel"/>
    <w:tmpl w:val="9846332E"/>
    <w:lvl w:ilvl="0" w:tplc="E4F2B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64C7C"/>
    <w:multiLevelType w:val="hybridMultilevel"/>
    <w:tmpl w:val="F086E4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E4B0E"/>
    <w:multiLevelType w:val="hybridMultilevel"/>
    <w:tmpl w:val="54362D3E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3032D"/>
    <w:multiLevelType w:val="hybridMultilevel"/>
    <w:tmpl w:val="53E8760A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C449F"/>
    <w:multiLevelType w:val="hybridMultilevel"/>
    <w:tmpl w:val="F7588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B734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B364B5"/>
    <w:multiLevelType w:val="hybridMultilevel"/>
    <w:tmpl w:val="F7588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E672F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2E72CE7"/>
    <w:multiLevelType w:val="hybridMultilevel"/>
    <w:tmpl w:val="F4EE0060"/>
    <w:lvl w:ilvl="0" w:tplc="CCA0B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519CB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55900A4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5FF50B5"/>
    <w:multiLevelType w:val="hybridMultilevel"/>
    <w:tmpl w:val="3F88D8F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E4CB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8F56BF8"/>
    <w:multiLevelType w:val="hybridMultilevel"/>
    <w:tmpl w:val="56B25146"/>
    <w:lvl w:ilvl="0" w:tplc="E6665B0C">
      <w:start w:val="70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BB20D50"/>
    <w:multiLevelType w:val="hybridMultilevel"/>
    <w:tmpl w:val="E12E25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64C23"/>
    <w:multiLevelType w:val="hybridMultilevel"/>
    <w:tmpl w:val="583A0F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E06AF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CEE267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FB54AB2"/>
    <w:multiLevelType w:val="hybridMultilevel"/>
    <w:tmpl w:val="C1CEA45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B224C0"/>
    <w:multiLevelType w:val="hybridMultilevel"/>
    <w:tmpl w:val="1FC04DEE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04AD0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5730F9E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EAF580D"/>
    <w:multiLevelType w:val="hybridMultilevel"/>
    <w:tmpl w:val="4C34B4AE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2A163B"/>
    <w:multiLevelType w:val="hybridMultilevel"/>
    <w:tmpl w:val="F4A4FA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56704"/>
    <w:multiLevelType w:val="singleLevel"/>
    <w:tmpl w:val="9CC49F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56AA6FF2"/>
    <w:multiLevelType w:val="singleLevel"/>
    <w:tmpl w:val="B4DA7C6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7" w15:restartNumberingAfterBreak="0">
    <w:nsid w:val="588479D9"/>
    <w:multiLevelType w:val="hybridMultilevel"/>
    <w:tmpl w:val="9EB2B40A"/>
    <w:lvl w:ilvl="0" w:tplc="CCA0B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16C0D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BF80C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DFA1722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6AD360D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8E02F2F"/>
    <w:multiLevelType w:val="hybridMultilevel"/>
    <w:tmpl w:val="342C0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4A4E4C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0CD4905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3A55304"/>
    <w:multiLevelType w:val="hybridMultilevel"/>
    <w:tmpl w:val="04AC8F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F3E6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7D15323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852286E"/>
    <w:multiLevelType w:val="hybridMultilevel"/>
    <w:tmpl w:val="74E4A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B90D7F"/>
    <w:multiLevelType w:val="singleLevel"/>
    <w:tmpl w:val="D8EED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41" w15:restartNumberingAfterBreak="0">
    <w:nsid w:val="7FA5331A"/>
    <w:multiLevelType w:val="hybridMultilevel"/>
    <w:tmpl w:val="688C4C62"/>
    <w:lvl w:ilvl="0" w:tplc="CCA0B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6"/>
  </w:num>
  <w:num w:numId="3">
    <w:abstractNumId w:val="29"/>
  </w:num>
  <w:num w:numId="4">
    <w:abstractNumId w:val="38"/>
  </w:num>
  <w:num w:numId="5">
    <w:abstractNumId w:val="8"/>
  </w:num>
  <w:num w:numId="6">
    <w:abstractNumId w:val="11"/>
  </w:num>
  <w:num w:numId="7">
    <w:abstractNumId w:val="25"/>
  </w:num>
  <w:num w:numId="8">
    <w:abstractNumId w:val="37"/>
  </w:num>
  <w:num w:numId="9">
    <w:abstractNumId w:val="34"/>
  </w:num>
  <w:num w:numId="10">
    <w:abstractNumId w:val="35"/>
  </w:num>
  <w:num w:numId="11">
    <w:abstractNumId w:val="6"/>
  </w:num>
  <w:num w:numId="12">
    <w:abstractNumId w:val="21"/>
  </w:num>
  <w:num w:numId="13">
    <w:abstractNumId w:val="22"/>
  </w:num>
  <w:num w:numId="14">
    <w:abstractNumId w:val="31"/>
  </w:num>
  <w:num w:numId="15">
    <w:abstractNumId w:val="17"/>
  </w:num>
  <w:num w:numId="16">
    <w:abstractNumId w:val="10"/>
  </w:num>
  <w:num w:numId="17">
    <w:abstractNumId w:val="13"/>
  </w:num>
  <w:num w:numId="18">
    <w:abstractNumId w:val="30"/>
  </w:num>
  <w:num w:numId="19">
    <w:abstractNumId w:val="18"/>
  </w:num>
  <w:num w:numId="20">
    <w:abstractNumId w:val="32"/>
  </w:num>
  <w:num w:numId="21">
    <w:abstractNumId w:val="12"/>
  </w:num>
  <w:num w:numId="22">
    <w:abstractNumId w:val="19"/>
  </w:num>
  <w:num w:numId="23">
    <w:abstractNumId w:val="14"/>
  </w:num>
  <w:num w:numId="24">
    <w:abstractNumId w:val="1"/>
  </w:num>
  <w:num w:numId="25">
    <w:abstractNumId w:val="0"/>
  </w:num>
  <w:num w:numId="26">
    <w:abstractNumId w:val="28"/>
  </w:num>
  <w:num w:numId="27">
    <w:abstractNumId w:val="24"/>
  </w:num>
  <w:num w:numId="28">
    <w:abstractNumId w:val="16"/>
  </w:num>
  <w:num w:numId="29">
    <w:abstractNumId w:val="2"/>
  </w:num>
  <w:num w:numId="30">
    <w:abstractNumId w:val="9"/>
  </w:num>
  <w:num w:numId="31">
    <w:abstractNumId w:val="27"/>
  </w:num>
  <w:num w:numId="32">
    <w:abstractNumId w:val="41"/>
  </w:num>
  <w:num w:numId="33">
    <w:abstractNumId w:val="33"/>
  </w:num>
  <w:num w:numId="34">
    <w:abstractNumId w:val="39"/>
  </w:num>
  <w:num w:numId="35">
    <w:abstractNumId w:val="5"/>
  </w:num>
  <w:num w:numId="36">
    <w:abstractNumId w:val="7"/>
  </w:num>
  <w:num w:numId="37">
    <w:abstractNumId w:val="15"/>
  </w:num>
  <w:num w:numId="38">
    <w:abstractNumId w:val="4"/>
  </w:num>
  <w:num w:numId="39">
    <w:abstractNumId w:val="20"/>
  </w:num>
  <w:num w:numId="40">
    <w:abstractNumId w:val="3"/>
  </w:num>
  <w:num w:numId="41">
    <w:abstractNumId w:val="23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3NDMxNzUBkiYWxko6SsGpxcWZ+XkgBRa1AFH46UQsAAAA"/>
  </w:docVars>
  <w:rsids>
    <w:rsidRoot w:val="006B0F90"/>
    <w:rsid w:val="00013FEA"/>
    <w:rsid w:val="000219E8"/>
    <w:rsid w:val="0002519A"/>
    <w:rsid w:val="000804D3"/>
    <w:rsid w:val="000C5FCC"/>
    <w:rsid w:val="000C79B2"/>
    <w:rsid w:val="000D0CD3"/>
    <w:rsid w:val="000D274C"/>
    <w:rsid w:val="000E46DB"/>
    <w:rsid w:val="001012F3"/>
    <w:rsid w:val="00107944"/>
    <w:rsid w:val="00147314"/>
    <w:rsid w:val="00147967"/>
    <w:rsid w:val="001528A3"/>
    <w:rsid w:val="00156467"/>
    <w:rsid w:val="00174614"/>
    <w:rsid w:val="001866B3"/>
    <w:rsid w:val="00193CA7"/>
    <w:rsid w:val="001E4E2A"/>
    <w:rsid w:val="001F40B4"/>
    <w:rsid w:val="001F4958"/>
    <w:rsid w:val="00207208"/>
    <w:rsid w:val="00211DDC"/>
    <w:rsid w:val="00213FDA"/>
    <w:rsid w:val="002256EF"/>
    <w:rsid w:val="00241B95"/>
    <w:rsid w:val="00247F8B"/>
    <w:rsid w:val="00255A46"/>
    <w:rsid w:val="00261706"/>
    <w:rsid w:val="002767F6"/>
    <w:rsid w:val="00283806"/>
    <w:rsid w:val="00291DEE"/>
    <w:rsid w:val="00293C61"/>
    <w:rsid w:val="002A10CD"/>
    <w:rsid w:val="002A74F8"/>
    <w:rsid w:val="002C66B1"/>
    <w:rsid w:val="002D152E"/>
    <w:rsid w:val="002E4850"/>
    <w:rsid w:val="002F2BEA"/>
    <w:rsid w:val="003364E7"/>
    <w:rsid w:val="003371BA"/>
    <w:rsid w:val="003426CA"/>
    <w:rsid w:val="00351697"/>
    <w:rsid w:val="00362E99"/>
    <w:rsid w:val="00384C12"/>
    <w:rsid w:val="003D5554"/>
    <w:rsid w:val="003E0A86"/>
    <w:rsid w:val="003E698A"/>
    <w:rsid w:val="003F2AB9"/>
    <w:rsid w:val="00415126"/>
    <w:rsid w:val="004167C0"/>
    <w:rsid w:val="00424CCD"/>
    <w:rsid w:val="0043032A"/>
    <w:rsid w:val="004328A9"/>
    <w:rsid w:val="00445B0C"/>
    <w:rsid w:val="004544EE"/>
    <w:rsid w:val="00462CCB"/>
    <w:rsid w:val="0047370C"/>
    <w:rsid w:val="0047476A"/>
    <w:rsid w:val="00496304"/>
    <w:rsid w:val="004A205B"/>
    <w:rsid w:val="004D7BED"/>
    <w:rsid w:val="004E0EF4"/>
    <w:rsid w:val="004E30E1"/>
    <w:rsid w:val="004F5FD6"/>
    <w:rsid w:val="00502DF6"/>
    <w:rsid w:val="0052333F"/>
    <w:rsid w:val="00524977"/>
    <w:rsid w:val="0052706F"/>
    <w:rsid w:val="0053541B"/>
    <w:rsid w:val="00545F47"/>
    <w:rsid w:val="00551424"/>
    <w:rsid w:val="005608B2"/>
    <w:rsid w:val="00561049"/>
    <w:rsid w:val="0056755C"/>
    <w:rsid w:val="005B1836"/>
    <w:rsid w:val="005D06A9"/>
    <w:rsid w:val="005D17D8"/>
    <w:rsid w:val="005D3090"/>
    <w:rsid w:val="005D6DF0"/>
    <w:rsid w:val="005E4618"/>
    <w:rsid w:val="005F5E77"/>
    <w:rsid w:val="00601635"/>
    <w:rsid w:val="006035DC"/>
    <w:rsid w:val="006211E9"/>
    <w:rsid w:val="00631093"/>
    <w:rsid w:val="006340D8"/>
    <w:rsid w:val="0065198D"/>
    <w:rsid w:val="00651ED9"/>
    <w:rsid w:val="0068082B"/>
    <w:rsid w:val="006B0F90"/>
    <w:rsid w:val="006C36D6"/>
    <w:rsid w:val="006C3E28"/>
    <w:rsid w:val="006D1F3A"/>
    <w:rsid w:val="006F6A90"/>
    <w:rsid w:val="00703401"/>
    <w:rsid w:val="00707C46"/>
    <w:rsid w:val="00712293"/>
    <w:rsid w:val="00715FC8"/>
    <w:rsid w:val="007162FD"/>
    <w:rsid w:val="00720CB2"/>
    <w:rsid w:val="00731E64"/>
    <w:rsid w:val="00733265"/>
    <w:rsid w:val="007342F1"/>
    <w:rsid w:val="00746992"/>
    <w:rsid w:val="007511E1"/>
    <w:rsid w:val="00764602"/>
    <w:rsid w:val="007747D4"/>
    <w:rsid w:val="007A3257"/>
    <w:rsid w:val="007B207A"/>
    <w:rsid w:val="007B7D5F"/>
    <w:rsid w:val="007C11D0"/>
    <w:rsid w:val="007C306A"/>
    <w:rsid w:val="007C613A"/>
    <w:rsid w:val="007D0329"/>
    <w:rsid w:val="007D6D12"/>
    <w:rsid w:val="007E2668"/>
    <w:rsid w:val="007E7567"/>
    <w:rsid w:val="007F5E4A"/>
    <w:rsid w:val="00810028"/>
    <w:rsid w:val="0083012D"/>
    <w:rsid w:val="00843AD3"/>
    <w:rsid w:val="00843C61"/>
    <w:rsid w:val="008453A7"/>
    <w:rsid w:val="00846E4F"/>
    <w:rsid w:val="00864869"/>
    <w:rsid w:val="00864F7C"/>
    <w:rsid w:val="00865F31"/>
    <w:rsid w:val="00867CE8"/>
    <w:rsid w:val="0088239A"/>
    <w:rsid w:val="008936E7"/>
    <w:rsid w:val="008A570E"/>
    <w:rsid w:val="008B0F7C"/>
    <w:rsid w:val="008B338A"/>
    <w:rsid w:val="008C65F7"/>
    <w:rsid w:val="008E3972"/>
    <w:rsid w:val="008E6804"/>
    <w:rsid w:val="008F3616"/>
    <w:rsid w:val="008F3FCB"/>
    <w:rsid w:val="009348C6"/>
    <w:rsid w:val="00934D8D"/>
    <w:rsid w:val="00941A7C"/>
    <w:rsid w:val="0094515C"/>
    <w:rsid w:val="00960A9F"/>
    <w:rsid w:val="009747E9"/>
    <w:rsid w:val="009864BE"/>
    <w:rsid w:val="009869BD"/>
    <w:rsid w:val="0099640B"/>
    <w:rsid w:val="009A3D74"/>
    <w:rsid w:val="009B3E7E"/>
    <w:rsid w:val="009E2CD4"/>
    <w:rsid w:val="009F2BBB"/>
    <w:rsid w:val="00A14059"/>
    <w:rsid w:val="00A150A4"/>
    <w:rsid w:val="00A30CD0"/>
    <w:rsid w:val="00A32D8F"/>
    <w:rsid w:val="00A6503E"/>
    <w:rsid w:val="00A70BBB"/>
    <w:rsid w:val="00A75EB2"/>
    <w:rsid w:val="00A84EC7"/>
    <w:rsid w:val="00A85C34"/>
    <w:rsid w:val="00A9002C"/>
    <w:rsid w:val="00AA29B7"/>
    <w:rsid w:val="00AC062E"/>
    <w:rsid w:val="00AC605F"/>
    <w:rsid w:val="00AF1EE7"/>
    <w:rsid w:val="00B010B4"/>
    <w:rsid w:val="00B02DF3"/>
    <w:rsid w:val="00B453E8"/>
    <w:rsid w:val="00B5073D"/>
    <w:rsid w:val="00B55359"/>
    <w:rsid w:val="00B74F53"/>
    <w:rsid w:val="00B77E6C"/>
    <w:rsid w:val="00BA451E"/>
    <w:rsid w:val="00BB4917"/>
    <w:rsid w:val="00BB6812"/>
    <w:rsid w:val="00BC5DC0"/>
    <w:rsid w:val="00BE6E35"/>
    <w:rsid w:val="00BF5FAC"/>
    <w:rsid w:val="00C12FA4"/>
    <w:rsid w:val="00C24C7D"/>
    <w:rsid w:val="00C305A3"/>
    <w:rsid w:val="00C614D9"/>
    <w:rsid w:val="00C75C2D"/>
    <w:rsid w:val="00C92097"/>
    <w:rsid w:val="00C97349"/>
    <w:rsid w:val="00CA2201"/>
    <w:rsid w:val="00CB14C5"/>
    <w:rsid w:val="00CC3CEE"/>
    <w:rsid w:val="00D02FC0"/>
    <w:rsid w:val="00D109B8"/>
    <w:rsid w:val="00D42CA5"/>
    <w:rsid w:val="00D50F4A"/>
    <w:rsid w:val="00D64623"/>
    <w:rsid w:val="00D710A2"/>
    <w:rsid w:val="00D73B90"/>
    <w:rsid w:val="00DB0084"/>
    <w:rsid w:val="00DB0F49"/>
    <w:rsid w:val="00DC1237"/>
    <w:rsid w:val="00DC5954"/>
    <w:rsid w:val="00DD7151"/>
    <w:rsid w:val="00DF30C4"/>
    <w:rsid w:val="00DF4FE4"/>
    <w:rsid w:val="00E050AB"/>
    <w:rsid w:val="00E2065D"/>
    <w:rsid w:val="00E22ED9"/>
    <w:rsid w:val="00E23345"/>
    <w:rsid w:val="00E407A6"/>
    <w:rsid w:val="00E449CF"/>
    <w:rsid w:val="00E53910"/>
    <w:rsid w:val="00E62F58"/>
    <w:rsid w:val="00E67217"/>
    <w:rsid w:val="00ED0F5A"/>
    <w:rsid w:val="00ED2821"/>
    <w:rsid w:val="00EF7E53"/>
    <w:rsid w:val="00F0576B"/>
    <w:rsid w:val="00F219CF"/>
    <w:rsid w:val="00F47D76"/>
    <w:rsid w:val="00F54579"/>
    <w:rsid w:val="00F60C96"/>
    <w:rsid w:val="00F62D2C"/>
    <w:rsid w:val="00F641C7"/>
    <w:rsid w:val="00F67149"/>
    <w:rsid w:val="00F72C1E"/>
    <w:rsid w:val="00F830FA"/>
    <w:rsid w:val="00FC62FF"/>
    <w:rsid w:val="00FE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7CC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3D74"/>
    <w:pPr>
      <w:spacing w:after="120" w:line="240" w:lineRule="auto"/>
      <w:jc w:val="both"/>
    </w:pPr>
    <w:rPr>
      <w:rFonts w:eastAsia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2519A"/>
    <w:pPr>
      <w:keepNext/>
      <w:keepLines/>
      <w:spacing w:before="360" w:after="24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B0F90"/>
    <w:pPr>
      <w:jc w:val="center"/>
    </w:pPr>
  </w:style>
  <w:style w:type="character" w:customStyle="1" w:styleId="NzevChar">
    <w:name w:val="Název Char"/>
    <w:basedOn w:val="Standardnpsmoodstavce"/>
    <w:link w:val="Nzev"/>
    <w:rsid w:val="006B0F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B0F90"/>
    <w:pPr>
      <w:jc w:val="center"/>
    </w:pPr>
  </w:style>
  <w:style w:type="character" w:customStyle="1" w:styleId="ZkladntextChar">
    <w:name w:val="Základní text Char"/>
    <w:basedOn w:val="Standardnpsmoodstavce"/>
    <w:link w:val="Zkladntext"/>
    <w:rsid w:val="006B0F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6B0F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B0F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B0F90"/>
  </w:style>
  <w:style w:type="paragraph" w:styleId="Zkladntext2">
    <w:name w:val="Body Text 2"/>
    <w:basedOn w:val="Normln"/>
    <w:link w:val="Zkladntext2Char"/>
    <w:rsid w:val="006B0F90"/>
  </w:style>
  <w:style w:type="character" w:customStyle="1" w:styleId="Zkladntext2Char">
    <w:name w:val="Základní text 2 Char"/>
    <w:basedOn w:val="Standardnpsmoodstavce"/>
    <w:link w:val="Zkladntext2"/>
    <w:rsid w:val="006B0F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6B0F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6B0F9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semiHidden/>
    <w:rsid w:val="006B0F9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B0F90"/>
  </w:style>
  <w:style w:type="character" w:customStyle="1" w:styleId="TextkomenteChar">
    <w:name w:val="Text komentáře Char"/>
    <w:basedOn w:val="Standardnpsmoodstavce"/>
    <w:link w:val="Textkomente"/>
    <w:semiHidden/>
    <w:rsid w:val="006B0F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6B0F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B0F9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6B0F90"/>
    <w:pPr>
      <w:ind w:left="708"/>
    </w:pPr>
  </w:style>
  <w:style w:type="paragraph" w:styleId="Zhlav">
    <w:name w:val="header"/>
    <w:basedOn w:val="Normln"/>
    <w:link w:val="ZhlavChar"/>
    <w:uiPriority w:val="99"/>
    <w:rsid w:val="006B0F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0F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2519A"/>
    <w:rPr>
      <w:rFonts w:eastAsiaTheme="majorEastAsia" w:cstheme="majorBidi"/>
      <w:b/>
      <w:sz w:val="24"/>
      <w:szCs w:val="32"/>
      <w:lang w:eastAsia="cs-CZ"/>
    </w:rPr>
  </w:style>
  <w:style w:type="paragraph" w:customStyle="1" w:styleId="Default">
    <w:name w:val="Default"/>
    <w:rsid w:val="007E75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9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41F38-7181-40DC-872B-AE3EC70FA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2327</Words>
  <Characters>13736</Characters>
  <Application>Microsoft Office Word</Application>
  <DocSecurity>0</DocSecurity>
  <Lines>114</Lines>
  <Paragraphs>32</Paragraphs>
  <ScaleCrop>false</ScaleCrop>
  <Company/>
  <LinksUpToDate>false</LinksUpToDate>
  <CharactersWithSpaces>16031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2019-07-15T12:49:00Z</dcterms:created>
  <dcterms:modified xsi:type="dcterms:W3CDTF">2019-07-15T12:52:00Z</dcterms:modified>
</cp:coreProperties>
</file>